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E0" w:rsidRDefault="003665E0" w:rsidP="003665E0">
      <w:pPr>
        <w:pStyle w:val="BodyText"/>
        <w:ind w:right="400"/>
        <w:jc w:val="right"/>
        <w:rPr>
          <w:b/>
          <w:bCs/>
          <w:color w:val="960000"/>
          <w:sz w:val="20"/>
          <w:lang w:val="de-AT"/>
        </w:rPr>
      </w:pPr>
      <w:bookmarkStart w:id="0" w:name="_GoBack"/>
      <w:bookmarkEnd w:id="0"/>
      <w:r>
        <w:rPr>
          <w:b/>
          <w:bCs/>
          <w:color w:val="960000"/>
          <w:sz w:val="20"/>
          <w:lang w:val="de-AT"/>
        </w:rPr>
        <w:t xml:space="preserve">      </w:t>
      </w:r>
      <w:r>
        <w:rPr>
          <w:b/>
          <w:bCs/>
          <w:color w:val="960000"/>
          <w:sz w:val="20"/>
          <w:lang w:val="de-AT"/>
        </w:rPr>
        <w:tab/>
      </w:r>
      <w:r>
        <w:rPr>
          <w:b/>
          <w:bCs/>
          <w:color w:val="960000"/>
          <w:sz w:val="20"/>
          <w:lang w:val="de-AT"/>
        </w:rPr>
        <w:tab/>
      </w:r>
      <w:r>
        <w:rPr>
          <w:b/>
          <w:bCs/>
          <w:color w:val="960000"/>
          <w:sz w:val="20"/>
          <w:lang w:val="de-AT"/>
        </w:rPr>
        <w:tab/>
        <w:t xml:space="preserve">             </w:t>
      </w:r>
      <w:r>
        <w:rPr>
          <w:b/>
          <w:bCs/>
          <w:color w:val="960000"/>
          <w:sz w:val="20"/>
          <w:lang w:val="de-AT"/>
        </w:rPr>
        <w:tab/>
      </w:r>
      <w:r>
        <w:rPr>
          <w:b/>
          <w:bCs/>
          <w:color w:val="960000"/>
          <w:sz w:val="20"/>
          <w:lang w:val="de-AT"/>
        </w:rPr>
        <w:tab/>
      </w:r>
      <w:r>
        <w:rPr>
          <w:b/>
          <w:bCs/>
          <w:color w:val="960000"/>
          <w:sz w:val="20"/>
          <w:lang w:val="de-AT"/>
        </w:rPr>
        <w:tab/>
      </w:r>
      <w:r>
        <w:rPr>
          <w:b/>
          <w:bCs/>
          <w:color w:val="960000"/>
          <w:sz w:val="20"/>
          <w:lang w:val="de-AT"/>
        </w:rPr>
        <w:tab/>
      </w:r>
      <w:r>
        <w:rPr>
          <w:b/>
          <w:bCs/>
          <w:color w:val="960000"/>
          <w:sz w:val="20"/>
          <w:lang w:val="de-AT"/>
        </w:rPr>
        <w:tab/>
      </w:r>
      <w:r>
        <w:rPr>
          <w:b/>
          <w:bCs/>
          <w:color w:val="960000"/>
          <w:sz w:val="20"/>
          <w:lang w:val="de-AT"/>
        </w:rPr>
        <w:tab/>
      </w:r>
    </w:p>
    <w:p w:rsidR="003665E0" w:rsidRDefault="003665E0" w:rsidP="003665E0">
      <w:pPr>
        <w:pStyle w:val="BodyText"/>
        <w:ind w:right="400"/>
        <w:jc w:val="right"/>
        <w:rPr>
          <w:b/>
          <w:bCs/>
          <w:color w:val="960000"/>
          <w:sz w:val="20"/>
          <w:lang w:val="de-AT"/>
        </w:rPr>
      </w:pPr>
    </w:p>
    <w:p w:rsidR="003665E0" w:rsidRDefault="003665E0" w:rsidP="003665E0">
      <w:pPr>
        <w:pStyle w:val="13TitelProdukt"/>
      </w:pPr>
    </w:p>
    <w:p w:rsidR="003665E0" w:rsidRDefault="003665E0" w:rsidP="003665E0">
      <w:pPr>
        <w:pStyle w:val="BodyText"/>
        <w:jc w:val="center"/>
        <w:rPr>
          <w:b/>
          <w:bCs/>
          <w:sz w:val="100"/>
          <w:szCs w:val="100"/>
        </w:rPr>
      </w:pPr>
      <w:r>
        <w:rPr>
          <w:b/>
          <w:bCs/>
          <w:sz w:val="100"/>
          <w:szCs w:val="100"/>
        </w:rPr>
        <w:t>Color Star</w:t>
      </w:r>
    </w:p>
    <w:p w:rsidR="003665E0" w:rsidRDefault="003665E0" w:rsidP="003665E0">
      <w:pPr>
        <w:pStyle w:val="BodyText"/>
        <w:jc w:val="center"/>
        <w:rPr>
          <w:b/>
          <w:bCs/>
          <w:sz w:val="40"/>
          <w:szCs w:val="40"/>
        </w:rPr>
      </w:pPr>
    </w:p>
    <w:p w:rsidR="001B329E" w:rsidRPr="00B11C4F" w:rsidRDefault="001B329E" w:rsidP="001B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Calibri" w:hAnsi="Calibri" w:cs="Calibri"/>
          <w:b/>
          <w:sz w:val="44"/>
          <w:lang w:val="en-US"/>
        </w:rPr>
      </w:pPr>
      <w:r w:rsidRPr="00B11C4F">
        <w:rPr>
          <w:rFonts w:ascii="Calibri" w:eastAsia="Calibri" w:hAnsi="Calibri" w:cs="Calibri"/>
          <w:b/>
          <w:sz w:val="44"/>
          <w:lang w:val="en-US"/>
        </w:rPr>
        <w:t>Advanced Talking Color Identifier</w:t>
      </w:r>
    </w:p>
    <w:p w:rsidR="001B329E" w:rsidRPr="00B11C4F" w:rsidRDefault="001B329E" w:rsidP="001B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Calibri" w:hAnsi="Calibri" w:cs="Calibri"/>
          <w:b/>
          <w:sz w:val="44"/>
          <w:lang w:val="en-US"/>
        </w:rPr>
      </w:pPr>
      <w:r w:rsidRPr="00B11C4F">
        <w:rPr>
          <w:rFonts w:ascii="Calibri" w:eastAsia="Calibri" w:hAnsi="Calibri" w:cs="Calibri"/>
          <w:b/>
          <w:sz w:val="44"/>
          <w:lang w:val="en-US"/>
        </w:rPr>
        <w:t>Light Detector and Light Analyzer</w:t>
      </w:r>
    </w:p>
    <w:p w:rsidR="003665E0" w:rsidRPr="00B11C4F" w:rsidRDefault="003665E0" w:rsidP="003665E0">
      <w:pPr>
        <w:rPr>
          <w:lang w:val="en-US"/>
        </w:rPr>
      </w:pPr>
      <w:r w:rsidRPr="00B11C4F">
        <w:rPr>
          <w:lang w:val="en-US"/>
        </w:rPr>
        <w:t xml:space="preserve">                                   </w:t>
      </w:r>
    </w:p>
    <w:p w:rsidR="003665E0" w:rsidRPr="00B11C4F" w:rsidRDefault="003665E0" w:rsidP="003665E0">
      <w:pPr>
        <w:jc w:val="center"/>
        <w:rPr>
          <w:lang w:val="en-US"/>
        </w:rPr>
      </w:pPr>
      <w:r>
        <w:rPr>
          <w:noProof/>
          <w:lang w:val="en-US" w:eastAsia="en-US"/>
        </w:rPr>
        <w:drawing>
          <wp:anchor distT="0" distB="0" distL="112395" distR="112395" simplePos="0" relativeHeight="251636224" behindDoc="1" locked="0" layoutInCell="1" allowOverlap="1" wp14:anchorId="2154C5CE" wp14:editId="4C353BF6">
            <wp:simplePos x="0" y="0"/>
            <wp:positionH relativeFrom="column">
              <wp:posOffset>2169160</wp:posOffset>
            </wp:positionH>
            <wp:positionV relativeFrom="paragraph">
              <wp:posOffset>46990</wp:posOffset>
            </wp:positionV>
            <wp:extent cx="1583690" cy="3255010"/>
            <wp:effectExtent l="819150" t="152400" r="819150" b="156845"/>
            <wp:wrapNone/>
            <wp:docPr id="1" name="Grafik 31" descr="ColorStar"/>
            <wp:cNvGraphicFramePr/>
            <a:graphic xmlns:a="http://schemas.openxmlformats.org/drawingml/2006/main">
              <a:graphicData uri="http://schemas.openxmlformats.org/drawingml/2006/picture">
                <pic:pic xmlns:pic="http://schemas.openxmlformats.org/drawingml/2006/picture">
                  <pic:nvPicPr>
                    <pic:cNvPr id="0" name="Grafik 31" descr="ColorStar"/>
                    <pic:cNvPicPr/>
                  </pic:nvPicPr>
                  <pic:blipFill>
                    <a:blip r:embed="rId8"/>
                    <a:stretch/>
                  </pic:blipFill>
                  <pic:spPr>
                    <a:xfrm rot="2208000">
                      <a:off x="0" y="0"/>
                      <a:ext cx="1582920" cy="3254400"/>
                    </a:xfrm>
                    <a:prstGeom prst="rect">
                      <a:avLst/>
                    </a:prstGeom>
                    <a:ln>
                      <a:noFill/>
                    </a:ln>
                  </pic:spPr>
                </pic:pic>
              </a:graphicData>
            </a:graphic>
          </wp:anchor>
        </w:drawing>
      </w:r>
    </w:p>
    <w:p w:rsidR="003665E0" w:rsidRPr="00B11C4F" w:rsidRDefault="003665E0" w:rsidP="003665E0">
      <w:pPr>
        <w:jc w:val="center"/>
        <w:rPr>
          <w:lang w:val="en-US"/>
        </w:rPr>
      </w:pPr>
    </w:p>
    <w:p w:rsidR="003665E0" w:rsidRPr="00B11C4F" w:rsidRDefault="003665E0" w:rsidP="003665E0">
      <w:pPr>
        <w:rPr>
          <w:lang w:val="en-US"/>
        </w:rPr>
      </w:pPr>
      <w:bookmarkStart w:id="1" w:name="_Toc301508695"/>
      <w:bookmarkStart w:id="2" w:name="_Toc282509861"/>
      <w:bookmarkStart w:id="3" w:name="_Toc280864605"/>
      <w:bookmarkStart w:id="4" w:name="_Toc276731280"/>
      <w:bookmarkStart w:id="5" w:name="_Toc276625294"/>
      <w:bookmarkStart w:id="6" w:name="_Toc274904244"/>
      <w:bookmarkStart w:id="7" w:name="_Toc274227980"/>
      <w:bookmarkEnd w:id="1"/>
      <w:bookmarkEnd w:id="2"/>
      <w:bookmarkEnd w:id="3"/>
      <w:bookmarkEnd w:id="4"/>
      <w:bookmarkEnd w:id="5"/>
      <w:bookmarkEnd w:id="6"/>
      <w:bookmarkEnd w:id="7"/>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Pr="00B11C4F" w:rsidRDefault="003665E0" w:rsidP="003665E0">
      <w:pPr>
        <w:pStyle w:val="Text"/>
        <w:rPr>
          <w:lang w:val="en-US"/>
        </w:rPr>
      </w:pPr>
    </w:p>
    <w:p w:rsidR="003665E0" w:rsidRDefault="003665E0" w:rsidP="003665E0">
      <w:pPr>
        <w:pStyle w:val="BodyText"/>
        <w:rPr>
          <w:b/>
          <w:bCs/>
          <w:sz w:val="20"/>
          <w:lang w:val="de-AT"/>
        </w:rPr>
      </w:pPr>
      <w:r>
        <w:rPr>
          <w:b/>
          <w:bCs/>
          <w:color w:val="960000"/>
          <w:sz w:val="20"/>
          <w:lang w:val="de-AT"/>
        </w:rPr>
        <w:t>________________________________________________________________________________</w:t>
      </w:r>
    </w:p>
    <w:p w:rsidR="003665E0" w:rsidRDefault="003665E0" w:rsidP="003665E0">
      <w:pPr>
        <w:pStyle w:val="BodyText"/>
        <w:rPr>
          <w:rFonts w:cs="Arial"/>
          <w:lang w:val="de-AT"/>
        </w:rPr>
      </w:pPr>
    </w:p>
    <w:p w:rsidR="003665E0" w:rsidRDefault="003665E0" w:rsidP="003665E0">
      <w:pPr>
        <w:pStyle w:val="Text"/>
        <w:rPr>
          <w:lang w:val="de-DE"/>
        </w:rPr>
      </w:pPr>
    </w:p>
    <w:p w:rsidR="003665E0" w:rsidRPr="00697DE1" w:rsidRDefault="00346605" w:rsidP="003665E0">
      <w:pPr>
        <w:pStyle w:val="Text"/>
        <w:jc w:val="center"/>
        <w:rPr>
          <w:b/>
          <w:i w:val="0"/>
          <w:sz w:val="48"/>
          <w:szCs w:val="48"/>
          <w:lang w:val="de-DE"/>
        </w:rPr>
      </w:pPr>
      <w:r>
        <w:rPr>
          <w:b/>
          <w:i w:val="0"/>
          <w:sz w:val="48"/>
          <w:szCs w:val="48"/>
          <w:lang w:val="de-DE"/>
        </w:rPr>
        <w:t>MANUAL</w:t>
      </w:r>
    </w:p>
    <w:p w:rsidR="003665E0" w:rsidRDefault="003665E0" w:rsidP="003665E0">
      <w:pPr>
        <w:pStyle w:val="Text"/>
        <w:rPr>
          <w:lang w:val="de-DE"/>
        </w:rPr>
      </w:pPr>
    </w:p>
    <w:p w:rsidR="003665E0" w:rsidRDefault="00A670B4" w:rsidP="003665E0">
      <w:r>
        <w:rPr>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2414270</wp:posOffset>
                </wp:positionH>
                <wp:positionV relativeFrom="paragraph">
                  <wp:posOffset>208915</wp:posOffset>
                </wp:positionV>
                <wp:extent cx="678180" cy="916305"/>
                <wp:effectExtent l="0" t="0" r="26670" b="17145"/>
                <wp:wrapNone/>
                <wp:docPr id="28"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 cy="916305"/>
                        </a:xfrm>
                        <a:prstGeom prst="rect">
                          <a:avLst/>
                        </a:prstGeom>
                        <a:ln/>
                      </wps:spPr>
                      <wps:style>
                        <a:lnRef idx="2">
                          <a:schemeClr val="accent5">
                            <a:shade val="50000"/>
                          </a:schemeClr>
                        </a:lnRef>
                        <a:fillRef idx="1">
                          <a:schemeClr val="accent5"/>
                        </a:fillRef>
                        <a:effectRef idx="0">
                          <a:schemeClr val="accent5"/>
                        </a:effectRef>
                        <a:fontRef idx="minor"/>
                      </wps:style>
                      <wps:txbx>
                        <w:txbxContent>
                          <w:p w:rsidR="003665E0" w:rsidRDefault="003665E0" w:rsidP="003665E0">
                            <w:pPr>
                              <w:pStyle w:val="FrameContents"/>
                              <w:jc w:val="center"/>
                            </w:pPr>
                            <w:r>
                              <w:rPr>
                                <w:b/>
                                <w:bCs/>
                                <w:color w:val="FFFFFF"/>
                                <w:sz w:val="40"/>
                                <w:szCs w:val="40"/>
                              </w:rPr>
                              <w:t>EN</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7" o:spid="_x0000_s1026" style="position:absolute;margin-left:190.1pt;margin-top:16.45pt;width:53.4pt;height:7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" fillcolor="#4472c4 [3208]" strokecolor="#1f3763 [1608]" strokeweight="1pt">
                <v:path arrowok="t"/>
                <v:textbox>
                  <w:txbxContent>
                    <w:p w:rsidR="003665E0" w:rsidRDefault="003665E0" w:rsidP="003665E0">
                      <w:pPr>
                        <w:pStyle w:val="FrameContents"/>
                        <w:jc w:val="center"/>
                      </w:pPr>
                      <w:r>
                        <w:rPr>
                          <w:b/>
                          <w:bCs/>
                          <w:color w:val="FFFFFF"/>
                          <w:sz w:val="40"/>
                          <w:szCs w:val="40"/>
                        </w:rPr>
                        <w:t>EN</w:t>
                      </w:r>
                    </w:p>
                  </w:txbxContent>
                </v:textbox>
              </v:rect>
            </w:pict>
          </mc:Fallback>
        </mc:AlternateContent>
      </w:r>
    </w:p>
    <w:p w:rsidR="003665E0" w:rsidRDefault="003665E0" w:rsidP="003665E0"/>
    <w:p w:rsidR="00346605" w:rsidRDefault="00346605" w:rsidP="00346605">
      <w:pPr>
        <w:rPr>
          <w:b/>
        </w:rPr>
      </w:pPr>
      <w:bookmarkStart w:id="8" w:name="_Toc446491413"/>
      <w:bookmarkEnd w:id="8"/>
    </w:p>
    <w:p w:rsidR="004F45B1" w:rsidRPr="004F45B1" w:rsidRDefault="004F45B1" w:rsidP="004F45B1">
      <w:pPr>
        <w:spacing w:after="0" w:line="240" w:lineRule="auto"/>
        <w:rPr>
          <w:rFonts w:ascii="Arial" w:eastAsia="Times New Roman" w:hAnsi="Arial" w:cs="Times New Roman"/>
          <w:b/>
          <w:color w:val="00000A"/>
          <w:sz w:val="30"/>
          <w:szCs w:val="24"/>
          <w:lang w:eastAsia="de-DE"/>
        </w:rPr>
      </w:pPr>
    </w:p>
    <w:p w:rsidR="004F45B1" w:rsidRPr="004F45B1" w:rsidRDefault="004F45B1" w:rsidP="004F45B1">
      <w:pPr>
        <w:spacing w:after="0" w:line="240" w:lineRule="auto"/>
        <w:rPr>
          <w:rFonts w:ascii="Arial" w:eastAsia="Times New Roman" w:hAnsi="Arial" w:cs="Times New Roman"/>
          <w:b/>
          <w:color w:val="00000A"/>
          <w:sz w:val="30"/>
          <w:szCs w:val="24"/>
          <w:lang w:eastAsia="de-DE"/>
        </w:rPr>
      </w:pPr>
    </w:p>
    <w:p w:rsidR="004F45B1" w:rsidRPr="004F45B1" w:rsidRDefault="00745BFD" w:rsidP="004F45B1">
      <w:pPr>
        <w:spacing w:after="0" w:line="240" w:lineRule="auto"/>
        <w:rPr>
          <w:rFonts w:ascii="Arial" w:eastAsia="SimSun" w:hAnsi="Arial" w:cs="Arial"/>
          <w:b/>
          <w:caps/>
          <w:color w:val="00000A"/>
          <w:spacing w:val="10"/>
          <w:sz w:val="36"/>
          <w:szCs w:val="36"/>
          <w:lang w:val="de-DE" w:eastAsia="en-US" w:bidi="en-US"/>
        </w:rPr>
      </w:pPr>
      <w:r>
        <w:rPr>
          <w:rFonts w:ascii="Arial" w:eastAsia="SimSun" w:hAnsi="Arial" w:cs="Arial"/>
          <w:b/>
          <w:caps/>
          <w:color w:val="00000A"/>
          <w:spacing w:val="10"/>
          <w:sz w:val="36"/>
          <w:szCs w:val="36"/>
          <w:lang w:val="de-DE" w:eastAsia="en-US" w:bidi="en-US"/>
        </w:rPr>
        <w:t>Table Of Contents</w:t>
      </w:r>
    </w:p>
    <w:p w:rsidR="004F45B1" w:rsidRPr="004F45B1" w:rsidRDefault="004F45B1" w:rsidP="004F45B1">
      <w:pPr>
        <w:spacing w:after="0" w:line="240" w:lineRule="auto"/>
        <w:rPr>
          <w:rFonts w:ascii="Arial" w:eastAsia="Times New Roman" w:hAnsi="Arial" w:cs="Times New Roman"/>
          <w:color w:val="00000A"/>
          <w:sz w:val="16"/>
          <w:szCs w:val="16"/>
          <w:lang w:eastAsia="de-DE"/>
        </w:rPr>
      </w:pPr>
    </w:p>
    <w:p w:rsidR="004F45B1" w:rsidRPr="004F45B1" w:rsidRDefault="004F45B1" w:rsidP="004F45B1">
      <w:pPr>
        <w:spacing w:after="0" w:line="240" w:lineRule="auto"/>
        <w:rPr>
          <w:rFonts w:ascii="Arial" w:eastAsia="Times New Roman" w:hAnsi="Arial" w:cs="Times New Roman"/>
          <w:color w:val="00000A"/>
          <w:sz w:val="16"/>
          <w:szCs w:val="16"/>
          <w:lang w:eastAsia="de-DE"/>
        </w:rPr>
      </w:pPr>
    </w:p>
    <w:p w:rsidR="004F45B1" w:rsidRPr="004F45B1" w:rsidRDefault="004F45B1" w:rsidP="004F45B1">
      <w:pPr>
        <w:spacing w:after="0" w:line="240" w:lineRule="auto"/>
        <w:rPr>
          <w:rFonts w:ascii="Arial" w:eastAsia="Times New Roman" w:hAnsi="Arial" w:cs="Times New Roman"/>
          <w:color w:val="00000A"/>
          <w:sz w:val="30"/>
          <w:szCs w:val="24"/>
          <w:lang w:eastAsia="de-DE"/>
        </w:rPr>
      </w:pPr>
    </w:p>
    <w:p w:rsidR="00346605" w:rsidRPr="004071DA" w:rsidRDefault="00346605" w:rsidP="00346605"/>
    <w:bookmarkStart w:id="9" w:name="_Toc498940584" w:displacedByCustomXml="next"/>
    <w:sdt>
      <w:sdtPr>
        <w:rPr>
          <w:rFonts w:ascii="Arial" w:eastAsia="Times New Roman" w:hAnsi="Arial" w:cs="Times New Roman"/>
          <w:color w:val="00000A"/>
          <w:lang w:val="de-DE" w:eastAsia="de-DE"/>
        </w:rPr>
        <w:id w:val="-2081357220"/>
        <w:docPartObj>
          <w:docPartGallery w:val="Table of Contents"/>
          <w:docPartUnique/>
        </w:docPartObj>
      </w:sdtPr>
      <w:sdtEndPr>
        <w:rPr>
          <w:b/>
          <w:bCs/>
        </w:rPr>
      </w:sdtEndPr>
      <w:sdtContent>
        <w:bookmarkEnd w:id="9" w:displacedByCustomXml="prev"/>
        <w:p w:rsidR="004F45B1" w:rsidRDefault="00346605" w:rsidP="004F45B1">
          <w:pPr>
            <w:pStyle w:val="TOCHeading"/>
            <w:rPr>
              <w:noProof/>
            </w:rPr>
          </w:pPr>
          <w:r w:rsidRPr="004071DA">
            <w:rPr>
              <w:rStyle w:val="Hyperlink"/>
              <w:rFonts w:eastAsiaTheme="minorHAnsi" w:cs="Arial"/>
              <w:bCs/>
              <w:noProof/>
              <w:color w:val="auto"/>
              <w:spacing w:val="15"/>
              <w:u w:val="none"/>
              <w:lang w:eastAsia="en-US" w:bidi="en-US"/>
            </w:rPr>
            <w:fldChar w:fldCharType="begin"/>
          </w:r>
          <w:r w:rsidRPr="004071DA">
            <w:rPr>
              <w:rStyle w:val="Hyperlink"/>
              <w:rFonts w:eastAsiaTheme="minorHAnsi" w:cs="Arial"/>
              <w:bCs/>
              <w:noProof/>
              <w:color w:val="auto"/>
              <w:spacing w:val="15"/>
              <w:u w:val="none"/>
              <w:lang w:eastAsia="en-US" w:bidi="en-US"/>
            </w:rPr>
            <w:instrText xml:space="preserve"> TOC \o "1-3" \h \z \u </w:instrText>
          </w:r>
          <w:r w:rsidRPr="004071DA">
            <w:rPr>
              <w:rStyle w:val="Hyperlink"/>
              <w:rFonts w:eastAsiaTheme="minorHAnsi" w:cs="Arial"/>
              <w:bCs/>
              <w:noProof/>
              <w:color w:val="auto"/>
              <w:spacing w:val="15"/>
              <w:u w:val="none"/>
              <w:lang w:eastAsia="en-US" w:bidi="en-US"/>
            </w:rPr>
            <w:fldChar w:fldCharType="separate"/>
          </w:r>
        </w:p>
        <w:p w:rsidR="004F45B1" w:rsidRPr="004F45B1" w:rsidRDefault="00CA19B6" w:rsidP="00CA19B6">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r w:rsidRPr="00B11C4F">
            <w:rPr>
              <w:rStyle w:val="Hyperlink"/>
              <w:rFonts w:eastAsiaTheme="minorHAnsi" w:cs="Arial"/>
              <w:bCs/>
              <w:noProof/>
              <w:color w:val="auto"/>
              <w:spacing w:val="15"/>
              <w:u w:val="none"/>
              <w:lang w:eastAsia="en-US" w:bidi="en-US"/>
            </w:rPr>
            <w:t>1.</w:t>
          </w:r>
          <w:r>
            <w:rPr>
              <w:rStyle w:val="Hyperlink"/>
              <w:rFonts w:eastAsiaTheme="minorHAnsi" w:cs="Arial"/>
              <w:bCs/>
              <w:noProof/>
              <w:color w:val="auto"/>
              <w:spacing w:val="15"/>
              <w:u w:val="none"/>
              <w:lang w:eastAsia="en-US" w:bidi="en-US"/>
            </w:rPr>
            <w:tab/>
          </w:r>
          <w:hyperlink w:anchor="_Toc499037687" w:history="1">
            <w:r w:rsidR="004F45B1" w:rsidRPr="004F45B1">
              <w:rPr>
                <w:rStyle w:val="Hyperlink"/>
                <w:rFonts w:eastAsiaTheme="minorHAnsi" w:cs="Arial"/>
                <w:bCs/>
                <w:noProof/>
                <w:color w:val="auto"/>
                <w:spacing w:val="15"/>
                <w:u w:val="none"/>
                <w:lang w:eastAsia="en-US" w:bidi="en-US"/>
              </w:rPr>
              <w:t>Introduction</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_Toc499037687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3</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88" w:history="1">
            <w:r w:rsidR="00CA19B6">
              <w:rPr>
                <w:rStyle w:val="Hyperlink"/>
                <w:rFonts w:eastAsiaTheme="minorHAnsi" w:cs="Arial"/>
                <w:bCs/>
                <w:noProof/>
                <w:color w:val="auto"/>
                <w:spacing w:val="15"/>
                <w:u w:val="none"/>
                <w:lang w:eastAsia="en-US" w:bidi="en-US"/>
              </w:rPr>
              <w:t>2.</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Device description</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_Toc499037688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4</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89" w:history="1">
            <w:r w:rsidR="00CA19B6">
              <w:rPr>
                <w:rStyle w:val="Hyperlink"/>
                <w:rFonts w:eastAsiaTheme="minorHAnsi" w:cs="Arial"/>
                <w:bCs/>
                <w:noProof/>
                <w:color w:val="auto"/>
                <w:spacing w:val="15"/>
                <w:u w:val="none"/>
                <w:lang w:eastAsia="en-US" w:bidi="en-US"/>
              </w:rPr>
              <w:t>3.</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Charging the battery</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_Toc499037689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6</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0" w:history="1">
            <w:r w:rsidR="004F45B1" w:rsidRPr="004F45B1">
              <w:rPr>
                <w:rStyle w:val="Hyperlink"/>
                <w:rFonts w:eastAsiaTheme="minorHAnsi" w:cs="Arial"/>
                <w:bCs/>
                <w:noProof/>
                <w:color w:val="auto"/>
                <w:spacing w:val="15"/>
                <w:u w:val="none"/>
                <w:lang w:eastAsia="en-US" w:bidi="en-US"/>
              </w:rPr>
              <w:t>4.</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How to turn ON/OFF</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_Toc499037690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6</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1" w:history="1">
            <w:r w:rsidR="00CA19B6">
              <w:rPr>
                <w:rStyle w:val="Hyperlink"/>
                <w:rFonts w:eastAsiaTheme="minorHAnsi" w:cs="Arial"/>
                <w:bCs/>
                <w:noProof/>
                <w:color w:val="auto"/>
                <w:spacing w:val="15"/>
                <w:u w:val="none"/>
                <w:lang w:eastAsia="en-US" w:bidi="en-US"/>
              </w:rPr>
              <w:t>5.</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Color Star’s functions</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_Toc499037691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6</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2" w:history="1">
            <w:r w:rsidR="00CA19B6">
              <w:rPr>
                <w:rStyle w:val="Hyperlink"/>
                <w:rFonts w:eastAsiaTheme="minorHAnsi" w:cs="Arial"/>
                <w:bCs/>
                <w:noProof/>
                <w:color w:val="auto"/>
                <w:spacing w:val="15"/>
                <w:u w:val="none"/>
                <w:lang w:eastAsia="en-US" w:bidi="en-US"/>
              </w:rPr>
              <w:t>5.1.</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Color measurement</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_Toc499037692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7</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3" w:history="1">
            <w:r w:rsidR="00CA19B6">
              <w:rPr>
                <w:rStyle w:val="Hyperlink"/>
                <w:rFonts w:eastAsiaTheme="minorHAnsi" w:cs="Arial"/>
                <w:bCs/>
                <w:noProof/>
                <w:color w:val="auto"/>
                <w:spacing w:val="15"/>
                <w:u w:val="none"/>
                <w:lang w:eastAsia="en-US" w:bidi="en-US"/>
              </w:rPr>
              <w:t>5.2.</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Identifying patterns and measuring color contrast</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_Toc499037693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7</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4" w:history="1">
            <w:r w:rsidR="00CA19B6">
              <w:rPr>
                <w:rStyle w:val="Hyperlink"/>
                <w:rFonts w:eastAsiaTheme="minorHAnsi" w:cs="Arial"/>
                <w:bCs/>
                <w:noProof/>
                <w:color w:val="auto"/>
                <w:spacing w:val="15"/>
                <w:u w:val="none"/>
                <w:lang w:eastAsia="en-US" w:bidi="en-US"/>
              </w:rPr>
              <w:t>5.3.</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Light detector and light analysis</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_Toc499037694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7</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5" w:history="1">
            <w:r w:rsidR="00CA19B6">
              <w:rPr>
                <w:rStyle w:val="Hyperlink"/>
                <w:rFonts w:eastAsiaTheme="minorHAnsi" w:cs="Arial"/>
                <w:bCs/>
                <w:noProof/>
                <w:color w:val="auto"/>
                <w:spacing w:val="15"/>
                <w:u w:val="none"/>
                <w:lang w:eastAsia="en-US" w:bidi="en-US"/>
              </w:rPr>
              <w:t>5.4.</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Comparing colors</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_Toc499037695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8</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6" w:history="1">
            <w:r w:rsidR="00CA19B6">
              <w:rPr>
                <w:rStyle w:val="Hyperlink"/>
                <w:rFonts w:eastAsiaTheme="minorHAnsi" w:cs="Arial"/>
                <w:bCs/>
                <w:noProof/>
                <w:color w:val="auto"/>
                <w:spacing w:val="15"/>
                <w:u w:val="none"/>
                <w:lang w:eastAsia="en-US" w:bidi="en-US"/>
              </w:rPr>
              <w:t>5.5.</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Color analysis</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_Toc499037696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9</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7" w:history="1">
            <w:r w:rsidR="00CA19B6">
              <w:rPr>
                <w:rStyle w:val="Hyperlink"/>
                <w:rFonts w:eastAsiaTheme="minorHAnsi" w:cs="Arial"/>
                <w:bCs/>
                <w:noProof/>
                <w:color w:val="auto"/>
                <w:spacing w:val="15"/>
                <w:u w:val="none"/>
                <w:lang w:eastAsia="en-US" w:bidi="en-US"/>
              </w:rPr>
              <w:t>5.6.</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Repeat the color announcement</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_Toc499037697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9</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8" w:history="1">
            <w:r w:rsidR="00CA19B6">
              <w:rPr>
                <w:rStyle w:val="Hyperlink"/>
                <w:rFonts w:eastAsiaTheme="minorHAnsi" w:cs="Arial"/>
                <w:bCs/>
                <w:noProof/>
                <w:color w:val="auto"/>
                <w:spacing w:val="15"/>
                <w:u w:val="none"/>
                <w:lang w:eastAsia="en-US" w:bidi="en-US"/>
              </w:rPr>
              <w:t>5.7.</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Volume control</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_Toc499037698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9</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699" w:history="1">
            <w:r w:rsidR="00CA19B6">
              <w:rPr>
                <w:rStyle w:val="Hyperlink"/>
                <w:rFonts w:eastAsiaTheme="minorHAnsi" w:cs="Arial"/>
                <w:bCs/>
                <w:noProof/>
                <w:color w:val="auto"/>
                <w:spacing w:val="15"/>
                <w:u w:val="none"/>
                <w:lang w:eastAsia="en-US" w:bidi="en-US"/>
              </w:rPr>
              <w:t>6.</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Having trouble with your Color Star?</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_Toc499037699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10</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700" w:history="1">
            <w:r w:rsidR="00CA19B6">
              <w:rPr>
                <w:rStyle w:val="Hyperlink"/>
                <w:rFonts w:eastAsiaTheme="minorHAnsi" w:cs="Arial"/>
                <w:bCs/>
                <w:noProof/>
                <w:color w:val="auto"/>
                <w:spacing w:val="15"/>
                <w:u w:val="none"/>
                <w:lang w:eastAsia="en-US" w:bidi="en-US"/>
              </w:rPr>
              <w:t>7.</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Safety and Cleaning</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_Toc499037700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11</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701" w:history="1">
            <w:r w:rsidR="004F45B1" w:rsidRPr="004F45B1">
              <w:rPr>
                <w:rStyle w:val="Hyperlink"/>
                <w:rFonts w:eastAsiaTheme="minorHAnsi" w:cs="Arial"/>
                <w:bCs/>
                <w:noProof/>
                <w:color w:val="auto"/>
                <w:spacing w:val="15"/>
                <w:u w:val="none"/>
                <w:lang w:eastAsia="en-US" w:bidi="en-US"/>
              </w:rPr>
              <w:t>8.</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Technical Data</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_Toc499037701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12</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702" w:history="1">
            <w:r w:rsidR="00CA19B6">
              <w:rPr>
                <w:rStyle w:val="Hyperlink"/>
                <w:rFonts w:eastAsiaTheme="minorHAnsi" w:cs="Arial"/>
                <w:bCs/>
                <w:noProof/>
                <w:color w:val="auto"/>
                <w:spacing w:val="15"/>
                <w:u w:val="none"/>
                <w:lang w:eastAsia="en-US" w:bidi="en-US"/>
              </w:rPr>
              <w:t>9.</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Guarantee and Service</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_Toc499037702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13</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703" w:history="1">
            <w:r w:rsidR="00CA19B6">
              <w:rPr>
                <w:rStyle w:val="Hyperlink"/>
                <w:rFonts w:eastAsiaTheme="minorHAnsi" w:cs="Arial"/>
                <w:bCs/>
                <w:noProof/>
                <w:color w:val="auto"/>
                <w:spacing w:val="15"/>
                <w:u w:val="none"/>
                <w:lang w:eastAsia="en-US" w:bidi="en-US"/>
              </w:rPr>
              <w:t>10.</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Disposal of used electronic devices</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_Toc499037703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14</w:t>
            </w:r>
            <w:r w:rsidR="004F45B1" w:rsidRPr="004F45B1">
              <w:rPr>
                <w:rStyle w:val="Hyperlink"/>
                <w:rFonts w:eastAsiaTheme="minorHAnsi" w:cs="Arial"/>
                <w:bCs/>
                <w:noProof/>
                <w:webHidden/>
                <w:color w:val="auto"/>
                <w:spacing w:val="15"/>
                <w:u w:val="none"/>
                <w:lang w:eastAsia="en-US" w:bidi="en-US"/>
              </w:rPr>
              <w:fldChar w:fldCharType="end"/>
            </w:r>
          </w:hyperlink>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704" w:history="1">
            <w:r w:rsidR="00CA19B6">
              <w:rPr>
                <w:rStyle w:val="Hyperlink"/>
                <w:rFonts w:eastAsiaTheme="minorHAnsi" w:cs="Arial"/>
                <w:bCs/>
                <w:noProof/>
                <w:color w:val="auto"/>
                <w:spacing w:val="15"/>
                <w:u w:val="none"/>
                <w:lang w:eastAsia="en-US" w:bidi="en-US"/>
              </w:rPr>
              <w:t>11.</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Symbols used</w:t>
            </w:r>
            <w:r w:rsidR="004F45B1" w:rsidRPr="004F45B1">
              <w:rPr>
                <w:rStyle w:val="Hyperlink"/>
                <w:rFonts w:eastAsiaTheme="minorHAnsi" w:cs="Arial"/>
                <w:bCs/>
                <w:noProof/>
                <w:webHidden/>
                <w:color w:val="auto"/>
                <w:spacing w:val="15"/>
                <w:u w:val="none"/>
                <w:lang w:eastAsia="en-US" w:bidi="en-US"/>
              </w:rPr>
              <w:tab/>
            </w:r>
          </w:hyperlink>
          <w:r w:rsidR="00354A55">
            <w:rPr>
              <w:rStyle w:val="Hyperlink"/>
              <w:rFonts w:eastAsiaTheme="minorHAnsi" w:cs="Arial"/>
              <w:bCs/>
              <w:noProof/>
              <w:color w:val="auto"/>
              <w:spacing w:val="15"/>
              <w:u w:val="none"/>
              <w:lang w:eastAsia="en-US" w:bidi="en-US"/>
            </w:rPr>
            <w:t>15</w:t>
          </w:r>
        </w:p>
        <w:p w:rsidR="004F45B1" w:rsidRPr="004F45B1" w:rsidRDefault="00A92AF3" w:rsidP="004F45B1">
          <w:pPr>
            <w:pStyle w:val="TOC1"/>
            <w:tabs>
              <w:tab w:val="clear" w:pos="37"/>
              <w:tab w:val="clear" w:pos="709"/>
              <w:tab w:val="clear" w:pos="8364"/>
              <w:tab w:val="left" w:pos="851"/>
              <w:tab w:val="left" w:pos="1418"/>
              <w:tab w:val="right" w:leader="dot" w:pos="8931"/>
            </w:tabs>
            <w:spacing w:after="100" w:line="259" w:lineRule="auto"/>
            <w:ind w:left="0"/>
            <w:rPr>
              <w:rStyle w:val="Hyperlink"/>
              <w:rFonts w:eastAsiaTheme="minorHAnsi" w:cs="Arial"/>
              <w:bCs/>
              <w:noProof/>
              <w:color w:val="auto"/>
              <w:spacing w:val="15"/>
              <w:u w:val="none"/>
              <w:lang w:eastAsia="en-US" w:bidi="en-US"/>
            </w:rPr>
          </w:pPr>
          <w:hyperlink w:anchor="_Toc499037705" w:history="1">
            <w:r w:rsidR="00CA19B6">
              <w:rPr>
                <w:rStyle w:val="Hyperlink"/>
                <w:rFonts w:eastAsiaTheme="minorHAnsi" w:cs="Arial"/>
                <w:bCs/>
                <w:noProof/>
                <w:color w:val="auto"/>
                <w:spacing w:val="15"/>
                <w:u w:val="none"/>
                <w:lang w:eastAsia="en-US" w:bidi="en-US"/>
              </w:rPr>
              <w:t>12.</w:t>
            </w:r>
            <w:r w:rsidR="00CA19B6">
              <w:rPr>
                <w:rStyle w:val="Hyperlink"/>
                <w:rFonts w:eastAsiaTheme="minorHAnsi" w:cs="Arial"/>
                <w:bCs/>
                <w:noProof/>
                <w:color w:val="auto"/>
                <w:spacing w:val="15"/>
                <w:u w:val="none"/>
                <w:lang w:eastAsia="en-US" w:bidi="en-US"/>
              </w:rPr>
              <w:tab/>
            </w:r>
            <w:r w:rsidR="004F45B1" w:rsidRPr="004F45B1">
              <w:rPr>
                <w:rStyle w:val="Hyperlink"/>
                <w:rFonts w:eastAsiaTheme="minorHAnsi" w:cs="Arial"/>
                <w:bCs/>
                <w:noProof/>
                <w:color w:val="auto"/>
                <w:spacing w:val="15"/>
                <w:u w:val="none"/>
                <w:lang w:eastAsia="en-US" w:bidi="en-US"/>
              </w:rPr>
              <w:t>Manufacturer</w:t>
            </w:r>
            <w:r w:rsidR="004F45B1" w:rsidRPr="004F45B1">
              <w:rPr>
                <w:rStyle w:val="Hyperlink"/>
                <w:rFonts w:eastAsiaTheme="minorHAnsi" w:cs="Arial"/>
                <w:bCs/>
                <w:noProof/>
                <w:webHidden/>
                <w:color w:val="auto"/>
                <w:spacing w:val="15"/>
                <w:u w:val="none"/>
                <w:lang w:eastAsia="en-US" w:bidi="en-US"/>
              </w:rPr>
              <w:tab/>
            </w:r>
            <w:r w:rsidR="004F45B1" w:rsidRPr="004F45B1">
              <w:rPr>
                <w:rStyle w:val="Hyperlink"/>
                <w:rFonts w:eastAsiaTheme="minorHAnsi" w:cs="Arial"/>
                <w:bCs/>
                <w:noProof/>
                <w:webHidden/>
                <w:color w:val="auto"/>
                <w:spacing w:val="15"/>
                <w:u w:val="none"/>
                <w:lang w:eastAsia="en-US" w:bidi="en-US"/>
              </w:rPr>
              <w:fldChar w:fldCharType="begin"/>
            </w:r>
            <w:r w:rsidR="004F45B1" w:rsidRPr="004F45B1">
              <w:rPr>
                <w:rStyle w:val="Hyperlink"/>
                <w:rFonts w:eastAsiaTheme="minorHAnsi" w:cs="Arial"/>
                <w:bCs/>
                <w:noProof/>
                <w:webHidden/>
                <w:color w:val="auto"/>
                <w:spacing w:val="15"/>
                <w:u w:val="none"/>
                <w:lang w:eastAsia="en-US" w:bidi="en-US"/>
              </w:rPr>
              <w:instrText xml:space="preserve"> PAGEREF _Toc499037705 \h </w:instrText>
            </w:r>
            <w:r w:rsidR="004F45B1" w:rsidRPr="004F45B1">
              <w:rPr>
                <w:rStyle w:val="Hyperlink"/>
                <w:rFonts w:eastAsiaTheme="minorHAnsi" w:cs="Arial"/>
                <w:bCs/>
                <w:noProof/>
                <w:webHidden/>
                <w:color w:val="auto"/>
                <w:spacing w:val="15"/>
                <w:u w:val="none"/>
                <w:lang w:eastAsia="en-US" w:bidi="en-US"/>
              </w:rPr>
            </w:r>
            <w:r w:rsidR="004F45B1" w:rsidRPr="004F45B1">
              <w:rPr>
                <w:rStyle w:val="Hyperlink"/>
                <w:rFonts w:eastAsiaTheme="minorHAnsi" w:cs="Arial"/>
                <w:bCs/>
                <w:noProof/>
                <w:webHidden/>
                <w:color w:val="auto"/>
                <w:spacing w:val="15"/>
                <w:u w:val="none"/>
                <w:lang w:eastAsia="en-US" w:bidi="en-US"/>
              </w:rPr>
              <w:fldChar w:fldCharType="separate"/>
            </w:r>
            <w:r w:rsidR="00883EAF">
              <w:rPr>
                <w:rStyle w:val="Hyperlink"/>
                <w:rFonts w:eastAsiaTheme="minorHAnsi" w:cs="Arial"/>
                <w:bCs/>
                <w:noProof/>
                <w:webHidden/>
                <w:color w:val="auto"/>
                <w:spacing w:val="15"/>
                <w:u w:val="none"/>
                <w:lang w:eastAsia="en-US" w:bidi="en-US"/>
              </w:rPr>
              <w:t>16</w:t>
            </w:r>
            <w:r w:rsidR="004F45B1" w:rsidRPr="004F45B1">
              <w:rPr>
                <w:rStyle w:val="Hyperlink"/>
                <w:rFonts w:eastAsiaTheme="minorHAnsi" w:cs="Arial"/>
                <w:bCs/>
                <w:noProof/>
                <w:webHidden/>
                <w:color w:val="auto"/>
                <w:spacing w:val="15"/>
                <w:u w:val="none"/>
                <w:lang w:eastAsia="en-US" w:bidi="en-US"/>
              </w:rPr>
              <w:fldChar w:fldCharType="end"/>
            </w:r>
          </w:hyperlink>
        </w:p>
        <w:p w:rsidR="00346605" w:rsidRDefault="00346605" w:rsidP="00346605">
          <w:pPr>
            <w:pStyle w:val="TOC1"/>
            <w:tabs>
              <w:tab w:val="clear" w:pos="37"/>
              <w:tab w:val="clear" w:pos="709"/>
              <w:tab w:val="clear" w:pos="8364"/>
              <w:tab w:val="left" w:pos="851"/>
              <w:tab w:val="left" w:pos="1418"/>
              <w:tab w:val="right" w:leader="dot" w:pos="8931"/>
            </w:tabs>
            <w:spacing w:after="100" w:line="259" w:lineRule="auto"/>
            <w:ind w:left="0"/>
          </w:pPr>
          <w:r w:rsidRPr="004071DA">
            <w:rPr>
              <w:rStyle w:val="Hyperlink"/>
              <w:rFonts w:eastAsiaTheme="minorHAnsi" w:cs="Arial"/>
              <w:noProof/>
              <w:color w:val="auto"/>
              <w:spacing w:val="15"/>
              <w:u w:val="none"/>
              <w:lang w:eastAsia="en-US" w:bidi="en-US"/>
            </w:rPr>
            <w:fldChar w:fldCharType="end"/>
          </w:r>
        </w:p>
      </w:sdtContent>
    </w:sdt>
    <w:p w:rsidR="00346605" w:rsidRDefault="00346605" w:rsidP="00346605"/>
    <w:p w:rsidR="00346605" w:rsidRDefault="00346605">
      <w:pPr>
        <w:rPr>
          <w:rFonts w:ascii="Calibri" w:eastAsia="Calibri" w:hAnsi="Calibri" w:cs="Calibri"/>
        </w:rPr>
      </w:pPr>
    </w:p>
    <w:p w:rsidR="00A46DAB"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Calibri" w:hAnsi="Calibri" w:cs="Calibri"/>
        </w:rPr>
      </w:pPr>
    </w:p>
    <w:p w:rsidR="004F45B1" w:rsidRDefault="004F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Calibri" w:hAnsi="Calibri" w:cs="Calibri"/>
        </w:rPr>
      </w:pPr>
    </w:p>
    <w:p w:rsidR="00A46DAB" w:rsidRPr="00B11C4F" w:rsidRDefault="00745BFD" w:rsidP="00FA4036">
      <w:pPr>
        <w:pStyle w:val="FormatvorlageTITEL1"/>
      </w:pPr>
      <w:bookmarkStart w:id="10" w:name="_Toc499037687"/>
      <w:r w:rsidRPr="00B11C4F">
        <w:lastRenderedPageBreak/>
        <w:t>1.</w:t>
      </w:r>
      <w:r w:rsidR="00FA4036" w:rsidRPr="00B11C4F">
        <w:t xml:space="preserve"> </w:t>
      </w:r>
      <w:r w:rsidRPr="00B11C4F">
        <w:t>Introduction</w:t>
      </w:r>
      <w:bookmarkEnd w:id="10"/>
    </w:p>
    <w:p w:rsidR="00A46DAB" w:rsidRPr="00B11C4F" w:rsidRDefault="00A46DAB">
      <w:pPr>
        <w:spacing w:after="0" w:line="240" w:lineRule="auto"/>
        <w:rPr>
          <w:rFonts w:ascii="Calibri" w:eastAsia="Calibri" w:hAnsi="Calibri" w:cs="Calibri"/>
          <w:lang w:val="en-US"/>
        </w:rPr>
      </w:pPr>
    </w:p>
    <w:p w:rsidR="00A46DAB" w:rsidRPr="00B11C4F" w:rsidRDefault="00745BFD" w:rsidP="006D708D">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Color Star is a high-performance color identifier with leading-edge technology that recognizes up to 1000 different nuances of color and offers clear and natural speech. In addition, it compares colors, identifies patterns and measures color contrast. It not only recognizes the color of LED-lights, but also measures the intensity of ambient light.</w:t>
      </w:r>
    </w:p>
    <w:p w:rsidR="00A46DAB" w:rsidRPr="00B11C4F" w:rsidRDefault="00A46DAB">
      <w:pPr>
        <w:spacing w:after="0" w:line="240" w:lineRule="auto"/>
        <w:rPr>
          <w:rFonts w:ascii="Calibri" w:eastAsia="Calibri" w:hAnsi="Calibri" w:cs="Calibri"/>
          <w:lang w:val="en-US"/>
        </w:rPr>
      </w:pPr>
    </w:p>
    <w:p w:rsidR="00A46DAB" w:rsidRPr="00B11C4F" w:rsidRDefault="00745BFD" w:rsidP="006D708D">
      <w:pPr>
        <w:spacing w:line="288" w:lineRule="auto"/>
        <w:jc w:val="both"/>
        <w:rPr>
          <w:rFonts w:ascii="Arial" w:eastAsiaTheme="minorHAnsi" w:hAnsi="Arial" w:cs="Arial"/>
          <w:color w:val="FF0000"/>
          <w:sz w:val="28"/>
          <w:szCs w:val="28"/>
          <w:lang w:val="en-US" w:eastAsia="en-US"/>
        </w:rPr>
      </w:pPr>
      <w:r w:rsidRPr="00B11C4F">
        <w:rPr>
          <w:rFonts w:ascii="Arial" w:eastAsiaTheme="minorHAnsi" w:hAnsi="Arial" w:cs="Arial"/>
          <w:color w:val="000000"/>
          <w:sz w:val="28"/>
          <w:szCs w:val="28"/>
          <w:lang w:val="en-US" w:eastAsia="en-US"/>
        </w:rPr>
        <w:t>There are different methods for measuring color.</w:t>
      </w:r>
      <w:r w:rsidRPr="00B11C4F">
        <w:rPr>
          <w:rFonts w:ascii="Arial" w:eastAsiaTheme="minorHAnsi" w:hAnsi="Arial" w:cs="Arial"/>
          <w:sz w:val="28"/>
          <w:szCs w:val="28"/>
          <w:lang w:val="en-US" w:eastAsia="en-US"/>
        </w:rPr>
        <w:t xml:space="preserve"> Color Star uses a sophisticated analysis based on the RGB (red-green-blue) color sensor module. This method analyzes color the same way that the three receptors of the eye do. </w:t>
      </w:r>
    </w:p>
    <w:p w:rsidR="00A46DAB" w:rsidRPr="00B11C4F" w:rsidRDefault="00745BFD" w:rsidP="006D708D">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Color Star announces colors in two different ways:</w:t>
      </w:r>
    </w:p>
    <w:p w:rsidR="00A46DAB" w:rsidRPr="00B11C4F" w:rsidRDefault="00745BFD" w:rsidP="00FE51A9">
      <w:pPr>
        <w:pStyle w:val="ListParagraph"/>
        <w:numPr>
          <w:ilvl w:val="0"/>
          <w:numId w:val="12"/>
        </w:numPr>
        <w:spacing w:after="160" w:line="288" w:lineRule="auto"/>
        <w:ind w:left="720"/>
        <w:jc w:val="both"/>
        <w:rPr>
          <w:rFonts w:eastAsiaTheme="minorHAnsi" w:cs="Arial"/>
          <w:color w:val="000000"/>
          <w:sz w:val="28"/>
          <w:szCs w:val="28"/>
          <w:lang w:val="en-US" w:eastAsia="en-US"/>
        </w:rPr>
      </w:pPr>
      <w:r w:rsidRPr="00B11C4F">
        <w:rPr>
          <w:rFonts w:eastAsiaTheme="minorHAnsi" w:cs="Arial"/>
          <w:color w:val="000000"/>
          <w:sz w:val="28"/>
          <w:szCs w:val="28"/>
          <w:lang w:val="en-US" w:eastAsia="en-US"/>
        </w:rPr>
        <w:t>using universal color names (scientific names developed by the International Commission on Illumination CIE)</w:t>
      </w:r>
    </w:p>
    <w:p w:rsidR="00A46DAB" w:rsidRPr="00B11C4F" w:rsidRDefault="00FE51A9" w:rsidP="00FE51A9">
      <w:pPr>
        <w:pStyle w:val="ListParagraph"/>
        <w:numPr>
          <w:ilvl w:val="0"/>
          <w:numId w:val="12"/>
        </w:numPr>
        <w:spacing w:after="160" w:line="288" w:lineRule="auto"/>
        <w:ind w:left="720"/>
        <w:jc w:val="both"/>
        <w:rPr>
          <w:rFonts w:eastAsiaTheme="minorHAnsi" w:cs="Arial"/>
          <w:color w:val="000000"/>
          <w:sz w:val="28"/>
          <w:szCs w:val="28"/>
          <w:lang w:val="en-US" w:eastAsia="en-US"/>
        </w:rPr>
      </w:pPr>
      <w:r w:rsidRPr="00B11C4F">
        <w:rPr>
          <w:rFonts w:eastAsiaTheme="minorHAnsi" w:cs="Arial"/>
          <w:color w:val="000000"/>
          <w:sz w:val="28"/>
          <w:szCs w:val="28"/>
          <w:lang w:val="en-US" w:eastAsia="en-US"/>
        </w:rPr>
        <w:t>u</w:t>
      </w:r>
      <w:r w:rsidR="00745BFD" w:rsidRPr="00B11C4F">
        <w:rPr>
          <w:rFonts w:eastAsiaTheme="minorHAnsi" w:cs="Arial"/>
          <w:color w:val="000000"/>
          <w:sz w:val="28"/>
          <w:szCs w:val="28"/>
          <w:lang w:val="en-US" w:eastAsia="en-US"/>
        </w:rPr>
        <w:t>sing artistic (or „traditional“) color names that are used in everyday la</w:t>
      </w:r>
      <w:r w:rsidRPr="00B11C4F">
        <w:rPr>
          <w:rFonts w:eastAsiaTheme="minorHAnsi" w:cs="Arial"/>
          <w:color w:val="000000"/>
          <w:sz w:val="28"/>
          <w:szCs w:val="28"/>
          <w:lang w:val="en-US" w:eastAsia="en-US"/>
        </w:rPr>
        <w:t>nguage</w:t>
      </w:r>
    </w:p>
    <w:p w:rsidR="00A46DAB" w:rsidRPr="00B11C4F" w:rsidRDefault="00A46DAB">
      <w:pPr>
        <w:spacing w:after="0" w:line="240" w:lineRule="auto"/>
        <w:rPr>
          <w:rFonts w:ascii="Calibri" w:eastAsia="Calibri" w:hAnsi="Calibri" w:cs="Calibri"/>
          <w:lang w:val="en-US"/>
        </w:rPr>
      </w:pPr>
    </w:p>
    <w:p w:rsidR="00A46DAB" w:rsidRPr="00B11C4F" w:rsidRDefault="00745BFD" w:rsidP="007C13C7">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 xml:space="preserve">Each and eveyone of us has his or her own perception and interpretation of color and light. Color Star </w:t>
      </w:r>
      <w:r w:rsidR="007C13C7" w:rsidRPr="00B11C4F">
        <w:rPr>
          <w:rFonts w:ascii="Arial" w:eastAsiaTheme="minorHAnsi" w:hAnsi="Arial" w:cs="Arial"/>
          <w:color w:val="000000"/>
          <w:sz w:val="28"/>
          <w:szCs w:val="28"/>
          <w:lang w:val="en-US" w:eastAsia="en-US"/>
        </w:rPr>
        <w:t>is programmed in a more general</w:t>
      </w:r>
      <w:r w:rsidRPr="00B11C4F">
        <w:rPr>
          <w:rFonts w:ascii="Arial" w:eastAsiaTheme="minorHAnsi" w:hAnsi="Arial" w:cs="Arial"/>
          <w:color w:val="000000"/>
          <w:sz w:val="28"/>
          <w:szCs w:val="28"/>
          <w:lang w:val="en-US" w:eastAsia="en-US"/>
        </w:rPr>
        <w:t xml:space="preserve"> way. The colors may thus vary from the user‘s own individual perception of colors, but the measurements remain highly precise</w:t>
      </w:r>
      <w:r w:rsidR="000E3939">
        <w:rPr>
          <w:rFonts w:ascii="Arial" w:eastAsiaTheme="minorHAnsi" w:hAnsi="Arial" w:cs="Arial"/>
          <w:color w:val="000000"/>
          <w:sz w:val="28"/>
          <w:szCs w:val="28"/>
          <w:lang w:val="en-US" w:eastAsia="en-US"/>
        </w:rPr>
        <w:t xml:space="preserve"> according to the programming</w:t>
      </w:r>
      <w:r w:rsidRPr="00B11C4F">
        <w:rPr>
          <w:rFonts w:ascii="Arial" w:eastAsiaTheme="minorHAnsi" w:hAnsi="Arial" w:cs="Arial"/>
          <w:color w:val="000000"/>
          <w:sz w:val="28"/>
          <w:szCs w:val="28"/>
          <w:lang w:val="en-US" w:eastAsia="en-US"/>
        </w:rPr>
        <w:t>.</w:t>
      </w:r>
    </w:p>
    <w:p w:rsidR="00A46DAB" w:rsidRPr="00B11C4F" w:rsidRDefault="00A46DAB">
      <w:pPr>
        <w:spacing w:after="0" w:line="240" w:lineRule="auto"/>
        <w:jc w:val="both"/>
        <w:rPr>
          <w:rFonts w:ascii="Calibri" w:eastAsia="Calibri" w:hAnsi="Calibri" w:cs="Calibri"/>
          <w:lang w:val="en-US"/>
        </w:rPr>
      </w:pPr>
    </w:p>
    <w:p w:rsidR="007C13C7" w:rsidRPr="00B11C4F" w:rsidRDefault="007C13C7">
      <w:pPr>
        <w:rPr>
          <w:rFonts w:ascii="Calibri" w:eastAsia="Calibri" w:hAnsi="Calibri" w:cs="Calibri"/>
          <w:lang w:val="en-US"/>
        </w:rPr>
      </w:pPr>
      <w:r w:rsidRPr="00B11C4F">
        <w:rPr>
          <w:rFonts w:ascii="Calibri" w:eastAsia="Calibri" w:hAnsi="Calibri" w:cs="Calibri"/>
          <w:lang w:val="en-US"/>
        </w:rPr>
        <w:br w:type="page"/>
      </w:r>
    </w:p>
    <w:p w:rsidR="00A46DAB" w:rsidRPr="00B11C4F" w:rsidRDefault="00745BFD" w:rsidP="009E6310">
      <w:pPr>
        <w:pStyle w:val="FormatvorlageTITEL1"/>
      </w:pPr>
      <w:bookmarkStart w:id="11" w:name="_Toc499037688"/>
      <w:r w:rsidRPr="00B11C4F">
        <w:lastRenderedPageBreak/>
        <w:t>2.</w:t>
      </w:r>
      <w:r w:rsidR="009E6310" w:rsidRPr="00B11C4F">
        <w:t xml:space="preserve"> </w:t>
      </w:r>
      <w:r w:rsidRPr="00B11C4F">
        <w:t>Device description</w:t>
      </w:r>
      <w:bookmarkEnd w:id="11"/>
    </w:p>
    <w:p w:rsidR="00202D21" w:rsidRPr="00B11C4F" w:rsidRDefault="00202D21" w:rsidP="00202D21">
      <w:pPr>
        <w:rPr>
          <w:lang w:val="en-US"/>
        </w:rPr>
      </w:pP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2319655</wp:posOffset>
                </wp:positionH>
                <wp:positionV relativeFrom="paragraph">
                  <wp:posOffset>159385</wp:posOffset>
                </wp:positionV>
                <wp:extent cx="2139950" cy="295275"/>
                <wp:effectExtent l="0" t="0" r="0" b="9525"/>
                <wp:wrapNone/>
                <wp:docPr id="24" name="Textfeld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0" cy="29527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5A3DD0" w:rsidP="00202D21">
                            <w:pPr>
                              <w:pStyle w:val="FrameContents"/>
                              <w:rPr>
                                <w:sz w:val="32"/>
                              </w:rPr>
                            </w:pPr>
                            <w:r>
                              <w:rPr>
                                <w:rFonts w:eastAsia="SimSun"/>
                                <w:b/>
                                <w:bCs/>
                                <w:color w:val="000000"/>
                                <w:sz w:val="28"/>
                              </w:rPr>
                              <w:t>Measuring sensor</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id="Textfeld 193" o:spid="_x0000_s1027" style="position:absolute;margin-left:182.65pt;margin-top:12.55pt;width:16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" stroked="f">
                <v:path arrowok="t"/>
                <v:textbox>
                  <w:txbxContent>
                    <w:p w:rsidR="00202D21" w:rsidRPr="005E33C8" w:rsidRDefault="005A3DD0" w:rsidP="00202D21">
                      <w:pPr>
                        <w:pStyle w:val="FrameContents"/>
                        <w:rPr>
                          <w:sz w:val="32"/>
                        </w:rPr>
                      </w:pPr>
                      <w:r>
                        <w:rPr>
                          <w:rFonts w:eastAsia="SimSun"/>
                          <w:b/>
                          <w:bCs/>
                          <w:color w:val="000000"/>
                          <w:sz w:val="28"/>
                        </w:rPr>
                        <w:t>Measuring sensor</w:t>
                      </w:r>
                    </w:p>
                  </w:txbxContent>
                </v:textbox>
              </v:rect>
            </w:pict>
          </mc:Fallback>
        </mc:AlternateContent>
      </w:r>
    </w:p>
    <w:p w:rsidR="00202D21" w:rsidRPr="00B11C4F" w:rsidRDefault="00202D21" w:rsidP="00202D21">
      <w:pPr>
        <w:rPr>
          <w:lang w:val="en-US"/>
        </w:rPr>
      </w:pPr>
    </w:p>
    <w:p w:rsidR="00202D21" w:rsidRPr="00B11C4F" w:rsidRDefault="00A670B4" w:rsidP="00202D21">
      <w:pPr>
        <w:rPr>
          <w:lang w:val="en-US"/>
        </w:rPr>
      </w:pPr>
      <w:r>
        <w:rPr>
          <w:noProof/>
          <w:lang w:val="en-US" w:eastAsia="en-US"/>
        </w:rPr>
        <mc:AlternateContent>
          <mc:Choice Requires="wps">
            <w:drawing>
              <wp:anchor distT="0" distB="0" distL="114299" distR="114299" simplePos="0" relativeHeight="251656192" behindDoc="0" locked="0" layoutInCell="1" allowOverlap="1">
                <wp:simplePos x="0" y="0"/>
                <wp:positionH relativeFrom="column">
                  <wp:posOffset>3197224</wp:posOffset>
                </wp:positionH>
                <wp:positionV relativeFrom="paragraph">
                  <wp:posOffset>17780</wp:posOffset>
                </wp:positionV>
                <wp:extent cx="0" cy="417830"/>
                <wp:effectExtent l="76200" t="0" r="57150" b="58420"/>
                <wp:wrapNone/>
                <wp:docPr id="15" name="Gerade Verbindung mit Pfei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417830"/>
                        </a:xfrm>
                        <a:custGeom>
                          <a:avLst/>
                          <a:gdLst/>
                          <a:ahLst/>
                          <a:cxnLst/>
                          <a:rect l="l" t="t" r="r" b="b"/>
                          <a:pathLst>
                            <a:path w="21600" h="21600">
                              <a:moveTo>
                                <a:pt x="0" y="0"/>
                              </a:moveTo>
                              <a:lnTo>
                                <a:pt x="21600" y="21600"/>
                              </a:lnTo>
                            </a:path>
                          </a:pathLst>
                        </a:custGeom>
                        <a:noFill/>
                        <a:ln>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C573EED" id="Gerade Verbindung mit Pfeil 54" o:spid="_x0000_s1026" style="position:absolute;margin-left:251.75pt;margin-top:1.4pt;width:0;height:32.9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" path="m,l21600,21600e" filled="f" strokecolor="#5b9bd5 [3204]" strokeweight=".5pt">
                <v:stroke endarrow="block" joinstyle="miter"/>
                <v:path arrowok="t"/>
              </v:shape>
            </w:pict>
          </mc:Fallback>
        </mc:AlternateContent>
      </w:r>
    </w:p>
    <w:p w:rsidR="00202D21" w:rsidRPr="00B11C4F" w:rsidRDefault="00202D21" w:rsidP="00202D21">
      <w:pPr>
        <w:rPr>
          <w:lang w:val="en-US"/>
        </w:rPr>
      </w:pP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-271145</wp:posOffset>
                </wp:positionH>
                <wp:positionV relativeFrom="paragraph">
                  <wp:posOffset>130175</wp:posOffset>
                </wp:positionV>
                <wp:extent cx="2348865" cy="912495"/>
                <wp:effectExtent l="0" t="0" r="0" b="1905"/>
                <wp:wrapNone/>
                <wp:docPr id="13"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91249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B11C4F" w:rsidRDefault="005A3DD0" w:rsidP="00202D21">
                            <w:pPr>
                              <w:pStyle w:val="FrameContents"/>
                              <w:rPr>
                                <w:rFonts w:eastAsia="SimSun"/>
                                <w:b/>
                                <w:bCs/>
                                <w:color w:val="000000"/>
                                <w:sz w:val="28"/>
                                <w:lang w:val="en-US"/>
                              </w:rPr>
                            </w:pPr>
                            <w:r w:rsidRPr="00B11C4F">
                              <w:rPr>
                                <w:rFonts w:eastAsia="SimSun"/>
                                <w:b/>
                                <w:bCs/>
                                <w:color w:val="000000"/>
                                <w:sz w:val="28"/>
                                <w:lang w:val="en-US"/>
                              </w:rPr>
                              <w:t>Color measurement button</w:t>
                            </w:r>
                            <w:r w:rsidR="00202D21" w:rsidRPr="00B11C4F">
                              <w:rPr>
                                <w:rFonts w:eastAsia="SimSun"/>
                                <w:b/>
                                <w:bCs/>
                                <w:color w:val="000000"/>
                                <w:sz w:val="28"/>
                                <w:lang w:val="en-US"/>
                              </w:rPr>
                              <w:t xml:space="preserve"> (A)</w:t>
                            </w:r>
                          </w:p>
                          <w:p w:rsidR="00202D21" w:rsidRPr="00B11C4F" w:rsidRDefault="005A3DD0" w:rsidP="00202D21">
                            <w:pPr>
                              <w:pStyle w:val="FrameContents"/>
                              <w:rPr>
                                <w:color w:val="auto"/>
                                <w:sz w:val="32"/>
                                <w:lang w:val="en-US"/>
                              </w:rPr>
                            </w:pPr>
                            <w:r w:rsidRPr="00B11C4F">
                              <w:rPr>
                                <w:rFonts w:eastAsia="SimSun"/>
                                <w:bCs/>
                                <w:color w:val="auto"/>
                                <w:sz w:val="28"/>
                                <w:lang w:val="en-US"/>
                              </w:rPr>
                              <w:t>Measuring contrast and patterns</w:t>
                            </w:r>
                          </w:p>
                        </w:txbxContent>
                      </wps:txbx>
                      <wps:bodyPr>
                        <a:noAutofit/>
                      </wps:bodyPr>
                    </wps:wsp>
                  </a:graphicData>
                </a:graphic>
                <wp14:sizeRelH relativeFrom="margin">
                  <wp14:pctWidth>0</wp14:pctWidth>
                </wp14:sizeRelH>
                <wp14:sizeRelV relativeFrom="page">
                  <wp14:pctHeight>0</wp14:pctHeight>
                </wp14:sizeRelV>
              </wp:anchor>
            </w:drawing>
          </mc:Choice>
          <mc:Fallback>
            <w:pict>
              <v:rect id="Textfeld 20" o:spid="_x0000_s1028" style="position:absolute;margin-left:-21.35pt;margin-top:10.25pt;width:184.95pt;height:7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" stroked="f">
                <v:path arrowok="t"/>
                <v:textbox>
                  <w:txbxContent>
                    <w:p w:rsidR="00202D21" w:rsidRPr="00B11C4F" w:rsidRDefault="005A3DD0" w:rsidP="00202D21">
                      <w:pPr>
                        <w:pStyle w:val="FrameContents"/>
                        <w:rPr>
                          <w:rFonts w:eastAsia="SimSun"/>
                          <w:b/>
                          <w:bCs/>
                          <w:color w:val="000000"/>
                          <w:sz w:val="28"/>
                          <w:lang w:val="en-US"/>
                        </w:rPr>
                      </w:pPr>
                      <w:r w:rsidRPr="00B11C4F">
                        <w:rPr>
                          <w:rFonts w:eastAsia="SimSun"/>
                          <w:b/>
                          <w:bCs/>
                          <w:color w:val="000000"/>
                          <w:sz w:val="28"/>
                          <w:lang w:val="en-US"/>
                        </w:rPr>
                        <w:t>Color measurement button</w:t>
                      </w:r>
                      <w:r w:rsidR="00202D21" w:rsidRPr="00B11C4F">
                        <w:rPr>
                          <w:rFonts w:eastAsia="SimSun"/>
                          <w:b/>
                          <w:bCs/>
                          <w:color w:val="000000"/>
                          <w:sz w:val="28"/>
                          <w:lang w:val="en-US"/>
                        </w:rPr>
                        <w:t xml:space="preserve"> (A)</w:t>
                      </w:r>
                    </w:p>
                    <w:p w:rsidR="00202D21" w:rsidRPr="00B11C4F" w:rsidRDefault="005A3DD0" w:rsidP="00202D21">
                      <w:pPr>
                        <w:pStyle w:val="FrameContents"/>
                        <w:rPr>
                          <w:color w:val="auto"/>
                          <w:sz w:val="32"/>
                          <w:lang w:val="en-US"/>
                        </w:rPr>
                      </w:pPr>
                      <w:r w:rsidRPr="00B11C4F">
                        <w:rPr>
                          <w:rFonts w:eastAsia="SimSun"/>
                          <w:bCs/>
                          <w:color w:val="auto"/>
                          <w:sz w:val="28"/>
                          <w:lang w:val="en-US"/>
                        </w:rPr>
                        <w:t>Measuring contrast and patterns</w:t>
                      </w:r>
                    </w:p>
                  </w:txbxContent>
                </v:textbox>
              </v:rect>
            </w:pict>
          </mc:Fallback>
        </mc:AlternateContent>
      </w:r>
      <w:r w:rsidR="00202D21">
        <w:rPr>
          <w:noProof/>
          <w:lang w:val="en-US" w:eastAsia="en-US"/>
        </w:rPr>
        <w:drawing>
          <wp:anchor distT="0" distB="0" distL="114300" distR="114300" simplePos="0" relativeHeight="251638272" behindDoc="0" locked="0" layoutInCell="1" allowOverlap="1" wp14:anchorId="1DECB7D8" wp14:editId="1D55A5E6">
            <wp:simplePos x="0" y="0"/>
            <wp:positionH relativeFrom="column">
              <wp:posOffset>2486025</wp:posOffset>
            </wp:positionH>
            <wp:positionV relativeFrom="paragraph">
              <wp:posOffset>6985</wp:posOffset>
            </wp:positionV>
            <wp:extent cx="1478915" cy="3183255"/>
            <wp:effectExtent l="0" t="0" r="8890" b="0"/>
            <wp:wrapNone/>
            <wp:docPr id="7" name="Grafik 30" descr="Front"/>
            <wp:cNvGraphicFramePr/>
            <a:graphic xmlns:a="http://schemas.openxmlformats.org/drawingml/2006/main">
              <a:graphicData uri="http://schemas.openxmlformats.org/drawingml/2006/picture">
                <pic:pic xmlns:pic="http://schemas.openxmlformats.org/drawingml/2006/picture">
                  <pic:nvPicPr>
                    <pic:cNvPr id="1" name="Grafik 30" descr="Front"/>
                    <pic:cNvPicPr/>
                  </pic:nvPicPr>
                  <pic:blipFill>
                    <a:blip r:embed="rId9"/>
                    <a:stretch/>
                  </pic:blipFill>
                  <pic:spPr>
                    <a:xfrm rot="10800000">
                      <a:off x="0" y="0"/>
                      <a:ext cx="1478160" cy="3182760"/>
                    </a:xfrm>
                    <a:prstGeom prst="rect">
                      <a:avLst/>
                    </a:prstGeom>
                    <a:ln>
                      <a:noFill/>
                    </a:ln>
                  </pic:spPr>
                </pic:pic>
              </a:graphicData>
            </a:graphic>
          </wp:anchor>
        </w:drawing>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1871345</wp:posOffset>
                </wp:positionH>
                <wp:positionV relativeFrom="paragraph">
                  <wp:posOffset>152400</wp:posOffset>
                </wp:positionV>
                <wp:extent cx="1373505" cy="401955"/>
                <wp:effectExtent l="0" t="0" r="55245" b="74295"/>
                <wp:wrapNone/>
                <wp:docPr id="12" name="Gerade Verbindung mit Pfei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3505" cy="401955"/>
                        </a:xfrm>
                        <a:custGeom>
                          <a:avLst/>
                          <a:gdLst/>
                          <a:ahLst/>
                          <a:cxnLst/>
                          <a:rect l="l" t="t" r="r" b="b"/>
                          <a:pathLst>
                            <a:path w="21600" h="21600">
                              <a:moveTo>
                                <a:pt x="0" y="0"/>
                              </a:moveTo>
                              <a:lnTo>
                                <a:pt x="21600" y="21600"/>
                              </a:lnTo>
                            </a:path>
                          </a:pathLst>
                        </a:custGeom>
                        <a:noFill/>
                        <a:ln>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D3170AC" id="Gerade Verbindung mit Pfeil 55" o:spid="_x0000_s1026" style="position:absolute;margin-left:147.35pt;margin-top:12pt;width:108.15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" path="m,l21600,21600e" filled="f" strokecolor="#5b9bd5 [3204]" strokeweight=".5pt">
                <v:stroke endarrow="block" joinstyle="miter"/>
                <v:path arrowok="t"/>
              </v:shape>
            </w:pict>
          </mc:Fallback>
        </mc:AlternateContent>
      </w:r>
    </w:p>
    <w:p w:rsidR="00202D21" w:rsidRPr="00B11C4F" w:rsidRDefault="00202D21" w:rsidP="00202D21">
      <w:pPr>
        <w:rPr>
          <w:lang w:val="en-US"/>
        </w:rPr>
      </w:pP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54144" behindDoc="0" locked="0" layoutInCell="1" allowOverlap="1">
                <wp:simplePos x="0" y="0"/>
                <wp:positionH relativeFrom="margin">
                  <wp:posOffset>-266700</wp:posOffset>
                </wp:positionH>
                <wp:positionV relativeFrom="paragraph">
                  <wp:posOffset>264795</wp:posOffset>
                </wp:positionV>
                <wp:extent cx="2344420" cy="896620"/>
                <wp:effectExtent l="0" t="0" r="0" b="0"/>
                <wp:wrapNone/>
                <wp:docPr id="10"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8966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B11C4F" w:rsidRDefault="003B77E3" w:rsidP="00202D21">
                            <w:pPr>
                              <w:pStyle w:val="FrameContents"/>
                              <w:rPr>
                                <w:rFonts w:eastAsia="SimSun"/>
                                <w:b/>
                                <w:bCs/>
                                <w:color w:val="000000"/>
                                <w:sz w:val="28"/>
                                <w:lang w:val="en-US"/>
                              </w:rPr>
                            </w:pPr>
                            <w:r w:rsidRPr="00B11C4F">
                              <w:rPr>
                                <w:rFonts w:eastAsia="SimSun"/>
                                <w:b/>
                                <w:bCs/>
                                <w:color w:val="000000"/>
                                <w:sz w:val="28"/>
                                <w:lang w:val="en-US"/>
                              </w:rPr>
                              <w:t>Light measurement button</w:t>
                            </w:r>
                            <w:r w:rsidR="00202D21" w:rsidRPr="00B11C4F">
                              <w:rPr>
                                <w:rFonts w:eastAsia="SimSun"/>
                                <w:b/>
                                <w:bCs/>
                                <w:color w:val="000000"/>
                                <w:sz w:val="28"/>
                                <w:lang w:val="en-US"/>
                              </w:rPr>
                              <w:t xml:space="preserve"> (B)</w:t>
                            </w:r>
                          </w:p>
                          <w:p w:rsidR="003B77E3" w:rsidRPr="00B11C4F" w:rsidRDefault="00F61D0A" w:rsidP="00202D21">
                            <w:pPr>
                              <w:pStyle w:val="FrameContents"/>
                              <w:rPr>
                                <w:rFonts w:eastAsia="SimSun"/>
                                <w:color w:val="000000"/>
                                <w:sz w:val="28"/>
                                <w:lang w:val="en-US"/>
                              </w:rPr>
                            </w:pPr>
                            <w:r w:rsidRPr="00B11C4F">
                              <w:rPr>
                                <w:rFonts w:eastAsia="SimSun"/>
                                <w:color w:val="000000"/>
                                <w:sz w:val="28"/>
                                <w:lang w:val="en-US"/>
                              </w:rPr>
                              <w:t>Light analyzer</w:t>
                            </w:r>
                          </w:p>
                          <w:p w:rsidR="00202D21" w:rsidRPr="005E33C8" w:rsidRDefault="00763492" w:rsidP="00202D21">
                            <w:pPr>
                              <w:pStyle w:val="FrameContents"/>
                              <w:rPr>
                                <w:rFonts w:eastAsia="SimSun"/>
                                <w:color w:val="000000"/>
                                <w:sz w:val="28"/>
                              </w:rPr>
                            </w:pPr>
                            <w:r>
                              <w:rPr>
                                <w:rFonts w:eastAsia="SimSun"/>
                                <w:color w:val="000000"/>
                                <w:sz w:val="28"/>
                              </w:rPr>
                              <w:t>Color comparison</w:t>
                            </w:r>
                          </w:p>
                        </w:txbxContent>
                      </wps:txbx>
                      <wps:bodyPr>
                        <a:noAutofit/>
                      </wps:bodyPr>
                    </wps:wsp>
                  </a:graphicData>
                </a:graphic>
                <wp14:sizeRelH relativeFrom="margin">
                  <wp14:pctWidth>0</wp14:pctWidth>
                </wp14:sizeRelH>
                <wp14:sizeRelV relativeFrom="page">
                  <wp14:pctHeight>0</wp14:pctHeight>
                </wp14:sizeRelV>
              </wp:anchor>
            </w:drawing>
          </mc:Choice>
          <mc:Fallback>
            <w:pict>
              <v:rect id="Textfeld 24" o:spid="_x0000_s1029" style="position:absolute;margin-left:-21pt;margin-top:20.85pt;width:184.6pt;height:70.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" stroked="f">
                <v:path arrowok="t"/>
                <v:textbox>
                  <w:txbxContent>
                    <w:p w:rsidR="00202D21" w:rsidRPr="00B11C4F" w:rsidRDefault="003B77E3" w:rsidP="00202D21">
                      <w:pPr>
                        <w:pStyle w:val="FrameContents"/>
                        <w:rPr>
                          <w:rFonts w:eastAsia="SimSun"/>
                          <w:b/>
                          <w:bCs/>
                          <w:color w:val="000000"/>
                          <w:sz w:val="28"/>
                          <w:lang w:val="en-US"/>
                        </w:rPr>
                      </w:pPr>
                      <w:r w:rsidRPr="00B11C4F">
                        <w:rPr>
                          <w:rFonts w:eastAsia="SimSun"/>
                          <w:b/>
                          <w:bCs/>
                          <w:color w:val="000000"/>
                          <w:sz w:val="28"/>
                          <w:lang w:val="en-US"/>
                        </w:rPr>
                        <w:t>Light measurement button</w:t>
                      </w:r>
                      <w:r w:rsidR="00202D21" w:rsidRPr="00B11C4F">
                        <w:rPr>
                          <w:rFonts w:eastAsia="SimSun"/>
                          <w:b/>
                          <w:bCs/>
                          <w:color w:val="000000"/>
                          <w:sz w:val="28"/>
                          <w:lang w:val="en-US"/>
                        </w:rPr>
                        <w:t xml:space="preserve"> (B)</w:t>
                      </w:r>
                    </w:p>
                    <w:p w:rsidR="003B77E3" w:rsidRPr="00B11C4F" w:rsidRDefault="00F61D0A" w:rsidP="00202D21">
                      <w:pPr>
                        <w:pStyle w:val="FrameContents"/>
                        <w:rPr>
                          <w:rFonts w:eastAsia="SimSun"/>
                          <w:color w:val="000000"/>
                          <w:sz w:val="28"/>
                          <w:lang w:val="en-US"/>
                        </w:rPr>
                      </w:pPr>
                      <w:r w:rsidRPr="00B11C4F">
                        <w:rPr>
                          <w:rFonts w:eastAsia="SimSun"/>
                          <w:color w:val="000000"/>
                          <w:sz w:val="28"/>
                          <w:lang w:val="en-US"/>
                        </w:rPr>
                        <w:t>Light analyzer</w:t>
                      </w:r>
                    </w:p>
                    <w:p w:rsidR="00202D21" w:rsidRPr="005E33C8" w:rsidRDefault="00763492" w:rsidP="00202D21">
                      <w:pPr>
                        <w:pStyle w:val="FrameContents"/>
                        <w:rPr>
                          <w:rFonts w:eastAsia="SimSun"/>
                          <w:color w:val="000000"/>
                          <w:sz w:val="28"/>
                        </w:rPr>
                      </w:pPr>
                      <w:r>
                        <w:rPr>
                          <w:rFonts w:eastAsia="SimSun"/>
                          <w:color w:val="000000"/>
                          <w:sz w:val="28"/>
                        </w:rPr>
                        <w:t>Color comparison</w:t>
                      </w:r>
                    </w:p>
                  </w:txbxContent>
                </v:textbox>
                <w10:wrap anchorx="margin"/>
              </v:rect>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1757045</wp:posOffset>
                </wp:positionH>
                <wp:positionV relativeFrom="paragraph">
                  <wp:posOffset>218440</wp:posOffset>
                </wp:positionV>
                <wp:extent cx="1466850" cy="236855"/>
                <wp:effectExtent l="8890" t="58420" r="29210" b="9525"/>
                <wp:wrapNone/>
                <wp:docPr id="8" name="Gerade Verbindung mit Pfeil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466850" cy="23685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2870" id="Gerade Verbindung mit Pfeil 56" o:spid="_x0000_s1026" style="position:absolute;margin-left:138.35pt;margin-top:17.2pt;width:115.5pt;height:18.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" path="m,l21600,21600e" filled="f" strokecolor="#5b9bd5 [3204]" strokeweight=".5pt">
                <v:stroke endarrow="block" joinstyle="miter"/>
                <v:path arrowok="t" o:connecttype="custom" o:connectlocs="0,0;1466850,236855" o:connectangles="0,0"/>
              </v:shape>
            </w:pict>
          </mc:Fallback>
        </mc:AlternateContent>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4319905</wp:posOffset>
                </wp:positionH>
                <wp:positionV relativeFrom="paragraph">
                  <wp:posOffset>254000</wp:posOffset>
                </wp:positionV>
                <wp:extent cx="1950085" cy="373380"/>
                <wp:effectExtent l="0" t="0" r="0" b="762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085" cy="3733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3B77E3" w:rsidP="00202D21">
                            <w:pPr>
                              <w:pStyle w:val="FrameContents"/>
                              <w:rPr>
                                <w:rFonts w:eastAsia="SimSun"/>
                                <w:b/>
                                <w:bCs/>
                                <w:color w:val="000000"/>
                                <w:sz w:val="28"/>
                              </w:rPr>
                            </w:pPr>
                            <w:r>
                              <w:rPr>
                                <w:rFonts w:eastAsia="SimSun"/>
                                <w:b/>
                                <w:bCs/>
                                <w:color w:val="000000"/>
                                <w:sz w:val="28"/>
                              </w:rPr>
                              <w:t>Light-emitting diode</w:t>
                            </w:r>
                          </w:p>
                          <w:p w:rsidR="00202D21" w:rsidRDefault="00202D21" w:rsidP="00202D21">
                            <w:pPr>
                              <w:pStyle w:val="FrameContents"/>
                              <w:rPr>
                                <w:rFonts w:eastAsia="SimSun"/>
                                <w:bCs/>
                                <w:color w:val="000000"/>
                                <w:sz w:val="24"/>
                              </w:rPr>
                            </w:pPr>
                          </w:p>
                          <w:p w:rsidR="00202D21" w:rsidRDefault="00202D21" w:rsidP="00202D21">
                            <w:pPr>
                              <w:pStyle w:val="FrameContents"/>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feld 2" o:spid="_x0000_s1030" style="position:absolute;margin-left:340.15pt;margin-top:20pt;width:153.55pt;height:2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" stroked="f">
                <v:path arrowok="t"/>
                <v:textbox>
                  <w:txbxContent>
                    <w:p w:rsidR="00202D21" w:rsidRPr="005E33C8" w:rsidRDefault="003B77E3" w:rsidP="00202D21">
                      <w:pPr>
                        <w:pStyle w:val="FrameContents"/>
                        <w:rPr>
                          <w:rFonts w:eastAsia="SimSun"/>
                          <w:b/>
                          <w:bCs/>
                          <w:color w:val="000000"/>
                          <w:sz w:val="28"/>
                        </w:rPr>
                      </w:pPr>
                      <w:r>
                        <w:rPr>
                          <w:rFonts w:eastAsia="SimSun"/>
                          <w:b/>
                          <w:bCs/>
                          <w:color w:val="000000"/>
                          <w:sz w:val="28"/>
                        </w:rPr>
                        <w:t>Light-emitting diode</w:t>
                      </w:r>
                    </w:p>
                    <w:p w:rsidR="00202D21" w:rsidRDefault="00202D21" w:rsidP="00202D21">
                      <w:pPr>
                        <w:pStyle w:val="FrameContents"/>
                        <w:rPr>
                          <w:rFonts w:eastAsia="SimSun"/>
                          <w:bCs/>
                          <w:color w:val="000000"/>
                          <w:sz w:val="24"/>
                        </w:rPr>
                      </w:pPr>
                    </w:p>
                    <w:p w:rsidR="00202D21" w:rsidRDefault="00202D21" w:rsidP="00202D21">
                      <w:pPr>
                        <w:pStyle w:val="FrameContents"/>
                      </w:pPr>
                    </w:p>
                  </w:txbxContent>
                </v:textbox>
              </v:rect>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1706245</wp:posOffset>
                </wp:positionH>
                <wp:positionV relativeFrom="paragraph">
                  <wp:posOffset>213360</wp:posOffset>
                </wp:positionV>
                <wp:extent cx="1490980" cy="410210"/>
                <wp:effectExtent l="0" t="57150" r="0" b="27940"/>
                <wp:wrapNone/>
                <wp:docPr id="16" name="Gerade Verbindung mit Pfei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90980" cy="410210"/>
                        </a:xfrm>
                        <a:custGeom>
                          <a:avLst/>
                          <a:gdLst/>
                          <a:ahLst/>
                          <a:cxnLst/>
                          <a:rect l="l" t="t" r="r" b="b"/>
                          <a:pathLst>
                            <a:path w="21600" h="21600">
                              <a:moveTo>
                                <a:pt x="0" y="0"/>
                              </a:moveTo>
                              <a:lnTo>
                                <a:pt x="21600" y="21600"/>
                              </a:lnTo>
                            </a:path>
                          </a:pathLst>
                        </a:custGeom>
                        <a:noFill/>
                        <a:ln>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511D73CA" id="Gerade Verbindung mit Pfeil 57" o:spid="_x0000_s1026" style="position:absolute;margin-left:134.35pt;margin-top:16.8pt;width:117.4pt;height:32.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" path="m,l21600,21600e" filled="f" strokecolor="#5b9bd5 [3204]" strokeweight=".5pt">
                <v:stroke endarrow="block" joinstyle="miter"/>
                <v:path arrowok="t"/>
              </v:shape>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3337560</wp:posOffset>
                </wp:positionH>
                <wp:positionV relativeFrom="paragraph">
                  <wp:posOffset>130810</wp:posOffset>
                </wp:positionV>
                <wp:extent cx="887730" cy="392430"/>
                <wp:effectExtent l="38100" t="0" r="26670" b="64770"/>
                <wp:wrapNone/>
                <wp:docPr id="17"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87730" cy="392430"/>
                        </a:xfrm>
                        <a:custGeom>
                          <a:avLst/>
                          <a:gdLst/>
                          <a:ahLst/>
                          <a:cxnLst/>
                          <a:rect l="l" t="t" r="r" b="b"/>
                          <a:pathLst>
                            <a:path w="21600" h="21600">
                              <a:moveTo>
                                <a:pt x="0" y="0"/>
                              </a:moveTo>
                              <a:lnTo>
                                <a:pt x="21600" y="21600"/>
                              </a:lnTo>
                            </a:path>
                          </a:pathLst>
                        </a:custGeom>
                        <a:noFill/>
                        <a:ln w="648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6665551" id="Gerade Verbindung mit Pfeil 11" o:spid="_x0000_s1026" style="position:absolute;margin-left:262.8pt;margin-top:10.3pt;width:69.9pt;height:30.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" path="m,l21600,21600e" filled="f" strokecolor="#5b9bd5" strokeweight=".18mm">
                <v:stroke endarrow="block" joinstyle="miter"/>
                <v:path arrowok="t"/>
              </v:shape>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55168" behindDoc="0" locked="0" layoutInCell="1" allowOverlap="1">
                <wp:simplePos x="0" y="0"/>
                <wp:positionH relativeFrom="margin">
                  <wp:posOffset>-271145</wp:posOffset>
                </wp:positionH>
                <wp:positionV relativeFrom="paragraph">
                  <wp:posOffset>99695</wp:posOffset>
                </wp:positionV>
                <wp:extent cx="2214245" cy="519430"/>
                <wp:effectExtent l="0" t="0" r="0" b="0"/>
                <wp:wrapNone/>
                <wp:docPr id="6"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4245" cy="51943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3B77E3" w:rsidP="00202D21">
                            <w:pPr>
                              <w:pStyle w:val="FrameContents"/>
                              <w:rPr>
                                <w:rFonts w:eastAsia="SimSun"/>
                                <w:b/>
                                <w:bCs/>
                                <w:color w:val="000000"/>
                                <w:sz w:val="28"/>
                              </w:rPr>
                            </w:pPr>
                            <w:r>
                              <w:rPr>
                                <w:rFonts w:eastAsia="SimSun"/>
                                <w:b/>
                                <w:bCs/>
                                <w:color w:val="000000"/>
                                <w:sz w:val="28"/>
                              </w:rPr>
                              <w:t>Volume button</w:t>
                            </w:r>
                            <w:r w:rsidR="00202D21" w:rsidRPr="005E33C8">
                              <w:rPr>
                                <w:rFonts w:eastAsia="SimSun"/>
                                <w:b/>
                                <w:bCs/>
                                <w:color w:val="000000"/>
                                <w:sz w:val="28"/>
                              </w:rPr>
                              <w:t xml:space="preserve"> (C)</w:t>
                            </w:r>
                          </w:p>
                          <w:p w:rsidR="00202D21" w:rsidRPr="005E33C8" w:rsidRDefault="003B77E3" w:rsidP="00202D21">
                            <w:pPr>
                              <w:pStyle w:val="FrameContents"/>
                              <w:rPr>
                                <w:sz w:val="32"/>
                              </w:rPr>
                            </w:pPr>
                            <w:r>
                              <w:rPr>
                                <w:rFonts w:eastAsia="SimSun"/>
                                <w:bCs/>
                                <w:color w:val="000000"/>
                                <w:sz w:val="28"/>
                              </w:rPr>
                              <w:t>Battery status</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feld 27" o:spid="_x0000_s1031" style="position:absolute;margin-left:-21.35pt;margin-top:7.85pt;width:174.35pt;height:40.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" stroked="f">
                <v:path arrowok="t"/>
                <v:textbox>
                  <w:txbxContent>
                    <w:p w:rsidR="00202D21" w:rsidRPr="005E33C8" w:rsidRDefault="003B77E3" w:rsidP="00202D21">
                      <w:pPr>
                        <w:pStyle w:val="FrameContents"/>
                        <w:rPr>
                          <w:rFonts w:eastAsia="SimSun"/>
                          <w:b/>
                          <w:bCs/>
                          <w:color w:val="000000"/>
                          <w:sz w:val="28"/>
                        </w:rPr>
                      </w:pPr>
                      <w:r>
                        <w:rPr>
                          <w:rFonts w:eastAsia="SimSun"/>
                          <w:b/>
                          <w:bCs/>
                          <w:color w:val="000000"/>
                          <w:sz w:val="28"/>
                        </w:rPr>
                        <w:t>Volume button</w:t>
                      </w:r>
                      <w:r w:rsidR="00202D21" w:rsidRPr="005E33C8">
                        <w:rPr>
                          <w:rFonts w:eastAsia="SimSun"/>
                          <w:b/>
                          <w:bCs/>
                          <w:color w:val="000000"/>
                          <w:sz w:val="28"/>
                        </w:rPr>
                        <w:t xml:space="preserve"> (C)</w:t>
                      </w:r>
                    </w:p>
                    <w:p w:rsidR="00202D21" w:rsidRPr="005E33C8" w:rsidRDefault="003B77E3" w:rsidP="00202D21">
                      <w:pPr>
                        <w:pStyle w:val="FrameContents"/>
                        <w:rPr>
                          <w:sz w:val="32"/>
                        </w:rPr>
                      </w:pPr>
                      <w:r>
                        <w:rPr>
                          <w:rFonts w:eastAsia="SimSun"/>
                          <w:bCs/>
                          <w:color w:val="000000"/>
                          <w:sz w:val="28"/>
                        </w:rPr>
                        <w:t>Battery status</w:t>
                      </w:r>
                    </w:p>
                  </w:txbxContent>
                </v:textbox>
                <w10:wrap anchorx="margin"/>
              </v: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4389755</wp:posOffset>
                </wp:positionH>
                <wp:positionV relativeFrom="paragraph">
                  <wp:posOffset>249555</wp:posOffset>
                </wp:positionV>
                <wp:extent cx="1725295" cy="788035"/>
                <wp:effectExtent l="0" t="0" r="8255" b="0"/>
                <wp:wrapNone/>
                <wp:docPr id="5"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295" cy="78803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3B77E3" w:rsidP="00202D21">
                            <w:pPr>
                              <w:pStyle w:val="FrameContents"/>
                              <w:rPr>
                                <w:rFonts w:eastAsia="SimSun"/>
                                <w:b/>
                                <w:bCs/>
                                <w:color w:val="000000"/>
                                <w:sz w:val="28"/>
                              </w:rPr>
                            </w:pPr>
                            <w:r>
                              <w:rPr>
                                <w:rFonts w:eastAsia="SimSun"/>
                                <w:b/>
                                <w:bCs/>
                                <w:color w:val="000000"/>
                                <w:sz w:val="28"/>
                              </w:rPr>
                              <w:t>Socket</w:t>
                            </w:r>
                          </w:p>
                          <w:p w:rsidR="00202D21" w:rsidRPr="005E33C8" w:rsidRDefault="003B77E3" w:rsidP="00202D21">
                            <w:pPr>
                              <w:pStyle w:val="FrameContents"/>
                              <w:rPr>
                                <w:rFonts w:eastAsia="SimSun"/>
                                <w:bCs/>
                                <w:color w:val="000000"/>
                                <w:sz w:val="28"/>
                              </w:rPr>
                            </w:pPr>
                            <w:r>
                              <w:rPr>
                                <w:rFonts w:eastAsia="SimSun"/>
                                <w:bCs/>
                                <w:color w:val="000000"/>
                                <w:sz w:val="28"/>
                              </w:rPr>
                              <w:t>For pendrive charger cable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feld 29" o:spid="_x0000_s1032" style="position:absolute;margin-left:345.65pt;margin-top:19.65pt;width:135.85pt;height:6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" stroked="f">
                <v:path arrowok="t"/>
                <v:textbox>
                  <w:txbxContent>
                    <w:p w:rsidR="00202D21" w:rsidRPr="005E33C8" w:rsidRDefault="003B77E3" w:rsidP="00202D21">
                      <w:pPr>
                        <w:pStyle w:val="FrameContents"/>
                        <w:rPr>
                          <w:rFonts w:eastAsia="SimSun"/>
                          <w:b/>
                          <w:bCs/>
                          <w:color w:val="000000"/>
                          <w:sz w:val="28"/>
                        </w:rPr>
                      </w:pPr>
                      <w:r>
                        <w:rPr>
                          <w:rFonts w:eastAsia="SimSun"/>
                          <w:b/>
                          <w:bCs/>
                          <w:color w:val="000000"/>
                          <w:sz w:val="28"/>
                        </w:rPr>
                        <w:t>Socket</w:t>
                      </w:r>
                    </w:p>
                    <w:p w:rsidR="00202D21" w:rsidRPr="005E33C8" w:rsidRDefault="003B77E3" w:rsidP="00202D21">
                      <w:pPr>
                        <w:pStyle w:val="FrameContents"/>
                        <w:rPr>
                          <w:rFonts w:eastAsia="SimSun"/>
                          <w:bCs/>
                          <w:color w:val="000000"/>
                          <w:sz w:val="28"/>
                        </w:rPr>
                      </w:pPr>
                      <w:r>
                        <w:rPr>
                          <w:rFonts w:eastAsia="SimSun"/>
                          <w:bCs/>
                          <w:color w:val="000000"/>
                          <w:sz w:val="28"/>
                        </w:rPr>
                        <w:t>For pendrive charger cable</w:t>
                      </w:r>
                    </w:p>
                  </w:txbxContent>
                </v:textbox>
              </v:rect>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3952875</wp:posOffset>
                </wp:positionH>
                <wp:positionV relativeFrom="paragraph">
                  <wp:posOffset>285750</wp:posOffset>
                </wp:positionV>
                <wp:extent cx="357505" cy="47625"/>
                <wp:effectExtent l="38100" t="19050" r="23495" b="85725"/>
                <wp:wrapNone/>
                <wp:docPr id="22" name="Gerade Verbindung mit Pfei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57505" cy="47625"/>
                        </a:xfrm>
                        <a:custGeom>
                          <a:avLst/>
                          <a:gdLst/>
                          <a:ahLst/>
                          <a:cxnLst/>
                          <a:rect l="l" t="t" r="r" b="b"/>
                          <a:pathLst>
                            <a:path w="21600" h="21600">
                              <a:moveTo>
                                <a:pt x="0" y="0"/>
                              </a:moveTo>
                              <a:lnTo>
                                <a:pt x="21600" y="21600"/>
                              </a:lnTo>
                            </a:path>
                          </a:pathLst>
                        </a:custGeom>
                        <a:noFill/>
                        <a:ln>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8706687" id="Gerade Verbindung mit Pfeil 59" o:spid="_x0000_s1026" style="position:absolute;margin-left:311.25pt;margin-top:22.5pt;width:28.15pt;height:3.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" path="m,l21600,21600e" filled="f" strokecolor="#5b9bd5 [3204]" strokeweight=".5pt">
                <v:stroke endarrow="block" joinstyle="miter"/>
                <v:path arrowok="t"/>
              </v:shape>
            </w:pict>
          </mc:Fallback>
        </mc:AlternateContent>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r>
      <w:r w:rsidR="00202D21" w:rsidRPr="00B11C4F">
        <w:rPr>
          <w:lang w:val="en-US"/>
        </w:rPr>
        <w:tab/>
        <w:t xml:space="preserve">      </w: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1481455</wp:posOffset>
                </wp:positionH>
                <wp:positionV relativeFrom="paragraph">
                  <wp:posOffset>132080</wp:posOffset>
                </wp:positionV>
                <wp:extent cx="1197610" cy="209550"/>
                <wp:effectExtent l="0" t="57150" r="2540" b="19050"/>
                <wp:wrapNone/>
                <wp:docPr id="4" name="Gerade Verbindung mit Pfeil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197610" cy="209550"/>
                        </a:xfrm>
                        <a:custGeom>
                          <a:avLst/>
                          <a:gdLst/>
                          <a:ahLst/>
                          <a:cxnLst/>
                          <a:rect l="l" t="t" r="r" b="b"/>
                          <a:pathLst>
                            <a:path w="21600" h="21600">
                              <a:moveTo>
                                <a:pt x="0" y="0"/>
                              </a:moveTo>
                              <a:lnTo>
                                <a:pt x="21600" y="21600"/>
                              </a:lnTo>
                            </a:path>
                          </a:pathLst>
                        </a:custGeom>
                        <a:noFill/>
                        <a:ln>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446D5208" id="Gerade Verbindung mit Pfeil 58" o:spid="_x0000_s1026" style="position:absolute;margin-left:116.65pt;margin-top:10.4pt;width:94.3pt;height:1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" path="m,l21600,21600e" filled="f" strokecolor="#5b9bd5 [3204]" strokeweight=".5pt">
                <v:stroke endarrow="block" joinstyle="miter"/>
                <v:path arrowok="t"/>
              </v:shape>
            </w:pict>
          </mc:Fallback>
        </mc:AlternateContent>
      </w: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3353435</wp:posOffset>
                </wp:positionH>
                <wp:positionV relativeFrom="paragraph">
                  <wp:posOffset>147955</wp:posOffset>
                </wp:positionV>
                <wp:extent cx="982345" cy="588645"/>
                <wp:effectExtent l="38100" t="38100" r="27305" b="20955"/>
                <wp:wrapNone/>
                <wp:docPr id="26" name="Gerade Verbindung mit Pfeil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982345" cy="588645"/>
                        </a:xfrm>
                        <a:custGeom>
                          <a:avLst/>
                          <a:gdLst/>
                          <a:ahLst/>
                          <a:cxnLst/>
                          <a:rect l="l" t="t" r="r" b="b"/>
                          <a:pathLst>
                            <a:path w="21600" h="21600">
                              <a:moveTo>
                                <a:pt x="0" y="0"/>
                              </a:moveTo>
                              <a:lnTo>
                                <a:pt x="21600" y="21600"/>
                              </a:lnTo>
                            </a:path>
                          </a:pathLst>
                        </a:custGeom>
                        <a:noFill/>
                        <a:ln>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157A2C4" id="Gerade Verbindung mit Pfeil 60" o:spid="_x0000_s1026" style="position:absolute;margin-left:264.05pt;margin-top:11.65pt;width:77.35pt;height:46.3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" path="m,l21600,21600e" filled="f" strokecolor="#5b9bd5 [3204]" strokeweight=".5pt">
                <v:stroke endarrow="block" joinstyle="miter"/>
                <v:path arrowok="t"/>
              </v:shap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margin">
                  <wp:posOffset>-257175</wp:posOffset>
                </wp:positionH>
                <wp:positionV relativeFrom="paragraph">
                  <wp:posOffset>201930</wp:posOffset>
                </wp:positionV>
                <wp:extent cx="2174240" cy="610870"/>
                <wp:effectExtent l="0" t="0" r="0" b="0"/>
                <wp:wrapNone/>
                <wp:docPr id="23"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61087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3B77E3" w:rsidP="00202D21">
                            <w:pPr>
                              <w:pStyle w:val="FrameContents"/>
                              <w:rPr>
                                <w:rFonts w:eastAsia="SimSun"/>
                                <w:b/>
                                <w:bCs/>
                                <w:color w:val="000000"/>
                                <w:sz w:val="28"/>
                              </w:rPr>
                            </w:pPr>
                            <w:r>
                              <w:rPr>
                                <w:rFonts w:eastAsia="SimSun"/>
                                <w:b/>
                                <w:bCs/>
                                <w:color w:val="000000"/>
                                <w:sz w:val="28"/>
                              </w:rPr>
                              <w:t>Earphone jack</w:t>
                            </w:r>
                          </w:p>
                          <w:p w:rsidR="00202D21" w:rsidRPr="005E33C8" w:rsidRDefault="00202D21" w:rsidP="00202D21">
                            <w:pPr>
                              <w:pStyle w:val="FrameContents"/>
                              <w:rPr>
                                <w:sz w:val="32"/>
                              </w:rPr>
                            </w:pPr>
                            <w:r w:rsidRPr="005E33C8">
                              <w:rPr>
                                <w:rFonts w:eastAsia="SimSun"/>
                                <w:bCs/>
                                <w:color w:val="000000"/>
                                <w:sz w:val="28"/>
                              </w:rPr>
                              <w:t>3,5 mm Standard</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feld 18" o:spid="_x0000_s1033" style="position:absolute;margin-left:-20.25pt;margin-top:15.9pt;width:171.2pt;height:4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" stroked="f">
                <v:path arrowok="t"/>
                <v:textbox>
                  <w:txbxContent>
                    <w:p w:rsidR="00202D21" w:rsidRPr="005E33C8" w:rsidRDefault="003B77E3" w:rsidP="00202D21">
                      <w:pPr>
                        <w:pStyle w:val="FrameContents"/>
                        <w:rPr>
                          <w:rFonts w:eastAsia="SimSun"/>
                          <w:b/>
                          <w:bCs/>
                          <w:color w:val="000000"/>
                          <w:sz w:val="28"/>
                        </w:rPr>
                      </w:pPr>
                      <w:r>
                        <w:rPr>
                          <w:rFonts w:eastAsia="SimSun"/>
                          <w:b/>
                          <w:bCs/>
                          <w:color w:val="000000"/>
                          <w:sz w:val="28"/>
                        </w:rPr>
                        <w:t>Earphone jack</w:t>
                      </w:r>
                    </w:p>
                    <w:p w:rsidR="00202D21" w:rsidRPr="005E33C8" w:rsidRDefault="00202D21" w:rsidP="00202D21">
                      <w:pPr>
                        <w:pStyle w:val="FrameContents"/>
                        <w:rPr>
                          <w:sz w:val="32"/>
                        </w:rPr>
                      </w:pPr>
                      <w:r w:rsidRPr="005E33C8">
                        <w:rPr>
                          <w:rFonts w:eastAsia="SimSun"/>
                          <w:bCs/>
                          <w:color w:val="000000"/>
                          <w:sz w:val="28"/>
                        </w:rPr>
                        <w:t>3,5 mm Standard</w:t>
                      </w:r>
                    </w:p>
                  </w:txbxContent>
                </v:textbox>
                <w10:wrap anchorx="margin"/>
              </v:rect>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69504" behindDoc="0" locked="0" layoutInCell="1" allowOverlap="1">
                <wp:simplePos x="0" y="0"/>
                <wp:positionH relativeFrom="margin">
                  <wp:posOffset>2507615</wp:posOffset>
                </wp:positionH>
                <wp:positionV relativeFrom="paragraph">
                  <wp:posOffset>208280</wp:posOffset>
                </wp:positionV>
                <wp:extent cx="716280" cy="464185"/>
                <wp:effectExtent l="0" t="38100" r="64770" b="12065"/>
                <wp:wrapNone/>
                <wp:docPr id="30"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16280" cy="464185"/>
                        </a:xfrm>
                        <a:custGeom>
                          <a:avLst/>
                          <a:gdLst/>
                          <a:ahLst/>
                          <a:cxnLst/>
                          <a:rect l="l" t="t" r="r" b="b"/>
                          <a:pathLst>
                            <a:path w="21600" h="21600">
                              <a:moveTo>
                                <a:pt x="0" y="0"/>
                              </a:moveTo>
                              <a:lnTo>
                                <a:pt x="21600" y="21600"/>
                              </a:lnTo>
                            </a:path>
                          </a:pathLst>
                        </a:custGeom>
                        <a:noFill/>
                        <a:ln w="648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FD9BA12" id="Gerade Verbindung mit Pfeil 17" o:spid="_x0000_s1026" style="position:absolute;margin-left:197.45pt;margin-top:16.4pt;width:56.4pt;height:36.5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" path="m,l21600,21600e" filled="f" strokecolor="#5b9bd5" strokeweight=".18mm">
                <v:stroke endarrow="block" joinstyle="miter"/>
                <v:path arrowok="t"/>
                <w10:wrap anchorx="margin"/>
              </v:shape>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3582035</wp:posOffset>
                </wp:positionH>
                <wp:positionV relativeFrom="paragraph">
                  <wp:posOffset>51435</wp:posOffset>
                </wp:positionV>
                <wp:extent cx="388620" cy="525780"/>
                <wp:effectExtent l="38100" t="38100" r="11430" b="26670"/>
                <wp:wrapNone/>
                <wp:docPr id="2" name="Gerade Verbindung mit Pfei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388620" cy="525780"/>
                        </a:xfrm>
                        <a:custGeom>
                          <a:avLst/>
                          <a:gdLst/>
                          <a:ahLst/>
                          <a:cxnLst/>
                          <a:rect l="l" t="t" r="r" b="b"/>
                          <a:pathLst>
                            <a:path w="21600" h="21600">
                              <a:moveTo>
                                <a:pt x="0" y="0"/>
                              </a:moveTo>
                              <a:lnTo>
                                <a:pt x="21600" y="21600"/>
                              </a:lnTo>
                            </a:path>
                          </a:pathLst>
                        </a:custGeom>
                        <a:noFill/>
                        <a:ln w="648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DE727FB" id="Gerade Verbindung mit Pfeil 14" o:spid="_x0000_s1026" style="position:absolute;margin-left:282.05pt;margin-top:4.05pt;width:30.6pt;height:41.4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" path="m,l21600,21600e" filled="f" strokecolor="#5b9bd5" strokeweight=".18mm">
                <v:stroke endarrow="block" joinstyle="miter"/>
                <v:path arrowok="t"/>
              </v:shape>
            </w:pict>
          </mc:Fallback>
        </mc:AlternateContent>
      </w: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4406900</wp:posOffset>
                </wp:positionH>
                <wp:positionV relativeFrom="paragraph">
                  <wp:posOffset>75565</wp:posOffset>
                </wp:positionV>
                <wp:extent cx="1800225" cy="294005"/>
                <wp:effectExtent l="0" t="0" r="9525" b="0"/>
                <wp:wrapNone/>
                <wp:docPr id="27" name="Textfeld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29400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3B77E3" w:rsidP="00202D21">
                            <w:pPr>
                              <w:pStyle w:val="FrameContents"/>
                              <w:rPr>
                                <w:sz w:val="32"/>
                              </w:rPr>
                            </w:pPr>
                            <w:r>
                              <w:rPr>
                                <w:rFonts w:eastAsia="SimSun"/>
                                <w:b/>
                                <w:bCs/>
                                <w:color w:val="000000"/>
                                <w:sz w:val="28"/>
                              </w:rPr>
                              <w:t>Speaker</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feld 192" o:spid="_x0000_s1034" style="position:absolute;margin-left:347pt;margin-top:5.95pt;width:141.75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" stroked="f">
                <v:path arrowok="t"/>
                <v:textbox>
                  <w:txbxContent>
                    <w:p w:rsidR="00202D21" w:rsidRPr="005E33C8" w:rsidRDefault="003B77E3" w:rsidP="00202D21">
                      <w:pPr>
                        <w:pStyle w:val="FrameContents"/>
                        <w:rPr>
                          <w:sz w:val="32"/>
                        </w:rPr>
                      </w:pPr>
                      <w:r>
                        <w:rPr>
                          <w:rFonts w:eastAsia="SimSun"/>
                          <w:b/>
                          <w:bCs/>
                          <w:color w:val="000000"/>
                          <w:sz w:val="28"/>
                        </w:rPr>
                        <w:t>Speaker</w:t>
                      </w:r>
                    </w:p>
                  </w:txbxContent>
                </v:textbox>
              </v:rect>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2395" simplePos="0" relativeHeight="251668480" behindDoc="0" locked="0" layoutInCell="1" allowOverlap="1">
                <wp:simplePos x="0" y="0"/>
                <wp:positionH relativeFrom="column">
                  <wp:posOffset>1100455</wp:posOffset>
                </wp:positionH>
                <wp:positionV relativeFrom="paragraph">
                  <wp:posOffset>161925</wp:posOffset>
                </wp:positionV>
                <wp:extent cx="1877695" cy="554355"/>
                <wp:effectExtent l="0" t="0" r="8255" b="0"/>
                <wp:wrapNone/>
                <wp:docPr id="31"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55435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3B77E3" w:rsidP="00202D21">
                            <w:pPr>
                              <w:pStyle w:val="FrameContents"/>
                              <w:rPr>
                                <w:sz w:val="32"/>
                              </w:rPr>
                            </w:pPr>
                            <w:r>
                              <w:rPr>
                                <w:rFonts w:eastAsia="SimSun"/>
                                <w:b/>
                                <w:bCs/>
                                <w:color w:val="000000"/>
                                <w:sz w:val="28"/>
                              </w:rPr>
                              <w:t>Eyelet for lanyard</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feld 13" o:spid="_x0000_s1035" style="position:absolute;margin-left:86.65pt;margin-top:12.75pt;width:147.85pt;height:43.65pt;z-index:251668480;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" stroked="f">
                <v:path arrowok="t"/>
                <v:textbox>
                  <w:txbxContent>
                    <w:p w:rsidR="00202D21" w:rsidRPr="005E33C8" w:rsidRDefault="003B77E3" w:rsidP="00202D21">
                      <w:pPr>
                        <w:pStyle w:val="FrameContents"/>
                        <w:rPr>
                          <w:sz w:val="32"/>
                        </w:rPr>
                      </w:pPr>
                      <w:r>
                        <w:rPr>
                          <w:rFonts w:eastAsia="SimSun"/>
                          <w:b/>
                          <w:bCs/>
                          <w:color w:val="000000"/>
                          <w:sz w:val="28"/>
                        </w:rPr>
                        <w:t>Eyelet for lanyard</w:t>
                      </w:r>
                    </w:p>
                  </w:txbxContent>
                </v:textbox>
              </v:rect>
            </w:pict>
          </mc:Fallback>
        </mc:AlternateContent>
      </w:r>
    </w:p>
    <w:p w:rsidR="00202D21" w:rsidRPr="00B11C4F" w:rsidRDefault="00A670B4" w:rsidP="00202D21">
      <w:pPr>
        <w:rPr>
          <w:lang w:val="en-US"/>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3519805</wp:posOffset>
                </wp:positionH>
                <wp:positionV relativeFrom="paragraph">
                  <wp:posOffset>149860</wp:posOffset>
                </wp:positionV>
                <wp:extent cx="1800225" cy="294005"/>
                <wp:effectExtent l="0" t="0" r="9525" b="0"/>
                <wp:wrapNone/>
                <wp:docPr id="3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29400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2D21" w:rsidRPr="005E33C8" w:rsidRDefault="00202D21" w:rsidP="00202D21">
                            <w:pPr>
                              <w:pStyle w:val="FrameContents"/>
                              <w:rPr>
                                <w:sz w:val="32"/>
                              </w:rPr>
                            </w:pPr>
                            <w:r w:rsidRPr="005E33C8">
                              <w:rPr>
                                <w:rFonts w:eastAsia="SimSun"/>
                                <w:b/>
                                <w:bCs/>
                                <w:color w:val="000000"/>
                                <w:sz w:val="28"/>
                              </w:rPr>
                              <w:t>Reset</w:t>
                            </w:r>
                            <w:r w:rsidRPr="00987EFA">
                              <w:rPr>
                                <w:rFonts w:eastAsia="SimSun"/>
                                <w:b/>
                                <w:bCs/>
                                <w:color w:val="auto"/>
                                <w:sz w:val="28"/>
                              </w:rPr>
                              <w:t>-</w:t>
                            </w:r>
                            <w:r w:rsidR="003B77E3">
                              <w:rPr>
                                <w:rFonts w:eastAsia="SimSun"/>
                                <w:b/>
                                <w:bCs/>
                                <w:color w:val="333300"/>
                                <w:sz w:val="28"/>
                              </w:rPr>
                              <w:t>Hole</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feld 23" o:spid="_x0000_s1036" style="position:absolute;margin-left:277.15pt;margin-top:11.8pt;width:141.75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" stroked="f">
                <v:path arrowok="t"/>
                <v:textbox>
                  <w:txbxContent>
                    <w:p w:rsidR="00202D21" w:rsidRPr="005E33C8" w:rsidRDefault="00202D21" w:rsidP="00202D21">
                      <w:pPr>
                        <w:pStyle w:val="FrameContents"/>
                        <w:rPr>
                          <w:sz w:val="32"/>
                        </w:rPr>
                      </w:pPr>
                      <w:r w:rsidRPr="005E33C8">
                        <w:rPr>
                          <w:rFonts w:eastAsia="SimSun"/>
                          <w:b/>
                          <w:bCs/>
                          <w:color w:val="000000"/>
                          <w:sz w:val="28"/>
                        </w:rPr>
                        <w:t>Reset</w:t>
                      </w:r>
                      <w:r w:rsidRPr="00987EFA">
                        <w:rPr>
                          <w:rFonts w:eastAsia="SimSun"/>
                          <w:b/>
                          <w:bCs/>
                          <w:color w:val="auto"/>
                          <w:sz w:val="28"/>
                        </w:rPr>
                        <w:t>-</w:t>
                      </w:r>
                      <w:r w:rsidR="003B77E3">
                        <w:rPr>
                          <w:rFonts w:eastAsia="SimSun"/>
                          <w:b/>
                          <w:bCs/>
                          <w:color w:val="333300"/>
                          <w:sz w:val="28"/>
                        </w:rPr>
                        <w:t>Hole</w:t>
                      </w:r>
                    </w:p>
                  </w:txbxContent>
                </v:textbox>
              </v:rect>
            </w:pict>
          </mc:Fallback>
        </mc:AlternateContent>
      </w:r>
    </w:p>
    <w:p w:rsidR="00202D21" w:rsidRPr="00B11C4F" w:rsidRDefault="00202D21" w:rsidP="00202D21">
      <w:pPr>
        <w:rPr>
          <w:lang w:val="en-US"/>
        </w:rPr>
      </w:pPr>
    </w:p>
    <w:p w:rsidR="00202D21" w:rsidRPr="00B11C4F" w:rsidRDefault="00202D21" w:rsidP="00202D21">
      <w:pPr>
        <w:rPr>
          <w:lang w:val="en-US"/>
        </w:rPr>
      </w:pPr>
      <w:bookmarkStart w:id="12" w:name="_Toc301508697"/>
      <w:bookmarkStart w:id="13" w:name="_Toc282509863"/>
      <w:bookmarkStart w:id="14" w:name="_Toc274904246"/>
      <w:bookmarkStart w:id="15" w:name="_Toc274227982"/>
      <w:bookmarkStart w:id="16" w:name="_Toc256492043"/>
      <w:bookmarkEnd w:id="12"/>
      <w:bookmarkEnd w:id="13"/>
      <w:bookmarkEnd w:id="14"/>
      <w:bookmarkEnd w:id="15"/>
      <w:bookmarkEnd w:id="16"/>
    </w:p>
    <w:p w:rsidR="00202D21" w:rsidRPr="00B11C4F" w:rsidRDefault="00202D21" w:rsidP="00A47B37">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Hold your Color Star device in front of you and in such a way that the control buttons are facing you and the three upper horizontal lines (tactile markings) - above the color measurement button - are directed away from you.</w:t>
      </w: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rPr>
          <w:rFonts w:ascii="Calibri" w:eastAsia="Calibri" w:hAnsi="Calibri" w:cs="Calibri"/>
          <w:lang w:val="en-US"/>
        </w:rPr>
      </w:pPr>
    </w:p>
    <w:p w:rsidR="00A46DAB" w:rsidRPr="00B11C4F" w:rsidRDefault="00202D21" w:rsidP="00951F4A">
      <w:pPr>
        <w:rPr>
          <w:rFonts w:ascii="Calibri" w:eastAsia="Calibri" w:hAnsi="Calibri" w:cs="Calibri"/>
          <w:lang w:val="en-US"/>
        </w:rPr>
      </w:pPr>
      <w:r w:rsidRPr="00B11C4F">
        <w:rPr>
          <w:rFonts w:ascii="Calibri" w:eastAsia="Calibri" w:hAnsi="Calibri" w:cs="Calibri"/>
          <w:lang w:val="en-US"/>
        </w:rPr>
        <w:br w:type="page"/>
      </w:r>
    </w:p>
    <w:p w:rsidR="00A46DAB" w:rsidRPr="00B11C4F" w:rsidRDefault="00745BFD" w:rsidP="00951F4A">
      <w:pPr>
        <w:pStyle w:val="Text"/>
        <w:rPr>
          <w:b/>
          <w:i w:val="0"/>
          <w:sz w:val="28"/>
          <w:szCs w:val="24"/>
          <w:u w:val="single"/>
          <w:lang w:val="en-US"/>
        </w:rPr>
      </w:pPr>
      <w:r w:rsidRPr="00B11C4F">
        <w:rPr>
          <w:b/>
          <w:i w:val="0"/>
          <w:sz w:val="28"/>
          <w:szCs w:val="24"/>
          <w:u w:val="single"/>
          <w:lang w:val="en-US"/>
        </w:rPr>
        <w:lastRenderedPageBreak/>
        <w:t>The front of the device</w:t>
      </w:r>
    </w:p>
    <w:p w:rsidR="00A46DAB" w:rsidRPr="00B11C4F" w:rsidRDefault="00745BFD" w:rsidP="00951F4A">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Above the three horizontal lines you will find a (centrally located) short marking that is perpendicular to the horizontal lines. This easily palpable line shows in the direction of the measuring sensor which is located at the top end of the device, on the upper narrow side.</w:t>
      </w:r>
    </w:p>
    <w:p w:rsidR="00A46DAB" w:rsidRPr="00B11C4F" w:rsidRDefault="00745BFD" w:rsidP="00951F4A">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Below the horizontal lines, you will find three round tactile buttons (A, B, C) all lined up in a vertical row. All three buttons have clear tactile markings and allow users to perform all operating steps. If you continue to run your fingers further down, you will come across a small light-emitting diode that gives the charge status of the battery. Then, further down, a star shaped grille covers the speaker installed underneath. At the bottom end of Color Star‘s case there is an eyelet that you can attach a lanyard to, if you wish.</w:t>
      </w:r>
    </w:p>
    <w:p w:rsidR="00A46DAB" w:rsidRPr="00B11C4F" w:rsidRDefault="00745BFD" w:rsidP="00951F4A">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From top to bottom, the button closest to the measuring sensor is the color measurement button (A) recognizable with its 6 tactile dots arranged in a circle. The next button is the light measurement button (B) with one tactile dot in the middle and the last is the volume measurement button (C) with three raised dots in one row.</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8"/>
          <w:lang w:val="en-US"/>
        </w:rPr>
      </w:pPr>
    </w:p>
    <w:p w:rsidR="00A46DAB" w:rsidRPr="00B11C4F" w:rsidRDefault="00745BFD" w:rsidP="00CC2322">
      <w:pPr>
        <w:pStyle w:val="Text"/>
        <w:rPr>
          <w:rFonts w:ascii="Calibri" w:eastAsia="Calibri" w:hAnsi="Calibri" w:cs="Calibri"/>
          <w:b/>
          <w:sz w:val="24"/>
          <w:u w:val="single"/>
          <w:lang w:val="en-US"/>
        </w:rPr>
      </w:pPr>
      <w:r w:rsidRPr="00B11C4F">
        <w:rPr>
          <w:b/>
          <w:i w:val="0"/>
          <w:sz w:val="28"/>
          <w:szCs w:val="24"/>
          <w:u w:val="single"/>
          <w:lang w:val="en-US"/>
        </w:rPr>
        <w:t>The narrow sides</w:t>
      </w:r>
    </w:p>
    <w:p w:rsidR="00A46DAB" w:rsidRPr="00B11C4F" w:rsidRDefault="00745BFD" w:rsidP="00CC2322">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The measuring sensor is situated on the devices‘ top end or upper narrow side. You can find the earphone jack on the lower left narrow side of the device. Right on the other side, on the lower right narrow side, you will find the socket for the pendrive charger cable. The lower narrow side features the small (1mm) hole for the reset function.</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8"/>
          <w:lang w:val="en-US"/>
        </w:rPr>
      </w:pPr>
    </w:p>
    <w:p w:rsidR="00A46DAB" w:rsidRPr="00B11C4F" w:rsidRDefault="00745BFD" w:rsidP="00CC2322">
      <w:pPr>
        <w:pStyle w:val="Text"/>
        <w:rPr>
          <w:b/>
          <w:i w:val="0"/>
          <w:sz w:val="28"/>
          <w:szCs w:val="24"/>
          <w:u w:val="single"/>
          <w:lang w:val="en-US"/>
        </w:rPr>
      </w:pPr>
      <w:r w:rsidRPr="00B11C4F">
        <w:rPr>
          <w:b/>
          <w:i w:val="0"/>
          <w:sz w:val="28"/>
          <w:szCs w:val="24"/>
          <w:u w:val="single"/>
          <w:lang w:val="en-US"/>
        </w:rPr>
        <w:t>The back of the device</w:t>
      </w:r>
    </w:p>
    <w:p w:rsidR="00A46DAB" w:rsidRPr="00B11C4F" w:rsidRDefault="00745BFD" w:rsidP="00CC2322">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On the back of the device you will find a sticker with Color Star‘s serial number and four countersunk screws that hold the case together.</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8"/>
          <w:lang w:val="en-US"/>
        </w:rPr>
      </w:pPr>
    </w:p>
    <w:tbl>
      <w:tblPr>
        <w:tblpPr w:leftFromText="141" w:rightFromText="141" w:vertAnchor="text" w:horzAnchor="margin" w:tblpXSpec="center" w:tblpY="18"/>
        <w:tblW w:w="906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55" w:type="dxa"/>
          <w:bottom w:w="170" w:type="dxa"/>
          <w:right w:w="170" w:type="dxa"/>
        </w:tblCellMar>
        <w:tblLook w:val="04A0" w:firstRow="1" w:lastRow="0" w:firstColumn="1" w:lastColumn="0" w:noHBand="0" w:noVBand="1"/>
      </w:tblPr>
      <w:tblGrid>
        <w:gridCol w:w="1238"/>
        <w:gridCol w:w="7823"/>
      </w:tblGrid>
      <w:tr w:rsidR="005652A4" w:rsidRPr="00B11C4F" w:rsidTr="00192B0E">
        <w:trPr>
          <w:trHeight w:val="20"/>
          <w:jc w:val="center"/>
        </w:trPr>
        <w:tc>
          <w:tcPr>
            <w:tcW w:w="1238" w:type="dxa"/>
            <w:tcBorders>
              <w:top w:val="single" w:sz="4" w:space="0" w:color="000001"/>
              <w:left w:val="single" w:sz="4" w:space="0" w:color="000001"/>
              <w:bottom w:val="single" w:sz="4" w:space="0" w:color="000001"/>
              <w:right w:val="single" w:sz="4" w:space="0" w:color="000001"/>
            </w:tcBorders>
            <w:shd w:val="clear" w:color="auto" w:fill="auto"/>
            <w:tcMar>
              <w:left w:w="155" w:type="dxa"/>
            </w:tcMar>
            <w:vAlign w:val="center"/>
          </w:tcPr>
          <w:p w:rsidR="005652A4" w:rsidRDefault="005652A4" w:rsidP="007608E7">
            <w:pPr>
              <w:pStyle w:val="Iconzentriert"/>
              <w:rPr>
                <w:sz w:val="24"/>
                <w:szCs w:val="24"/>
              </w:rPr>
            </w:pPr>
            <w:r>
              <w:rPr>
                <w:noProof/>
                <w:lang w:val="en-US" w:eastAsia="en-US"/>
              </w:rPr>
              <w:drawing>
                <wp:inline distT="0" distB="0" distL="0" distR="0" wp14:anchorId="6C397F9F" wp14:editId="74E1F5FD">
                  <wp:extent cx="561975" cy="561975"/>
                  <wp:effectExtent l="0" t="0" r="0" b="0"/>
                  <wp:docPr id="35" name="Grafik 12" descr=" Bildsymbol zusätzlich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12" descr=" Bildsymbol zusätzliche Information"/>
                          <pic:cNvPicPr>
                            <a:picLocks noChangeAspect="1" noChangeArrowheads="1"/>
                          </pic:cNvPicPr>
                        </pic:nvPicPr>
                        <pic:blipFill>
                          <a:blip r:embed="rId10"/>
                          <a:stretch>
                            <a:fillRect/>
                          </a:stretch>
                        </pic:blipFill>
                        <pic:spPr bwMode="auto">
                          <a:xfrm>
                            <a:off x="0" y="0"/>
                            <a:ext cx="561975" cy="561975"/>
                          </a:xfrm>
                          <a:prstGeom prst="rect">
                            <a:avLst/>
                          </a:prstGeom>
                        </pic:spPr>
                      </pic:pic>
                    </a:graphicData>
                  </a:graphic>
                </wp:inline>
              </w:drawing>
            </w:r>
          </w:p>
        </w:tc>
        <w:tc>
          <w:tcPr>
            <w:tcW w:w="7822" w:type="dxa"/>
            <w:tcBorders>
              <w:top w:val="single" w:sz="4" w:space="0" w:color="000001"/>
              <w:left w:val="single" w:sz="4" w:space="0" w:color="000001"/>
              <w:bottom w:val="single" w:sz="4" w:space="0" w:color="000001"/>
              <w:right w:val="single" w:sz="4" w:space="0" w:color="000001"/>
            </w:tcBorders>
            <w:shd w:val="clear" w:color="auto" w:fill="auto"/>
            <w:tcMar>
              <w:top w:w="113" w:type="dxa"/>
              <w:left w:w="155" w:type="dxa"/>
              <w:bottom w:w="113" w:type="dxa"/>
            </w:tcMar>
            <w:vAlign w:val="center"/>
          </w:tcPr>
          <w:p w:rsidR="005652A4" w:rsidRPr="00B11C4F" w:rsidRDefault="005652A4" w:rsidP="00192B0E">
            <w:pPr>
              <w:spacing w:line="288" w:lineRule="auto"/>
              <w:jc w:val="both"/>
              <w:rPr>
                <w:rFonts w:ascii="Arial" w:eastAsiaTheme="minorHAnsi" w:hAnsi="Arial" w:cs="Arial"/>
                <w:b/>
                <w:color w:val="000000"/>
                <w:sz w:val="28"/>
                <w:szCs w:val="28"/>
                <w:lang w:val="en-US" w:eastAsia="en-US"/>
              </w:rPr>
            </w:pPr>
            <w:r w:rsidRPr="00B11C4F">
              <w:rPr>
                <w:rFonts w:ascii="Arial" w:eastAsiaTheme="minorHAnsi" w:hAnsi="Arial" w:cs="Arial"/>
                <w:b/>
                <w:color w:val="000000"/>
                <w:sz w:val="28"/>
                <w:szCs w:val="28"/>
                <w:lang w:val="en-US" w:eastAsia="en-US"/>
              </w:rPr>
              <w:t>Note:</w:t>
            </w:r>
          </w:p>
          <w:p w:rsidR="005652A4" w:rsidRPr="00B11C4F" w:rsidRDefault="005652A4" w:rsidP="00192B0E">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An audio manual (on CD or pendrive) for blind and visually impaired users is included in the package content.</w:t>
            </w:r>
          </w:p>
        </w:tc>
      </w:tr>
    </w:tbl>
    <w:p w:rsidR="00A46DAB"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lang w:val="en-US"/>
        </w:rPr>
      </w:pPr>
    </w:p>
    <w:p w:rsidR="001D0A06" w:rsidRDefault="001D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lang w:val="en-US"/>
        </w:rPr>
      </w:pPr>
    </w:p>
    <w:p w:rsidR="001D0A06" w:rsidRPr="00B11C4F" w:rsidRDefault="001D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lang w:val="en-US"/>
        </w:rPr>
      </w:pPr>
    </w:p>
    <w:p w:rsidR="00A46DAB" w:rsidRPr="00B11C4F" w:rsidRDefault="00745BFD" w:rsidP="004B75A2">
      <w:pPr>
        <w:pStyle w:val="FormatvorlageTITEL1"/>
      </w:pPr>
      <w:bookmarkStart w:id="17" w:name="_Toc499037689"/>
      <w:r w:rsidRPr="00B11C4F">
        <w:lastRenderedPageBreak/>
        <w:t>3.</w:t>
      </w:r>
      <w:r w:rsidR="004B75A2" w:rsidRPr="00B11C4F">
        <w:t xml:space="preserve"> </w:t>
      </w:r>
      <w:r w:rsidRPr="00B11C4F">
        <w:t>Charging the battery</w:t>
      </w:r>
      <w:bookmarkEnd w:id="17"/>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4B75A2">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The device is equipped with an integrated battery.  As soon as the battery becomes weaker, you will hear a siren-like noise. This is a reminder to recharge your battery using the pendrive charger cable included in the package content.</w:t>
      </w:r>
    </w:p>
    <w:p w:rsidR="00A46DAB" w:rsidRPr="00B11C4F" w:rsidRDefault="00745BFD" w:rsidP="004B75A2">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The recharging process starts with a short „battery is being recharged“. The diode emits a red light. As soon as the charg</w:t>
      </w:r>
      <w:r w:rsidR="003B4CBC">
        <w:rPr>
          <w:rFonts w:ascii="Arial" w:eastAsiaTheme="minorHAnsi" w:hAnsi="Arial" w:cs="Arial"/>
          <w:color w:val="000000"/>
          <w:sz w:val="28"/>
          <w:szCs w:val="28"/>
          <w:lang w:val="en-US" w:eastAsia="en-US"/>
        </w:rPr>
        <w:t>ing</w:t>
      </w:r>
      <w:r w:rsidRPr="00B11C4F">
        <w:rPr>
          <w:rFonts w:ascii="Arial" w:eastAsiaTheme="minorHAnsi" w:hAnsi="Arial" w:cs="Arial"/>
          <w:color w:val="000000"/>
          <w:sz w:val="28"/>
          <w:szCs w:val="28"/>
          <w:lang w:val="en-US" w:eastAsia="en-US"/>
        </w:rPr>
        <w:t xml:space="preserve"> process has finished, you will hear „battery recharged“ and the diode will emit a green light. Battery charge time is approximately two hours. For information about the battery status, hold the volume button (C). </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4B75A2">
      <w:pPr>
        <w:pStyle w:val="FormatvorlageTITEL1"/>
      </w:pPr>
      <w:bookmarkStart w:id="18" w:name="_Toc499037690"/>
      <w:r w:rsidRPr="00B11C4F">
        <w:t>4.</w:t>
      </w:r>
      <w:r w:rsidR="003B4CBC">
        <w:t xml:space="preserve"> </w:t>
      </w:r>
      <w:r w:rsidRPr="00B11C4F">
        <w:t>How to turn ON/OFF</w:t>
      </w:r>
      <w:bookmarkEnd w:id="18"/>
      <w:r w:rsidRPr="00B11C4F">
        <w:t xml:space="preserve"> </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BB059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Turn ON Color Star by pressing the color measurement button (A). Turn OFF the device by holding the color measurement (A) and light measurement (B) buttons simultaneously.</w:t>
      </w:r>
      <w:r w:rsidR="00D82E17" w:rsidRPr="00B11C4F">
        <w:rPr>
          <w:rFonts w:ascii="Arial" w:eastAsiaTheme="minorHAnsi" w:hAnsi="Arial" w:cs="Arial"/>
          <w:color w:val="000000"/>
          <w:sz w:val="28"/>
          <w:szCs w:val="28"/>
          <w:lang w:val="en-US" w:eastAsia="en-US"/>
        </w:rPr>
        <w:t xml:space="preserve"> </w:t>
      </w:r>
      <w:r w:rsidRPr="00B11C4F">
        <w:rPr>
          <w:rFonts w:ascii="Arial" w:eastAsiaTheme="minorHAnsi" w:hAnsi="Arial" w:cs="Arial"/>
          <w:color w:val="000000"/>
          <w:sz w:val="28"/>
          <w:szCs w:val="28"/>
          <w:lang w:val="en-US" w:eastAsia="en-US"/>
        </w:rPr>
        <w:t>To save energy, Color Star will go into standby after 1 minute idle. Five seconds before the device turns itself off automatically, you will hear a notification sound.</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FE41CA" w:rsidRDefault="00745BFD" w:rsidP="00FE41CA">
      <w:pPr>
        <w:pStyle w:val="FormatvorlageTITEL1"/>
        <w:rPr>
          <w:lang w:val="de-AT"/>
        </w:rPr>
      </w:pPr>
      <w:bookmarkStart w:id="19" w:name="_Toc499037691"/>
      <w:r w:rsidRPr="004B75A2">
        <w:rPr>
          <w:lang w:val="de-AT"/>
        </w:rPr>
        <w:t>5. Color Star’s functions</w:t>
      </w:r>
      <w:bookmarkEnd w:id="19"/>
    </w:p>
    <w:tbl>
      <w:tblPr>
        <w:tblStyle w:val="TableGrid"/>
        <w:tblpPr w:leftFromText="141" w:rightFromText="141" w:vertAnchor="text" w:horzAnchor="margin" w:tblpX="-294" w:tblpY="286"/>
        <w:tblW w:w="9873" w:type="dxa"/>
        <w:tblCellMar>
          <w:left w:w="93" w:type="dxa"/>
        </w:tblCellMar>
        <w:tblLook w:val="04A0" w:firstRow="1" w:lastRow="0" w:firstColumn="1" w:lastColumn="0" w:noHBand="0" w:noVBand="1"/>
      </w:tblPr>
      <w:tblGrid>
        <w:gridCol w:w="1758"/>
        <w:gridCol w:w="2990"/>
        <w:gridCol w:w="2562"/>
        <w:gridCol w:w="2563"/>
      </w:tblGrid>
      <w:tr w:rsidR="00FE41CA" w:rsidRPr="009963EB" w:rsidTr="00B53C3C">
        <w:trPr>
          <w:trHeight w:val="125"/>
        </w:trPr>
        <w:tc>
          <w:tcPr>
            <w:tcW w:w="1758" w:type="dxa"/>
            <w:shd w:val="clear" w:color="auto" w:fill="auto"/>
            <w:tcMar>
              <w:left w:w="93" w:type="dxa"/>
            </w:tcMar>
            <w:vAlign w:val="center"/>
          </w:tcPr>
          <w:p w:rsidR="00CE6386" w:rsidRPr="00CE6386" w:rsidRDefault="00CE6386" w:rsidP="00B53C3C">
            <w:pPr>
              <w:spacing w:line="259" w:lineRule="auto"/>
              <w:jc w:val="center"/>
              <w:rPr>
                <w:rFonts w:ascii="Arial" w:eastAsia="Times New Roman" w:hAnsi="Arial" w:cs="Times New Roman"/>
                <w:b/>
                <w:color w:val="00000A"/>
                <w:sz w:val="28"/>
                <w:szCs w:val="24"/>
                <w:lang w:val="de-DE" w:eastAsia="de-DE"/>
              </w:rPr>
            </w:pPr>
            <w:r>
              <w:rPr>
                <w:rFonts w:ascii="Arial" w:eastAsia="Times New Roman" w:hAnsi="Arial" w:cs="Times New Roman"/>
                <w:b/>
                <w:color w:val="00000A"/>
                <w:sz w:val="28"/>
                <w:szCs w:val="24"/>
                <w:lang w:val="de-DE" w:eastAsia="de-DE"/>
              </w:rPr>
              <w:t>Button</w:t>
            </w:r>
            <w:r w:rsidRPr="00CE6386">
              <w:rPr>
                <w:rFonts w:ascii="Arial" w:eastAsia="Times New Roman" w:hAnsi="Arial" w:cs="Times New Roman"/>
                <w:b/>
                <w:color w:val="00000A"/>
                <w:sz w:val="28"/>
                <w:szCs w:val="24"/>
                <w:lang w:val="de-DE" w:eastAsia="de-DE"/>
              </w:rPr>
              <w:t xml:space="preserve"> /</w:t>
            </w:r>
          </w:p>
          <w:p w:rsidR="00CE6386" w:rsidRPr="00CE6386" w:rsidRDefault="00CE6386" w:rsidP="00B53C3C">
            <w:pPr>
              <w:spacing w:line="259" w:lineRule="auto"/>
              <w:jc w:val="center"/>
              <w:rPr>
                <w:rFonts w:ascii="Arial" w:eastAsia="Times New Roman" w:hAnsi="Arial" w:cs="Times New Roman"/>
                <w:b/>
                <w:color w:val="00000A"/>
                <w:sz w:val="28"/>
                <w:szCs w:val="24"/>
                <w:lang w:val="de-DE" w:eastAsia="de-DE"/>
              </w:rPr>
            </w:pPr>
            <w:r>
              <w:rPr>
                <w:rFonts w:ascii="Arial" w:eastAsia="Times New Roman" w:hAnsi="Arial" w:cs="Times New Roman"/>
                <w:b/>
                <w:color w:val="00000A"/>
                <w:sz w:val="28"/>
                <w:szCs w:val="24"/>
                <w:lang w:val="de-DE" w:eastAsia="de-DE"/>
              </w:rPr>
              <w:t>Pressure</w:t>
            </w:r>
          </w:p>
        </w:tc>
        <w:tc>
          <w:tcPr>
            <w:tcW w:w="2990" w:type="dxa"/>
            <w:shd w:val="clear" w:color="auto" w:fill="auto"/>
            <w:tcMar>
              <w:left w:w="93" w:type="dxa"/>
            </w:tcMar>
            <w:vAlign w:val="center"/>
          </w:tcPr>
          <w:p w:rsidR="00CE6386" w:rsidRPr="00CE6386" w:rsidRDefault="005554FC" w:rsidP="00B53C3C">
            <w:pPr>
              <w:spacing w:before="120" w:line="259" w:lineRule="auto"/>
              <w:jc w:val="center"/>
              <w:rPr>
                <w:rFonts w:ascii="Arial" w:eastAsia="Times New Roman" w:hAnsi="Arial" w:cs="Times New Roman"/>
                <w:b/>
                <w:color w:val="00000A"/>
                <w:sz w:val="28"/>
                <w:szCs w:val="24"/>
                <w:lang w:val="de-DE" w:eastAsia="de-DE"/>
              </w:rPr>
            </w:pPr>
            <w:r>
              <w:rPr>
                <w:rFonts w:ascii="Arial" w:eastAsia="Times New Roman" w:hAnsi="Arial" w:cs="Times New Roman"/>
                <w:b/>
                <w:color w:val="00000A"/>
                <w:sz w:val="28"/>
                <w:szCs w:val="24"/>
                <w:lang w:val="de-DE" w:eastAsia="de-DE"/>
              </w:rPr>
              <w:t>Color measurement button</w:t>
            </w:r>
            <w:r w:rsidR="00CE6386" w:rsidRPr="00CE6386">
              <w:rPr>
                <w:rFonts w:ascii="Arial" w:eastAsia="Times New Roman" w:hAnsi="Arial" w:cs="Times New Roman"/>
                <w:b/>
                <w:color w:val="00000A"/>
                <w:sz w:val="28"/>
                <w:szCs w:val="24"/>
                <w:lang w:val="de-DE" w:eastAsia="de-DE"/>
              </w:rPr>
              <w:t xml:space="preserve"> (A)</w:t>
            </w:r>
          </w:p>
        </w:tc>
        <w:tc>
          <w:tcPr>
            <w:tcW w:w="2562" w:type="dxa"/>
            <w:shd w:val="clear" w:color="auto" w:fill="auto"/>
            <w:tcMar>
              <w:left w:w="93" w:type="dxa"/>
            </w:tcMar>
            <w:vAlign w:val="center"/>
          </w:tcPr>
          <w:p w:rsidR="00CE6386" w:rsidRPr="00CE6386" w:rsidRDefault="007349A4" w:rsidP="00B53C3C">
            <w:pPr>
              <w:spacing w:before="120" w:line="259" w:lineRule="auto"/>
              <w:jc w:val="center"/>
              <w:rPr>
                <w:rFonts w:ascii="Arial" w:eastAsia="Times New Roman" w:hAnsi="Arial" w:cs="Times New Roman"/>
                <w:b/>
                <w:color w:val="00000A"/>
                <w:sz w:val="28"/>
                <w:szCs w:val="24"/>
                <w:lang w:val="de-DE" w:eastAsia="de-DE"/>
              </w:rPr>
            </w:pPr>
            <w:r>
              <w:rPr>
                <w:rFonts w:ascii="Arial" w:eastAsia="Times New Roman" w:hAnsi="Arial" w:cs="Times New Roman"/>
                <w:b/>
                <w:color w:val="00000A"/>
                <w:sz w:val="28"/>
                <w:szCs w:val="24"/>
                <w:lang w:val="de-DE" w:eastAsia="de-DE"/>
              </w:rPr>
              <w:t>Light measurement button</w:t>
            </w:r>
            <w:r w:rsidR="00CE6386" w:rsidRPr="00CE6386">
              <w:rPr>
                <w:rFonts w:ascii="Arial" w:eastAsia="Times New Roman" w:hAnsi="Arial" w:cs="Times New Roman"/>
                <w:b/>
                <w:color w:val="00000A"/>
                <w:sz w:val="28"/>
                <w:szCs w:val="24"/>
                <w:lang w:val="de-DE" w:eastAsia="de-DE"/>
              </w:rPr>
              <w:t xml:space="preserve"> (B)</w:t>
            </w:r>
          </w:p>
        </w:tc>
        <w:tc>
          <w:tcPr>
            <w:tcW w:w="2563" w:type="dxa"/>
            <w:shd w:val="clear" w:color="auto" w:fill="auto"/>
            <w:tcMar>
              <w:left w:w="93" w:type="dxa"/>
            </w:tcMar>
            <w:vAlign w:val="center"/>
          </w:tcPr>
          <w:p w:rsidR="00CE6386" w:rsidRPr="00CE6386" w:rsidRDefault="007349A4" w:rsidP="00B53C3C">
            <w:pPr>
              <w:spacing w:before="120" w:line="259" w:lineRule="auto"/>
              <w:jc w:val="center"/>
              <w:rPr>
                <w:rFonts w:ascii="Arial" w:eastAsia="Times New Roman" w:hAnsi="Arial" w:cs="Times New Roman"/>
                <w:b/>
                <w:color w:val="00000A"/>
                <w:sz w:val="28"/>
                <w:szCs w:val="24"/>
                <w:lang w:val="de-DE" w:eastAsia="de-DE"/>
              </w:rPr>
            </w:pPr>
            <w:r>
              <w:rPr>
                <w:rFonts w:ascii="Arial" w:eastAsia="Times New Roman" w:hAnsi="Arial" w:cs="Times New Roman"/>
                <w:b/>
                <w:color w:val="00000A"/>
                <w:sz w:val="28"/>
                <w:szCs w:val="24"/>
                <w:lang w:val="de-DE" w:eastAsia="de-DE"/>
              </w:rPr>
              <w:t>Volume button</w:t>
            </w:r>
            <w:r w:rsidR="00CE6386" w:rsidRPr="00CE6386">
              <w:rPr>
                <w:rFonts w:ascii="Arial" w:eastAsia="Times New Roman" w:hAnsi="Arial" w:cs="Times New Roman"/>
                <w:b/>
                <w:color w:val="00000A"/>
                <w:sz w:val="28"/>
                <w:szCs w:val="24"/>
                <w:lang w:val="de-DE" w:eastAsia="de-DE"/>
              </w:rPr>
              <w:t xml:space="preserve"> (C)</w:t>
            </w:r>
          </w:p>
        </w:tc>
      </w:tr>
      <w:tr w:rsidR="00FE41CA" w:rsidRPr="009963EB" w:rsidTr="00B53C3C">
        <w:trPr>
          <w:trHeight w:val="65"/>
        </w:trPr>
        <w:tc>
          <w:tcPr>
            <w:tcW w:w="1758" w:type="dxa"/>
            <w:shd w:val="clear" w:color="auto" w:fill="auto"/>
            <w:tcMar>
              <w:left w:w="93" w:type="dxa"/>
            </w:tcMar>
            <w:vAlign w:val="center"/>
          </w:tcPr>
          <w:p w:rsidR="00CE6386" w:rsidRPr="00CE6386" w:rsidRDefault="00C44D11"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Short</w:t>
            </w:r>
          </w:p>
        </w:tc>
        <w:tc>
          <w:tcPr>
            <w:tcW w:w="2990" w:type="dxa"/>
            <w:shd w:val="clear" w:color="auto" w:fill="auto"/>
            <w:tcMar>
              <w:left w:w="93" w:type="dxa"/>
            </w:tcMar>
            <w:vAlign w:val="center"/>
          </w:tcPr>
          <w:p w:rsidR="00CE6386" w:rsidRPr="00CE6386" w:rsidRDefault="00763492"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Turn ON</w:t>
            </w:r>
          </w:p>
          <w:p w:rsidR="00CE6386" w:rsidRPr="00CE6386" w:rsidRDefault="00763492"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Color measurement</w:t>
            </w:r>
          </w:p>
        </w:tc>
        <w:tc>
          <w:tcPr>
            <w:tcW w:w="2562" w:type="dxa"/>
            <w:shd w:val="clear" w:color="auto" w:fill="auto"/>
            <w:tcMar>
              <w:left w:w="93" w:type="dxa"/>
            </w:tcMar>
            <w:vAlign w:val="center"/>
          </w:tcPr>
          <w:p w:rsidR="00CE6386" w:rsidRPr="00CE6386" w:rsidRDefault="00763492"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Color comparison</w:t>
            </w:r>
          </w:p>
        </w:tc>
        <w:tc>
          <w:tcPr>
            <w:tcW w:w="2563"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Volume control</w:t>
            </w:r>
          </w:p>
        </w:tc>
      </w:tr>
      <w:tr w:rsidR="00FE41CA" w:rsidRPr="009963EB" w:rsidTr="00B53C3C">
        <w:trPr>
          <w:trHeight w:val="681"/>
        </w:trPr>
        <w:tc>
          <w:tcPr>
            <w:tcW w:w="1758" w:type="dxa"/>
            <w:shd w:val="clear" w:color="auto" w:fill="auto"/>
            <w:tcMar>
              <w:left w:w="93" w:type="dxa"/>
            </w:tcMar>
            <w:vAlign w:val="center"/>
          </w:tcPr>
          <w:p w:rsidR="00CE6386" w:rsidRPr="00CE6386" w:rsidRDefault="00C44D11"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Hold</w:t>
            </w:r>
          </w:p>
        </w:tc>
        <w:tc>
          <w:tcPr>
            <w:tcW w:w="2990"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Color contrast measurement</w:t>
            </w:r>
          </w:p>
        </w:tc>
        <w:tc>
          <w:tcPr>
            <w:tcW w:w="2562" w:type="dxa"/>
            <w:shd w:val="clear" w:color="auto" w:fill="auto"/>
            <w:tcMar>
              <w:left w:w="93" w:type="dxa"/>
            </w:tcMar>
            <w:vAlign w:val="center"/>
          </w:tcPr>
          <w:p w:rsidR="00CE6386" w:rsidRPr="00B11C4F" w:rsidRDefault="00FE41CA" w:rsidP="00B53C3C">
            <w:pPr>
              <w:pStyle w:val="NoSpacing"/>
              <w:spacing w:line="259" w:lineRule="auto"/>
              <w:jc w:val="center"/>
              <w:rPr>
                <w:sz w:val="28"/>
                <w:lang w:val="en-US"/>
              </w:rPr>
            </w:pPr>
            <w:r w:rsidRPr="00B11C4F">
              <w:rPr>
                <w:sz w:val="28"/>
                <w:lang w:val="en-US"/>
              </w:rPr>
              <w:t>Light detector including light analysis</w:t>
            </w:r>
          </w:p>
        </w:tc>
        <w:tc>
          <w:tcPr>
            <w:tcW w:w="2563"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Battery charge level</w:t>
            </w:r>
          </w:p>
        </w:tc>
      </w:tr>
      <w:tr w:rsidR="00FE41CA" w:rsidRPr="009963EB" w:rsidTr="00B53C3C">
        <w:trPr>
          <w:trHeight w:val="408"/>
        </w:trPr>
        <w:tc>
          <w:tcPr>
            <w:tcW w:w="1758" w:type="dxa"/>
            <w:shd w:val="clear" w:color="auto" w:fill="auto"/>
            <w:tcMar>
              <w:left w:w="93" w:type="dxa"/>
            </w:tcMar>
            <w:vAlign w:val="center"/>
          </w:tcPr>
          <w:p w:rsidR="00CE6386" w:rsidRPr="00CE6386" w:rsidRDefault="00C44D11"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Short</w:t>
            </w:r>
            <w:r w:rsidR="00CE6386" w:rsidRPr="00CE6386">
              <w:rPr>
                <w:rFonts w:ascii="Arial" w:eastAsia="Times New Roman" w:hAnsi="Arial" w:cs="Times New Roman"/>
                <w:color w:val="00000A"/>
                <w:sz w:val="28"/>
                <w:szCs w:val="24"/>
                <w:lang w:val="de-DE" w:eastAsia="de-DE"/>
              </w:rPr>
              <w:t xml:space="preserve"> A &amp; B</w:t>
            </w:r>
          </w:p>
        </w:tc>
        <w:tc>
          <w:tcPr>
            <w:tcW w:w="2990"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Repeat the color announcement</w:t>
            </w:r>
          </w:p>
        </w:tc>
        <w:tc>
          <w:tcPr>
            <w:tcW w:w="2562"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Repeat the color announcement</w:t>
            </w:r>
          </w:p>
        </w:tc>
        <w:tc>
          <w:tcPr>
            <w:tcW w:w="2563" w:type="dxa"/>
            <w:shd w:val="clear" w:color="auto" w:fill="auto"/>
            <w:tcMar>
              <w:left w:w="93" w:type="dxa"/>
            </w:tcMar>
            <w:vAlign w:val="center"/>
          </w:tcPr>
          <w:p w:rsidR="00CE6386" w:rsidRPr="00CE6386" w:rsidRDefault="00CE6386" w:rsidP="00B53C3C">
            <w:pPr>
              <w:spacing w:line="259" w:lineRule="auto"/>
              <w:jc w:val="center"/>
              <w:rPr>
                <w:rFonts w:ascii="Arial" w:eastAsia="Times New Roman" w:hAnsi="Arial" w:cs="Times New Roman"/>
                <w:color w:val="00000A"/>
                <w:sz w:val="28"/>
                <w:szCs w:val="24"/>
                <w:lang w:val="de-DE" w:eastAsia="de-DE"/>
              </w:rPr>
            </w:pPr>
          </w:p>
        </w:tc>
      </w:tr>
      <w:tr w:rsidR="00FE41CA" w:rsidRPr="009963EB" w:rsidTr="00B53C3C">
        <w:trPr>
          <w:trHeight w:val="302"/>
        </w:trPr>
        <w:tc>
          <w:tcPr>
            <w:tcW w:w="1758" w:type="dxa"/>
            <w:shd w:val="clear" w:color="auto" w:fill="auto"/>
            <w:tcMar>
              <w:left w:w="93" w:type="dxa"/>
            </w:tcMar>
            <w:vAlign w:val="center"/>
          </w:tcPr>
          <w:p w:rsidR="00CE6386" w:rsidRPr="00CE6386" w:rsidRDefault="00C44D11"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Hold</w:t>
            </w:r>
            <w:r w:rsidR="00CE6386" w:rsidRPr="00CE6386">
              <w:rPr>
                <w:rFonts w:ascii="Arial" w:eastAsia="Times New Roman" w:hAnsi="Arial" w:cs="Times New Roman"/>
                <w:color w:val="00000A"/>
                <w:sz w:val="28"/>
                <w:szCs w:val="24"/>
                <w:lang w:val="de-DE" w:eastAsia="de-DE"/>
              </w:rPr>
              <w:t xml:space="preserve"> A &amp; B</w:t>
            </w:r>
          </w:p>
        </w:tc>
        <w:tc>
          <w:tcPr>
            <w:tcW w:w="2990"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Turn OFF</w:t>
            </w:r>
          </w:p>
        </w:tc>
        <w:tc>
          <w:tcPr>
            <w:tcW w:w="2562" w:type="dxa"/>
            <w:shd w:val="clear" w:color="auto" w:fill="auto"/>
            <w:tcMar>
              <w:left w:w="93" w:type="dxa"/>
            </w:tcMar>
            <w:vAlign w:val="center"/>
          </w:tcPr>
          <w:p w:rsidR="00CE6386" w:rsidRPr="00CE6386" w:rsidRDefault="00FE41CA"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Turn OFF</w:t>
            </w:r>
          </w:p>
        </w:tc>
        <w:tc>
          <w:tcPr>
            <w:tcW w:w="2563" w:type="dxa"/>
            <w:shd w:val="clear" w:color="auto" w:fill="auto"/>
            <w:tcMar>
              <w:left w:w="93" w:type="dxa"/>
            </w:tcMar>
            <w:vAlign w:val="center"/>
          </w:tcPr>
          <w:p w:rsidR="00CE6386" w:rsidRPr="00CE6386" w:rsidRDefault="00CE6386" w:rsidP="00B53C3C">
            <w:pPr>
              <w:spacing w:line="259" w:lineRule="auto"/>
              <w:jc w:val="center"/>
              <w:rPr>
                <w:rFonts w:ascii="Arial" w:eastAsia="Times New Roman" w:hAnsi="Arial" w:cs="Times New Roman"/>
                <w:color w:val="00000A"/>
                <w:sz w:val="28"/>
                <w:szCs w:val="24"/>
                <w:lang w:val="de-DE" w:eastAsia="de-DE"/>
              </w:rPr>
            </w:pPr>
          </w:p>
        </w:tc>
      </w:tr>
      <w:tr w:rsidR="00FE41CA" w:rsidRPr="00B11C4F" w:rsidTr="00B53C3C">
        <w:trPr>
          <w:trHeight w:val="65"/>
        </w:trPr>
        <w:tc>
          <w:tcPr>
            <w:tcW w:w="1758" w:type="dxa"/>
            <w:shd w:val="clear" w:color="auto" w:fill="auto"/>
            <w:tcMar>
              <w:left w:w="93" w:type="dxa"/>
            </w:tcMar>
            <w:vAlign w:val="center"/>
          </w:tcPr>
          <w:p w:rsidR="00CE6386" w:rsidRPr="00CE6386" w:rsidRDefault="00C44D11" w:rsidP="00B53C3C">
            <w:pPr>
              <w:spacing w:line="259" w:lineRule="auto"/>
              <w:jc w:val="center"/>
              <w:rPr>
                <w:rFonts w:ascii="Arial" w:eastAsia="Times New Roman" w:hAnsi="Arial" w:cs="Times New Roman"/>
                <w:color w:val="00000A"/>
                <w:sz w:val="28"/>
                <w:szCs w:val="24"/>
                <w:lang w:val="de-DE" w:eastAsia="de-DE"/>
              </w:rPr>
            </w:pPr>
            <w:r>
              <w:rPr>
                <w:rFonts w:ascii="Arial" w:eastAsia="Times New Roman" w:hAnsi="Arial" w:cs="Times New Roman"/>
                <w:color w:val="00000A"/>
                <w:sz w:val="28"/>
                <w:szCs w:val="24"/>
                <w:lang w:val="de-DE" w:eastAsia="de-DE"/>
              </w:rPr>
              <w:t>Short</w:t>
            </w:r>
            <w:r w:rsidR="00CE6386" w:rsidRPr="00CE6386">
              <w:rPr>
                <w:rFonts w:ascii="Arial" w:eastAsia="Times New Roman" w:hAnsi="Arial" w:cs="Times New Roman"/>
                <w:color w:val="00000A"/>
                <w:sz w:val="28"/>
                <w:szCs w:val="24"/>
                <w:lang w:val="de-DE" w:eastAsia="de-DE"/>
              </w:rPr>
              <w:t xml:space="preserve"> B &amp; C</w:t>
            </w:r>
          </w:p>
        </w:tc>
        <w:tc>
          <w:tcPr>
            <w:tcW w:w="2990" w:type="dxa"/>
            <w:shd w:val="clear" w:color="auto" w:fill="auto"/>
            <w:tcMar>
              <w:left w:w="93" w:type="dxa"/>
            </w:tcMar>
            <w:vAlign w:val="center"/>
          </w:tcPr>
          <w:p w:rsidR="00CE6386" w:rsidRPr="00CE6386" w:rsidRDefault="00CE6386" w:rsidP="00B53C3C">
            <w:pPr>
              <w:spacing w:line="259" w:lineRule="auto"/>
              <w:jc w:val="center"/>
              <w:rPr>
                <w:rFonts w:ascii="Arial" w:eastAsia="Times New Roman" w:hAnsi="Arial" w:cs="Times New Roman"/>
                <w:color w:val="00000A"/>
                <w:sz w:val="28"/>
                <w:szCs w:val="24"/>
                <w:lang w:val="de-DE" w:eastAsia="de-DE"/>
              </w:rPr>
            </w:pPr>
          </w:p>
          <w:p w:rsidR="00CE6386" w:rsidRPr="00CE6386" w:rsidRDefault="00CE6386" w:rsidP="00B53C3C">
            <w:pPr>
              <w:pStyle w:val="ListParagraph"/>
              <w:spacing w:line="259" w:lineRule="auto"/>
              <w:jc w:val="center"/>
              <w:rPr>
                <w:sz w:val="28"/>
                <w:lang w:val="de-DE"/>
              </w:rPr>
            </w:pPr>
          </w:p>
        </w:tc>
        <w:tc>
          <w:tcPr>
            <w:tcW w:w="2562" w:type="dxa"/>
            <w:shd w:val="clear" w:color="auto" w:fill="auto"/>
            <w:tcMar>
              <w:left w:w="93" w:type="dxa"/>
            </w:tcMar>
            <w:vAlign w:val="center"/>
          </w:tcPr>
          <w:p w:rsidR="00CE6386" w:rsidRPr="00B11C4F" w:rsidRDefault="00FE41CA" w:rsidP="00B53C3C">
            <w:pPr>
              <w:spacing w:line="259" w:lineRule="auto"/>
              <w:jc w:val="center"/>
              <w:rPr>
                <w:rFonts w:ascii="Arial" w:eastAsia="Times New Roman" w:hAnsi="Arial" w:cs="Times New Roman"/>
                <w:color w:val="00000A"/>
                <w:sz w:val="28"/>
                <w:szCs w:val="24"/>
                <w:lang w:val="en-US" w:eastAsia="de-DE"/>
              </w:rPr>
            </w:pPr>
            <w:r w:rsidRPr="00B11C4F">
              <w:rPr>
                <w:rFonts w:ascii="Arial" w:eastAsia="Times New Roman" w:hAnsi="Arial" w:cs="Times New Roman"/>
                <w:color w:val="00000A"/>
                <w:sz w:val="28"/>
                <w:szCs w:val="24"/>
                <w:lang w:val="en-US" w:eastAsia="de-DE"/>
              </w:rPr>
              <w:t>Select color name (universal / artistic)</w:t>
            </w:r>
          </w:p>
        </w:tc>
        <w:tc>
          <w:tcPr>
            <w:tcW w:w="2563" w:type="dxa"/>
            <w:shd w:val="clear" w:color="auto" w:fill="auto"/>
            <w:tcMar>
              <w:left w:w="93" w:type="dxa"/>
            </w:tcMar>
            <w:vAlign w:val="center"/>
          </w:tcPr>
          <w:p w:rsidR="00CE6386" w:rsidRPr="00B11C4F" w:rsidRDefault="00FE41CA" w:rsidP="00B53C3C">
            <w:pPr>
              <w:spacing w:line="259" w:lineRule="auto"/>
              <w:jc w:val="center"/>
              <w:rPr>
                <w:rFonts w:ascii="Arial" w:eastAsia="Times New Roman" w:hAnsi="Arial" w:cs="Times New Roman"/>
                <w:color w:val="00000A"/>
                <w:sz w:val="28"/>
                <w:szCs w:val="24"/>
                <w:lang w:val="en-US" w:eastAsia="de-DE"/>
              </w:rPr>
            </w:pPr>
            <w:r w:rsidRPr="00B11C4F">
              <w:rPr>
                <w:rFonts w:ascii="Arial" w:eastAsia="Times New Roman" w:hAnsi="Arial" w:cs="Times New Roman"/>
                <w:color w:val="00000A"/>
                <w:sz w:val="28"/>
                <w:szCs w:val="24"/>
                <w:lang w:val="en-US" w:eastAsia="de-DE"/>
              </w:rPr>
              <w:t>Select color name (universal / artistic)</w:t>
            </w:r>
          </w:p>
        </w:tc>
      </w:tr>
    </w:tbl>
    <w:p w:rsidR="00CE6386" w:rsidRPr="00B11C4F" w:rsidRDefault="00CE6386">
      <w:pPr>
        <w:spacing w:after="0" w:line="240" w:lineRule="auto"/>
        <w:rPr>
          <w:rFonts w:ascii="Calibri" w:eastAsia="Calibri" w:hAnsi="Calibri" w:cs="Calibri"/>
          <w:lang w:val="en-US"/>
        </w:rPr>
      </w:pPr>
    </w:p>
    <w:p w:rsidR="00A46DAB" w:rsidRPr="00B11C4F" w:rsidRDefault="00745BFD" w:rsidP="004036D7">
      <w:pPr>
        <w:pStyle w:val="Formatvorlage2"/>
        <w:rPr>
          <w:rFonts w:ascii="Calibri" w:eastAsia="Calibri" w:hAnsi="Calibri" w:cs="Calibri"/>
          <w:b w:val="0"/>
          <w:lang w:val="en-US"/>
        </w:rPr>
      </w:pPr>
      <w:bookmarkStart w:id="20" w:name="_Toc499037692"/>
      <w:r w:rsidRPr="00B11C4F">
        <w:rPr>
          <w:rFonts w:asciiTheme="minorHAnsi" w:eastAsiaTheme="minorEastAsia" w:hAnsiTheme="minorHAnsi" w:cstheme="minorBidi"/>
          <w:szCs w:val="22"/>
          <w:lang w:val="en-US"/>
        </w:rPr>
        <w:lastRenderedPageBreak/>
        <w:t>5.1. Color measurement</w:t>
      </w:r>
      <w:bookmarkEnd w:id="20"/>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To ensure correct color measurement please position the measuring sensor of your Color Star at a right angle to the surface you wish to analyze and briefly press</w:t>
      </w:r>
      <w:r w:rsidR="00983292">
        <w:rPr>
          <w:rFonts w:ascii="Arial" w:eastAsiaTheme="minorHAnsi" w:hAnsi="Arial" w:cs="Arial"/>
          <w:color w:val="000000"/>
          <w:sz w:val="28"/>
          <w:szCs w:val="28"/>
          <w:lang w:val="en-US" w:eastAsia="en-US"/>
        </w:rPr>
        <w:t xml:space="preserve"> </w:t>
      </w:r>
      <w:r w:rsidRPr="00B11C4F">
        <w:rPr>
          <w:rFonts w:ascii="Arial" w:eastAsiaTheme="minorHAnsi" w:hAnsi="Arial" w:cs="Arial"/>
          <w:color w:val="000000"/>
          <w:sz w:val="28"/>
          <w:szCs w:val="28"/>
          <w:lang w:val="en-US" w:eastAsia="en-US"/>
        </w:rPr>
        <w:t>the color measurement button (A). The color will be announced in a clear spoken voice.</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Be sure that no light enters between the sensor and the object surface, otherwise the measurement is not reliable or no measurement is possible at all.</w:t>
      </w:r>
      <w:r w:rsidR="00C01908" w:rsidRPr="00B11C4F">
        <w:rPr>
          <w:rFonts w:ascii="Arial" w:eastAsiaTheme="minorHAnsi" w:hAnsi="Arial" w:cs="Arial"/>
          <w:color w:val="000000"/>
          <w:sz w:val="28"/>
          <w:szCs w:val="28"/>
          <w:lang w:val="en-US" w:eastAsia="en-US"/>
        </w:rPr>
        <w:t xml:space="preserve"> </w:t>
      </w:r>
      <w:r w:rsidRPr="00B11C4F">
        <w:rPr>
          <w:rFonts w:ascii="Arial" w:eastAsiaTheme="minorHAnsi" w:hAnsi="Arial" w:cs="Arial"/>
          <w:color w:val="000000"/>
          <w:sz w:val="28"/>
          <w:szCs w:val="28"/>
          <w:lang w:val="en-US" w:eastAsia="en-US"/>
        </w:rPr>
        <w:t>Also be sure to keep the device as still as possible during measurement.</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4036D7">
      <w:pPr>
        <w:pStyle w:val="Formatvorlage2"/>
        <w:rPr>
          <w:rFonts w:asciiTheme="minorHAnsi" w:eastAsiaTheme="minorEastAsia" w:hAnsiTheme="minorHAnsi" w:cstheme="minorBidi"/>
          <w:szCs w:val="22"/>
          <w:lang w:val="en-US"/>
        </w:rPr>
      </w:pPr>
      <w:bookmarkStart w:id="21" w:name="_Toc499037693"/>
      <w:r w:rsidRPr="00B11C4F">
        <w:rPr>
          <w:rFonts w:asciiTheme="minorHAnsi" w:eastAsiaTheme="minorEastAsia" w:hAnsiTheme="minorHAnsi" w:cstheme="minorBidi"/>
          <w:szCs w:val="22"/>
          <w:lang w:val="en-US"/>
        </w:rPr>
        <w:t>5.2. Identifying patterns and measuring color contrast</w:t>
      </w:r>
      <w:bookmarkEnd w:id="21"/>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Press and hold the color measurement button (A) and</w:t>
      </w:r>
      <w:r w:rsidR="00C01908" w:rsidRPr="00B11C4F">
        <w:rPr>
          <w:rFonts w:ascii="Arial" w:eastAsiaTheme="minorHAnsi" w:hAnsi="Arial" w:cs="Arial"/>
          <w:color w:val="000000"/>
          <w:sz w:val="28"/>
          <w:szCs w:val="28"/>
          <w:lang w:val="en-US" w:eastAsia="en-US"/>
        </w:rPr>
        <w:t xml:space="preserve"> scan your Color Star over the </w:t>
      </w:r>
      <w:r w:rsidRPr="00B11C4F">
        <w:rPr>
          <w:rFonts w:ascii="Arial" w:eastAsiaTheme="minorHAnsi" w:hAnsi="Arial" w:cs="Arial"/>
          <w:color w:val="000000"/>
          <w:sz w:val="28"/>
          <w:szCs w:val="28"/>
          <w:lang w:val="en-US" w:eastAsia="en-US"/>
        </w:rPr>
        <w:t>surface of an object or a document. If the signal sequence is fairly constant, the surface you are measuring is unicolor. Higher-pitched signals stand for lighter colors and lower-pitched signals for darker colors. If the tone sequence varies, the surface is patterned (e.g. writing). If you hear a dynamic and vibrant signal sequence, the surface is multicolored (e.g. in a picture/photo).</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The signal sequence will tell you if there is writing on a document, where the writing is, if there are pictures included and where exactly these are.</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4036D7">
      <w:pPr>
        <w:pStyle w:val="Formatvorlage2"/>
        <w:rPr>
          <w:rFonts w:asciiTheme="minorHAnsi" w:eastAsiaTheme="minorEastAsia" w:hAnsiTheme="minorHAnsi" w:cstheme="minorBidi"/>
          <w:szCs w:val="22"/>
          <w:lang w:val="en-US"/>
        </w:rPr>
      </w:pPr>
      <w:bookmarkStart w:id="22" w:name="_Toc499037694"/>
      <w:r w:rsidRPr="00B11C4F">
        <w:rPr>
          <w:rFonts w:asciiTheme="minorHAnsi" w:eastAsiaTheme="minorEastAsia" w:hAnsiTheme="minorHAnsi" w:cstheme="minorBidi"/>
          <w:szCs w:val="22"/>
          <w:lang w:val="en-US"/>
        </w:rPr>
        <w:t>5.3. Light detector and light analysis</w:t>
      </w:r>
      <w:bookmarkEnd w:id="22"/>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lang w:val="en-US"/>
        </w:rPr>
      </w:pP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This function enables you to detect light sources – be it natural or artificial – and gives information about the color hue and the intensity of the light. Color Star can recognize 15 (color) tones with intensities between 0 and 10000.</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 xml:space="preserve">To be able to detect light sources hold the light measurement button (B) and move the device in different directions or point the device in the direction of the assumed light source (for example in direction of a window in a room). You will be able to determine the intensity of the light source by the pitch of the signal that you hear. </w:t>
      </w:r>
    </w:p>
    <w:p w:rsidR="00A46DAB" w:rsidRPr="00B11C4F" w:rsidRDefault="00C01908" w:rsidP="00C01908">
      <w:pPr>
        <w:spacing w:line="288" w:lineRule="auto"/>
        <w:jc w:val="both"/>
        <w:rPr>
          <w:rFonts w:ascii="Arial" w:eastAsiaTheme="minorHAnsi" w:hAnsi="Arial" w:cs="Arial"/>
          <w:color w:val="FF0000"/>
          <w:sz w:val="28"/>
          <w:szCs w:val="28"/>
          <w:lang w:val="en-US" w:eastAsia="en-US"/>
        </w:rPr>
      </w:pPr>
      <w:r w:rsidRPr="00B11C4F">
        <w:rPr>
          <w:rFonts w:ascii="Arial" w:eastAsiaTheme="minorHAnsi" w:hAnsi="Arial" w:cs="Arial"/>
          <w:color w:val="000000"/>
          <w:sz w:val="28"/>
          <w:szCs w:val="28"/>
          <w:lang w:val="en-US" w:eastAsia="en-US"/>
        </w:rPr>
        <w:lastRenderedPageBreak/>
        <w:t>T</w:t>
      </w:r>
      <w:r w:rsidR="00745BFD" w:rsidRPr="00B11C4F">
        <w:rPr>
          <w:rFonts w:ascii="Arial" w:eastAsiaTheme="minorHAnsi" w:hAnsi="Arial" w:cs="Arial"/>
          <w:color w:val="000000"/>
          <w:sz w:val="28"/>
          <w:szCs w:val="28"/>
          <w:lang w:val="en-US" w:eastAsia="en-US"/>
        </w:rPr>
        <w:t xml:space="preserve">he higher </w:t>
      </w:r>
      <w:r w:rsidR="00745BFD" w:rsidRPr="00B11C4F">
        <w:rPr>
          <w:rFonts w:ascii="Arial" w:eastAsiaTheme="minorHAnsi" w:hAnsi="Arial" w:cs="Arial"/>
          <w:sz w:val="28"/>
          <w:szCs w:val="28"/>
          <w:lang w:val="en-US" w:eastAsia="en-US"/>
        </w:rPr>
        <w:t>th</w:t>
      </w:r>
      <w:r w:rsidRPr="00B11C4F">
        <w:rPr>
          <w:rFonts w:ascii="Arial" w:eastAsiaTheme="minorHAnsi" w:hAnsi="Arial" w:cs="Arial"/>
          <w:sz w:val="28"/>
          <w:szCs w:val="28"/>
          <w:lang w:val="en-US" w:eastAsia="en-US"/>
        </w:rPr>
        <w:t xml:space="preserve">e pitch, the stronger the light. </w:t>
      </w:r>
      <w:r w:rsidR="00745BFD" w:rsidRPr="00B11C4F">
        <w:rPr>
          <w:rFonts w:ascii="Arial" w:eastAsiaTheme="minorHAnsi" w:hAnsi="Arial" w:cs="Arial"/>
          <w:sz w:val="28"/>
          <w:szCs w:val="28"/>
          <w:lang w:val="en-US" w:eastAsia="en-US"/>
        </w:rPr>
        <w:t>As soon as you think you have found the light source, release the button. Then you will hear information about the color tone, e.g.: „</w:t>
      </w:r>
      <w:r w:rsidR="00473A0B" w:rsidRPr="00B11C4F">
        <w:rPr>
          <w:rFonts w:ascii="Arial" w:eastAsiaTheme="minorHAnsi" w:hAnsi="Arial" w:cs="Arial"/>
          <w:sz w:val="28"/>
          <w:szCs w:val="28"/>
          <w:lang w:val="en-US" w:eastAsia="en-US"/>
        </w:rPr>
        <w:t>The color of the light is white. I</w:t>
      </w:r>
      <w:r w:rsidR="00745BFD" w:rsidRPr="00B11C4F">
        <w:rPr>
          <w:rFonts w:ascii="Arial" w:eastAsiaTheme="minorHAnsi" w:hAnsi="Arial" w:cs="Arial"/>
          <w:sz w:val="28"/>
          <w:szCs w:val="28"/>
          <w:lang w:val="en-US" w:eastAsia="en-US"/>
        </w:rPr>
        <w:t>ntensity 1000“.</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 xml:space="preserve">Using this function you can also detect if a light emitting diode on your phone, your PC etc. is switched on or not. It will also help you recognize its color tone and intensity. All you need to do is to point the device in the direction of the light source and hold the light measurement button (B). While moving the device around or in the vicinity of the light source you will hear a signal. The higher the pitch of the signal, the closer the device is to the light source. </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As soon as you release the button you will hear information, e.g.: color tone of the light is red, intensity 256“.</w:t>
      </w:r>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16"/>
          <w:lang w:val="en-US"/>
        </w:rPr>
      </w:pPr>
    </w:p>
    <w:p w:rsidR="00A46DAB" w:rsidRPr="00B11C4F" w:rsidRDefault="00745BFD" w:rsidP="004036D7">
      <w:pPr>
        <w:pStyle w:val="Formatvorlage2"/>
        <w:rPr>
          <w:rFonts w:asciiTheme="minorHAnsi" w:eastAsiaTheme="minorEastAsia" w:hAnsiTheme="minorHAnsi" w:cstheme="minorBidi"/>
          <w:szCs w:val="22"/>
          <w:lang w:val="en-US"/>
        </w:rPr>
      </w:pPr>
      <w:bookmarkStart w:id="23" w:name="_Toc499037695"/>
      <w:r w:rsidRPr="00B11C4F">
        <w:rPr>
          <w:rFonts w:asciiTheme="minorHAnsi" w:eastAsiaTheme="minorEastAsia" w:hAnsiTheme="minorHAnsi" w:cstheme="minorBidi"/>
          <w:szCs w:val="22"/>
          <w:lang w:val="en-US"/>
        </w:rPr>
        <w:t>5.4. Comparing colors</w:t>
      </w:r>
      <w:bookmarkEnd w:id="23"/>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lang w:val="en-US"/>
        </w:rPr>
      </w:pP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This function enables you to compare the color of the last color measurement with the color measured previously.</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Press Color Star‘s measuring sensor onto the object surface that you would like to analyze and briefly push the color measurement button (A).</w:t>
      </w:r>
    </w:p>
    <w:p w:rsidR="00A46DAB" w:rsidRPr="00B11C4F" w:rsidRDefault="00745BFD" w:rsidP="00C01908">
      <w:pPr>
        <w:spacing w:line="288" w:lineRule="auto"/>
        <w:jc w:val="both"/>
        <w:rPr>
          <w:rFonts w:ascii="Arial" w:eastAsiaTheme="minorHAnsi" w:hAnsi="Arial" w:cs="Arial"/>
          <w:color w:val="FF0000"/>
          <w:sz w:val="28"/>
          <w:szCs w:val="28"/>
          <w:lang w:val="en-US" w:eastAsia="en-US"/>
        </w:rPr>
      </w:pPr>
      <w:r w:rsidRPr="00B11C4F">
        <w:rPr>
          <w:rFonts w:ascii="Arial" w:eastAsiaTheme="minorHAnsi" w:hAnsi="Arial" w:cs="Arial"/>
          <w:color w:val="000000"/>
          <w:sz w:val="28"/>
          <w:szCs w:val="28"/>
          <w:lang w:val="en-US" w:eastAsia="en-US"/>
        </w:rPr>
        <w:t>After the device has given you the color measurement of this object, hold the device onto a different surface and briefly press the light measurement button (B). Listen to the information given by the device: e.g</w:t>
      </w:r>
      <w:r w:rsidRPr="00B11C4F">
        <w:rPr>
          <w:rFonts w:ascii="Arial" w:eastAsiaTheme="minorHAnsi" w:hAnsi="Arial" w:cs="Arial"/>
          <w:sz w:val="28"/>
          <w:szCs w:val="28"/>
          <w:lang w:val="en-US" w:eastAsia="en-US"/>
        </w:rPr>
        <w:t xml:space="preserve">.: “Colors are the same”, “Colors are slightly different”, “Colors are </w:t>
      </w:r>
      <w:r w:rsidR="00C62AF9" w:rsidRPr="00B11C4F">
        <w:rPr>
          <w:rFonts w:ascii="Arial" w:eastAsiaTheme="minorHAnsi" w:hAnsi="Arial" w:cs="Arial"/>
          <w:sz w:val="28"/>
          <w:szCs w:val="28"/>
          <w:lang w:val="en-US" w:eastAsia="en-US"/>
        </w:rPr>
        <w:t>appreciable</w:t>
      </w:r>
      <w:r w:rsidRPr="00B11C4F">
        <w:rPr>
          <w:rFonts w:ascii="Arial" w:eastAsiaTheme="minorHAnsi" w:hAnsi="Arial" w:cs="Arial"/>
          <w:sz w:val="28"/>
          <w:szCs w:val="28"/>
          <w:lang w:val="en-US" w:eastAsia="en-US"/>
        </w:rPr>
        <w:t xml:space="preserve"> different” or “Colors are </w:t>
      </w:r>
      <w:r w:rsidR="00C62AF9" w:rsidRPr="00B11C4F">
        <w:rPr>
          <w:rFonts w:ascii="Arial" w:eastAsiaTheme="minorHAnsi" w:hAnsi="Arial" w:cs="Arial"/>
          <w:sz w:val="28"/>
          <w:szCs w:val="28"/>
          <w:lang w:val="en-US" w:eastAsia="en-US"/>
        </w:rPr>
        <w:t>strongly</w:t>
      </w:r>
      <w:r w:rsidRPr="00B11C4F">
        <w:rPr>
          <w:rFonts w:ascii="Arial" w:eastAsiaTheme="minorHAnsi" w:hAnsi="Arial" w:cs="Arial"/>
          <w:sz w:val="28"/>
          <w:szCs w:val="28"/>
          <w:lang w:val="en-US" w:eastAsia="en-US"/>
        </w:rPr>
        <w:t xml:space="preserve"> different”.</w:t>
      </w:r>
    </w:p>
    <w:p w:rsidR="00A46DAB" w:rsidRPr="00B11C4F" w:rsidRDefault="00745BFD" w:rsidP="00C01908">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If only one color measurement has been made, no color comparison is possible; the information you get will be of this one measurement.</w:t>
      </w:r>
    </w:p>
    <w:p w:rsidR="002659D9" w:rsidRPr="00B11C4F" w:rsidRDefault="002659D9">
      <w:pPr>
        <w:rPr>
          <w:rFonts w:ascii="Calibri" w:eastAsia="Calibri" w:hAnsi="Calibri" w:cs="Calibri"/>
          <w:lang w:val="en-US"/>
        </w:rPr>
      </w:pPr>
      <w:r w:rsidRPr="00B11C4F">
        <w:rPr>
          <w:rFonts w:ascii="Calibri" w:eastAsia="Calibri" w:hAnsi="Calibri" w:cs="Calibri"/>
          <w:lang w:val="en-US"/>
        </w:rPr>
        <w:br w:type="page"/>
      </w:r>
    </w:p>
    <w:p w:rsidR="00A46DAB" w:rsidRPr="00B11C4F" w:rsidRDefault="00157FDA" w:rsidP="004036D7">
      <w:pPr>
        <w:pStyle w:val="Formatvorlage2"/>
        <w:rPr>
          <w:rFonts w:asciiTheme="minorHAnsi" w:eastAsiaTheme="minorEastAsia" w:hAnsiTheme="minorHAnsi" w:cstheme="minorBidi"/>
          <w:szCs w:val="22"/>
          <w:lang w:val="en-US"/>
        </w:rPr>
      </w:pPr>
      <w:bookmarkStart w:id="24" w:name="_Toc499037696"/>
      <w:r w:rsidRPr="00B11C4F">
        <w:rPr>
          <w:rFonts w:asciiTheme="minorHAnsi" w:eastAsiaTheme="minorEastAsia" w:hAnsiTheme="minorHAnsi" w:cstheme="minorBidi"/>
          <w:szCs w:val="22"/>
          <w:lang w:val="en-US"/>
        </w:rPr>
        <w:lastRenderedPageBreak/>
        <w:t>5.5. C</w:t>
      </w:r>
      <w:r w:rsidR="00745BFD" w:rsidRPr="00B11C4F">
        <w:rPr>
          <w:rFonts w:asciiTheme="minorHAnsi" w:eastAsiaTheme="minorEastAsia" w:hAnsiTheme="minorHAnsi" w:cstheme="minorBidi"/>
          <w:szCs w:val="22"/>
          <w:lang w:val="en-US"/>
        </w:rPr>
        <w:t>olor analysis</w:t>
      </w:r>
      <w:bookmarkEnd w:id="24"/>
    </w:p>
    <w:p w:rsidR="00A46DAB" w:rsidRPr="00B11C4F"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lang w:val="en-US"/>
        </w:rPr>
      </w:pPr>
    </w:p>
    <w:p w:rsidR="00A46DAB" w:rsidRPr="00B11C4F" w:rsidRDefault="00745BFD" w:rsidP="00AE2747">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 xml:space="preserve">The result of the color analysis is announced in two different ways: </w:t>
      </w:r>
    </w:p>
    <w:p w:rsidR="00A46DAB" w:rsidRPr="00B11C4F" w:rsidRDefault="00AE2747" w:rsidP="00AE2747">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U</w:t>
      </w:r>
      <w:r w:rsidR="00745BFD" w:rsidRPr="00B11C4F">
        <w:rPr>
          <w:rFonts w:ascii="Arial" w:eastAsiaTheme="minorHAnsi" w:hAnsi="Arial" w:cs="Arial"/>
          <w:color w:val="000000"/>
          <w:sz w:val="28"/>
          <w:szCs w:val="28"/>
          <w:lang w:val="en-US" w:eastAsia="en-US"/>
        </w:rPr>
        <w:t>sing universal color names (following CIE guidelines)</w:t>
      </w:r>
      <w:r w:rsidRPr="00B11C4F">
        <w:rPr>
          <w:rFonts w:ascii="Arial" w:eastAsiaTheme="minorHAnsi" w:hAnsi="Arial" w:cs="Arial"/>
          <w:color w:val="000000"/>
          <w:sz w:val="28"/>
          <w:szCs w:val="28"/>
          <w:lang w:val="en-US" w:eastAsia="en-US"/>
        </w:rPr>
        <w:t xml:space="preserve"> </w:t>
      </w:r>
      <w:r w:rsidR="00745BFD" w:rsidRPr="00B11C4F">
        <w:rPr>
          <w:rFonts w:ascii="Arial" w:eastAsiaTheme="minorHAnsi" w:hAnsi="Arial" w:cs="Arial"/>
          <w:color w:val="000000"/>
          <w:sz w:val="28"/>
          <w:szCs w:val="28"/>
          <w:lang w:val="en-US" w:eastAsia="en-US"/>
        </w:rPr>
        <w:t>and</w:t>
      </w:r>
      <w:r w:rsidRPr="00B11C4F">
        <w:rPr>
          <w:rFonts w:ascii="Arial" w:eastAsiaTheme="minorHAnsi" w:hAnsi="Arial" w:cs="Arial"/>
          <w:color w:val="000000"/>
          <w:sz w:val="28"/>
          <w:szCs w:val="28"/>
          <w:lang w:val="en-US" w:eastAsia="en-US"/>
        </w:rPr>
        <w:t xml:space="preserve"> </w:t>
      </w:r>
      <w:r w:rsidR="00745BFD" w:rsidRPr="00B11C4F">
        <w:rPr>
          <w:rFonts w:ascii="Arial" w:eastAsiaTheme="minorHAnsi" w:hAnsi="Arial" w:cs="Arial"/>
          <w:color w:val="000000"/>
          <w:sz w:val="28"/>
          <w:szCs w:val="28"/>
          <w:lang w:val="en-US" w:eastAsia="en-US"/>
        </w:rPr>
        <w:t>using artistic (or „traditional“) color names</w:t>
      </w:r>
      <w:r w:rsidR="002659D9" w:rsidRPr="00B11C4F">
        <w:rPr>
          <w:rFonts w:ascii="Arial" w:eastAsiaTheme="minorHAnsi" w:hAnsi="Arial" w:cs="Arial"/>
          <w:color w:val="000000"/>
          <w:sz w:val="28"/>
          <w:szCs w:val="28"/>
          <w:lang w:val="en-US" w:eastAsia="en-US"/>
        </w:rPr>
        <w:t xml:space="preserve">. </w:t>
      </w:r>
      <w:r w:rsidR="00745BFD" w:rsidRPr="00B11C4F">
        <w:rPr>
          <w:rFonts w:ascii="Arial" w:eastAsiaTheme="minorHAnsi" w:hAnsi="Arial" w:cs="Arial"/>
          <w:color w:val="000000"/>
          <w:sz w:val="28"/>
          <w:szCs w:val="28"/>
          <w:lang w:val="en-US" w:eastAsia="en-US"/>
        </w:rPr>
        <w:t>By simultaneously holding the buttons (B) and (C) you can change from one color name to the other.</w:t>
      </w:r>
    </w:p>
    <w:p w:rsidR="00A921CD" w:rsidRPr="00B11C4F" w:rsidRDefault="00A921CD" w:rsidP="00AE2747">
      <w:pPr>
        <w:spacing w:line="288" w:lineRule="auto"/>
        <w:jc w:val="both"/>
        <w:rPr>
          <w:rFonts w:ascii="Arial" w:eastAsiaTheme="minorHAnsi" w:hAnsi="Arial" w:cs="Arial"/>
          <w:color w:val="000000"/>
          <w:sz w:val="16"/>
          <w:szCs w:val="28"/>
          <w:lang w:val="en-US" w:eastAsia="en-US"/>
        </w:rPr>
      </w:pPr>
    </w:p>
    <w:p w:rsidR="00A46DAB" w:rsidRPr="00B11C4F" w:rsidRDefault="00745BFD" w:rsidP="004036D7">
      <w:pPr>
        <w:pStyle w:val="Formatvorlage2"/>
        <w:rPr>
          <w:rFonts w:asciiTheme="minorHAnsi" w:eastAsiaTheme="minorEastAsia" w:hAnsiTheme="minorHAnsi" w:cstheme="minorBidi"/>
          <w:szCs w:val="22"/>
          <w:lang w:val="en-US"/>
        </w:rPr>
      </w:pPr>
      <w:bookmarkStart w:id="25" w:name="_Toc499037697"/>
      <w:r w:rsidRPr="00B11C4F">
        <w:rPr>
          <w:rFonts w:asciiTheme="minorHAnsi" w:eastAsiaTheme="minorEastAsia" w:hAnsiTheme="minorHAnsi" w:cstheme="minorBidi"/>
          <w:szCs w:val="22"/>
          <w:lang w:val="en-US"/>
        </w:rPr>
        <w:t>5.6. Repeat the color announcement</w:t>
      </w:r>
      <w:bookmarkEnd w:id="25"/>
    </w:p>
    <w:p w:rsidR="00A46DAB" w:rsidRPr="00B11C4F" w:rsidRDefault="00A46DAB">
      <w:pPr>
        <w:spacing w:after="0" w:line="240" w:lineRule="auto"/>
        <w:jc w:val="both"/>
        <w:rPr>
          <w:rFonts w:ascii="Calibri" w:eastAsia="Calibri" w:hAnsi="Calibri" w:cs="Calibri"/>
          <w:sz w:val="16"/>
          <w:lang w:val="en-US"/>
        </w:rPr>
      </w:pP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To be able to listen to the result of the color analysis again, please press the buttons (A) and (B) simultaneously. The last color announcement will be repeated.</w:t>
      </w: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After having turned off the device, the last result will be deleted from the memory.</w:t>
      </w:r>
    </w:p>
    <w:p w:rsidR="00A46DAB" w:rsidRPr="00B11C4F" w:rsidRDefault="00A46DAB">
      <w:pPr>
        <w:spacing w:after="0" w:line="240" w:lineRule="auto"/>
        <w:jc w:val="both"/>
        <w:rPr>
          <w:rFonts w:ascii="Calibri" w:eastAsia="Calibri" w:hAnsi="Calibri" w:cs="Calibri"/>
          <w:sz w:val="16"/>
          <w:lang w:val="en-US"/>
        </w:rPr>
      </w:pPr>
    </w:p>
    <w:p w:rsidR="00A46DAB" w:rsidRPr="00B11C4F" w:rsidRDefault="00745BFD" w:rsidP="004036D7">
      <w:pPr>
        <w:pStyle w:val="Formatvorlage2"/>
        <w:rPr>
          <w:rFonts w:asciiTheme="minorHAnsi" w:eastAsiaTheme="minorEastAsia" w:hAnsiTheme="minorHAnsi" w:cstheme="minorBidi"/>
          <w:szCs w:val="22"/>
          <w:lang w:val="en-US"/>
        </w:rPr>
      </w:pPr>
      <w:bookmarkStart w:id="26" w:name="_Toc499037698"/>
      <w:r w:rsidRPr="00B11C4F">
        <w:rPr>
          <w:rFonts w:asciiTheme="minorHAnsi" w:eastAsiaTheme="minorEastAsia" w:hAnsiTheme="minorHAnsi" w:cstheme="minorBidi"/>
          <w:szCs w:val="22"/>
          <w:lang w:val="en-US"/>
        </w:rPr>
        <w:t>5.7. Volume control</w:t>
      </w:r>
      <w:bookmarkEnd w:id="26"/>
    </w:p>
    <w:p w:rsidR="00A46DAB" w:rsidRPr="00B11C4F" w:rsidRDefault="00A46DAB">
      <w:pPr>
        <w:spacing w:after="0" w:line="240" w:lineRule="auto"/>
        <w:jc w:val="both"/>
        <w:rPr>
          <w:rFonts w:ascii="Calibri" w:eastAsia="Calibri" w:hAnsi="Calibri" w:cs="Calibri"/>
          <w:lang w:val="en-US"/>
        </w:rPr>
      </w:pP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The device has five different volume levels.</w:t>
      </w: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By briefly pushing the volume control button (C) you will be told the current volume level.</w:t>
      </w: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Every time you continue to push this button, the volume will increase by one level. After having reached level five, the device will automatically go back to level one. If it takes you longer than three seconds to change from one volume level to the next, the device will repeat the last volume announcement.</w:t>
      </w:r>
    </w:p>
    <w:p w:rsidR="002659D9" w:rsidRPr="00B11C4F" w:rsidRDefault="002659D9">
      <w:pPr>
        <w:rPr>
          <w:rFonts w:ascii="Calibri" w:eastAsia="Calibri" w:hAnsi="Calibri" w:cs="Calibri"/>
          <w:lang w:val="en-US"/>
        </w:rPr>
      </w:pPr>
      <w:r w:rsidRPr="00B11C4F">
        <w:rPr>
          <w:rFonts w:ascii="Calibri" w:eastAsia="Calibri" w:hAnsi="Calibri" w:cs="Calibri"/>
          <w:lang w:val="en-US"/>
        </w:rPr>
        <w:br w:type="page"/>
      </w:r>
    </w:p>
    <w:p w:rsidR="00A46DAB" w:rsidRPr="00B11C4F" w:rsidRDefault="00745BFD" w:rsidP="00504C2D">
      <w:pPr>
        <w:pStyle w:val="FormatvorlageTITEL1"/>
      </w:pPr>
      <w:bookmarkStart w:id="27" w:name="_Toc499037699"/>
      <w:r w:rsidRPr="00B11C4F">
        <w:lastRenderedPageBreak/>
        <w:t>6. Having trouble with your Color Star?</w:t>
      </w:r>
      <w:bookmarkEnd w:id="27"/>
    </w:p>
    <w:p w:rsidR="00A46DAB" w:rsidRPr="00B11C4F" w:rsidRDefault="00A46DAB">
      <w:pPr>
        <w:spacing w:after="0" w:line="240" w:lineRule="auto"/>
        <w:jc w:val="both"/>
        <w:rPr>
          <w:rFonts w:ascii="Calibri" w:eastAsia="Calibri" w:hAnsi="Calibri" w:cs="Calibri"/>
          <w:lang w:val="en-US"/>
        </w:rPr>
      </w:pP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If you hear loud siren-like noises, be sure to recharge your battery (see also chapter three „charging the battery“).</w:t>
      </w: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 xml:space="preserve">In case the device is not functioning, connect the device to the pendrive-charger (included in the package content) for at least an hour. Then try switching Color Star on again. </w:t>
      </w:r>
    </w:p>
    <w:p w:rsidR="002659D9"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 xml:space="preserve">If there is no reaction, take a sharp object – as for example the wire of an ordinary paper clip. Introduce the wire into the small (1 mm) reset hole on the lower narrow side of the </w:t>
      </w:r>
      <w:r w:rsidR="002659D9" w:rsidRPr="00B11C4F">
        <w:rPr>
          <w:rFonts w:ascii="Arial" w:eastAsiaTheme="minorHAnsi" w:hAnsi="Arial" w:cs="Arial"/>
          <w:color w:val="000000"/>
          <w:sz w:val="28"/>
          <w:szCs w:val="28"/>
          <w:lang w:val="en-US" w:eastAsia="en-US"/>
        </w:rPr>
        <w:t>device and press briefly.</w:t>
      </w:r>
    </w:p>
    <w:p w:rsidR="00A46DAB"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If you hear the startup melody, Color Star is now ready for use again. If this reset measure does not function, the device needs to be repaired. To do so, please get in touch with the manufacturer.</w:t>
      </w:r>
    </w:p>
    <w:p w:rsidR="002659D9" w:rsidRPr="00B11C4F" w:rsidRDefault="00745BFD" w:rsidP="003801EC">
      <w:pPr>
        <w:spacing w:line="288" w:lineRule="auto"/>
        <w:jc w:val="both"/>
        <w:rPr>
          <w:rFonts w:ascii="Arial" w:eastAsiaTheme="minorHAnsi" w:hAnsi="Arial" w:cs="Arial"/>
          <w:color w:val="000000"/>
          <w:sz w:val="28"/>
          <w:szCs w:val="28"/>
          <w:lang w:val="en-US" w:eastAsia="en-US"/>
        </w:rPr>
      </w:pPr>
      <w:r w:rsidRPr="00B11C4F">
        <w:rPr>
          <w:rFonts w:ascii="Arial" w:eastAsiaTheme="minorHAnsi" w:hAnsi="Arial" w:cs="Arial"/>
          <w:color w:val="000000"/>
          <w:sz w:val="28"/>
          <w:szCs w:val="28"/>
          <w:lang w:val="en-US" w:eastAsia="en-US"/>
        </w:rPr>
        <w:t>Please note that the color measurement depends on the texture of the object that you wish to examine. A rough knitted swea</w:t>
      </w:r>
      <w:r w:rsidR="002659D9" w:rsidRPr="00B11C4F">
        <w:rPr>
          <w:rFonts w:ascii="Arial" w:eastAsiaTheme="minorHAnsi" w:hAnsi="Arial" w:cs="Arial"/>
          <w:color w:val="000000"/>
          <w:sz w:val="28"/>
          <w:szCs w:val="28"/>
          <w:lang w:val="en-US" w:eastAsia="en-US"/>
        </w:rPr>
        <w:t>ter can seem darker than it is.</w:t>
      </w:r>
    </w:p>
    <w:p w:rsidR="00A46DAB" w:rsidRPr="003801EC" w:rsidRDefault="00745BFD" w:rsidP="003801EC">
      <w:pPr>
        <w:spacing w:line="288" w:lineRule="auto"/>
        <w:jc w:val="both"/>
        <w:rPr>
          <w:rFonts w:ascii="Arial" w:eastAsiaTheme="minorHAnsi" w:hAnsi="Arial" w:cs="Arial"/>
          <w:color w:val="000000"/>
          <w:sz w:val="28"/>
          <w:szCs w:val="28"/>
          <w:lang w:eastAsia="en-US"/>
        </w:rPr>
      </w:pPr>
      <w:r w:rsidRPr="00B11C4F">
        <w:rPr>
          <w:rFonts w:ascii="Arial" w:eastAsiaTheme="minorHAnsi" w:hAnsi="Arial" w:cs="Arial"/>
          <w:color w:val="000000"/>
          <w:sz w:val="28"/>
          <w:szCs w:val="28"/>
          <w:lang w:val="en-US" w:eastAsia="en-US"/>
        </w:rPr>
        <w:t xml:space="preserve">In addition, if you are measuring a translucent textile (as is the case with a rough knit) the underground surface can show through and thus distort the result. We recommend you fold the fabric several times, smooth it out and then push the fabric against the measuring sensor with your finger (from behind the fabric). </w:t>
      </w:r>
      <w:r w:rsidRPr="003801EC">
        <w:rPr>
          <w:rFonts w:ascii="Arial" w:eastAsiaTheme="minorHAnsi" w:hAnsi="Arial" w:cs="Arial"/>
          <w:color w:val="000000"/>
          <w:sz w:val="28"/>
          <w:szCs w:val="28"/>
          <w:lang w:eastAsia="en-US"/>
        </w:rPr>
        <w:t>Then examine the textile again.</w:t>
      </w:r>
    </w:p>
    <w:p w:rsidR="00157FDA" w:rsidRDefault="00157FDA" w:rsidP="00157FDA">
      <w:pPr>
        <w:rPr>
          <w:rFonts w:eastAsia="SimSun"/>
          <w:bCs/>
          <w:i/>
          <w:iCs/>
          <w:color w:val="000000"/>
          <w:sz w:val="20"/>
        </w:rPr>
      </w:pPr>
      <w:r>
        <w:rPr>
          <w:rFonts w:eastAsia="SimSun"/>
          <w:bCs/>
          <w:i/>
          <w:iCs/>
          <w:color w:val="000000"/>
          <w:sz w:val="20"/>
        </w:rPr>
        <w:br w:type="page"/>
      </w:r>
    </w:p>
    <w:p w:rsidR="00157FDA" w:rsidRPr="00A96D7C" w:rsidRDefault="00157FDA" w:rsidP="00157FDA">
      <w:pPr>
        <w:pStyle w:val="FormatvorlageTITEL1"/>
        <w:rPr>
          <w:lang w:val="de-AT"/>
        </w:rPr>
      </w:pPr>
      <w:bookmarkStart w:id="28" w:name="_Toc497905916"/>
      <w:bookmarkStart w:id="29" w:name="_Toc476742403"/>
      <w:bookmarkStart w:id="30" w:name="_Toc499037700"/>
      <w:bookmarkEnd w:id="28"/>
      <w:bookmarkEnd w:id="29"/>
      <w:r w:rsidRPr="00A96D7C">
        <w:rPr>
          <w:lang w:val="de-AT"/>
        </w:rPr>
        <w:lastRenderedPageBreak/>
        <w:t xml:space="preserve">7.  </w:t>
      </w:r>
      <w:r>
        <w:rPr>
          <w:lang w:val="de-AT"/>
        </w:rPr>
        <w:t>Safety and Cleaning</w:t>
      </w:r>
      <w:bookmarkEnd w:id="30"/>
    </w:p>
    <w:p w:rsidR="00157FDA" w:rsidRDefault="00157FDA" w:rsidP="00157FDA">
      <w:pPr>
        <w:pStyle w:val="Text"/>
        <w:rPr>
          <w:sz w:val="16"/>
          <w:szCs w:val="16"/>
          <w:lang w:val="de-DE"/>
        </w:rPr>
      </w:pPr>
    </w:p>
    <w:p w:rsidR="00207BD5" w:rsidRPr="00B11C4F" w:rsidRDefault="00207BD5" w:rsidP="00207BD5">
      <w:pPr>
        <w:pStyle w:val="TextAufzhlung"/>
        <w:numPr>
          <w:ilvl w:val="0"/>
          <w:numId w:val="13"/>
        </w:numPr>
        <w:ind w:right="-143"/>
        <w:rPr>
          <w:sz w:val="28"/>
          <w:szCs w:val="24"/>
          <w:lang w:val="en-US"/>
        </w:rPr>
      </w:pPr>
      <w:r w:rsidRPr="00B11C4F">
        <w:rPr>
          <w:sz w:val="28"/>
          <w:szCs w:val="24"/>
          <w:lang w:val="en-US"/>
        </w:rPr>
        <w:t>Clean the surface of the device with a soft and lightly moist cloth.</w:t>
      </w:r>
    </w:p>
    <w:p w:rsidR="00207BD5" w:rsidRPr="00B11C4F" w:rsidRDefault="00207BD5" w:rsidP="00207BD5">
      <w:pPr>
        <w:pStyle w:val="TextAufzhlung"/>
        <w:ind w:left="644" w:right="-143"/>
        <w:rPr>
          <w:sz w:val="18"/>
          <w:szCs w:val="24"/>
          <w:lang w:val="en-US"/>
        </w:rPr>
      </w:pPr>
    </w:p>
    <w:p w:rsidR="00157FDA" w:rsidRPr="00B11C4F" w:rsidRDefault="00157FDA" w:rsidP="00157FDA">
      <w:pPr>
        <w:pStyle w:val="TextAufzhlung"/>
        <w:numPr>
          <w:ilvl w:val="0"/>
          <w:numId w:val="13"/>
        </w:numPr>
        <w:ind w:right="-143"/>
        <w:rPr>
          <w:sz w:val="28"/>
          <w:szCs w:val="24"/>
          <w:lang w:val="en-US"/>
        </w:rPr>
      </w:pPr>
      <w:r w:rsidRPr="00B11C4F">
        <w:rPr>
          <w:sz w:val="28"/>
          <w:szCs w:val="24"/>
          <w:lang w:val="en-US"/>
        </w:rPr>
        <w:t>Make sure that no moisture enters the device. In case of moisture, dry the case with a cloth and leave the case to dry entirely.</w:t>
      </w:r>
    </w:p>
    <w:p w:rsidR="00157FDA" w:rsidRPr="00B11C4F" w:rsidRDefault="00157FDA" w:rsidP="00157FDA">
      <w:pPr>
        <w:pStyle w:val="TextAufzhlung"/>
        <w:ind w:left="644" w:right="-143"/>
        <w:rPr>
          <w:sz w:val="18"/>
          <w:szCs w:val="24"/>
          <w:lang w:val="en-US"/>
        </w:rPr>
      </w:pPr>
    </w:p>
    <w:p w:rsidR="00157FDA" w:rsidRPr="00B11C4F" w:rsidRDefault="00157FDA" w:rsidP="00157FDA">
      <w:pPr>
        <w:pStyle w:val="TextAufzhlung"/>
        <w:numPr>
          <w:ilvl w:val="0"/>
          <w:numId w:val="13"/>
        </w:numPr>
        <w:ind w:right="-143"/>
        <w:rPr>
          <w:sz w:val="28"/>
          <w:szCs w:val="24"/>
          <w:lang w:val="en-US"/>
        </w:rPr>
      </w:pPr>
      <w:r w:rsidRPr="00B11C4F">
        <w:rPr>
          <w:sz w:val="28"/>
          <w:szCs w:val="24"/>
          <w:lang w:val="en-US"/>
        </w:rPr>
        <w:t>Avoid the measuring sensor getting dirty. This can be the case when measuring the color of moist or creamy textures, as e.g. lipsticks.</w:t>
      </w:r>
    </w:p>
    <w:p w:rsidR="00157FDA" w:rsidRPr="00B11C4F" w:rsidRDefault="00157FDA" w:rsidP="00157FDA">
      <w:pPr>
        <w:pStyle w:val="TextAufzhlung"/>
        <w:ind w:right="-143"/>
        <w:rPr>
          <w:sz w:val="18"/>
          <w:szCs w:val="24"/>
          <w:lang w:val="en-US"/>
        </w:rPr>
      </w:pPr>
    </w:p>
    <w:p w:rsidR="00157FDA" w:rsidRPr="00B11C4F" w:rsidRDefault="00157FDA" w:rsidP="00157FDA">
      <w:pPr>
        <w:pStyle w:val="TextAufzhlung"/>
        <w:numPr>
          <w:ilvl w:val="0"/>
          <w:numId w:val="13"/>
        </w:numPr>
        <w:ind w:right="-143"/>
        <w:rPr>
          <w:sz w:val="28"/>
          <w:szCs w:val="24"/>
          <w:lang w:val="en-US"/>
        </w:rPr>
      </w:pPr>
      <w:r w:rsidRPr="00B11C4F">
        <w:rPr>
          <w:sz w:val="28"/>
          <w:szCs w:val="24"/>
          <w:lang w:val="en-US"/>
        </w:rPr>
        <w:t>Do not expose to extreme temperature. Functional safety of Color Star can only be guaranteed at temperatures between 0° C and +40° C.</w:t>
      </w:r>
    </w:p>
    <w:p w:rsidR="00157FDA" w:rsidRPr="00B11C4F" w:rsidRDefault="00157FDA" w:rsidP="00157FDA">
      <w:pPr>
        <w:pStyle w:val="TextAufzhlung"/>
        <w:ind w:right="-143"/>
        <w:rPr>
          <w:sz w:val="18"/>
          <w:szCs w:val="24"/>
          <w:lang w:val="en-US"/>
        </w:rPr>
      </w:pPr>
    </w:p>
    <w:p w:rsidR="00157FDA" w:rsidRPr="00B11C4F" w:rsidRDefault="00157FDA" w:rsidP="00157FDA">
      <w:pPr>
        <w:pStyle w:val="TextAufzhlung"/>
        <w:numPr>
          <w:ilvl w:val="0"/>
          <w:numId w:val="13"/>
        </w:numPr>
        <w:ind w:right="-143"/>
        <w:rPr>
          <w:sz w:val="28"/>
          <w:szCs w:val="24"/>
          <w:lang w:val="en-US"/>
        </w:rPr>
      </w:pPr>
      <w:r w:rsidRPr="00B11C4F">
        <w:rPr>
          <w:sz w:val="28"/>
          <w:szCs w:val="24"/>
          <w:lang w:val="en-US"/>
        </w:rPr>
        <w:t>Use Color Star only in undamaged condition.</w:t>
      </w:r>
    </w:p>
    <w:p w:rsidR="00157FDA" w:rsidRPr="00B11C4F" w:rsidRDefault="00157FDA" w:rsidP="00157FDA">
      <w:pPr>
        <w:pStyle w:val="TextAufzhlung"/>
        <w:ind w:right="-143"/>
        <w:rPr>
          <w:sz w:val="18"/>
          <w:szCs w:val="24"/>
          <w:lang w:val="en-US"/>
        </w:rPr>
      </w:pPr>
    </w:p>
    <w:p w:rsidR="00157FDA" w:rsidRPr="00B11C4F" w:rsidRDefault="00157FDA" w:rsidP="00157FDA">
      <w:pPr>
        <w:pStyle w:val="TextAufzhlung"/>
        <w:numPr>
          <w:ilvl w:val="0"/>
          <w:numId w:val="13"/>
        </w:numPr>
        <w:ind w:right="-143"/>
        <w:rPr>
          <w:sz w:val="28"/>
          <w:szCs w:val="24"/>
          <w:lang w:val="en-US"/>
        </w:rPr>
      </w:pPr>
      <w:r w:rsidRPr="00B11C4F">
        <w:rPr>
          <w:sz w:val="28"/>
          <w:szCs w:val="24"/>
          <w:lang w:val="en-US"/>
        </w:rPr>
        <w:t>The device can only be ope</w:t>
      </w:r>
      <w:r w:rsidR="00E12D55" w:rsidRPr="00B11C4F">
        <w:rPr>
          <w:sz w:val="28"/>
          <w:szCs w:val="24"/>
          <w:lang w:val="en-US"/>
        </w:rPr>
        <w:t>ned by an authorized technician.</w:t>
      </w:r>
    </w:p>
    <w:p w:rsidR="00157FDA" w:rsidRPr="00B11C4F" w:rsidRDefault="00157FDA" w:rsidP="00157FDA">
      <w:pPr>
        <w:pStyle w:val="TextAufzhlung"/>
        <w:ind w:right="-143"/>
        <w:rPr>
          <w:sz w:val="18"/>
          <w:szCs w:val="24"/>
          <w:lang w:val="en-US"/>
        </w:rPr>
      </w:pPr>
    </w:p>
    <w:p w:rsidR="00157FDA" w:rsidRPr="00B11C4F" w:rsidRDefault="00157FDA" w:rsidP="00157FDA">
      <w:pPr>
        <w:pStyle w:val="TextAufzhlung"/>
        <w:numPr>
          <w:ilvl w:val="0"/>
          <w:numId w:val="13"/>
        </w:numPr>
        <w:ind w:right="-143"/>
        <w:rPr>
          <w:sz w:val="28"/>
          <w:szCs w:val="24"/>
          <w:lang w:val="en-US"/>
        </w:rPr>
      </w:pPr>
      <w:r w:rsidRPr="00B11C4F">
        <w:rPr>
          <w:sz w:val="28"/>
          <w:szCs w:val="24"/>
          <w:lang w:val="en-US"/>
        </w:rPr>
        <w:t>Please note that this device is no child’s toy.</w:t>
      </w:r>
    </w:p>
    <w:p w:rsidR="00157FDA" w:rsidRPr="00B11C4F" w:rsidRDefault="00157FDA" w:rsidP="00157FDA">
      <w:pPr>
        <w:pStyle w:val="TextAufzhlung"/>
        <w:ind w:right="-143"/>
        <w:rPr>
          <w:sz w:val="18"/>
          <w:szCs w:val="24"/>
          <w:lang w:val="en-US"/>
        </w:rPr>
      </w:pPr>
    </w:p>
    <w:p w:rsidR="00157FDA" w:rsidRPr="00B11C4F" w:rsidRDefault="00157FDA" w:rsidP="002C6EB1">
      <w:pPr>
        <w:pStyle w:val="TextAufzhlung"/>
        <w:numPr>
          <w:ilvl w:val="0"/>
          <w:numId w:val="13"/>
        </w:numPr>
        <w:ind w:right="-143"/>
        <w:rPr>
          <w:sz w:val="28"/>
          <w:szCs w:val="24"/>
          <w:lang w:val="en-US"/>
        </w:rPr>
      </w:pPr>
      <w:r w:rsidRPr="00B11C4F">
        <w:rPr>
          <w:sz w:val="28"/>
          <w:szCs w:val="24"/>
          <w:lang w:val="en-US"/>
        </w:rPr>
        <w:t>If you are using earphones,</w:t>
      </w:r>
      <w:r w:rsidR="002C6EB1" w:rsidRPr="00B11C4F">
        <w:rPr>
          <w:sz w:val="28"/>
          <w:szCs w:val="24"/>
          <w:lang w:val="en-US"/>
        </w:rPr>
        <w:t xml:space="preserve"> please take into consideration </w:t>
      </w:r>
      <w:r w:rsidRPr="00B11C4F">
        <w:rPr>
          <w:sz w:val="28"/>
          <w:szCs w:val="24"/>
          <w:lang w:val="en-US"/>
        </w:rPr>
        <w:t>that listening at high volume can damage your hearing.</w:t>
      </w:r>
    </w:p>
    <w:p w:rsidR="00157FDA" w:rsidRPr="00B11C4F" w:rsidRDefault="00157FDA" w:rsidP="00157FDA">
      <w:pPr>
        <w:pStyle w:val="TextAufzhlung"/>
        <w:ind w:right="-143"/>
        <w:rPr>
          <w:sz w:val="18"/>
          <w:szCs w:val="24"/>
          <w:lang w:val="en-US"/>
        </w:rPr>
      </w:pPr>
    </w:p>
    <w:p w:rsidR="00A46DAB" w:rsidRPr="00B11C4F" w:rsidRDefault="00157FDA" w:rsidP="00ED62E3">
      <w:pPr>
        <w:rPr>
          <w:rFonts w:eastAsia="SimSun" w:cs="Arial"/>
          <w:bCs/>
          <w:color w:val="000000"/>
          <w:sz w:val="24"/>
          <w:lang w:val="en-US"/>
        </w:rPr>
      </w:pPr>
      <w:r w:rsidRPr="00B11C4F">
        <w:rPr>
          <w:sz w:val="24"/>
          <w:lang w:val="en-US"/>
        </w:rPr>
        <w:br w:type="page"/>
      </w:r>
    </w:p>
    <w:p w:rsidR="00A46DAB" w:rsidRPr="00504C2D" w:rsidRDefault="00745BFD" w:rsidP="00504C2D">
      <w:pPr>
        <w:pStyle w:val="FormatvorlageTITEL1"/>
        <w:rPr>
          <w:lang w:val="de-AT"/>
        </w:rPr>
      </w:pPr>
      <w:bookmarkStart w:id="31" w:name="_Toc499037701"/>
      <w:r w:rsidRPr="00504C2D">
        <w:rPr>
          <w:lang w:val="de-AT"/>
        </w:rPr>
        <w:lastRenderedPageBreak/>
        <w:t>8.Technical Data</w:t>
      </w:r>
      <w:bookmarkEnd w:id="31"/>
    </w:p>
    <w:p w:rsidR="00A46DAB" w:rsidRDefault="00A46DAB">
      <w:pPr>
        <w:spacing w:after="0" w:line="240" w:lineRule="auto"/>
        <w:jc w:val="both"/>
        <w:rPr>
          <w:rFonts w:ascii="Calibri" w:eastAsia="Calibri" w:hAnsi="Calibri" w:cs="Calibri"/>
        </w:rPr>
      </w:pPr>
    </w:p>
    <w:tbl>
      <w:tblPr>
        <w:tblW w:w="0" w:type="auto"/>
        <w:tblInd w:w="70" w:type="dxa"/>
        <w:tblCellMar>
          <w:left w:w="10" w:type="dxa"/>
          <w:right w:w="10" w:type="dxa"/>
        </w:tblCellMar>
        <w:tblLook w:val="04A0" w:firstRow="1" w:lastRow="0" w:firstColumn="1" w:lastColumn="0" w:noHBand="0" w:noVBand="1"/>
      </w:tblPr>
      <w:tblGrid>
        <w:gridCol w:w="2384"/>
        <w:gridCol w:w="6606"/>
      </w:tblGrid>
      <w:tr w:rsidR="00A46DAB" w:rsidRPr="00B11C4F" w:rsidTr="002659D9">
        <w:trPr>
          <w:trHeight w:val="1479"/>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Default="00745BFD" w:rsidP="002659D9">
            <w:pPr>
              <w:pStyle w:val="NoSpacing"/>
            </w:pPr>
            <w:r w:rsidRPr="0036216A">
              <w:rPr>
                <w:b/>
                <w:sz w:val="28"/>
              </w:rPr>
              <w:t>Dimensions</w:t>
            </w:r>
            <w:r w:rsidR="0036216A">
              <w:rPr>
                <w:b/>
                <w:sz w:val="28"/>
              </w:rPr>
              <w:t>:</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B11C4F" w:rsidRDefault="00507A11" w:rsidP="002659D9">
            <w:pPr>
              <w:pStyle w:val="Text"/>
              <w:ind w:left="-52"/>
              <w:jc w:val="left"/>
              <w:rPr>
                <w:i w:val="0"/>
                <w:iCs w:val="0"/>
                <w:sz w:val="28"/>
                <w:szCs w:val="24"/>
                <w:lang w:val="en-US"/>
              </w:rPr>
            </w:pPr>
            <w:r w:rsidRPr="00B11C4F">
              <w:rPr>
                <w:i w:val="0"/>
                <w:iCs w:val="0"/>
                <w:sz w:val="28"/>
                <w:szCs w:val="24"/>
                <w:lang w:val="en-US"/>
              </w:rPr>
              <w:t xml:space="preserve"> Length</w:t>
            </w:r>
            <w:r w:rsidR="0036216A" w:rsidRPr="00B11C4F">
              <w:rPr>
                <w:i w:val="0"/>
                <w:iCs w:val="0"/>
                <w:sz w:val="28"/>
                <w:szCs w:val="24"/>
                <w:lang w:val="en-US"/>
              </w:rPr>
              <w:t>: 90 mm (11/32 “ inches)</w:t>
            </w:r>
            <w:r w:rsidRPr="00B11C4F">
              <w:rPr>
                <w:i w:val="0"/>
                <w:iCs w:val="0"/>
                <w:sz w:val="28"/>
                <w:szCs w:val="24"/>
                <w:lang w:val="en-US"/>
              </w:rPr>
              <w:t>, W</w:t>
            </w:r>
            <w:r w:rsidR="0079481E" w:rsidRPr="00B11C4F">
              <w:rPr>
                <w:i w:val="0"/>
                <w:iCs w:val="0"/>
                <w:sz w:val="28"/>
                <w:szCs w:val="24"/>
                <w:lang w:val="en-US"/>
              </w:rPr>
              <w:t>idth: 35 to 38 mm</w:t>
            </w:r>
            <w:r w:rsidR="0079481E" w:rsidRPr="00B11C4F">
              <w:rPr>
                <w:i w:val="0"/>
                <w:iCs w:val="0"/>
                <w:sz w:val="28"/>
                <w:szCs w:val="24"/>
                <w:lang w:val="en-US"/>
              </w:rPr>
              <w:br/>
            </w:r>
            <w:r w:rsidR="0036216A" w:rsidRPr="00B11C4F">
              <w:rPr>
                <w:i w:val="0"/>
                <w:iCs w:val="0"/>
                <w:sz w:val="28"/>
                <w:szCs w:val="24"/>
                <w:lang w:val="en-US"/>
              </w:rPr>
              <w:t>(1 and 3/8” to 1 and  7/16” inches)</w:t>
            </w:r>
            <w:r w:rsidRPr="00B11C4F">
              <w:rPr>
                <w:i w:val="0"/>
                <w:iCs w:val="0"/>
                <w:sz w:val="28"/>
                <w:szCs w:val="24"/>
                <w:lang w:val="en-US"/>
              </w:rPr>
              <w:t xml:space="preserve">, </w:t>
            </w:r>
            <w:r w:rsidR="001B36E3" w:rsidRPr="00B11C4F">
              <w:rPr>
                <w:i w:val="0"/>
                <w:iCs w:val="0"/>
                <w:sz w:val="28"/>
                <w:szCs w:val="24"/>
                <w:lang w:val="en-US"/>
              </w:rPr>
              <w:t>H</w:t>
            </w:r>
            <w:r w:rsidR="0036216A" w:rsidRPr="00B11C4F">
              <w:rPr>
                <w:i w:val="0"/>
                <w:iCs w:val="0"/>
                <w:sz w:val="28"/>
                <w:szCs w:val="24"/>
                <w:lang w:val="en-US"/>
              </w:rPr>
              <w:t>eight: 14 to 18 mm (17/32”  to 25/32” inches)</w:t>
            </w:r>
          </w:p>
        </w:tc>
      </w:tr>
      <w:tr w:rsidR="00A46DAB" w:rsidTr="002659D9">
        <w:trPr>
          <w:trHeight w:val="684"/>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Default="00745BFD" w:rsidP="002659D9">
            <w:pPr>
              <w:pStyle w:val="NoSpacing"/>
            </w:pPr>
            <w:r w:rsidRPr="0036216A">
              <w:rPr>
                <w:b/>
                <w:sz w:val="28"/>
              </w:rPr>
              <w:t>Weight</w:t>
            </w:r>
            <w:r w:rsidR="0036216A">
              <w:rPr>
                <w:b/>
                <w:sz w:val="28"/>
              </w:rPr>
              <w:t>:</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507A11" w:rsidRDefault="00A9230B" w:rsidP="002659D9">
            <w:pPr>
              <w:pStyle w:val="Text"/>
              <w:ind w:left="-52"/>
              <w:jc w:val="left"/>
              <w:rPr>
                <w:i w:val="0"/>
                <w:iCs w:val="0"/>
                <w:sz w:val="28"/>
                <w:szCs w:val="24"/>
              </w:rPr>
            </w:pPr>
            <w:r>
              <w:rPr>
                <w:i w:val="0"/>
                <w:iCs w:val="0"/>
                <w:sz w:val="28"/>
                <w:szCs w:val="24"/>
              </w:rPr>
              <w:t xml:space="preserve"> </w:t>
            </w:r>
            <w:r w:rsidR="00507A11" w:rsidRPr="00507A11">
              <w:rPr>
                <w:i w:val="0"/>
                <w:iCs w:val="0"/>
                <w:sz w:val="28"/>
                <w:szCs w:val="24"/>
              </w:rPr>
              <w:t>42 g (0.09 lb.) including battery</w:t>
            </w:r>
          </w:p>
        </w:tc>
      </w:tr>
      <w:tr w:rsidR="00A46DAB" w:rsidRPr="00B11C4F" w:rsidTr="002659D9">
        <w:trPr>
          <w:trHeight w:val="1090"/>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Default="0036216A" w:rsidP="002659D9">
            <w:pPr>
              <w:pStyle w:val="NoSpacing"/>
            </w:pPr>
            <w:r>
              <w:rPr>
                <w:b/>
                <w:sz w:val="28"/>
              </w:rPr>
              <w:t>Power supply:</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B11C4F" w:rsidRDefault="00A9230B" w:rsidP="002659D9">
            <w:pPr>
              <w:pStyle w:val="Text"/>
              <w:ind w:left="-52"/>
              <w:jc w:val="left"/>
              <w:rPr>
                <w:i w:val="0"/>
                <w:iCs w:val="0"/>
                <w:sz w:val="28"/>
                <w:szCs w:val="24"/>
                <w:lang w:val="en-US"/>
              </w:rPr>
            </w:pPr>
            <w:r w:rsidRPr="00B11C4F">
              <w:rPr>
                <w:i w:val="0"/>
                <w:iCs w:val="0"/>
                <w:sz w:val="28"/>
                <w:szCs w:val="24"/>
                <w:lang w:val="en-US"/>
              </w:rPr>
              <w:t xml:space="preserve"> </w:t>
            </w:r>
            <w:r w:rsidR="00745BFD" w:rsidRPr="00B11C4F">
              <w:rPr>
                <w:i w:val="0"/>
                <w:iCs w:val="0"/>
                <w:sz w:val="28"/>
                <w:szCs w:val="24"/>
                <w:lang w:val="en-US"/>
              </w:rPr>
              <w:t>Integrated 1 x 3.7V / 550  mAh Lithium-Polymer rechargeable battery</w:t>
            </w:r>
          </w:p>
        </w:tc>
      </w:tr>
      <w:tr w:rsidR="00A46DAB" w:rsidRPr="00B11C4F" w:rsidTr="002659D9">
        <w:trPr>
          <w:trHeight w:val="795"/>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Default="00745BFD" w:rsidP="002659D9">
            <w:pPr>
              <w:pStyle w:val="NoSpacing"/>
            </w:pPr>
            <w:r w:rsidRPr="0036216A">
              <w:rPr>
                <w:b/>
                <w:sz w:val="28"/>
              </w:rPr>
              <w:t>Color recognition:</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B11C4F" w:rsidRDefault="00A9230B" w:rsidP="002659D9">
            <w:pPr>
              <w:pStyle w:val="Text"/>
              <w:ind w:left="-52"/>
              <w:jc w:val="left"/>
              <w:rPr>
                <w:i w:val="0"/>
                <w:iCs w:val="0"/>
                <w:sz w:val="28"/>
                <w:szCs w:val="24"/>
                <w:lang w:val="en-US"/>
              </w:rPr>
            </w:pPr>
            <w:r w:rsidRPr="00B11C4F">
              <w:rPr>
                <w:i w:val="0"/>
                <w:iCs w:val="0"/>
                <w:sz w:val="28"/>
                <w:szCs w:val="24"/>
                <w:lang w:val="en-US"/>
              </w:rPr>
              <w:t xml:space="preserve"> </w:t>
            </w:r>
            <w:r w:rsidR="00797C89" w:rsidRPr="00B11C4F">
              <w:rPr>
                <w:i w:val="0"/>
                <w:iCs w:val="0"/>
                <w:sz w:val="28"/>
                <w:szCs w:val="24"/>
                <w:lang w:val="en-US"/>
              </w:rPr>
              <w:t>R</w:t>
            </w:r>
            <w:r w:rsidR="00745BFD" w:rsidRPr="00B11C4F">
              <w:rPr>
                <w:i w:val="0"/>
                <w:iCs w:val="0"/>
                <w:sz w:val="28"/>
                <w:szCs w:val="24"/>
                <w:lang w:val="en-US"/>
              </w:rPr>
              <w:t xml:space="preserve">ecognizes up to 1000 different shades of color </w:t>
            </w:r>
          </w:p>
        </w:tc>
      </w:tr>
      <w:tr w:rsidR="00A46DAB" w:rsidTr="002659D9">
        <w:trPr>
          <w:trHeight w:val="795"/>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Light recognition:</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507A11" w:rsidRDefault="00A9230B" w:rsidP="002659D9">
            <w:pPr>
              <w:pStyle w:val="Text"/>
              <w:ind w:left="-52"/>
              <w:jc w:val="left"/>
              <w:rPr>
                <w:i w:val="0"/>
                <w:iCs w:val="0"/>
                <w:sz w:val="28"/>
                <w:szCs w:val="24"/>
              </w:rPr>
            </w:pPr>
            <w:r>
              <w:rPr>
                <w:i w:val="0"/>
                <w:iCs w:val="0"/>
                <w:sz w:val="28"/>
                <w:szCs w:val="24"/>
              </w:rPr>
              <w:t xml:space="preserve"> </w:t>
            </w:r>
            <w:r w:rsidR="00797C89">
              <w:rPr>
                <w:i w:val="0"/>
                <w:iCs w:val="0"/>
                <w:sz w:val="28"/>
                <w:szCs w:val="24"/>
              </w:rPr>
              <w:t>R</w:t>
            </w:r>
            <w:r w:rsidR="00745BFD" w:rsidRPr="00507A11">
              <w:rPr>
                <w:i w:val="0"/>
                <w:iCs w:val="0"/>
                <w:sz w:val="28"/>
                <w:szCs w:val="24"/>
              </w:rPr>
              <w:t>ecognizes</w:t>
            </w:r>
            <w:r w:rsidR="00B41637">
              <w:rPr>
                <w:i w:val="0"/>
                <w:iCs w:val="0"/>
                <w:sz w:val="28"/>
                <w:szCs w:val="24"/>
              </w:rPr>
              <w:t xml:space="preserve"> </w:t>
            </w:r>
            <w:r w:rsidR="00745BFD" w:rsidRPr="00507A11">
              <w:rPr>
                <w:i w:val="0"/>
                <w:iCs w:val="0"/>
                <w:sz w:val="28"/>
                <w:szCs w:val="24"/>
              </w:rPr>
              <w:t xml:space="preserve">up to 10.000 lightintensities </w:t>
            </w:r>
          </w:p>
        </w:tc>
      </w:tr>
      <w:tr w:rsidR="00A46DAB" w:rsidRPr="00B11C4F" w:rsidTr="002659D9">
        <w:trPr>
          <w:trHeight w:val="684"/>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Speech output:</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B11C4F" w:rsidRDefault="00A9230B" w:rsidP="002659D9">
            <w:pPr>
              <w:pStyle w:val="Text"/>
              <w:ind w:left="-52"/>
              <w:jc w:val="left"/>
              <w:rPr>
                <w:i w:val="0"/>
                <w:iCs w:val="0"/>
                <w:sz w:val="28"/>
                <w:szCs w:val="24"/>
                <w:lang w:val="en-US"/>
              </w:rPr>
            </w:pPr>
            <w:r w:rsidRPr="00B11C4F">
              <w:rPr>
                <w:i w:val="0"/>
                <w:iCs w:val="0"/>
                <w:sz w:val="28"/>
                <w:szCs w:val="24"/>
                <w:lang w:val="en-US"/>
              </w:rPr>
              <w:t xml:space="preserve"> </w:t>
            </w:r>
            <w:r w:rsidR="00797C89" w:rsidRPr="00B11C4F">
              <w:rPr>
                <w:i w:val="0"/>
                <w:iCs w:val="0"/>
                <w:sz w:val="28"/>
                <w:szCs w:val="24"/>
                <w:lang w:val="en-US"/>
              </w:rPr>
              <w:t>M</w:t>
            </w:r>
            <w:r w:rsidR="00745BFD" w:rsidRPr="00B11C4F">
              <w:rPr>
                <w:i w:val="0"/>
                <w:iCs w:val="0"/>
                <w:sz w:val="28"/>
                <w:szCs w:val="24"/>
                <w:lang w:val="en-US"/>
              </w:rPr>
              <w:t>any languages availabe;best souncquality</w:t>
            </w:r>
          </w:p>
        </w:tc>
      </w:tr>
      <w:tr w:rsidR="00A46DAB" w:rsidTr="002659D9">
        <w:trPr>
          <w:trHeight w:val="684"/>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Volume control:</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507A11" w:rsidRDefault="00A9230B" w:rsidP="002659D9">
            <w:pPr>
              <w:pStyle w:val="Text"/>
              <w:ind w:left="-52"/>
              <w:jc w:val="left"/>
              <w:rPr>
                <w:i w:val="0"/>
                <w:iCs w:val="0"/>
                <w:sz w:val="28"/>
                <w:szCs w:val="24"/>
              </w:rPr>
            </w:pPr>
            <w:r>
              <w:rPr>
                <w:i w:val="0"/>
                <w:iCs w:val="0"/>
                <w:sz w:val="28"/>
                <w:szCs w:val="24"/>
              </w:rPr>
              <w:t xml:space="preserve"> </w:t>
            </w:r>
            <w:r w:rsidR="00745BFD" w:rsidRPr="00507A11">
              <w:rPr>
                <w:i w:val="0"/>
                <w:iCs w:val="0"/>
                <w:sz w:val="28"/>
                <w:szCs w:val="24"/>
              </w:rPr>
              <w:t>5 different volume levels</w:t>
            </w:r>
          </w:p>
        </w:tc>
      </w:tr>
      <w:tr w:rsidR="00A46DAB" w:rsidTr="002659D9">
        <w:trPr>
          <w:trHeight w:val="684"/>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earphone jack:</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507A11" w:rsidRDefault="00A9230B" w:rsidP="002659D9">
            <w:pPr>
              <w:pStyle w:val="Text"/>
              <w:ind w:left="-52"/>
              <w:jc w:val="left"/>
              <w:rPr>
                <w:i w:val="0"/>
                <w:iCs w:val="0"/>
                <w:sz w:val="28"/>
                <w:szCs w:val="24"/>
              </w:rPr>
            </w:pPr>
            <w:r>
              <w:rPr>
                <w:i w:val="0"/>
                <w:iCs w:val="0"/>
                <w:sz w:val="28"/>
                <w:szCs w:val="24"/>
              </w:rPr>
              <w:t xml:space="preserve"> </w:t>
            </w:r>
            <w:r w:rsidR="00745BFD" w:rsidRPr="00507A11">
              <w:rPr>
                <w:i w:val="0"/>
                <w:iCs w:val="0"/>
                <w:sz w:val="28"/>
                <w:szCs w:val="24"/>
              </w:rPr>
              <w:t>3,5 mm jack</w:t>
            </w:r>
          </w:p>
        </w:tc>
      </w:tr>
      <w:tr w:rsidR="00A46DAB" w:rsidTr="002659D9">
        <w:trPr>
          <w:trHeight w:val="1183"/>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Reliable temperature range:</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507A11" w:rsidRDefault="00A9230B" w:rsidP="002659D9">
            <w:pPr>
              <w:pStyle w:val="Text"/>
              <w:ind w:left="-52"/>
              <w:jc w:val="left"/>
              <w:rPr>
                <w:i w:val="0"/>
                <w:iCs w:val="0"/>
                <w:sz w:val="28"/>
                <w:szCs w:val="24"/>
              </w:rPr>
            </w:pPr>
            <w:r>
              <w:rPr>
                <w:i w:val="0"/>
                <w:iCs w:val="0"/>
                <w:sz w:val="28"/>
                <w:szCs w:val="24"/>
              </w:rPr>
              <w:t xml:space="preserve"> </w:t>
            </w:r>
            <w:r w:rsidR="00745BFD" w:rsidRPr="00507A11">
              <w:rPr>
                <w:i w:val="0"/>
                <w:iCs w:val="0"/>
                <w:sz w:val="28"/>
                <w:szCs w:val="24"/>
              </w:rPr>
              <w:t>0° to 40° Celsius (32° to 104° Fahrenheit)</w:t>
            </w:r>
          </w:p>
        </w:tc>
      </w:tr>
      <w:tr w:rsidR="00A46DAB" w:rsidRPr="00B11C4F" w:rsidTr="002659D9">
        <w:trPr>
          <w:trHeight w:val="795"/>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USB</w:t>
            </w:r>
          </w:p>
          <w:p w:rsidR="00A46DAB" w:rsidRPr="0036216A" w:rsidRDefault="00745BFD" w:rsidP="002659D9">
            <w:pPr>
              <w:pStyle w:val="NoSpacing"/>
              <w:rPr>
                <w:b/>
                <w:sz w:val="28"/>
              </w:rPr>
            </w:pPr>
            <w:r w:rsidRPr="0036216A">
              <w:rPr>
                <w:b/>
                <w:sz w:val="28"/>
              </w:rPr>
              <w:t>port:</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B11C4F" w:rsidRDefault="00745BFD" w:rsidP="002659D9">
            <w:pPr>
              <w:pStyle w:val="Text"/>
              <w:ind w:left="-52"/>
              <w:jc w:val="left"/>
              <w:rPr>
                <w:i w:val="0"/>
                <w:iCs w:val="0"/>
                <w:sz w:val="28"/>
                <w:szCs w:val="24"/>
                <w:lang w:val="en-US"/>
              </w:rPr>
            </w:pPr>
            <w:r w:rsidRPr="00B11C4F">
              <w:rPr>
                <w:i w:val="0"/>
                <w:iCs w:val="0"/>
                <w:sz w:val="28"/>
                <w:szCs w:val="24"/>
                <w:lang w:val="en-US"/>
              </w:rPr>
              <w:t xml:space="preserve"> Micro USB port for pendrive charger cable</w:t>
            </w:r>
          </w:p>
        </w:tc>
      </w:tr>
      <w:tr w:rsidR="00A46DAB" w:rsidTr="002659D9">
        <w:trPr>
          <w:trHeight w:val="684"/>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More details</w:t>
            </w:r>
            <w:r w:rsidR="0036216A">
              <w:rPr>
                <w:b/>
                <w:sz w:val="28"/>
              </w:rPr>
              <w:t>:</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507A11" w:rsidRDefault="00A9230B" w:rsidP="002659D9">
            <w:pPr>
              <w:pStyle w:val="Text"/>
              <w:ind w:left="-52"/>
              <w:jc w:val="left"/>
              <w:rPr>
                <w:i w:val="0"/>
                <w:iCs w:val="0"/>
                <w:sz w:val="28"/>
                <w:szCs w:val="24"/>
              </w:rPr>
            </w:pPr>
            <w:r>
              <w:rPr>
                <w:i w:val="0"/>
                <w:iCs w:val="0"/>
                <w:sz w:val="28"/>
                <w:szCs w:val="24"/>
              </w:rPr>
              <w:t xml:space="preserve"> </w:t>
            </w:r>
            <w:r w:rsidR="00745BFD" w:rsidRPr="00507A11">
              <w:rPr>
                <w:i w:val="0"/>
                <w:iCs w:val="0"/>
                <w:sz w:val="28"/>
                <w:szCs w:val="24"/>
              </w:rPr>
              <w:t>Eyelet to attach lanyard</w:t>
            </w:r>
          </w:p>
        </w:tc>
      </w:tr>
      <w:tr w:rsidR="00A46DAB" w:rsidRPr="00B11C4F" w:rsidTr="002659D9">
        <w:trPr>
          <w:trHeight w:val="2237"/>
        </w:trPr>
        <w:tc>
          <w:tcPr>
            <w:tcW w:w="2390"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36216A" w:rsidRDefault="00745BFD" w:rsidP="002659D9">
            <w:pPr>
              <w:pStyle w:val="NoSpacing"/>
              <w:rPr>
                <w:b/>
                <w:sz w:val="28"/>
              </w:rPr>
            </w:pPr>
            <w:r w:rsidRPr="0036216A">
              <w:rPr>
                <w:b/>
                <w:sz w:val="28"/>
              </w:rPr>
              <w:t>Package contents:</w:t>
            </w:r>
          </w:p>
        </w:tc>
        <w:tc>
          <w:tcPr>
            <w:tcW w:w="6654" w:type="dxa"/>
            <w:tcBorders>
              <w:top w:val="single" w:sz="5" w:space="0" w:color="00000A"/>
              <w:left w:val="single" w:sz="5" w:space="0" w:color="00000A"/>
              <w:bottom w:val="single" w:sz="5" w:space="0" w:color="00000A"/>
              <w:right w:val="single" w:sz="5" w:space="0" w:color="00000A"/>
            </w:tcBorders>
            <w:shd w:val="clear" w:color="000000" w:fill="FFFFFF"/>
            <w:tcMar>
              <w:left w:w="70" w:type="dxa"/>
              <w:right w:w="70" w:type="dxa"/>
            </w:tcMar>
            <w:vAlign w:val="center"/>
          </w:tcPr>
          <w:p w:rsidR="00A46DAB" w:rsidRPr="00B11C4F" w:rsidRDefault="00A9230B" w:rsidP="002659D9">
            <w:pPr>
              <w:pStyle w:val="Text"/>
              <w:ind w:left="-52"/>
              <w:jc w:val="left"/>
              <w:rPr>
                <w:i w:val="0"/>
                <w:iCs w:val="0"/>
                <w:sz w:val="28"/>
                <w:szCs w:val="24"/>
                <w:lang w:val="en-US"/>
              </w:rPr>
            </w:pPr>
            <w:r w:rsidRPr="00B11C4F">
              <w:rPr>
                <w:i w:val="0"/>
                <w:iCs w:val="0"/>
                <w:sz w:val="28"/>
                <w:szCs w:val="24"/>
                <w:lang w:val="en-US"/>
              </w:rPr>
              <w:t xml:space="preserve"> </w:t>
            </w:r>
            <w:r w:rsidR="00745BFD" w:rsidRPr="00B11C4F">
              <w:rPr>
                <w:i w:val="0"/>
                <w:iCs w:val="0"/>
                <w:sz w:val="28"/>
                <w:szCs w:val="24"/>
                <w:lang w:val="en-US"/>
              </w:rPr>
              <w:t>Color Star Talking</w:t>
            </w:r>
            <w:r w:rsidR="00222D2A" w:rsidRPr="00B11C4F">
              <w:rPr>
                <w:i w:val="0"/>
                <w:iCs w:val="0"/>
                <w:sz w:val="28"/>
                <w:szCs w:val="24"/>
                <w:lang w:val="en-US"/>
              </w:rPr>
              <w:t xml:space="preserve"> </w:t>
            </w:r>
            <w:r w:rsidR="00745BFD" w:rsidRPr="00B11C4F">
              <w:rPr>
                <w:i w:val="0"/>
                <w:iCs w:val="0"/>
                <w:sz w:val="28"/>
                <w:szCs w:val="24"/>
                <w:lang w:val="en-US"/>
              </w:rPr>
              <w:t>Color Identifier</w:t>
            </w:r>
            <w:r w:rsidR="00222D2A" w:rsidRPr="00B11C4F">
              <w:rPr>
                <w:i w:val="0"/>
                <w:iCs w:val="0"/>
                <w:sz w:val="28"/>
                <w:szCs w:val="24"/>
                <w:lang w:val="en-US"/>
              </w:rPr>
              <w:t>, s</w:t>
            </w:r>
            <w:r w:rsidR="00745BFD" w:rsidRPr="00B11C4F">
              <w:rPr>
                <w:i w:val="0"/>
                <w:iCs w:val="0"/>
                <w:sz w:val="28"/>
                <w:szCs w:val="24"/>
                <w:lang w:val="en-US"/>
              </w:rPr>
              <w:t xml:space="preserve">tereo earphone, 5V / 1A per micro-USB cable adapter, </w:t>
            </w:r>
            <w:r w:rsidR="0046696D" w:rsidRPr="00B11C4F">
              <w:rPr>
                <w:i w:val="0"/>
                <w:iCs w:val="0"/>
                <w:sz w:val="28"/>
                <w:szCs w:val="24"/>
                <w:lang w:val="en-US"/>
              </w:rPr>
              <w:t xml:space="preserve">storage pouch and 1 x lanyard, </w:t>
            </w:r>
            <w:r w:rsidR="00745BFD" w:rsidRPr="00B11C4F">
              <w:rPr>
                <w:i w:val="0"/>
                <w:iCs w:val="0"/>
                <w:sz w:val="28"/>
                <w:szCs w:val="24"/>
                <w:lang w:val="en-US"/>
              </w:rPr>
              <w:t>manual in blackprint</w:t>
            </w:r>
            <w:r w:rsidR="0046696D" w:rsidRPr="00B11C4F">
              <w:rPr>
                <w:i w:val="0"/>
                <w:iCs w:val="0"/>
                <w:sz w:val="28"/>
                <w:szCs w:val="24"/>
                <w:lang w:val="en-US"/>
              </w:rPr>
              <w:t xml:space="preserve">, </w:t>
            </w:r>
            <w:r w:rsidR="00745BFD" w:rsidRPr="00B11C4F">
              <w:rPr>
                <w:i w:val="0"/>
                <w:iCs w:val="0"/>
                <w:sz w:val="28"/>
                <w:szCs w:val="24"/>
                <w:lang w:val="en-US"/>
              </w:rPr>
              <w:t>manual on CD or pendrive with audio manual</w:t>
            </w:r>
          </w:p>
          <w:p w:rsidR="00A46DAB" w:rsidRPr="00B11C4F" w:rsidRDefault="00A46DAB" w:rsidP="002659D9">
            <w:pPr>
              <w:spacing w:after="0" w:line="240" w:lineRule="auto"/>
              <w:rPr>
                <w:lang w:val="en-US"/>
              </w:rPr>
            </w:pPr>
          </w:p>
        </w:tc>
      </w:tr>
    </w:tbl>
    <w:p w:rsidR="00A46DAB" w:rsidRPr="00B11C4F" w:rsidRDefault="00A46DAB">
      <w:pPr>
        <w:spacing w:before="200" w:after="120" w:line="276"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8C144C" w:rsidRPr="00B11C4F" w:rsidRDefault="008C144C">
      <w:pPr>
        <w:spacing w:after="0" w:line="240" w:lineRule="auto"/>
        <w:jc w:val="both"/>
        <w:rPr>
          <w:rFonts w:ascii="Calibri" w:eastAsia="Calibri" w:hAnsi="Calibri" w:cs="Calibri"/>
          <w:lang w:val="en-US"/>
        </w:rPr>
      </w:pPr>
    </w:p>
    <w:p w:rsidR="008C144C" w:rsidRPr="00B11C4F" w:rsidRDefault="008C144C">
      <w:pPr>
        <w:spacing w:after="0" w:line="240" w:lineRule="auto"/>
        <w:jc w:val="both"/>
        <w:rPr>
          <w:rFonts w:ascii="Calibri" w:eastAsia="Calibri" w:hAnsi="Calibri" w:cs="Calibri"/>
          <w:lang w:val="en-US"/>
        </w:rPr>
      </w:pPr>
    </w:p>
    <w:p w:rsidR="002659D9" w:rsidRPr="00B11C4F" w:rsidRDefault="002659D9">
      <w:pPr>
        <w:rPr>
          <w:rFonts w:ascii="Calibri" w:eastAsia="Calibri" w:hAnsi="Calibri" w:cs="Calibri"/>
          <w:lang w:val="en-US"/>
        </w:rPr>
      </w:pPr>
      <w:r w:rsidRPr="00B11C4F">
        <w:rPr>
          <w:rFonts w:ascii="Calibri" w:eastAsia="Calibri" w:hAnsi="Calibri" w:cs="Calibri"/>
          <w:lang w:val="en-US"/>
        </w:rPr>
        <w:br w:type="page"/>
      </w:r>
    </w:p>
    <w:p w:rsidR="00A46DAB" w:rsidRPr="00B11C4F" w:rsidRDefault="00745BFD" w:rsidP="00504C2D">
      <w:pPr>
        <w:pStyle w:val="FormatvorlageTITEL1"/>
      </w:pPr>
      <w:bookmarkStart w:id="32" w:name="_Toc499037702"/>
      <w:r w:rsidRPr="00B11C4F">
        <w:lastRenderedPageBreak/>
        <w:t>9. Guarantee and Service</w:t>
      </w:r>
      <w:bookmarkEnd w:id="32"/>
    </w:p>
    <w:p w:rsidR="00A46DAB" w:rsidRPr="00B11C4F" w:rsidRDefault="00A46DAB">
      <w:pPr>
        <w:spacing w:after="0" w:line="240" w:lineRule="auto"/>
        <w:jc w:val="both"/>
        <w:rPr>
          <w:rFonts w:ascii="Calibri" w:eastAsia="Calibri" w:hAnsi="Calibri" w:cs="Calibri"/>
          <w:lang w:val="en-US"/>
        </w:rPr>
      </w:pPr>
    </w:p>
    <w:p w:rsidR="00A46DAB" w:rsidRPr="00B11C4F" w:rsidRDefault="00745BFD" w:rsidP="008C144C">
      <w:pPr>
        <w:spacing w:line="288" w:lineRule="auto"/>
        <w:jc w:val="both"/>
        <w:rPr>
          <w:rFonts w:ascii="Calibri" w:eastAsia="Calibri" w:hAnsi="Calibri" w:cs="Calibri"/>
          <w:sz w:val="24"/>
          <w:lang w:val="en-US"/>
        </w:rPr>
      </w:pPr>
      <w:r w:rsidRPr="00B11C4F">
        <w:rPr>
          <w:rFonts w:ascii="Arial" w:eastAsiaTheme="minorHAnsi" w:hAnsi="Arial" w:cs="Arial"/>
          <w:color w:val="000000"/>
          <w:sz w:val="28"/>
          <w:szCs w:val="28"/>
          <w:lang w:val="en-US" w:eastAsia="en-US"/>
        </w:rPr>
        <w:t xml:space="preserve">Guarantee starts as of the date of invoice receipt and covers: </w:t>
      </w:r>
    </w:p>
    <w:p w:rsidR="00A46DAB" w:rsidRPr="00B11C4F" w:rsidRDefault="00A46DAB">
      <w:pPr>
        <w:spacing w:after="0" w:line="276" w:lineRule="auto"/>
        <w:jc w:val="both"/>
        <w:rPr>
          <w:rFonts w:ascii="Calibri" w:eastAsia="Calibri" w:hAnsi="Calibri" w:cs="Calibri"/>
          <w:lang w:val="en-US"/>
        </w:rPr>
      </w:pPr>
    </w:p>
    <w:p w:rsidR="00A46DAB" w:rsidRDefault="00DE0F5A" w:rsidP="00DE0F5A">
      <w:pPr>
        <w:pStyle w:val="TextAufzhlung"/>
        <w:numPr>
          <w:ilvl w:val="0"/>
          <w:numId w:val="2"/>
        </w:numPr>
        <w:ind w:left="720" w:hanging="360"/>
        <w:rPr>
          <w:sz w:val="28"/>
          <w:szCs w:val="24"/>
        </w:rPr>
      </w:pPr>
      <w:r>
        <w:rPr>
          <w:sz w:val="28"/>
          <w:szCs w:val="24"/>
        </w:rPr>
        <w:t>24 months product-guarantee</w:t>
      </w:r>
    </w:p>
    <w:p w:rsidR="00DE0F5A" w:rsidRPr="00DE0F5A" w:rsidRDefault="00DE0F5A" w:rsidP="00DE0F5A">
      <w:pPr>
        <w:pStyle w:val="TextAufzhlung"/>
        <w:ind w:left="720"/>
        <w:rPr>
          <w:sz w:val="18"/>
          <w:szCs w:val="24"/>
        </w:rPr>
      </w:pPr>
    </w:p>
    <w:p w:rsidR="00A46DAB" w:rsidRPr="00B11C4F" w:rsidRDefault="00745BFD" w:rsidP="00DE0F5A">
      <w:pPr>
        <w:pStyle w:val="TextAufzhlung"/>
        <w:numPr>
          <w:ilvl w:val="0"/>
          <w:numId w:val="2"/>
        </w:numPr>
        <w:ind w:left="720" w:hanging="360"/>
        <w:rPr>
          <w:sz w:val="28"/>
          <w:szCs w:val="24"/>
          <w:lang w:val="en-US"/>
        </w:rPr>
      </w:pPr>
      <w:r w:rsidRPr="00B11C4F">
        <w:rPr>
          <w:sz w:val="28"/>
          <w:szCs w:val="24"/>
          <w:lang w:val="en-US"/>
        </w:rPr>
        <w:t>12 months accessories guarantee (accessories:  earphone etc.)</w:t>
      </w:r>
    </w:p>
    <w:p w:rsidR="00DE0F5A" w:rsidRPr="00B11C4F" w:rsidRDefault="00DE0F5A" w:rsidP="00DE0F5A">
      <w:pPr>
        <w:pStyle w:val="TextAufzhlung"/>
        <w:rPr>
          <w:sz w:val="18"/>
          <w:szCs w:val="24"/>
          <w:lang w:val="en-US"/>
        </w:rPr>
      </w:pPr>
    </w:p>
    <w:p w:rsidR="00A46DAB" w:rsidRPr="00B11C4F" w:rsidRDefault="00745BFD" w:rsidP="00DE0F5A">
      <w:pPr>
        <w:pStyle w:val="TextAufzhlung"/>
        <w:numPr>
          <w:ilvl w:val="0"/>
          <w:numId w:val="2"/>
        </w:numPr>
        <w:ind w:left="720" w:hanging="360"/>
        <w:rPr>
          <w:sz w:val="28"/>
          <w:szCs w:val="24"/>
          <w:lang w:val="en-US"/>
        </w:rPr>
      </w:pPr>
      <w:r w:rsidRPr="00B11C4F">
        <w:rPr>
          <w:sz w:val="28"/>
          <w:szCs w:val="24"/>
          <w:lang w:val="en-US"/>
        </w:rPr>
        <w:t>6 months guarantee for parts subject to wear and tear (e.g.: rechargeable battery)</w:t>
      </w:r>
    </w:p>
    <w:p w:rsidR="00C954E6" w:rsidRPr="00B11C4F" w:rsidRDefault="00C954E6" w:rsidP="00C954E6">
      <w:pPr>
        <w:pStyle w:val="TextAufzhlung"/>
        <w:rPr>
          <w:sz w:val="18"/>
          <w:szCs w:val="24"/>
          <w:lang w:val="en-US"/>
        </w:rPr>
      </w:pPr>
    </w:p>
    <w:p w:rsidR="00C954E6" w:rsidRPr="00B11C4F" w:rsidRDefault="00C954E6" w:rsidP="00663AA6">
      <w:pPr>
        <w:pStyle w:val="TextAufzhlung"/>
        <w:numPr>
          <w:ilvl w:val="0"/>
          <w:numId w:val="2"/>
        </w:numPr>
        <w:ind w:left="720" w:hanging="360"/>
        <w:rPr>
          <w:sz w:val="28"/>
          <w:szCs w:val="24"/>
          <w:lang w:val="en-US"/>
        </w:rPr>
      </w:pPr>
      <w:r w:rsidRPr="00B11C4F">
        <w:rPr>
          <w:sz w:val="28"/>
          <w:szCs w:val="24"/>
          <w:lang w:val="en-US"/>
        </w:rPr>
        <w:t xml:space="preserve">No guarantee can be given for external data carrier (e.g. pendrive included in package content) </w:t>
      </w:r>
    </w:p>
    <w:p w:rsidR="00A46DAB" w:rsidRPr="00B11C4F" w:rsidRDefault="00A46DAB">
      <w:pPr>
        <w:spacing w:after="0" w:line="360" w:lineRule="auto"/>
        <w:jc w:val="both"/>
        <w:rPr>
          <w:rFonts w:ascii="Calibri" w:eastAsia="Calibri" w:hAnsi="Calibri" w:cs="Calibri"/>
          <w:lang w:val="en-US"/>
        </w:rPr>
      </w:pPr>
    </w:p>
    <w:p w:rsidR="00DE0F5A" w:rsidRPr="00B11C4F" w:rsidRDefault="00745BFD" w:rsidP="00C954E6">
      <w:pPr>
        <w:pStyle w:val="Text"/>
        <w:rPr>
          <w:rFonts w:eastAsiaTheme="minorHAnsi" w:cs="Arial"/>
          <w:bCs w:val="0"/>
          <w:i w:val="0"/>
          <w:iCs w:val="0"/>
          <w:color w:val="00000A"/>
          <w:sz w:val="28"/>
          <w:szCs w:val="24"/>
          <w:lang w:val="en-US" w:eastAsia="en-US"/>
        </w:rPr>
      </w:pPr>
      <w:r w:rsidRPr="00B11C4F">
        <w:rPr>
          <w:rFonts w:eastAsiaTheme="minorHAnsi" w:cs="Arial"/>
          <w:bCs w:val="0"/>
          <w:i w:val="0"/>
          <w:iCs w:val="0"/>
          <w:color w:val="00000A"/>
          <w:sz w:val="28"/>
          <w:szCs w:val="24"/>
          <w:lang w:val="en-US" w:eastAsia="en-US"/>
        </w:rPr>
        <w:t>If the device is eligible for repair under the device warranty the manufacturer (CareTec) will take back the device for free of charge reparation or replace the devic</w:t>
      </w:r>
      <w:r w:rsidR="0035127C" w:rsidRPr="00B11C4F">
        <w:rPr>
          <w:rFonts w:eastAsiaTheme="minorHAnsi" w:cs="Arial"/>
          <w:bCs w:val="0"/>
          <w:i w:val="0"/>
          <w:iCs w:val="0"/>
          <w:color w:val="00000A"/>
          <w:sz w:val="28"/>
          <w:szCs w:val="24"/>
          <w:lang w:val="en-US" w:eastAsia="en-US"/>
        </w:rPr>
        <w:t>e with a new one – if necessary</w:t>
      </w:r>
      <w:r w:rsidRPr="00B11C4F">
        <w:rPr>
          <w:rFonts w:eastAsiaTheme="minorHAnsi" w:cs="Arial"/>
          <w:bCs w:val="0"/>
          <w:i w:val="0"/>
          <w:iCs w:val="0"/>
          <w:color w:val="00000A"/>
          <w:sz w:val="28"/>
          <w:szCs w:val="24"/>
          <w:lang w:val="en-US" w:eastAsia="en-US"/>
        </w:rPr>
        <w:t>.</w:t>
      </w:r>
      <w:r w:rsidR="00DE0F5A" w:rsidRPr="00B11C4F">
        <w:rPr>
          <w:rFonts w:eastAsiaTheme="minorHAnsi" w:cs="Arial"/>
          <w:bCs w:val="0"/>
          <w:i w:val="0"/>
          <w:iCs w:val="0"/>
          <w:color w:val="00000A"/>
          <w:sz w:val="28"/>
          <w:szCs w:val="24"/>
          <w:lang w:val="en-US" w:eastAsia="en-US"/>
        </w:rPr>
        <w:t xml:space="preserve"> CareTec reserves the right to make any changes or improvements to its products without further notice.</w:t>
      </w:r>
    </w:p>
    <w:p w:rsidR="00A46DAB" w:rsidRPr="00B11C4F" w:rsidRDefault="00745BFD" w:rsidP="00C954E6">
      <w:pPr>
        <w:pStyle w:val="Text"/>
        <w:rPr>
          <w:rFonts w:eastAsiaTheme="minorHAnsi" w:cs="Arial"/>
          <w:bCs w:val="0"/>
          <w:i w:val="0"/>
          <w:iCs w:val="0"/>
          <w:color w:val="auto"/>
          <w:sz w:val="28"/>
          <w:szCs w:val="24"/>
          <w:lang w:val="en-US" w:eastAsia="en-US"/>
        </w:rPr>
      </w:pPr>
      <w:r w:rsidRPr="00B11C4F">
        <w:rPr>
          <w:rFonts w:eastAsiaTheme="minorHAnsi" w:cs="Arial"/>
          <w:bCs w:val="0"/>
          <w:i w:val="0"/>
          <w:iCs w:val="0"/>
          <w:color w:val="00000A"/>
          <w:sz w:val="28"/>
          <w:szCs w:val="24"/>
          <w:lang w:val="en-US" w:eastAsia="en-US"/>
        </w:rPr>
        <w:t>In case of improper usage of the device – as immersion into chemically aggressive liq</w:t>
      </w:r>
      <w:r w:rsidR="00A9661C" w:rsidRPr="00B11C4F">
        <w:rPr>
          <w:rFonts w:eastAsiaTheme="minorHAnsi" w:cs="Arial"/>
          <w:bCs w:val="0"/>
          <w:i w:val="0"/>
          <w:iCs w:val="0"/>
          <w:color w:val="00000A"/>
          <w:sz w:val="28"/>
          <w:szCs w:val="24"/>
          <w:lang w:val="en-US" w:eastAsia="en-US"/>
        </w:rPr>
        <w:t xml:space="preserve">uids, </w:t>
      </w:r>
      <w:r w:rsidRPr="00B11C4F">
        <w:rPr>
          <w:rFonts w:eastAsiaTheme="minorHAnsi" w:cs="Arial"/>
          <w:bCs w:val="0"/>
          <w:i w:val="0"/>
          <w:iCs w:val="0"/>
          <w:color w:val="00000A"/>
          <w:sz w:val="28"/>
          <w:szCs w:val="24"/>
          <w:lang w:val="en-US" w:eastAsia="en-US"/>
        </w:rPr>
        <w:t>dropping the device, submitting the device to extreme temperatures, opening of the case or improper handling of the device – the warranty claim expires.</w:t>
      </w:r>
      <w:r w:rsidR="00C954E6" w:rsidRPr="00B11C4F">
        <w:rPr>
          <w:rFonts w:eastAsiaTheme="minorHAnsi" w:cs="Arial"/>
          <w:bCs w:val="0"/>
          <w:i w:val="0"/>
          <w:iCs w:val="0"/>
          <w:color w:val="00000A"/>
          <w:sz w:val="28"/>
          <w:szCs w:val="24"/>
          <w:lang w:val="en-US" w:eastAsia="en-US"/>
        </w:rPr>
        <w:t xml:space="preserve"> </w:t>
      </w:r>
      <w:r w:rsidRPr="00B11C4F">
        <w:rPr>
          <w:rFonts w:eastAsiaTheme="minorHAnsi" w:cs="Arial"/>
          <w:bCs w:val="0"/>
          <w:i w:val="0"/>
          <w:iCs w:val="0"/>
          <w:color w:val="00000A"/>
          <w:sz w:val="28"/>
          <w:szCs w:val="24"/>
          <w:lang w:val="en-US" w:eastAsia="en-US"/>
        </w:rPr>
        <w:t>In case of a complaint or if repair is necessary, please get in touc</w:t>
      </w:r>
      <w:r w:rsidR="00A9661C" w:rsidRPr="00B11C4F">
        <w:rPr>
          <w:rFonts w:eastAsiaTheme="minorHAnsi" w:cs="Arial"/>
          <w:bCs w:val="0"/>
          <w:i w:val="0"/>
          <w:iCs w:val="0"/>
          <w:color w:val="00000A"/>
          <w:sz w:val="28"/>
          <w:szCs w:val="24"/>
          <w:lang w:val="en-US" w:eastAsia="en-US"/>
        </w:rPr>
        <w:t xml:space="preserve">h with the </w:t>
      </w:r>
      <w:r w:rsidR="00A9661C" w:rsidRPr="00B11C4F">
        <w:rPr>
          <w:rFonts w:eastAsiaTheme="minorHAnsi" w:cs="Arial"/>
          <w:bCs w:val="0"/>
          <w:i w:val="0"/>
          <w:iCs w:val="0"/>
          <w:color w:val="auto"/>
          <w:sz w:val="28"/>
          <w:szCs w:val="24"/>
          <w:lang w:val="en-US" w:eastAsia="en-US"/>
        </w:rPr>
        <w:t>manufacturer</w:t>
      </w:r>
      <w:r w:rsidR="00792A7C" w:rsidRPr="00B11C4F">
        <w:rPr>
          <w:rFonts w:eastAsiaTheme="minorHAnsi" w:cs="Arial"/>
          <w:bCs w:val="0"/>
          <w:i w:val="0"/>
          <w:iCs w:val="0"/>
          <w:color w:val="auto"/>
          <w:sz w:val="28"/>
          <w:szCs w:val="24"/>
          <w:lang w:val="en-US" w:eastAsia="en-US"/>
        </w:rPr>
        <w:t>.</w:t>
      </w: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A46DAB" w:rsidRPr="00B11C4F" w:rsidRDefault="00A46DAB">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B73BC4" w:rsidRPr="00B11C4F" w:rsidRDefault="00B73BC4">
      <w:pPr>
        <w:spacing w:after="0" w:line="240" w:lineRule="auto"/>
        <w:jc w:val="both"/>
        <w:rPr>
          <w:rFonts w:ascii="Calibri" w:eastAsia="Calibri" w:hAnsi="Calibri" w:cs="Calibri"/>
          <w:lang w:val="en-US"/>
        </w:rPr>
      </w:pPr>
    </w:p>
    <w:p w:rsidR="001B7EFF" w:rsidRPr="00B11C4F" w:rsidRDefault="001B7EFF">
      <w:pPr>
        <w:spacing w:after="0" w:line="240" w:lineRule="auto"/>
        <w:jc w:val="both"/>
        <w:rPr>
          <w:rFonts w:ascii="Calibri" w:eastAsia="Calibri" w:hAnsi="Calibri" w:cs="Calibri"/>
          <w:lang w:val="en-US"/>
        </w:rPr>
      </w:pPr>
    </w:p>
    <w:p w:rsidR="002659D9" w:rsidRPr="00B11C4F" w:rsidRDefault="002659D9">
      <w:pPr>
        <w:spacing w:after="0" w:line="240" w:lineRule="auto"/>
        <w:jc w:val="both"/>
        <w:rPr>
          <w:rFonts w:ascii="Calibri" w:eastAsia="Calibri" w:hAnsi="Calibri" w:cs="Calibri"/>
          <w:lang w:val="en-US"/>
        </w:rPr>
      </w:pPr>
    </w:p>
    <w:p w:rsidR="002659D9" w:rsidRPr="00B11C4F" w:rsidRDefault="002659D9">
      <w:pPr>
        <w:spacing w:after="0" w:line="240" w:lineRule="auto"/>
        <w:jc w:val="both"/>
        <w:rPr>
          <w:rFonts w:ascii="Calibri" w:eastAsia="Calibri" w:hAnsi="Calibri" w:cs="Calibri"/>
          <w:lang w:val="en-US"/>
        </w:rPr>
      </w:pPr>
    </w:p>
    <w:p w:rsidR="00DE6A1B" w:rsidRPr="00376C5E" w:rsidRDefault="00A921CD" w:rsidP="00DE6A1B">
      <w:pPr>
        <w:pStyle w:val="FormatvorlageTITEL1"/>
        <w:shd w:val="clear" w:color="auto" w:fill="9CC2E5"/>
        <w:rPr>
          <w:sz w:val="34"/>
          <w:szCs w:val="34"/>
          <w:lang w:val="es-419"/>
        </w:rPr>
      </w:pPr>
      <w:bookmarkStart w:id="33" w:name="_Toc497136428"/>
      <w:bookmarkStart w:id="34" w:name="_Toc499037703"/>
      <w:r>
        <w:rPr>
          <w:sz w:val="34"/>
          <w:szCs w:val="34"/>
          <w:lang w:val="es-419"/>
        </w:rPr>
        <w:lastRenderedPageBreak/>
        <w:t>10</w:t>
      </w:r>
      <w:r w:rsidR="00DE6A1B" w:rsidRPr="00376C5E">
        <w:rPr>
          <w:sz w:val="34"/>
          <w:szCs w:val="34"/>
          <w:lang w:val="es-419"/>
        </w:rPr>
        <w:t>. Disposal of used electronic devices</w:t>
      </w:r>
      <w:bookmarkEnd w:id="33"/>
      <w:bookmarkEnd w:id="34"/>
    </w:p>
    <w:p w:rsidR="00DE6A1B" w:rsidRPr="001B7EFF" w:rsidRDefault="00DE6A1B" w:rsidP="00DE6A1B">
      <w:pPr>
        <w:rPr>
          <w:sz w:val="16"/>
          <w:lang w:val="en-US"/>
        </w:rPr>
      </w:pPr>
    </w:p>
    <w:tbl>
      <w:tblPr>
        <w:tblW w:w="8926" w:type="dxa"/>
        <w:tblInd w:w="16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60" w:type="dxa"/>
          <w:bottom w:w="170" w:type="dxa"/>
          <w:right w:w="170" w:type="dxa"/>
        </w:tblCellMar>
        <w:tblLook w:val="04A0" w:firstRow="1" w:lastRow="0" w:firstColumn="1" w:lastColumn="0" w:noHBand="0" w:noVBand="1"/>
      </w:tblPr>
      <w:tblGrid>
        <w:gridCol w:w="988"/>
        <w:gridCol w:w="7938"/>
      </w:tblGrid>
      <w:tr w:rsidR="001B7EFF" w:rsidRPr="00B11C4F" w:rsidTr="001B7EFF">
        <w:trPr>
          <w:trHeight w:val="4073"/>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160" w:type="dxa"/>
            </w:tcMar>
            <w:vAlign w:val="center"/>
          </w:tcPr>
          <w:p w:rsidR="001B7EFF" w:rsidRDefault="001B7EFF" w:rsidP="007608E7">
            <w:pPr>
              <w:pStyle w:val="Iconzentriert"/>
              <w:jc w:val="both"/>
              <w:rPr>
                <w:rFonts w:asciiTheme="minorHAnsi" w:hAnsiTheme="minorHAnsi"/>
                <w:sz w:val="22"/>
                <w:szCs w:val="22"/>
              </w:rPr>
            </w:pPr>
            <w:r>
              <w:rPr>
                <w:noProof/>
                <w:sz w:val="12"/>
                <w:lang w:val="en-US" w:eastAsia="en-US"/>
              </w:rPr>
              <w:drawing>
                <wp:anchor distT="0" distB="0" distL="114300" distR="114300" simplePos="0" relativeHeight="251659776" behindDoc="0" locked="0" layoutInCell="1" allowOverlap="1" wp14:anchorId="1087FB53" wp14:editId="4BC1503B">
                  <wp:simplePos x="0" y="0"/>
                  <wp:positionH relativeFrom="column">
                    <wp:posOffset>-60325</wp:posOffset>
                  </wp:positionH>
                  <wp:positionV relativeFrom="paragraph">
                    <wp:posOffset>-139700</wp:posOffset>
                  </wp:positionV>
                  <wp:extent cx="542290" cy="542290"/>
                  <wp:effectExtent l="0" t="0" r="0" b="0"/>
                  <wp:wrapNone/>
                  <wp:docPr id="3" name="Bild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 descr=" "/>
                          <pic:cNvPicPr>
                            <a:picLocks noChangeAspect="1" noChangeArrowheads="1"/>
                          </pic:cNvPicPr>
                        </pic:nvPicPr>
                        <pic:blipFill>
                          <a:blip r:embed="rId11"/>
                          <a:stretch>
                            <a:fillRect/>
                          </a:stretch>
                        </pic:blipFill>
                        <pic:spPr bwMode="auto">
                          <a:xfrm>
                            <a:off x="0" y="0"/>
                            <a:ext cx="542290" cy="542290"/>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tcBorders>
              <w:top w:val="single" w:sz="4" w:space="0" w:color="000001"/>
              <w:left w:val="single" w:sz="4" w:space="0" w:color="000001"/>
              <w:bottom w:val="single" w:sz="4" w:space="0" w:color="000001"/>
              <w:right w:val="single" w:sz="4" w:space="0" w:color="000001"/>
            </w:tcBorders>
            <w:shd w:val="clear" w:color="auto" w:fill="FFFFFF"/>
            <w:tcMar>
              <w:top w:w="113" w:type="dxa"/>
              <w:left w:w="160" w:type="dxa"/>
              <w:bottom w:w="113" w:type="dxa"/>
            </w:tcMar>
            <w:vAlign w:val="center"/>
          </w:tcPr>
          <w:p w:rsidR="001B7EFF" w:rsidRPr="008977CA" w:rsidRDefault="001B7EFF" w:rsidP="001B7EFF">
            <w:pPr>
              <w:pStyle w:val="Default"/>
              <w:numPr>
                <w:ilvl w:val="0"/>
                <w:numId w:val="14"/>
              </w:numPr>
              <w:ind w:left="175" w:hanging="283"/>
              <w:jc w:val="both"/>
              <w:rPr>
                <w:lang w:val="en-US"/>
              </w:rPr>
            </w:pPr>
            <w:r>
              <w:rPr>
                <w:color w:val="00000A"/>
                <w:sz w:val="28"/>
                <w:szCs w:val="28"/>
                <w:lang w:val="en-US"/>
              </w:rPr>
              <w:t xml:space="preserve">Devices labeled with this sign are to be disposed of separately from ordinary household waste. </w:t>
            </w:r>
          </w:p>
          <w:p w:rsidR="001B7EFF" w:rsidRDefault="001B7EFF" w:rsidP="007608E7">
            <w:pPr>
              <w:pStyle w:val="Default"/>
              <w:ind w:left="175"/>
              <w:jc w:val="both"/>
              <w:rPr>
                <w:i/>
                <w:sz w:val="32"/>
                <w:lang w:val="en-US"/>
              </w:rPr>
            </w:pPr>
          </w:p>
          <w:p w:rsidR="001B7EFF" w:rsidRDefault="001B7EFF" w:rsidP="001B7EFF">
            <w:pPr>
              <w:pStyle w:val="Default"/>
              <w:numPr>
                <w:ilvl w:val="0"/>
                <w:numId w:val="14"/>
              </w:numPr>
              <w:ind w:left="175" w:hanging="283"/>
              <w:jc w:val="both"/>
            </w:pPr>
            <w:r>
              <w:rPr>
                <w:color w:val="00000A"/>
                <w:sz w:val="28"/>
                <w:szCs w:val="28"/>
                <w:lang w:val="en-US"/>
              </w:rPr>
              <w:t xml:space="preserve">Follow the local regulations when disposing of the device. Dispose of used devices according to the WEEE 2002/96/EC (Waste Electrical and Electronic Equipment) regulation.  </w:t>
            </w:r>
            <w:r>
              <w:rPr>
                <w:color w:val="00000A"/>
                <w:sz w:val="28"/>
                <w:szCs w:val="28"/>
              </w:rPr>
              <w:t>For further information please contact your local authorities.</w:t>
            </w:r>
          </w:p>
          <w:p w:rsidR="001B7EFF" w:rsidRDefault="001B7EFF" w:rsidP="007608E7">
            <w:pPr>
              <w:pStyle w:val="Default"/>
              <w:ind w:left="175"/>
              <w:jc w:val="both"/>
              <w:rPr>
                <w:color w:val="00000A"/>
                <w:sz w:val="28"/>
                <w:szCs w:val="28"/>
              </w:rPr>
            </w:pPr>
          </w:p>
          <w:p w:rsidR="001B7EFF" w:rsidRPr="00376C5E" w:rsidRDefault="001B7EFF" w:rsidP="00817315">
            <w:pPr>
              <w:pStyle w:val="Default"/>
              <w:numPr>
                <w:ilvl w:val="0"/>
                <w:numId w:val="14"/>
              </w:numPr>
              <w:ind w:left="175" w:hanging="283"/>
              <w:jc w:val="both"/>
              <w:rPr>
                <w:lang w:val="es-419"/>
              </w:rPr>
            </w:pPr>
            <w:r>
              <w:rPr>
                <w:color w:val="00000A"/>
                <w:sz w:val="28"/>
                <w:szCs w:val="28"/>
                <w:lang w:val="en-US"/>
              </w:rPr>
              <w:t>Used and fully discharged batteries should be disposed of in designated collection containers, at a suitable recycling facility, or via an electrical retailer. You are required by law to dispose used batteries.</w:t>
            </w:r>
          </w:p>
        </w:tc>
      </w:tr>
    </w:tbl>
    <w:p w:rsidR="00DE6A1B" w:rsidRPr="00B11C4F" w:rsidRDefault="00DE6A1B" w:rsidP="00DE6A1B">
      <w:pPr>
        <w:pStyle w:val="NoSpacing"/>
        <w:rPr>
          <w:lang w:val="en-US"/>
        </w:rPr>
      </w:pPr>
    </w:p>
    <w:p w:rsidR="001B7EFF" w:rsidRPr="00B11C4F" w:rsidRDefault="001B7EFF" w:rsidP="001B7EFF">
      <w:pPr>
        <w:pStyle w:val="NoSpacing"/>
        <w:rPr>
          <w:sz w:val="16"/>
          <w:lang w:val="en-US"/>
        </w:rPr>
      </w:pPr>
    </w:p>
    <w:tbl>
      <w:tblPr>
        <w:tblW w:w="893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60" w:type="dxa"/>
          <w:bottom w:w="170" w:type="dxa"/>
          <w:right w:w="170" w:type="dxa"/>
        </w:tblCellMar>
        <w:tblLook w:val="04A0" w:firstRow="1" w:lastRow="0" w:firstColumn="1" w:lastColumn="0" w:noHBand="0" w:noVBand="1"/>
      </w:tblPr>
      <w:tblGrid>
        <w:gridCol w:w="986"/>
        <w:gridCol w:w="7945"/>
      </w:tblGrid>
      <w:tr w:rsidR="001B7EFF" w:rsidTr="007608E7">
        <w:trPr>
          <w:trHeight w:val="20"/>
          <w:jc w:val="center"/>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160" w:type="dxa"/>
            </w:tcMar>
            <w:vAlign w:val="center"/>
          </w:tcPr>
          <w:p w:rsidR="001B7EFF" w:rsidRPr="00B11C4F" w:rsidRDefault="001B7EFF" w:rsidP="001B7EFF">
            <w:pPr>
              <w:spacing w:after="0" w:line="240" w:lineRule="auto"/>
              <w:ind w:left="567"/>
              <w:rPr>
                <w:lang w:val="en-US"/>
              </w:rPr>
            </w:pPr>
            <w:r>
              <w:rPr>
                <w:noProof/>
                <w:lang w:val="en-US" w:eastAsia="en-US"/>
              </w:rPr>
              <w:drawing>
                <wp:anchor distT="0" distB="0" distL="114300" distR="114300" simplePos="0" relativeHeight="251662848" behindDoc="0" locked="0" layoutInCell="1" allowOverlap="1">
                  <wp:simplePos x="0" y="0"/>
                  <wp:positionH relativeFrom="column">
                    <wp:posOffset>-83820</wp:posOffset>
                  </wp:positionH>
                  <wp:positionV relativeFrom="paragraph">
                    <wp:posOffset>53340</wp:posOffset>
                  </wp:positionV>
                  <wp:extent cx="573405" cy="573405"/>
                  <wp:effectExtent l="0" t="0" r="0" b="0"/>
                  <wp:wrapNone/>
                  <wp:docPr id="9" name="Grafik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6" descr="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405" cy="573405"/>
                          </a:xfrm>
                          <a:prstGeom prst="rect">
                            <a:avLst/>
                          </a:prstGeom>
                        </pic:spPr>
                      </pic:pic>
                    </a:graphicData>
                  </a:graphic>
                  <wp14:sizeRelH relativeFrom="page">
                    <wp14:pctWidth>0</wp14:pctWidth>
                  </wp14:sizeRelH>
                  <wp14:sizeRelV relativeFrom="page">
                    <wp14:pctHeight>0</wp14:pctHeight>
                  </wp14:sizeRelV>
                </wp:anchor>
              </w:drawing>
            </w:r>
          </w:p>
        </w:tc>
        <w:tc>
          <w:tcPr>
            <w:tcW w:w="7944" w:type="dxa"/>
            <w:tcBorders>
              <w:top w:val="single" w:sz="4" w:space="0" w:color="000001"/>
              <w:left w:val="single" w:sz="4" w:space="0" w:color="000001"/>
              <w:bottom w:val="single" w:sz="4" w:space="0" w:color="000001"/>
              <w:right w:val="single" w:sz="4" w:space="0" w:color="000001"/>
            </w:tcBorders>
            <w:shd w:val="clear" w:color="auto" w:fill="auto"/>
            <w:tcMar>
              <w:top w:w="113" w:type="dxa"/>
              <w:left w:w="160" w:type="dxa"/>
              <w:bottom w:w="113" w:type="dxa"/>
            </w:tcMar>
            <w:vAlign w:val="center"/>
          </w:tcPr>
          <w:p w:rsidR="001B7EFF" w:rsidRDefault="001B7EFF" w:rsidP="007608E7">
            <w:pPr>
              <w:spacing w:after="0"/>
              <w:jc w:val="both"/>
            </w:pPr>
            <w:r>
              <w:rPr>
                <w:rFonts w:ascii="Arial" w:hAnsi="Arial"/>
                <w:b/>
                <w:sz w:val="28"/>
                <w:szCs w:val="28"/>
              </w:rPr>
              <w:t>Notice</w:t>
            </w:r>
            <w:r>
              <w:rPr>
                <w:rFonts w:ascii="Arial" w:hAnsi="Arial"/>
                <w:sz w:val="28"/>
                <w:szCs w:val="28"/>
              </w:rPr>
              <w:t>:</w:t>
            </w:r>
          </w:p>
          <w:p w:rsidR="001B7EFF" w:rsidRPr="008977CA" w:rsidRDefault="001B7EFF" w:rsidP="001B7EFF">
            <w:pPr>
              <w:pStyle w:val="Default"/>
              <w:numPr>
                <w:ilvl w:val="0"/>
                <w:numId w:val="17"/>
              </w:numPr>
              <w:jc w:val="both"/>
              <w:rPr>
                <w:lang w:val="en-US"/>
              </w:rPr>
            </w:pPr>
            <w:r>
              <w:rPr>
                <w:color w:val="00000A"/>
                <w:sz w:val="28"/>
                <w:szCs w:val="28"/>
                <w:lang w:val="en-US"/>
              </w:rPr>
              <w:t>Pb-Dd-Hg, these chemical symbols are found on contaminant-laden batteries:</w:t>
            </w:r>
          </w:p>
          <w:p w:rsidR="001B7EFF" w:rsidRDefault="001B7EFF" w:rsidP="001B7EFF">
            <w:pPr>
              <w:pStyle w:val="Default"/>
              <w:numPr>
                <w:ilvl w:val="0"/>
                <w:numId w:val="16"/>
              </w:numPr>
              <w:ind w:hanging="323"/>
              <w:jc w:val="both"/>
            </w:pPr>
            <w:r>
              <w:rPr>
                <w:color w:val="00000A"/>
                <w:sz w:val="28"/>
                <w:szCs w:val="28"/>
                <w:lang w:val="en-US"/>
              </w:rPr>
              <w:t xml:space="preserve"> </w:t>
            </w:r>
            <w:r>
              <w:rPr>
                <w:color w:val="00000A"/>
                <w:sz w:val="28"/>
                <w:szCs w:val="28"/>
              </w:rPr>
              <w:t>Pb = contains lead;</w:t>
            </w:r>
          </w:p>
          <w:p w:rsidR="001B7EFF" w:rsidRDefault="001B7EFF" w:rsidP="001B7EFF">
            <w:pPr>
              <w:pStyle w:val="Default"/>
              <w:numPr>
                <w:ilvl w:val="0"/>
                <w:numId w:val="15"/>
              </w:numPr>
              <w:ind w:left="822" w:hanging="425"/>
              <w:jc w:val="both"/>
            </w:pPr>
            <w:r>
              <w:rPr>
                <w:color w:val="00000A"/>
                <w:sz w:val="28"/>
                <w:szCs w:val="28"/>
              </w:rPr>
              <w:t>Cd = contains cadmium</w:t>
            </w:r>
          </w:p>
          <w:p w:rsidR="001B7EFF" w:rsidRDefault="001B7EFF" w:rsidP="001B7EFF">
            <w:pPr>
              <w:pStyle w:val="Default"/>
              <w:numPr>
                <w:ilvl w:val="0"/>
                <w:numId w:val="15"/>
              </w:numPr>
              <w:ind w:left="822" w:hanging="425"/>
              <w:jc w:val="both"/>
            </w:pPr>
            <w:r>
              <w:rPr>
                <w:color w:val="00000A"/>
                <w:sz w:val="28"/>
                <w:szCs w:val="28"/>
              </w:rPr>
              <w:t>Hg = contains mercury</w:t>
            </w:r>
            <w:r>
              <w:rPr>
                <w:color w:val="00000A"/>
                <w:sz w:val="32"/>
                <w:szCs w:val="32"/>
              </w:rPr>
              <w:t xml:space="preserve"> </w:t>
            </w:r>
          </w:p>
        </w:tc>
      </w:tr>
    </w:tbl>
    <w:p w:rsidR="00DE6A1B" w:rsidRPr="00376C5E" w:rsidRDefault="00DE6A1B" w:rsidP="00DE6A1B">
      <w:pPr>
        <w:pStyle w:val="NoSpacing"/>
        <w:rPr>
          <w:lang w:val="es-419"/>
        </w:rPr>
      </w:pPr>
    </w:p>
    <w:p w:rsidR="00DE6A1B" w:rsidRDefault="00DE6A1B"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B7EFF" w:rsidRDefault="001B7EFF" w:rsidP="00DE6A1B">
      <w:pPr>
        <w:spacing w:after="0" w:line="240" w:lineRule="auto"/>
      </w:pPr>
    </w:p>
    <w:p w:rsidR="001D0A06" w:rsidRPr="00376C5E" w:rsidRDefault="001D0A06" w:rsidP="001D0A06">
      <w:pPr>
        <w:pStyle w:val="FormatvorlageTITEL1"/>
        <w:shd w:val="clear" w:color="auto" w:fill="9CC2E5"/>
        <w:rPr>
          <w:lang w:val="es-419"/>
        </w:rPr>
      </w:pPr>
      <w:bookmarkStart w:id="35" w:name="_Toc496699163"/>
      <w:bookmarkEnd w:id="35"/>
      <w:r>
        <w:rPr>
          <w:lang w:val="es-419"/>
        </w:rPr>
        <w:lastRenderedPageBreak/>
        <w:t>11</w:t>
      </w:r>
      <w:r w:rsidRPr="00376C5E">
        <w:rPr>
          <w:lang w:val="es-419"/>
        </w:rPr>
        <w:t>. Symbols used</w:t>
      </w:r>
    </w:p>
    <w:tbl>
      <w:tblPr>
        <w:tblpPr w:leftFromText="141" w:rightFromText="141" w:vertAnchor="text" w:horzAnchor="margin" w:tblpY="414"/>
        <w:tblW w:w="92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60" w:type="dxa"/>
          <w:bottom w:w="170" w:type="dxa"/>
          <w:right w:w="170" w:type="dxa"/>
        </w:tblCellMar>
        <w:tblLook w:val="04A0" w:firstRow="1" w:lastRow="0" w:firstColumn="1" w:lastColumn="0" w:noHBand="0" w:noVBand="1"/>
      </w:tblPr>
      <w:tblGrid>
        <w:gridCol w:w="1269"/>
        <w:gridCol w:w="7940"/>
      </w:tblGrid>
      <w:tr w:rsidR="001D0A06" w:rsidTr="00C91437">
        <w:trPr>
          <w:trHeight w:val="675"/>
        </w:trPr>
        <w:tc>
          <w:tcPr>
            <w:tcW w:w="1269" w:type="dxa"/>
            <w:tcBorders>
              <w:top w:val="single" w:sz="4" w:space="0" w:color="000001"/>
              <w:left w:val="single" w:sz="4" w:space="0" w:color="000001"/>
              <w:bottom w:val="single" w:sz="4" w:space="0" w:color="000001"/>
              <w:right w:val="single" w:sz="4" w:space="0" w:color="000001"/>
            </w:tcBorders>
            <w:shd w:val="clear" w:color="auto" w:fill="auto"/>
            <w:tcMar>
              <w:left w:w="160" w:type="dxa"/>
            </w:tcMar>
            <w:vAlign w:val="center"/>
          </w:tcPr>
          <w:p w:rsidR="001D0A06" w:rsidRDefault="001D0A06" w:rsidP="00C91437">
            <w:pPr>
              <w:jc w:val="center"/>
              <w:rPr>
                <w:rFonts w:eastAsia="SimSun"/>
                <w:bCs/>
                <w:color w:val="000000"/>
                <w:szCs w:val="32"/>
              </w:rPr>
            </w:pPr>
            <w:r>
              <w:rPr>
                <w:noProof/>
                <w:lang w:val="en-US" w:eastAsia="en-US"/>
              </w:rPr>
              <w:drawing>
                <wp:inline distT="0" distB="0" distL="0" distR="0" wp14:anchorId="6CDDD136" wp14:editId="14B000ED">
                  <wp:extent cx="534670" cy="534670"/>
                  <wp:effectExtent l="0" t="0" r="0" b="0"/>
                  <wp:docPr id="18" name="Grafik 23" descr="Bildsymbol Warndrei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23" descr="Bildsymbol Warndreieck"/>
                          <pic:cNvPicPr>
                            <a:picLocks noChangeAspect="1" noChangeArrowheads="1"/>
                          </pic:cNvPicPr>
                        </pic:nvPicPr>
                        <pic:blipFill>
                          <a:blip r:embed="rId13"/>
                          <a:stretch>
                            <a:fillRect/>
                          </a:stretch>
                        </pic:blipFill>
                        <pic:spPr bwMode="auto">
                          <a:xfrm>
                            <a:off x="0" y="0"/>
                            <a:ext cx="534670" cy="534670"/>
                          </a:xfrm>
                          <a:prstGeom prst="rect">
                            <a:avLst/>
                          </a:prstGeom>
                        </pic:spPr>
                      </pic:pic>
                    </a:graphicData>
                  </a:graphic>
                </wp:inline>
              </w:drawing>
            </w:r>
          </w:p>
        </w:tc>
        <w:tc>
          <w:tcPr>
            <w:tcW w:w="7940" w:type="dxa"/>
            <w:tcBorders>
              <w:top w:val="single" w:sz="4" w:space="0" w:color="000001"/>
              <w:left w:val="single" w:sz="4" w:space="0" w:color="000001"/>
              <w:bottom w:val="single" w:sz="4" w:space="0" w:color="000001"/>
              <w:right w:val="single" w:sz="4" w:space="0" w:color="000001"/>
            </w:tcBorders>
            <w:shd w:val="clear" w:color="auto" w:fill="auto"/>
            <w:tcMar>
              <w:top w:w="113" w:type="dxa"/>
              <w:left w:w="160" w:type="dxa"/>
              <w:bottom w:w="113" w:type="dxa"/>
            </w:tcMar>
            <w:vAlign w:val="center"/>
          </w:tcPr>
          <w:p w:rsidR="001D0A06" w:rsidRDefault="001D0A06" w:rsidP="00C91437">
            <w:pPr>
              <w:numPr>
                <w:ilvl w:val="0"/>
                <w:numId w:val="19"/>
              </w:numPr>
              <w:spacing w:after="0" w:line="240" w:lineRule="auto"/>
              <w:ind w:left="397" w:hanging="425"/>
              <w:jc w:val="both"/>
              <w:rPr>
                <w:rFonts w:eastAsia="SimSun"/>
                <w:b/>
                <w:bCs/>
                <w:i/>
                <w:color w:val="000000"/>
                <w:sz w:val="28"/>
                <w:szCs w:val="28"/>
              </w:rPr>
            </w:pPr>
            <w:r>
              <w:rPr>
                <w:rFonts w:ascii="Arial" w:eastAsia="SimSun" w:hAnsi="Arial"/>
                <w:bCs/>
                <w:color w:val="000000"/>
                <w:sz w:val="28"/>
                <w:szCs w:val="28"/>
              </w:rPr>
              <w:t>Warning</w:t>
            </w:r>
          </w:p>
        </w:tc>
      </w:tr>
    </w:tbl>
    <w:p w:rsidR="001D0A06" w:rsidRDefault="001D0A06" w:rsidP="001D0A06">
      <w:pPr>
        <w:rPr>
          <w:b/>
          <w:lang w:val="en-US"/>
        </w:rPr>
      </w:pPr>
    </w:p>
    <w:p w:rsidR="001D0A06" w:rsidRDefault="001D0A06" w:rsidP="001D0A06">
      <w:pPr>
        <w:rPr>
          <w:b/>
          <w:lang w:val="en-US"/>
        </w:rPr>
      </w:pPr>
    </w:p>
    <w:tbl>
      <w:tblPr>
        <w:tblpPr w:leftFromText="141" w:rightFromText="141" w:vertAnchor="text" w:horzAnchor="margin" w:tblpY="135"/>
        <w:tblW w:w="92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60" w:type="dxa"/>
          <w:bottom w:w="170" w:type="dxa"/>
          <w:right w:w="170" w:type="dxa"/>
        </w:tblCellMar>
        <w:tblLook w:val="04A0" w:firstRow="1" w:lastRow="0" w:firstColumn="1" w:lastColumn="0" w:noHBand="0" w:noVBand="1"/>
      </w:tblPr>
      <w:tblGrid>
        <w:gridCol w:w="1362"/>
        <w:gridCol w:w="7847"/>
      </w:tblGrid>
      <w:tr w:rsidR="001D0A06" w:rsidTr="001D0A06">
        <w:trPr>
          <w:trHeight w:val="491"/>
        </w:trPr>
        <w:tc>
          <w:tcPr>
            <w:tcW w:w="1362" w:type="dxa"/>
            <w:tcBorders>
              <w:top w:val="single" w:sz="4" w:space="0" w:color="000001"/>
              <w:left w:val="single" w:sz="4" w:space="0" w:color="000001"/>
              <w:bottom w:val="single" w:sz="4" w:space="0" w:color="000001"/>
              <w:right w:val="single" w:sz="4" w:space="0" w:color="000001"/>
            </w:tcBorders>
            <w:shd w:val="clear" w:color="auto" w:fill="auto"/>
            <w:tcMar>
              <w:left w:w="160" w:type="dxa"/>
            </w:tcMar>
            <w:vAlign w:val="center"/>
          </w:tcPr>
          <w:p w:rsidR="001D0A06" w:rsidRDefault="001D0A06" w:rsidP="001D0A06">
            <w:pPr>
              <w:jc w:val="center"/>
              <w:rPr>
                <w:rFonts w:eastAsia="SimSun"/>
                <w:bCs/>
                <w:color w:val="000000"/>
                <w:szCs w:val="32"/>
              </w:rPr>
            </w:pPr>
            <w:r>
              <w:rPr>
                <w:noProof/>
                <w:lang w:val="en-US" w:eastAsia="en-US"/>
              </w:rPr>
              <w:drawing>
                <wp:inline distT="0" distB="0" distL="0" distR="0" wp14:anchorId="3A75916C" wp14:editId="4B58A417">
                  <wp:extent cx="573405" cy="573405"/>
                  <wp:effectExtent l="0" t="0" r="0" b="0"/>
                  <wp:docPr id="19" name="Grafik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6" descr=" "/>
                          <pic:cNvPicPr>
                            <a:picLocks noChangeAspect="1" noChangeArrowheads="1"/>
                          </pic:cNvPicPr>
                        </pic:nvPicPr>
                        <pic:blipFill>
                          <a:blip r:embed="rId12"/>
                          <a:stretch>
                            <a:fillRect/>
                          </a:stretch>
                        </pic:blipFill>
                        <pic:spPr bwMode="auto">
                          <a:xfrm>
                            <a:off x="0" y="0"/>
                            <a:ext cx="573405" cy="573405"/>
                          </a:xfrm>
                          <a:prstGeom prst="rect">
                            <a:avLst/>
                          </a:prstGeom>
                        </pic:spPr>
                      </pic:pic>
                    </a:graphicData>
                  </a:graphic>
                </wp:inline>
              </w:drawing>
            </w:r>
          </w:p>
        </w:tc>
        <w:tc>
          <w:tcPr>
            <w:tcW w:w="7847" w:type="dxa"/>
            <w:tcBorders>
              <w:top w:val="single" w:sz="4" w:space="0" w:color="000001"/>
              <w:left w:val="single" w:sz="4" w:space="0" w:color="000001"/>
              <w:bottom w:val="single" w:sz="4" w:space="0" w:color="000001"/>
              <w:right w:val="single" w:sz="4" w:space="0" w:color="000001"/>
            </w:tcBorders>
            <w:shd w:val="clear" w:color="auto" w:fill="auto"/>
            <w:tcMar>
              <w:top w:w="113" w:type="dxa"/>
              <w:left w:w="160" w:type="dxa"/>
              <w:bottom w:w="113" w:type="dxa"/>
            </w:tcMar>
            <w:vAlign w:val="center"/>
          </w:tcPr>
          <w:p w:rsidR="001D0A06" w:rsidRDefault="001D0A06" w:rsidP="001D0A06">
            <w:pPr>
              <w:numPr>
                <w:ilvl w:val="0"/>
                <w:numId w:val="18"/>
              </w:numPr>
              <w:spacing w:after="0" w:line="240" w:lineRule="auto"/>
              <w:ind w:left="371"/>
              <w:jc w:val="both"/>
              <w:rPr>
                <w:rFonts w:ascii="Arial" w:eastAsia="SimSun" w:hAnsi="Arial"/>
                <w:b/>
                <w:bCs/>
                <w:color w:val="000000"/>
                <w:sz w:val="28"/>
                <w:szCs w:val="28"/>
              </w:rPr>
            </w:pPr>
            <w:r>
              <w:rPr>
                <w:rFonts w:ascii="Arial" w:eastAsia="SimSun" w:hAnsi="Arial"/>
                <w:bCs/>
                <w:color w:val="000000"/>
                <w:sz w:val="28"/>
                <w:szCs w:val="28"/>
              </w:rPr>
              <w:t>Notice</w:t>
            </w:r>
          </w:p>
        </w:tc>
      </w:tr>
    </w:tbl>
    <w:tbl>
      <w:tblPr>
        <w:tblpPr w:leftFromText="141" w:rightFromText="141" w:vertAnchor="text" w:horzAnchor="margin" w:tblpY="2456"/>
        <w:tblW w:w="92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60" w:type="dxa"/>
          <w:bottom w:w="170" w:type="dxa"/>
          <w:right w:w="170" w:type="dxa"/>
        </w:tblCellMar>
        <w:tblLook w:val="04A0" w:firstRow="1" w:lastRow="0" w:firstColumn="1" w:lastColumn="0" w:noHBand="0" w:noVBand="1"/>
      </w:tblPr>
      <w:tblGrid>
        <w:gridCol w:w="1269"/>
        <w:gridCol w:w="7940"/>
      </w:tblGrid>
      <w:tr w:rsidR="001D0A06" w:rsidRPr="001D0A06" w:rsidTr="001D0A06">
        <w:trPr>
          <w:trHeight w:val="1232"/>
        </w:trPr>
        <w:tc>
          <w:tcPr>
            <w:tcW w:w="1269" w:type="dxa"/>
            <w:tcBorders>
              <w:top w:val="single" w:sz="4" w:space="0" w:color="000001"/>
              <w:left w:val="single" w:sz="4" w:space="0" w:color="000001"/>
              <w:bottom w:val="single" w:sz="4" w:space="0" w:color="000001"/>
              <w:right w:val="single" w:sz="4" w:space="0" w:color="000001"/>
            </w:tcBorders>
            <w:shd w:val="clear" w:color="auto" w:fill="auto"/>
            <w:tcMar>
              <w:left w:w="160" w:type="dxa"/>
            </w:tcMar>
            <w:vAlign w:val="center"/>
          </w:tcPr>
          <w:p w:rsidR="001D0A06" w:rsidRDefault="001D0A06" w:rsidP="001D0A06">
            <w:pPr>
              <w:jc w:val="center"/>
              <w:rPr>
                <w:rFonts w:eastAsia="SimSun"/>
                <w:bCs/>
                <w:color w:val="000000"/>
                <w:szCs w:val="32"/>
              </w:rPr>
            </w:pPr>
            <w:r>
              <w:rPr>
                <w:rFonts w:eastAsia="SimSun"/>
                <w:bCs/>
                <w:noProof/>
                <w:color w:val="000000"/>
                <w:szCs w:val="32"/>
                <w:lang w:val="en-US" w:eastAsia="en-US"/>
              </w:rPr>
              <w:drawing>
                <wp:anchor distT="0" distB="2540" distL="114300" distR="116840" simplePos="0" relativeHeight="251682816" behindDoc="0" locked="0" layoutInCell="1" allowOverlap="1" wp14:anchorId="3790D12D" wp14:editId="49B5851D">
                  <wp:simplePos x="0" y="0"/>
                  <wp:positionH relativeFrom="column">
                    <wp:posOffset>-78740</wp:posOffset>
                  </wp:positionH>
                  <wp:positionV relativeFrom="paragraph">
                    <wp:posOffset>-9525</wp:posOffset>
                  </wp:positionV>
                  <wp:extent cx="740410" cy="740410"/>
                  <wp:effectExtent l="0" t="0" r="0" b="0"/>
                  <wp:wrapNone/>
                  <wp:docPr id="20" name="Grafik 27" descr="Bildsymbol Entsor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7" descr="Bildsymbol Entsorgung"/>
                          <pic:cNvPicPr>
                            <a:picLocks noChangeAspect="1" noChangeArrowheads="1"/>
                          </pic:cNvPicPr>
                        </pic:nvPicPr>
                        <pic:blipFill>
                          <a:blip r:embed="rId14"/>
                          <a:stretch>
                            <a:fillRect/>
                          </a:stretch>
                        </pic:blipFill>
                        <pic:spPr bwMode="auto">
                          <a:xfrm>
                            <a:off x="0" y="0"/>
                            <a:ext cx="740410" cy="740410"/>
                          </a:xfrm>
                          <a:prstGeom prst="rect">
                            <a:avLst/>
                          </a:prstGeom>
                        </pic:spPr>
                      </pic:pic>
                    </a:graphicData>
                  </a:graphic>
                </wp:anchor>
              </w:drawing>
            </w:r>
          </w:p>
        </w:tc>
        <w:tc>
          <w:tcPr>
            <w:tcW w:w="7940" w:type="dxa"/>
            <w:tcBorders>
              <w:top w:val="single" w:sz="4" w:space="0" w:color="000001"/>
              <w:left w:val="single" w:sz="4" w:space="0" w:color="000001"/>
              <w:bottom w:val="single" w:sz="4" w:space="0" w:color="000001"/>
              <w:right w:val="single" w:sz="4" w:space="0" w:color="000001"/>
            </w:tcBorders>
            <w:shd w:val="clear" w:color="auto" w:fill="auto"/>
            <w:tcMar>
              <w:top w:w="113" w:type="dxa"/>
              <w:left w:w="160" w:type="dxa"/>
              <w:bottom w:w="113" w:type="dxa"/>
            </w:tcMar>
            <w:vAlign w:val="center"/>
          </w:tcPr>
          <w:p w:rsidR="001D0A06" w:rsidRDefault="001D0A06" w:rsidP="001D0A06">
            <w:pPr>
              <w:numPr>
                <w:ilvl w:val="0"/>
                <w:numId w:val="20"/>
              </w:numPr>
              <w:spacing w:after="0" w:line="240" w:lineRule="auto"/>
              <w:ind w:left="397"/>
              <w:jc w:val="both"/>
              <w:rPr>
                <w:rFonts w:ascii="Arial" w:eastAsia="SimSun" w:hAnsi="Arial"/>
                <w:b/>
                <w:bCs/>
                <w:color w:val="000000"/>
                <w:sz w:val="28"/>
                <w:szCs w:val="28"/>
                <w:lang w:val="en-US"/>
              </w:rPr>
            </w:pPr>
            <w:r>
              <w:rPr>
                <w:rFonts w:ascii="Arial" w:eastAsia="SimSun" w:hAnsi="Arial"/>
                <w:bCs/>
                <w:color w:val="000000"/>
                <w:sz w:val="28"/>
                <w:szCs w:val="28"/>
                <w:lang w:val="en-US"/>
              </w:rPr>
              <w:t>Does not belong in household waste</w:t>
            </w:r>
          </w:p>
        </w:tc>
      </w:tr>
    </w:tbl>
    <w:tbl>
      <w:tblPr>
        <w:tblpPr w:leftFromText="141" w:rightFromText="141" w:vertAnchor="text" w:horzAnchor="margin" w:tblpY="4586"/>
        <w:tblW w:w="92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70" w:type="dxa"/>
          <w:left w:w="160" w:type="dxa"/>
          <w:bottom w:w="170" w:type="dxa"/>
          <w:right w:w="170" w:type="dxa"/>
        </w:tblCellMar>
        <w:tblLook w:val="04A0" w:firstRow="1" w:lastRow="0" w:firstColumn="1" w:lastColumn="0" w:noHBand="0" w:noVBand="1"/>
      </w:tblPr>
      <w:tblGrid>
        <w:gridCol w:w="1252"/>
        <w:gridCol w:w="7957"/>
      </w:tblGrid>
      <w:tr w:rsidR="001D0A06" w:rsidRPr="001D0A06" w:rsidTr="001D0A06">
        <w:trPr>
          <w:trHeight w:val="1103"/>
        </w:trPr>
        <w:tc>
          <w:tcPr>
            <w:tcW w:w="1252" w:type="dxa"/>
            <w:tcBorders>
              <w:top w:val="single" w:sz="4" w:space="0" w:color="000001"/>
              <w:left w:val="single" w:sz="4" w:space="0" w:color="000001"/>
              <w:bottom w:val="single" w:sz="4" w:space="0" w:color="000001"/>
              <w:right w:val="single" w:sz="4" w:space="0" w:color="000001"/>
            </w:tcBorders>
            <w:shd w:val="clear" w:color="auto" w:fill="auto"/>
            <w:tcMar>
              <w:left w:w="160" w:type="dxa"/>
            </w:tcMar>
            <w:vAlign w:val="center"/>
          </w:tcPr>
          <w:p w:rsidR="001D0A06" w:rsidRPr="00B30701" w:rsidRDefault="001D0A06" w:rsidP="001D0A06">
            <w:pPr>
              <w:spacing w:after="0" w:line="240" w:lineRule="auto"/>
              <w:ind w:left="37"/>
              <w:jc w:val="both"/>
              <w:rPr>
                <w:rFonts w:ascii="Arial" w:eastAsia="SimSun" w:hAnsi="Arial"/>
                <w:bCs/>
                <w:color w:val="000000"/>
                <w:sz w:val="28"/>
                <w:szCs w:val="28"/>
                <w:lang w:val="en-US"/>
              </w:rPr>
            </w:pPr>
            <w:r w:rsidRPr="00B30701">
              <w:rPr>
                <w:rFonts w:ascii="Arial" w:eastAsia="SimSun" w:hAnsi="Arial"/>
                <w:bCs/>
                <w:noProof/>
                <w:color w:val="000000"/>
                <w:sz w:val="28"/>
                <w:szCs w:val="28"/>
                <w:lang w:val="en-US" w:eastAsia="en-US"/>
              </w:rPr>
              <w:drawing>
                <wp:anchor distT="0" distB="9525" distL="114300" distR="123190" simplePos="0" relativeHeight="251684864" behindDoc="0" locked="0" layoutInCell="1" allowOverlap="1" wp14:anchorId="76E721D0" wp14:editId="1C0910A4">
                  <wp:simplePos x="0" y="0"/>
                  <wp:positionH relativeFrom="column">
                    <wp:posOffset>-26035</wp:posOffset>
                  </wp:positionH>
                  <wp:positionV relativeFrom="paragraph">
                    <wp:posOffset>-16510</wp:posOffset>
                  </wp:positionV>
                  <wp:extent cx="619125" cy="619125"/>
                  <wp:effectExtent l="0" t="0" r="0" b="0"/>
                  <wp:wrapNone/>
                  <wp:docPr id="21" name="Grafik 28" descr="Bildsymbol Herstelle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8" descr="Bildsymbol Herstellerinformationen"/>
                          <pic:cNvPicPr>
                            <a:picLocks noChangeAspect="1" noChangeArrowheads="1"/>
                          </pic:cNvPicPr>
                        </pic:nvPicPr>
                        <pic:blipFill>
                          <a:blip r:embed="rId15"/>
                          <a:stretch>
                            <a:fillRect/>
                          </a:stretch>
                        </pic:blipFill>
                        <pic:spPr bwMode="auto">
                          <a:xfrm>
                            <a:off x="0" y="0"/>
                            <a:ext cx="619125" cy="619125"/>
                          </a:xfrm>
                          <a:prstGeom prst="rect">
                            <a:avLst/>
                          </a:prstGeom>
                        </pic:spPr>
                      </pic:pic>
                    </a:graphicData>
                  </a:graphic>
                </wp:anchor>
              </w:drawing>
            </w:r>
          </w:p>
        </w:tc>
        <w:tc>
          <w:tcPr>
            <w:tcW w:w="7957" w:type="dxa"/>
            <w:tcBorders>
              <w:top w:val="single" w:sz="4" w:space="0" w:color="000001"/>
              <w:left w:val="single" w:sz="4" w:space="0" w:color="000001"/>
              <w:bottom w:val="single" w:sz="4" w:space="0" w:color="000001"/>
              <w:right w:val="single" w:sz="4" w:space="0" w:color="000001"/>
            </w:tcBorders>
            <w:shd w:val="clear" w:color="auto" w:fill="auto"/>
            <w:tcMar>
              <w:top w:w="113" w:type="dxa"/>
              <w:left w:w="160" w:type="dxa"/>
              <w:bottom w:w="113" w:type="dxa"/>
            </w:tcMar>
            <w:vAlign w:val="center"/>
          </w:tcPr>
          <w:p w:rsidR="001D0A06" w:rsidRPr="00B30701" w:rsidRDefault="001D0A06" w:rsidP="001D0A06">
            <w:pPr>
              <w:spacing w:after="0" w:line="240" w:lineRule="auto"/>
              <w:ind w:left="37"/>
              <w:jc w:val="both"/>
              <w:rPr>
                <w:rFonts w:ascii="Arial" w:eastAsia="SimSun" w:hAnsi="Arial"/>
                <w:bCs/>
                <w:color w:val="000000"/>
                <w:sz w:val="28"/>
                <w:szCs w:val="28"/>
                <w:lang w:val="en-US"/>
              </w:rPr>
            </w:pPr>
            <w:r w:rsidRPr="00B30701">
              <w:rPr>
                <w:rFonts w:ascii="Arial" w:eastAsia="SimSun" w:hAnsi="Arial"/>
                <w:bCs/>
                <w:color w:val="000000"/>
                <w:sz w:val="28"/>
                <w:szCs w:val="28"/>
                <w:lang w:val="en-US"/>
              </w:rPr>
              <w:t>Information provided by the manufacturer</w:t>
            </w:r>
          </w:p>
        </w:tc>
      </w:tr>
    </w:tbl>
    <w:p w:rsidR="00DE6A1B" w:rsidRPr="00CA7020" w:rsidRDefault="00DE6A1B" w:rsidP="00DE6A1B">
      <w:pPr>
        <w:spacing w:after="0" w:line="240" w:lineRule="auto"/>
        <w:rPr>
          <w:b/>
          <w:lang w:val="en-US"/>
        </w:rPr>
      </w:pPr>
      <w:r w:rsidRPr="008977CA">
        <w:rPr>
          <w:b/>
          <w:lang w:val="en-US"/>
        </w:rPr>
        <w:br w:type="page"/>
      </w:r>
    </w:p>
    <w:p w:rsidR="00DE6A1B" w:rsidRPr="00EE3A99" w:rsidRDefault="00A921CD" w:rsidP="00DE6A1B">
      <w:pPr>
        <w:pStyle w:val="FormatvorlageTITEL1"/>
        <w:rPr>
          <w:lang w:val="de-AT"/>
        </w:rPr>
      </w:pPr>
      <w:bookmarkStart w:id="36" w:name="_Toc493502322"/>
      <w:bookmarkStart w:id="37" w:name="_Toc496170272"/>
      <w:bookmarkStart w:id="38" w:name="_Toc497136430"/>
      <w:bookmarkStart w:id="39" w:name="_Toc499037705"/>
      <w:r>
        <w:rPr>
          <w:lang w:val="de-AT"/>
        </w:rPr>
        <w:lastRenderedPageBreak/>
        <w:t>12</w:t>
      </w:r>
      <w:r w:rsidR="00DE6A1B" w:rsidRPr="00EE3A99">
        <w:rPr>
          <w:lang w:val="de-AT"/>
        </w:rPr>
        <w:t xml:space="preserve">. </w:t>
      </w:r>
      <w:bookmarkEnd w:id="36"/>
      <w:bookmarkEnd w:id="37"/>
      <w:r w:rsidR="00DE6A1B">
        <w:rPr>
          <w:lang w:val="de-AT"/>
        </w:rPr>
        <w:t>Manufacturer</w:t>
      </w:r>
      <w:bookmarkEnd w:id="38"/>
      <w:bookmarkEnd w:id="39"/>
    </w:p>
    <w:tbl>
      <w:tblPr>
        <w:tblpPr w:leftFromText="141" w:rightFromText="141" w:vertAnchor="text" w:horzAnchor="margin" w:tblpXSpec="center" w:tblpY="18"/>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left w:w="170" w:type="dxa"/>
          <w:bottom w:w="170" w:type="dxa"/>
          <w:right w:w="170" w:type="dxa"/>
        </w:tblCellMar>
        <w:tblLook w:val="04A0" w:firstRow="1" w:lastRow="0" w:firstColumn="1" w:lastColumn="0" w:noHBand="0" w:noVBand="1"/>
      </w:tblPr>
      <w:tblGrid>
        <w:gridCol w:w="1105"/>
        <w:gridCol w:w="8187"/>
      </w:tblGrid>
      <w:tr w:rsidR="00DE6A1B" w:rsidRPr="00AE5F0E" w:rsidTr="00FA79E0">
        <w:trPr>
          <w:trHeight w:val="11587"/>
        </w:trPr>
        <w:tc>
          <w:tcPr>
            <w:tcW w:w="1105" w:type="dxa"/>
            <w:vAlign w:val="center"/>
          </w:tcPr>
          <w:p w:rsidR="00DE6A1B" w:rsidRPr="00EE3A99" w:rsidRDefault="00DE6A1B" w:rsidP="007608E7">
            <w:pPr>
              <w:jc w:val="center"/>
              <w:rPr>
                <w:rFonts w:eastAsia="SimSun"/>
                <w:bCs/>
                <w:color w:val="000000"/>
                <w:kern w:val="28"/>
                <w:szCs w:val="32"/>
              </w:rPr>
            </w:pPr>
            <w:r w:rsidRPr="00AE5F0E">
              <w:rPr>
                <w:rFonts w:eastAsia="SimSun"/>
                <w:bCs/>
                <w:noProof/>
                <w:color w:val="000000"/>
                <w:kern w:val="28"/>
                <w:szCs w:val="32"/>
                <w:lang w:val="en-US" w:eastAsia="en-US"/>
              </w:rPr>
              <w:drawing>
                <wp:anchor distT="0" distB="0" distL="114300" distR="114300" simplePos="0" relativeHeight="251642368" behindDoc="0" locked="0" layoutInCell="1" allowOverlap="1" wp14:anchorId="28ADFA2D" wp14:editId="35636637">
                  <wp:simplePos x="0" y="0"/>
                  <wp:positionH relativeFrom="column">
                    <wp:posOffset>-76835</wp:posOffset>
                  </wp:positionH>
                  <wp:positionV relativeFrom="paragraph">
                    <wp:posOffset>443230</wp:posOffset>
                  </wp:positionV>
                  <wp:extent cx="619125" cy="619125"/>
                  <wp:effectExtent l="0" t="0" r="9525" b="9525"/>
                  <wp:wrapNone/>
                  <wp:docPr id="25" name="Grafik 25" descr="Bildsymbol Herstelle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symbol Herstellerinformation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7" w:type="dxa"/>
            <w:shd w:val="clear" w:color="auto" w:fill="auto"/>
            <w:tcMar>
              <w:top w:w="113" w:type="dxa"/>
              <w:bottom w:w="113" w:type="dxa"/>
            </w:tcMar>
            <w:vAlign w:val="center"/>
          </w:tcPr>
          <w:p w:rsidR="00DE6A1B" w:rsidRPr="008977CA" w:rsidRDefault="001B7EFF" w:rsidP="00FA79E0">
            <w:pPr>
              <w:spacing w:after="120"/>
              <w:ind w:hanging="170"/>
              <w:jc w:val="center"/>
              <w:rPr>
                <w:rFonts w:ascii="Arial" w:eastAsia="SimSun" w:hAnsi="Arial"/>
                <w:bCs/>
                <w:color w:val="000000"/>
                <w:kern w:val="28"/>
                <w:sz w:val="28"/>
                <w:szCs w:val="28"/>
                <w:lang w:val="en-US"/>
              </w:rPr>
            </w:pPr>
            <w:r>
              <w:rPr>
                <w:rFonts w:ascii="Arial" w:eastAsia="SimSun" w:hAnsi="Arial"/>
                <w:bCs/>
                <w:color w:val="000000"/>
                <w:kern w:val="28"/>
                <w:sz w:val="28"/>
                <w:szCs w:val="28"/>
                <w:lang w:val="en-US"/>
              </w:rPr>
              <w:t>The Color Star</w:t>
            </w:r>
            <w:r w:rsidR="00DE6A1B" w:rsidRPr="008977CA">
              <w:rPr>
                <w:rFonts w:ascii="Arial" w:eastAsia="SimSun" w:hAnsi="Arial"/>
                <w:bCs/>
                <w:color w:val="000000"/>
                <w:kern w:val="28"/>
                <w:sz w:val="28"/>
                <w:szCs w:val="28"/>
                <w:lang w:val="en-US"/>
              </w:rPr>
              <w:t xml:space="preserve"> is a device developed by the company</w:t>
            </w:r>
          </w:p>
          <w:p w:rsidR="00DE6A1B" w:rsidRPr="006A6E85" w:rsidRDefault="00DE6A1B" w:rsidP="007608E7">
            <w:pPr>
              <w:jc w:val="center"/>
              <w:rPr>
                <w:rFonts w:eastAsia="SimSun"/>
                <w:bCs/>
                <w:i/>
                <w:kern w:val="28"/>
                <w:sz w:val="32"/>
                <w:szCs w:val="32"/>
              </w:rPr>
            </w:pPr>
            <w:r w:rsidRPr="006A6E85">
              <w:rPr>
                <w:rFonts w:eastAsia="SimSun"/>
                <w:b/>
                <w:kern w:val="28"/>
                <w:sz w:val="32"/>
                <w:szCs w:val="32"/>
              </w:rPr>
              <w:t>CareTec</w:t>
            </w:r>
            <w:r w:rsidRPr="006A6E85">
              <w:rPr>
                <w:rFonts w:eastAsia="SimSun"/>
                <w:bCs/>
                <w:kern w:val="28"/>
                <w:sz w:val="32"/>
                <w:szCs w:val="32"/>
              </w:rPr>
              <w:t xml:space="preserve"> </w:t>
            </w:r>
            <w:r w:rsidRPr="006A6E85">
              <w:rPr>
                <w:rFonts w:eastAsia="SimSun"/>
                <w:b/>
                <w:kern w:val="28"/>
                <w:sz w:val="32"/>
                <w:szCs w:val="32"/>
              </w:rPr>
              <w:t xml:space="preserve">International </w:t>
            </w:r>
            <w:r w:rsidRPr="006A6E85">
              <w:rPr>
                <w:rFonts w:eastAsia="SimSun"/>
                <w:b/>
                <w:bCs/>
                <w:kern w:val="28"/>
                <w:sz w:val="32"/>
                <w:szCs w:val="32"/>
              </w:rPr>
              <w:t>GmbH</w:t>
            </w:r>
          </w:p>
          <w:tbl>
            <w:tblPr>
              <w:tblW w:w="0" w:type="auto"/>
              <w:tblBorders>
                <w:top w:val="nil"/>
                <w:left w:val="nil"/>
                <w:bottom w:val="nil"/>
                <w:right w:val="nil"/>
              </w:tblBorders>
              <w:tblLayout w:type="fixed"/>
              <w:tblLook w:val="0000" w:firstRow="0" w:lastRow="0" w:firstColumn="0" w:lastColumn="0" w:noHBand="0" w:noVBand="0"/>
            </w:tblPr>
            <w:tblGrid>
              <w:gridCol w:w="8112"/>
            </w:tblGrid>
            <w:tr w:rsidR="00DE6A1B" w:rsidRPr="0084003C" w:rsidTr="007608E7">
              <w:trPr>
                <w:trHeight w:val="3738"/>
              </w:trPr>
              <w:tc>
                <w:tcPr>
                  <w:tcW w:w="8112" w:type="dxa"/>
                </w:tcPr>
                <w:p w:rsidR="00DE6A1B" w:rsidRPr="008977CA" w:rsidRDefault="00DE6A1B" w:rsidP="00A92AF3">
                  <w:pPr>
                    <w:framePr w:hSpace="141" w:wrap="around" w:vAnchor="text" w:hAnchor="margin" w:xAlign="center" w:y="18"/>
                    <w:autoSpaceDE w:val="0"/>
                    <w:autoSpaceDN w:val="0"/>
                    <w:adjustRightInd w:val="0"/>
                    <w:spacing w:after="80"/>
                    <w:rPr>
                      <w:rFonts w:ascii="Arial" w:hAnsi="Arial"/>
                      <w:sz w:val="28"/>
                      <w:szCs w:val="28"/>
                      <w:lang w:val="en-US"/>
                    </w:rPr>
                  </w:pPr>
                  <w:r w:rsidRPr="008977CA">
                    <w:rPr>
                      <w:rFonts w:ascii="Arial" w:hAnsi="Arial"/>
                      <w:sz w:val="28"/>
                      <w:szCs w:val="28"/>
                      <w:lang w:val="en-US"/>
                    </w:rPr>
                    <w:t>CareTec has been developing and producing talking and tactile aids for the visually impaired, the blind and deaf-blind as well as the color-blind ever since 1988. Devices produced by Caretec are sold by distribution partners all over the world:</w:t>
                  </w:r>
                </w:p>
                <w:p w:rsidR="00DE6A1B" w:rsidRPr="008977CA" w:rsidRDefault="00DE6A1B" w:rsidP="00A92AF3">
                  <w:pPr>
                    <w:framePr w:hSpace="141" w:wrap="around" w:vAnchor="text" w:hAnchor="margin" w:xAlign="center" w:y="18"/>
                    <w:autoSpaceDE w:val="0"/>
                    <w:autoSpaceDN w:val="0"/>
                    <w:adjustRightInd w:val="0"/>
                    <w:spacing w:after="80"/>
                    <w:rPr>
                      <w:rFonts w:ascii="Arial" w:hAnsi="Arial"/>
                      <w:sz w:val="28"/>
                      <w:szCs w:val="28"/>
                      <w:lang w:val="en-US"/>
                    </w:rPr>
                  </w:pPr>
                  <w:r w:rsidRPr="00FA79E0">
                    <w:rPr>
                      <w:rFonts w:ascii="Arial" w:hAnsi="Arial"/>
                      <w:sz w:val="28"/>
                      <w:szCs w:val="28"/>
                      <w:lang w:val="en-US"/>
                    </w:rPr>
                    <w:t>Simple aids</w:t>
                  </w:r>
                  <w:r w:rsidRPr="008977CA">
                    <w:rPr>
                      <w:rFonts w:ascii="Arial" w:hAnsi="Arial"/>
                      <w:sz w:val="28"/>
                      <w:szCs w:val="28"/>
                      <w:lang w:val="en-US"/>
                    </w:rPr>
                    <w:t>: AutoGraph Signature guide, Wooffy T. - Tactile battery tester, AuPair socks sorter, Sherlock braille label writer, AMICO - Euro Cashbox, and the CashTest - Note and Coin Gauge with more than one million users in countries worldwide.</w:t>
                  </w:r>
                </w:p>
                <w:p w:rsidR="00DE6A1B" w:rsidRPr="00FA79E0" w:rsidRDefault="00DE6A1B" w:rsidP="00A92AF3">
                  <w:pPr>
                    <w:framePr w:hSpace="141" w:wrap="around" w:vAnchor="text" w:hAnchor="margin" w:xAlign="center" w:y="18"/>
                    <w:autoSpaceDE w:val="0"/>
                    <w:autoSpaceDN w:val="0"/>
                    <w:adjustRightInd w:val="0"/>
                    <w:spacing w:after="80"/>
                    <w:rPr>
                      <w:rFonts w:ascii="Arial" w:hAnsi="Arial"/>
                      <w:sz w:val="28"/>
                      <w:szCs w:val="28"/>
                      <w:lang w:val="en-US"/>
                    </w:rPr>
                  </w:pPr>
                  <w:r w:rsidRPr="00FA79E0">
                    <w:rPr>
                      <w:rFonts w:ascii="Arial" w:hAnsi="Arial"/>
                      <w:sz w:val="28"/>
                      <w:szCs w:val="28"/>
                      <w:lang w:val="en-US"/>
                    </w:rPr>
                    <w:t>Sophisticated products</w:t>
                  </w:r>
                  <w:r w:rsidRPr="008977CA">
                    <w:rPr>
                      <w:rFonts w:ascii="Arial" w:hAnsi="Arial"/>
                      <w:sz w:val="28"/>
                      <w:szCs w:val="28"/>
                      <w:lang w:val="en-US"/>
                    </w:rPr>
                    <w:t xml:space="preserve">: High-quality tactile drawing board DraftsMan Standard, color and light measurement aids such as Colorino, talking kitchen and bathroom scales such as talking kitchen scale Vivienne, commercial and scientific pocket calculators such as </w:t>
                  </w:r>
                  <w:hyperlink r:id="rId16" w:tooltip="Talking Kitchen Scale Vivienne " w:history="1">
                    <w:hyperlink r:id="rId17" w:tooltip="Platon - Scientific Calculator" w:history="1">
                      <w:r w:rsidRPr="008977CA">
                        <w:rPr>
                          <w:rFonts w:ascii="Arial" w:hAnsi="Arial"/>
                          <w:sz w:val="28"/>
                          <w:szCs w:val="28"/>
                          <w:lang w:val="en-US"/>
                        </w:rPr>
                        <w:t>Platon - Scientific Calculator</w:t>
                      </w:r>
                    </w:hyperlink>
                    <w:r w:rsidRPr="008977CA">
                      <w:rPr>
                        <w:rFonts w:ascii="Arial" w:hAnsi="Arial"/>
                        <w:sz w:val="28"/>
                        <w:szCs w:val="28"/>
                        <w:lang w:val="en-US"/>
                      </w:rPr>
                      <w:t>, tag reader Foxy Reader Set, an ultrasonic sensor for detecting objects, Power-Max® talking battery charger, talking tape measure Talking Tape Measure, several Braille watches and white canes.</w:t>
                    </w:r>
                    <w:r w:rsidRPr="00FA79E0">
                      <w:rPr>
                        <w:rFonts w:ascii="Arial" w:hAnsi="Arial"/>
                        <w:sz w:val="28"/>
                        <w:szCs w:val="28"/>
                        <w:lang w:val="en-US"/>
                      </w:rPr>
                      <w:t xml:space="preserve">  </w:t>
                    </w:r>
                  </w:hyperlink>
                </w:p>
                <w:p w:rsidR="00DE6A1B" w:rsidRPr="008977CA" w:rsidRDefault="00DE6A1B" w:rsidP="00A92AF3">
                  <w:pPr>
                    <w:framePr w:hSpace="141" w:wrap="around" w:vAnchor="text" w:hAnchor="margin" w:xAlign="center" w:y="18"/>
                    <w:autoSpaceDE w:val="0"/>
                    <w:autoSpaceDN w:val="0"/>
                    <w:adjustRightInd w:val="0"/>
                    <w:spacing w:after="80"/>
                    <w:rPr>
                      <w:rFonts w:ascii="Arial" w:hAnsi="Arial"/>
                      <w:sz w:val="28"/>
                      <w:szCs w:val="28"/>
                      <w:lang w:val="en-US"/>
                    </w:rPr>
                  </w:pPr>
                  <w:r w:rsidRPr="00FA79E0">
                    <w:rPr>
                      <w:rFonts w:ascii="Arial" w:hAnsi="Arial"/>
                      <w:sz w:val="28"/>
                      <w:szCs w:val="28"/>
                      <w:lang w:val="en-US"/>
                    </w:rPr>
                    <w:t xml:space="preserve">Earlier developments: </w:t>
                  </w:r>
                  <w:r w:rsidRPr="008977CA">
                    <w:rPr>
                      <w:rFonts w:ascii="Arial" w:hAnsi="Arial"/>
                      <w:sz w:val="28"/>
                      <w:szCs w:val="28"/>
                      <w:lang w:val="en-US"/>
                    </w:rPr>
                    <w:t>The first blood glucose meter that can be used by the blind all on their own; Due to temporary production-stop of the test strips this product is currently not available; resumption of production is planned. First German-speaking braille-organizer (resumption of production is not planned but can technically be resumed at any time; the market is currently saturated).</w:t>
                  </w:r>
                </w:p>
                <w:p w:rsidR="00DE6A1B" w:rsidRPr="00FA79E0" w:rsidRDefault="00FA79E0" w:rsidP="00A92AF3">
                  <w:pPr>
                    <w:framePr w:hSpace="141" w:wrap="around" w:vAnchor="text" w:hAnchor="margin" w:xAlign="center" w:y="18"/>
                    <w:autoSpaceDE w:val="0"/>
                    <w:autoSpaceDN w:val="0"/>
                    <w:adjustRightInd w:val="0"/>
                    <w:spacing w:after="80"/>
                    <w:rPr>
                      <w:rFonts w:ascii="Arial" w:hAnsi="Arial"/>
                      <w:sz w:val="28"/>
                      <w:szCs w:val="28"/>
                      <w:lang w:val="en-US"/>
                    </w:rPr>
                  </w:pPr>
                  <w:r>
                    <w:rPr>
                      <w:rFonts w:ascii="Arial" w:hAnsi="Arial"/>
                      <w:noProof/>
                      <w:color w:val="000000" w:themeColor="text1"/>
                      <w:sz w:val="24"/>
                      <w:szCs w:val="24"/>
                      <w:lang w:val="en-US" w:eastAsia="en-US"/>
                    </w:rPr>
                    <w:drawing>
                      <wp:anchor distT="0" distB="0" distL="114300" distR="114300" simplePos="0" relativeHeight="251656704" behindDoc="0" locked="0" layoutInCell="1" allowOverlap="1" wp14:anchorId="41552BF7" wp14:editId="7B84705A">
                        <wp:simplePos x="0" y="0"/>
                        <wp:positionH relativeFrom="margin">
                          <wp:posOffset>1877695</wp:posOffset>
                        </wp:positionH>
                        <wp:positionV relativeFrom="paragraph">
                          <wp:posOffset>1127125</wp:posOffset>
                        </wp:positionV>
                        <wp:extent cx="1258570" cy="468630"/>
                        <wp:effectExtent l="0" t="0" r="0" b="0"/>
                        <wp:wrapNone/>
                        <wp:docPr id="11" name="Grafik 11" descr="P:\_Graphiken\_Logo\_caretec\caretec_logo_19.01.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Graphiken\_Logo\_caretec\caretec_logo_19.01.201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857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A1B" w:rsidRPr="00FA79E0">
                    <w:rPr>
                      <w:rFonts w:ascii="Arial" w:hAnsi="Arial"/>
                      <w:sz w:val="28"/>
                      <w:szCs w:val="28"/>
                      <w:lang w:val="en-US"/>
                    </w:rPr>
                    <w:t>Awards: “Louis-Braille-Prize” awarded by the German Federation of Blind and Partially Sighted. “Winston Gordon-Prize” awarded by the Canadian Blind Union. First Mercur-Prize and five Mercur-acknowledgment awards by the Viennese Economic Chamber WKO.</w:t>
                  </w:r>
                </w:p>
                <w:p w:rsidR="00DE6A1B" w:rsidRPr="00FA79E0" w:rsidRDefault="00DE6A1B" w:rsidP="00A92AF3">
                  <w:pPr>
                    <w:framePr w:hSpace="141" w:wrap="around" w:vAnchor="text" w:hAnchor="margin" w:xAlign="center" w:y="18"/>
                    <w:autoSpaceDE w:val="0"/>
                    <w:autoSpaceDN w:val="0"/>
                    <w:adjustRightInd w:val="0"/>
                    <w:rPr>
                      <w:rFonts w:ascii="Arial" w:hAnsi="Arial"/>
                      <w:sz w:val="10"/>
                      <w:szCs w:val="28"/>
                      <w:lang w:val="en-US"/>
                    </w:rPr>
                  </w:pPr>
                </w:p>
                <w:p w:rsidR="00FA79E0" w:rsidRPr="008977CA" w:rsidRDefault="00FA79E0" w:rsidP="00A92AF3">
                  <w:pPr>
                    <w:framePr w:hSpace="141" w:wrap="around" w:vAnchor="text" w:hAnchor="margin" w:xAlign="center" w:y="18"/>
                    <w:autoSpaceDE w:val="0"/>
                    <w:autoSpaceDN w:val="0"/>
                    <w:adjustRightInd w:val="0"/>
                    <w:rPr>
                      <w:rFonts w:ascii="Arial" w:hAnsi="Arial"/>
                      <w:sz w:val="28"/>
                      <w:szCs w:val="28"/>
                      <w:lang w:val="en-US"/>
                    </w:rPr>
                  </w:pPr>
                </w:p>
                <w:p w:rsidR="00DE6A1B" w:rsidRPr="00FA79E0" w:rsidRDefault="00DE6A1B" w:rsidP="00A92AF3">
                  <w:pPr>
                    <w:framePr w:hSpace="141" w:wrap="around" w:vAnchor="text" w:hAnchor="margin" w:xAlign="center" w:y="18"/>
                    <w:autoSpaceDE w:val="0"/>
                    <w:autoSpaceDN w:val="0"/>
                    <w:adjustRightInd w:val="0"/>
                    <w:spacing w:after="0" w:line="276" w:lineRule="auto"/>
                    <w:contextualSpacing/>
                    <w:jc w:val="center"/>
                    <w:rPr>
                      <w:rFonts w:ascii="Arial" w:hAnsi="Arial"/>
                      <w:szCs w:val="28"/>
                    </w:rPr>
                  </w:pPr>
                  <w:r w:rsidRPr="00FA79E0">
                    <w:rPr>
                      <w:rFonts w:ascii="Arial" w:hAnsi="Arial"/>
                      <w:szCs w:val="28"/>
                    </w:rPr>
                    <w:t>CareTec International GmbH</w:t>
                  </w:r>
                </w:p>
                <w:p w:rsidR="00DE6A1B" w:rsidRPr="00FA79E0" w:rsidRDefault="00DE6A1B" w:rsidP="00A92AF3">
                  <w:pPr>
                    <w:pStyle w:val="NoSpacing"/>
                    <w:framePr w:hSpace="141" w:wrap="around" w:vAnchor="text" w:hAnchor="margin" w:xAlign="center" w:y="18"/>
                    <w:spacing w:line="276" w:lineRule="auto"/>
                    <w:jc w:val="center"/>
                    <w:rPr>
                      <w:color w:val="000000" w:themeColor="text1"/>
                      <w:sz w:val="20"/>
                    </w:rPr>
                  </w:pPr>
                  <w:r w:rsidRPr="00FA79E0">
                    <w:rPr>
                      <w:color w:val="000000" w:themeColor="text1"/>
                      <w:sz w:val="20"/>
                    </w:rPr>
                    <w:t>Stubenbastei 1, A-1010 Wien, Österreich</w:t>
                  </w:r>
                </w:p>
                <w:p w:rsidR="00DE6A1B" w:rsidRPr="0028186B" w:rsidRDefault="00DE6A1B" w:rsidP="00A92AF3">
                  <w:pPr>
                    <w:pStyle w:val="NoSpacing"/>
                    <w:framePr w:hSpace="141" w:wrap="around" w:vAnchor="text" w:hAnchor="margin" w:xAlign="center" w:y="18"/>
                    <w:spacing w:line="276" w:lineRule="auto"/>
                    <w:jc w:val="center"/>
                    <w:rPr>
                      <w:color w:val="000000" w:themeColor="text1"/>
                      <w:sz w:val="24"/>
                    </w:rPr>
                  </w:pPr>
                  <w:r w:rsidRPr="00FA79E0">
                    <w:rPr>
                      <w:color w:val="000000" w:themeColor="text1"/>
                      <w:sz w:val="20"/>
                    </w:rPr>
                    <w:t>Tel: +43 (0) 1 513-8081-0, www.caretec.at</w:t>
                  </w:r>
                </w:p>
              </w:tc>
            </w:tr>
          </w:tbl>
          <w:p w:rsidR="00DE6A1B" w:rsidRPr="00781222" w:rsidRDefault="00DE6A1B" w:rsidP="007608E7">
            <w:pPr>
              <w:jc w:val="both"/>
              <w:rPr>
                <w:rFonts w:eastAsia="SimSun"/>
                <w:b/>
                <w:bCs/>
                <w:i/>
                <w:color w:val="000000"/>
                <w:kern w:val="28"/>
                <w:sz w:val="28"/>
                <w:szCs w:val="28"/>
              </w:rPr>
            </w:pPr>
          </w:p>
        </w:tc>
      </w:tr>
    </w:tbl>
    <w:p w:rsidR="00B73BC4" w:rsidRPr="00FA79E0" w:rsidRDefault="00DE6A1B" w:rsidP="00AA2A4D">
      <w:pPr>
        <w:ind w:left="4956" w:firstLine="708"/>
        <w:rPr>
          <w:rFonts w:ascii="Calibri" w:hAnsi="Calibri"/>
          <w:i/>
          <w:sz w:val="18"/>
          <w:szCs w:val="24"/>
        </w:rPr>
      </w:pPr>
      <w:r w:rsidRPr="00FA79E0">
        <w:rPr>
          <w:i/>
          <w:noProof/>
          <w:sz w:val="14"/>
          <w:szCs w:val="20"/>
          <w:lang w:val="en-US" w:eastAsia="en-US"/>
        </w:rPr>
        <w:drawing>
          <wp:anchor distT="0" distB="0" distL="114300" distR="114300" simplePos="0" relativeHeight="251651584" behindDoc="1" locked="0" layoutInCell="1" allowOverlap="1" wp14:anchorId="22D733CB" wp14:editId="34EAB968">
            <wp:simplePos x="0" y="0"/>
            <wp:positionH relativeFrom="column">
              <wp:posOffset>5492115</wp:posOffset>
            </wp:positionH>
            <wp:positionV relativeFrom="page">
              <wp:posOffset>9744710</wp:posOffset>
            </wp:positionV>
            <wp:extent cx="363855" cy="322580"/>
            <wp:effectExtent l="0" t="0" r="0" b="1270"/>
            <wp:wrapSquare wrapText="bothSides"/>
            <wp:docPr id="29" name="Grafik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855"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A4D" w:rsidRPr="00FA79E0">
        <w:rPr>
          <w:rFonts w:ascii="Calibri" w:hAnsi="Calibri"/>
          <w:i/>
          <w:sz w:val="18"/>
          <w:szCs w:val="24"/>
        </w:rPr>
        <w:t>Color Star EN_11_2017_V9.0</w:t>
      </w:r>
    </w:p>
    <w:p w:rsidR="00A46DAB" w:rsidRDefault="00A4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rPr>
      </w:pPr>
    </w:p>
    <w:sectPr w:rsidR="00A46DAB" w:rsidSect="00FA79E0">
      <w:footerReference w:type="default" r:id="rId20"/>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B4" w:rsidRDefault="00A670B4" w:rsidP="00A670B4">
      <w:pPr>
        <w:spacing w:after="0" w:line="240" w:lineRule="auto"/>
      </w:pPr>
      <w:r>
        <w:separator/>
      </w:r>
    </w:p>
  </w:endnote>
  <w:endnote w:type="continuationSeparator" w:id="0">
    <w:p w:rsidR="00A670B4" w:rsidRDefault="00A670B4" w:rsidP="00A6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B4" w:rsidRPr="00A670B4" w:rsidRDefault="00A670B4" w:rsidP="00A670B4">
    <w:pPr>
      <w:pStyle w:val="Footer"/>
      <w:jc w:val="center"/>
      <w:rPr>
        <w:rFonts w:ascii="Arial" w:hAnsi="Arial" w:cs="Arial"/>
        <w:sz w:val="30"/>
        <w:szCs w:val="30"/>
      </w:rPr>
    </w:pPr>
    <w:r w:rsidRPr="00A670B4">
      <w:rPr>
        <w:rFonts w:ascii="Arial" w:hAnsi="Arial" w:cs="Arial"/>
        <w:sz w:val="30"/>
        <w:szCs w:val="30"/>
      </w:rPr>
      <w:fldChar w:fldCharType="begin"/>
    </w:r>
    <w:r w:rsidRPr="00A670B4">
      <w:rPr>
        <w:rFonts w:ascii="Arial" w:hAnsi="Arial" w:cs="Arial"/>
        <w:sz w:val="30"/>
        <w:szCs w:val="30"/>
      </w:rPr>
      <w:instrText>PAGE   \* MERGEFORMAT</w:instrText>
    </w:r>
    <w:r w:rsidRPr="00A670B4">
      <w:rPr>
        <w:rFonts w:ascii="Arial" w:hAnsi="Arial" w:cs="Arial"/>
        <w:sz w:val="30"/>
        <w:szCs w:val="30"/>
      </w:rPr>
      <w:fldChar w:fldCharType="separate"/>
    </w:r>
    <w:r w:rsidR="00A92AF3" w:rsidRPr="00A92AF3">
      <w:rPr>
        <w:rFonts w:ascii="Arial" w:hAnsi="Arial" w:cs="Arial"/>
        <w:noProof/>
        <w:sz w:val="30"/>
        <w:szCs w:val="30"/>
        <w:lang w:val="de-DE"/>
      </w:rPr>
      <w:t>14</w:t>
    </w:r>
    <w:r w:rsidRPr="00A670B4">
      <w:rPr>
        <w:rFonts w:ascii="Arial" w:hAnsi="Arial" w:cs="Arial"/>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B4" w:rsidRDefault="00A670B4" w:rsidP="00A670B4">
      <w:pPr>
        <w:spacing w:after="0" w:line="240" w:lineRule="auto"/>
      </w:pPr>
      <w:r>
        <w:separator/>
      </w:r>
    </w:p>
  </w:footnote>
  <w:footnote w:type="continuationSeparator" w:id="0">
    <w:p w:rsidR="00A670B4" w:rsidRDefault="00A670B4" w:rsidP="00A6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F6B"/>
    <w:multiLevelType w:val="multilevel"/>
    <w:tmpl w:val="FE549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E6137"/>
    <w:multiLevelType w:val="multilevel"/>
    <w:tmpl w:val="84E6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368CC"/>
    <w:multiLevelType w:val="multilevel"/>
    <w:tmpl w:val="5832D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536D5"/>
    <w:multiLevelType w:val="multilevel"/>
    <w:tmpl w:val="9B162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30F8A"/>
    <w:multiLevelType w:val="hybridMultilevel"/>
    <w:tmpl w:val="66EAB5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69C186F"/>
    <w:multiLevelType w:val="multilevel"/>
    <w:tmpl w:val="FD2C1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732CF"/>
    <w:multiLevelType w:val="multilevel"/>
    <w:tmpl w:val="B4A84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1037FA"/>
    <w:multiLevelType w:val="multilevel"/>
    <w:tmpl w:val="74DECECE"/>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B87AD2"/>
    <w:multiLevelType w:val="multilevel"/>
    <w:tmpl w:val="1F1AB0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8CA0A75"/>
    <w:multiLevelType w:val="multilevel"/>
    <w:tmpl w:val="9D4E4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E6414"/>
    <w:multiLevelType w:val="multilevel"/>
    <w:tmpl w:val="639E1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75301"/>
    <w:multiLevelType w:val="multilevel"/>
    <w:tmpl w:val="232CDB6C"/>
    <w:lvl w:ilvl="0">
      <w:start w:val="1"/>
      <w:numFmt w:val="bullet"/>
      <w:lvlText w:val=""/>
      <w:lvlJc w:val="left"/>
      <w:pPr>
        <w:ind w:left="720" w:hanging="360"/>
      </w:pPr>
      <w:rPr>
        <w:rFonts w:ascii="Wingdings" w:hAnsi="Wingdings" w:cs="Wingdings" w:hint="default"/>
        <w:b/>
        <w:sz w:val="28"/>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594291A"/>
    <w:multiLevelType w:val="hybridMultilevel"/>
    <w:tmpl w:val="1D98C07A"/>
    <w:lvl w:ilvl="0" w:tplc="A4F26378">
      <w:start w:val="13"/>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38BB0C6C"/>
    <w:multiLevelType w:val="multilevel"/>
    <w:tmpl w:val="626C3E22"/>
    <w:lvl w:ilvl="0">
      <w:start w:val="1"/>
      <w:numFmt w:val="bullet"/>
      <w:lvlText w:val=""/>
      <w:lvlJc w:val="left"/>
      <w:pPr>
        <w:ind w:left="796" w:hanging="360"/>
      </w:pPr>
      <w:rPr>
        <w:rFonts w:ascii="Wingdings" w:hAnsi="Wingdings" w:cs="Wingdings"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14" w15:restartNumberingAfterBreak="0">
    <w:nsid w:val="39953C0C"/>
    <w:multiLevelType w:val="multilevel"/>
    <w:tmpl w:val="A49A3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A126B"/>
    <w:multiLevelType w:val="multilevel"/>
    <w:tmpl w:val="7DB2B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366C1"/>
    <w:multiLevelType w:val="multilevel"/>
    <w:tmpl w:val="8C3A123C"/>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01B3F6D"/>
    <w:multiLevelType w:val="multilevel"/>
    <w:tmpl w:val="E7B8029C"/>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68FF436D"/>
    <w:multiLevelType w:val="multilevel"/>
    <w:tmpl w:val="E3AE1CBA"/>
    <w:lvl w:ilvl="0">
      <w:start w:val="1"/>
      <w:numFmt w:val="bullet"/>
      <w:lvlText w:val=""/>
      <w:lvlJc w:val="left"/>
      <w:pPr>
        <w:ind w:left="720" w:hanging="360"/>
      </w:pPr>
      <w:rPr>
        <w:rFonts w:ascii="Wingdings" w:hAnsi="Wingdings" w:cs="Wingdings"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ACE3712"/>
    <w:multiLevelType w:val="multilevel"/>
    <w:tmpl w:val="D21C2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1C0979"/>
    <w:multiLevelType w:val="multilevel"/>
    <w:tmpl w:val="275696C4"/>
    <w:lvl w:ilvl="0">
      <w:start w:val="1"/>
      <w:numFmt w:val="bullet"/>
      <w:lvlText w:val=""/>
      <w:lvlJc w:val="left"/>
      <w:pPr>
        <w:ind w:left="796" w:hanging="360"/>
      </w:pPr>
      <w:rPr>
        <w:rFonts w:ascii="Symbol" w:hAnsi="Symbol" w:cs="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num w:numId="1">
    <w:abstractNumId w:val="6"/>
  </w:num>
  <w:num w:numId="2">
    <w:abstractNumId w:val="1"/>
  </w:num>
  <w:num w:numId="3">
    <w:abstractNumId w:val="2"/>
  </w:num>
  <w:num w:numId="4">
    <w:abstractNumId w:val="10"/>
  </w:num>
  <w:num w:numId="5">
    <w:abstractNumId w:val="15"/>
  </w:num>
  <w:num w:numId="6">
    <w:abstractNumId w:val="14"/>
  </w:num>
  <w:num w:numId="7">
    <w:abstractNumId w:val="3"/>
  </w:num>
  <w:num w:numId="8">
    <w:abstractNumId w:val="19"/>
  </w:num>
  <w:num w:numId="9">
    <w:abstractNumId w:val="9"/>
  </w:num>
  <w:num w:numId="10">
    <w:abstractNumId w:val="0"/>
  </w:num>
  <w:num w:numId="11">
    <w:abstractNumId w:val="5"/>
  </w:num>
  <w:num w:numId="12">
    <w:abstractNumId w:val="12"/>
  </w:num>
  <w:num w:numId="13">
    <w:abstractNumId w:val="7"/>
  </w:num>
  <w:num w:numId="14">
    <w:abstractNumId w:val="13"/>
  </w:num>
  <w:num w:numId="15">
    <w:abstractNumId w:val="20"/>
  </w:num>
  <w:num w:numId="16">
    <w:abstractNumId w:val="8"/>
  </w:num>
  <w:num w:numId="17">
    <w:abstractNumId w:val="17"/>
  </w:num>
  <w:num w:numId="18">
    <w:abstractNumId w:val="16"/>
  </w:num>
  <w:num w:numId="19">
    <w:abstractNumId w:val="18"/>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419"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AB"/>
    <w:rsid w:val="00093AB2"/>
    <w:rsid w:val="000E3939"/>
    <w:rsid w:val="000E64F5"/>
    <w:rsid w:val="000F4781"/>
    <w:rsid w:val="00157FDA"/>
    <w:rsid w:val="00192B0E"/>
    <w:rsid w:val="001B329E"/>
    <w:rsid w:val="001B36E3"/>
    <w:rsid w:val="001B7EFF"/>
    <w:rsid w:val="001D0A06"/>
    <w:rsid w:val="001F4528"/>
    <w:rsid w:val="00202D21"/>
    <w:rsid w:val="00207BD5"/>
    <w:rsid w:val="00222D2A"/>
    <w:rsid w:val="002659D9"/>
    <w:rsid w:val="00285A02"/>
    <w:rsid w:val="002A0BD2"/>
    <w:rsid w:val="002C6EB1"/>
    <w:rsid w:val="00346605"/>
    <w:rsid w:val="0035127C"/>
    <w:rsid w:val="00354A55"/>
    <w:rsid w:val="0036216A"/>
    <w:rsid w:val="003665E0"/>
    <w:rsid w:val="003801EC"/>
    <w:rsid w:val="003B4CBC"/>
    <w:rsid w:val="003B77E3"/>
    <w:rsid w:val="004036D7"/>
    <w:rsid w:val="004071DA"/>
    <w:rsid w:val="0041068C"/>
    <w:rsid w:val="004158A8"/>
    <w:rsid w:val="004319C7"/>
    <w:rsid w:val="0043343F"/>
    <w:rsid w:val="0046696D"/>
    <w:rsid w:val="00473A0B"/>
    <w:rsid w:val="004B75A2"/>
    <w:rsid w:val="004E44FC"/>
    <w:rsid w:val="004F45B1"/>
    <w:rsid w:val="00504C2D"/>
    <w:rsid w:val="00507A11"/>
    <w:rsid w:val="00521CD9"/>
    <w:rsid w:val="005554FC"/>
    <w:rsid w:val="005652A4"/>
    <w:rsid w:val="005A3DD0"/>
    <w:rsid w:val="0062639B"/>
    <w:rsid w:val="00652EDA"/>
    <w:rsid w:val="00657CE4"/>
    <w:rsid w:val="00663AA6"/>
    <w:rsid w:val="006A1422"/>
    <w:rsid w:val="006B77E7"/>
    <w:rsid w:val="006D708D"/>
    <w:rsid w:val="007219D3"/>
    <w:rsid w:val="007349A4"/>
    <w:rsid w:val="00745BFD"/>
    <w:rsid w:val="00763492"/>
    <w:rsid w:val="00792A7C"/>
    <w:rsid w:val="0079481E"/>
    <w:rsid w:val="00797C89"/>
    <w:rsid w:val="007C13C7"/>
    <w:rsid w:val="007C6ACE"/>
    <w:rsid w:val="00817315"/>
    <w:rsid w:val="00883EAF"/>
    <w:rsid w:val="008A396B"/>
    <w:rsid w:val="008C144C"/>
    <w:rsid w:val="00951F4A"/>
    <w:rsid w:val="00983292"/>
    <w:rsid w:val="009C4437"/>
    <w:rsid w:val="009E6310"/>
    <w:rsid w:val="009F5690"/>
    <w:rsid w:val="00A2356C"/>
    <w:rsid w:val="00A46DAB"/>
    <w:rsid w:val="00A47B37"/>
    <w:rsid w:val="00A670B4"/>
    <w:rsid w:val="00A921CD"/>
    <w:rsid w:val="00A9230B"/>
    <w:rsid w:val="00A92AF3"/>
    <w:rsid w:val="00A9661C"/>
    <w:rsid w:val="00AA2A4D"/>
    <w:rsid w:val="00AE1B88"/>
    <w:rsid w:val="00AE2747"/>
    <w:rsid w:val="00B11C4F"/>
    <w:rsid w:val="00B41637"/>
    <w:rsid w:val="00B53C3C"/>
    <w:rsid w:val="00B73BC4"/>
    <w:rsid w:val="00BB059C"/>
    <w:rsid w:val="00C01908"/>
    <w:rsid w:val="00C44D11"/>
    <w:rsid w:val="00C62AF9"/>
    <w:rsid w:val="00C954E6"/>
    <w:rsid w:val="00C96CDE"/>
    <w:rsid w:val="00CA19B6"/>
    <w:rsid w:val="00CC2322"/>
    <w:rsid w:val="00CE6386"/>
    <w:rsid w:val="00D16536"/>
    <w:rsid w:val="00D4038F"/>
    <w:rsid w:val="00D751B4"/>
    <w:rsid w:val="00D82E17"/>
    <w:rsid w:val="00DE0F5A"/>
    <w:rsid w:val="00DE6A1B"/>
    <w:rsid w:val="00E02A85"/>
    <w:rsid w:val="00E12D55"/>
    <w:rsid w:val="00E451EF"/>
    <w:rsid w:val="00ED62E3"/>
    <w:rsid w:val="00F466FA"/>
    <w:rsid w:val="00F5666D"/>
    <w:rsid w:val="00F61D0A"/>
    <w:rsid w:val="00FA4036"/>
    <w:rsid w:val="00FA79E0"/>
    <w:rsid w:val="00FE41CA"/>
    <w:rsid w:val="00FE51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C490E-89F2-446A-9720-6806453B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66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036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3665E0"/>
    <w:rPr>
      <w:rFonts w:ascii="Arial" w:eastAsia="Times New Roman" w:hAnsi="Arial" w:cs="Times New Roman"/>
      <w:sz w:val="28"/>
      <w:szCs w:val="20"/>
      <w:lang w:val="de-DE" w:eastAsia="de-DE"/>
    </w:rPr>
  </w:style>
  <w:style w:type="paragraph" w:styleId="BodyText">
    <w:name w:val="Body Text"/>
    <w:basedOn w:val="Normal"/>
    <w:link w:val="BodyTextChar"/>
    <w:rsid w:val="003665E0"/>
    <w:pPr>
      <w:spacing w:after="0" w:line="240" w:lineRule="auto"/>
    </w:pPr>
    <w:rPr>
      <w:rFonts w:ascii="Arial" w:eastAsia="Times New Roman" w:hAnsi="Arial" w:cs="Times New Roman"/>
      <w:sz w:val="28"/>
      <w:szCs w:val="20"/>
      <w:lang w:val="de-DE" w:eastAsia="de-DE"/>
    </w:rPr>
  </w:style>
  <w:style w:type="character" w:customStyle="1" w:styleId="TextkrperZchn1">
    <w:name w:val="Textkörper Zchn1"/>
    <w:basedOn w:val="DefaultParagraphFont"/>
    <w:uiPriority w:val="99"/>
    <w:semiHidden/>
    <w:rsid w:val="003665E0"/>
  </w:style>
  <w:style w:type="paragraph" w:customStyle="1" w:styleId="Text">
    <w:name w:val="Text"/>
    <w:basedOn w:val="Caption"/>
    <w:qFormat/>
    <w:rsid w:val="003665E0"/>
    <w:pPr>
      <w:suppressLineNumbers/>
      <w:spacing w:before="120" w:after="120"/>
      <w:jc w:val="both"/>
    </w:pPr>
    <w:rPr>
      <w:rFonts w:ascii="Arial" w:eastAsia="SimSun" w:hAnsi="Arial" w:cs="Times New Roman"/>
      <w:bCs/>
      <w:color w:val="000000"/>
      <w:sz w:val="30"/>
      <w:szCs w:val="32"/>
      <w:lang w:eastAsia="de-DE"/>
    </w:rPr>
  </w:style>
  <w:style w:type="paragraph" w:customStyle="1" w:styleId="13TitelProdukt">
    <w:name w:val="13 Titel Produkt"/>
    <w:qFormat/>
    <w:rsid w:val="003665E0"/>
    <w:pPr>
      <w:spacing w:after="0" w:line="240" w:lineRule="auto"/>
      <w:jc w:val="center"/>
    </w:pPr>
    <w:rPr>
      <w:rFonts w:ascii="Arial" w:eastAsia="SimSun" w:hAnsi="Arial" w:cs="Times New Roman"/>
      <w:bCs/>
      <w:color w:val="000000"/>
      <w:sz w:val="48"/>
      <w:szCs w:val="32"/>
      <w:lang w:eastAsia="de-DE"/>
    </w:rPr>
  </w:style>
  <w:style w:type="paragraph" w:customStyle="1" w:styleId="FrameContents">
    <w:name w:val="Frame Contents"/>
    <w:basedOn w:val="Normal"/>
    <w:qFormat/>
    <w:rsid w:val="003665E0"/>
    <w:pPr>
      <w:spacing w:after="0" w:line="240" w:lineRule="auto"/>
    </w:pPr>
    <w:rPr>
      <w:rFonts w:ascii="Arial" w:eastAsia="Times New Roman" w:hAnsi="Arial" w:cs="Times New Roman"/>
      <w:color w:val="00000A"/>
      <w:sz w:val="30"/>
      <w:szCs w:val="24"/>
      <w:lang w:eastAsia="de-DE"/>
    </w:rPr>
  </w:style>
  <w:style w:type="paragraph" w:styleId="Caption">
    <w:name w:val="caption"/>
    <w:basedOn w:val="Normal"/>
    <w:next w:val="Normal"/>
    <w:uiPriority w:val="35"/>
    <w:semiHidden/>
    <w:unhideWhenUsed/>
    <w:qFormat/>
    <w:rsid w:val="003665E0"/>
    <w:pPr>
      <w:spacing w:after="200" w:line="240" w:lineRule="auto"/>
    </w:pPr>
    <w:rPr>
      <w:i/>
      <w:iCs/>
      <w:color w:val="44546A" w:themeColor="text2"/>
      <w:sz w:val="18"/>
      <w:szCs w:val="18"/>
    </w:rPr>
  </w:style>
  <w:style w:type="paragraph" w:styleId="TOC1">
    <w:name w:val="toc 1"/>
    <w:basedOn w:val="Normal"/>
    <w:autoRedefine/>
    <w:uiPriority w:val="39"/>
    <w:unhideWhenUsed/>
    <w:rsid w:val="00346605"/>
    <w:pPr>
      <w:tabs>
        <w:tab w:val="right" w:leader="dot" w:pos="37"/>
        <w:tab w:val="left" w:pos="709"/>
        <w:tab w:val="left" w:pos="8364"/>
      </w:tabs>
      <w:spacing w:after="0" w:line="240" w:lineRule="auto"/>
      <w:ind w:left="360"/>
    </w:pPr>
    <w:rPr>
      <w:rFonts w:ascii="Arial" w:eastAsia="Times New Roman" w:hAnsi="Arial" w:cs="Times New Roman"/>
      <w:color w:val="00000A"/>
      <w:sz w:val="32"/>
      <w:szCs w:val="32"/>
      <w:lang w:eastAsia="de-DE"/>
    </w:rPr>
  </w:style>
  <w:style w:type="character" w:customStyle="1" w:styleId="Heading1Char">
    <w:name w:val="Heading 1 Char"/>
    <w:basedOn w:val="DefaultParagraphFont"/>
    <w:link w:val="Heading1"/>
    <w:uiPriority w:val="9"/>
    <w:rsid w:val="00346605"/>
    <w:rPr>
      <w:rFonts w:asciiTheme="majorHAnsi" w:eastAsiaTheme="majorEastAsia" w:hAnsiTheme="majorHAnsi" w:cstheme="majorBidi"/>
      <w:color w:val="2E74B5" w:themeColor="accent1" w:themeShade="BF"/>
      <w:sz w:val="32"/>
      <w:szCs w:val="32"/>
    </w:rPr>
  </w:style>
  <w:style w:type="paragraph" w:styleId="TOCHeading">
    <w:name w:val="TOC Heading"/>
    <w:basedOn w:val="Heading1"/>
    <w:uiPriority w:val="39"/>
    <w:unhideWhenUsed/>
    <w:qFormat/>
    <w:rsid w:val="00346605"/>
    <w:pPr>
      <w:spacing w:after="120"/>
    </w:pPr>
  </w:style>
  <w:style w:type="character" w:styleId="Hyperlink">
    <w:name w:val="Hyperlink"/>
    <w:basedOn w:val="DefaultParagraphFont"/>
    <w:uiPriority w:val="99"/>
    <w:unhideWhenUsed/>
    <w:rsid w:val="00346605"/>
    <w:rPr>
      <w:color w:val="0563C1" w:themeColor="hyperlink"/>
      <w:u w:val="single"/>
    </w:rPr>
  </w:style>
  <w:style w:type="paragraph" w:customStyle="1" w:styleId="FormatvorlageTITEL1">
    <w:name w:val="FormatvorlageTITEL1"/>
    <w:basedOn w:val="Normal"/>
    <w:link w:val="FormatvorlageTITEL1Zchn"/>
    <w:qFormat/>
    <w:rsid w:val="00FA4036"/>
    <w:pPr>
      <w:pBdr>
        <w:top w:val="single" w:sz="8" w:space="0" w:color="auto"/>
        <w:left w:val="single" w:sz="8" w:space="0" w:color="auto"/>
        <w:bottom w:val="single" w:sz="8" w:space="0" w:color="auto"/>
        <w:right w:val="single" w:sz="8" w:space="0" w:color="auto"/>
      </w:pBdr>
      <w:shd w:val="clear" w:color="auto" w:fill="9CC2E5" w:themeFill="accent1" w:themeFillTint="99"/>
      <w:spacing w:before="200" w:line="276" w:lineRule="auto"/>
      <w:outlineLvl w:val="0"/>
    </w:pPr>
    <w:rPr>
      <w:rFonts w:ascii="Calibri" w:eastAsiaTheme="minorHAnsi" w:hAnsi="Calibri"/>
      <w:b/>
      <w:bCs/>
      <w:caps/>
      <w:spacing w:val="15"/>
      <w:sz w:val="36"/>
      <w:szCs w:val="36"/>
      <w:lang w:val="en-US" w:eastAsia="en-US" w:bidi="en-US"/>
    </w:rPr>
  </w:style>
  <w:style w:type="character" w:customStyle="1" w:styleId="FormatvorlageTITEL1Zchn">
    <w:name w:val="FormatvorlageTITEL1 Zchn"/>
    <w:basedOn w:val="DefaultParagraphFont"/>
    <w:link w:val="FormatvorlageTITEL1"/>
    <w:qFormat/>
    <w:rsid w:val="00FA4036"/>
    <w:rPr>
      <w:rFonts w:ascii="Calibri" w:eastAsiaTheme="minorHAnsi" w:hAnsi="Calibri"/>
      <w:b/>
      <w:bCs/>
      <w:caps/>
      <w:spacing w:val="15"/>
      <w:sz w:val="36"/>
      <w:szCs w:val="36"/>
      <w:shd w:val="clear" w:color="auto" w:fill="9CC2E5" w:themeFill="accent1" w:themeFillTint="99"/>
      <w:lang w:val="en-US" w:eastAsia="en-US" w:bidi="en-US"/>
    </w:rPr>
  </w:style>
  <w:style w:type="paragraph" w:styleId="ListParagraph">
    <w:name w:val="List Paragraph"/>
    <w:basedOn w:val="Normal"/>
    <w:uiPriority w:val="34"/>
    <w:qFormat/>
    <w:rsid w:val="00FE51A9"/>
    <w:pPr>
      <w:spacing w:after="0" w:line="240" w:lineRule="auto"/>
      <w:ind w:left="720"/>
      <w:contextualSpacing/>
    </w:pPr>
    <w:rPr>
      <w:rFonts w:ascii="Arial" w:eastAsia="Times New Roman" w:hAnsi="Arial" w:cs="Times New Roman"/>
      <w:color w:val="00000A"/>
      <w:sz w:val="30"/>
      <w:szCs w:val="24"/>
      <w:lang w:eastAsia="de-DE"/>
    </w:rPr>
  </w:style>
  <w:style w:type="paragraph" w:customStyle="1" w:styleId="Iconzentriert">
    <w:name w:val="Icon zentriert"/>
    <w:next w:val="Text"/>
    <w:qFormat/>
    <w:rsid w:val="005652A4"/>
    <w:pPr>
      <w:spacing w:after="0" w:line="240" w:lineRule="auto"/>
      <w:jc w:val="center"/>
    </w:pPr>
    <w:rPr>
      <w:rFonts w:ascii="Arial" w:eastAsia="SimSun" w:hAnsi="Arial" w:cs="Times New Roman"/>
      <w:bCs/>
      <w:color w:val="000000"/>
      <w:sz w:val="30"/>
      <w:szCs w:val="32"/>
      <w:lang w:eastAsia="de-DE"/>
    </w:rPr>
  </w:style>
  <w:style w:type="paragraph" w:styleId="NoSpacing">
    <w:name w:val="No Spacing"/>
    <w:uiPriority w:val="1"/>
    <w:qFormat/>
    <w:rsid w:val="00CE6386"/>
    <w:pPr>
      <w:spacing w:after="0" w:line="240" w:lineRule="auto"/>
    </w:pPr>
    <w:rPr>
      <w:rFonts w:ascii="Arial" w:eastAsia="Times New Roman" w:hAnsi="Arial" w:cs="Times New Roman"/>
      <w:color w:val="00000A"/>
      <w:sz w:val="30"/>
      <w:szCs w:val="24"/>
      <w:lang w:eastAsia="de-DE"/>
    </w:rPr>
  </w:style>
  <w:style w:type="table" w:styleId="TableGrid">
    <w:name w:val="Table Grid"/>
    <w:basedOn w:val="TableNormal"/>
    <w:uiPriority w:val="39"/>
    <w:rsid w:val="00CE6386"/>
    <w:pPr>
      <w:spacing w:after="0" w:line="240" w:lineRule="auto"/>
    </w:pPr>
    <w:rPr>
      <w:rFonts w:eastAsiaTheme="minorHAns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2">
    <w:name w:val="Formatvorlage2"/>
    <w:basedOn w:val="Heading2"/>
    <w:link w:val="Formatvorlage2Zchn"/>
    <w:qFormat/>
    <w:rsid w:val="004036D7"/>
    <w:pPr>
      <w:keepLines w:val="0"/>
      <w:pBdr>
        <w:top w:val="single" w:sz="24" w:space="0" w:color="DEEAF6"/>
        <w:left w:val="single" w:sz="24" w:space="0" w:color="DEEAF6"/>
        <w:bottom w:val="single" w:sz="24" w:space="0" w:color="DEEAF6"/>
        <w:right w:val="single" w:sz="24" w:space="0" w:color="DEEAF6"/>
      </w:pBdr>
      <w:shd w:val="clear" w:color="auto" w:fill="DEEAF6" w:themeFill="accent1" w:themeFillTint="33"/>
      <w:spacing w:before="200" w:after="120" w:line="276" w:lineRule="auto"/>
    </w:pPr>
    <w:rPr>
      <w:b/>
      <w:color w:val="00000A"/>
      <w:spacing w:val="15"/>
      <w:sz w:val="32"/>
      <w:lang w:val="de-DE" w:eastAsia="en-US" w:bidi="en-US"/>
    </w:rPr>
  </w:style>
  <w:style w:type="character" w:customStyle="1" w:styleId="Formatvorlage2Zchn">
    <w:name w:val="Formatvorlage2 Zchn"/>
    <w:basedOn w:val="Heading2Char"/>
    <w:link w:val="Formatvorlage2"/>
    <w:qFormat/>
    <w:rsid w:val="004036D7"/>
    <w:rPr>
      <w:rFonts w:asciiTheme="majorHAnsi" w:eastAsiaTheme="majorEastAsia" w:hAnsiTheme="majorHAnsi" w:cstheme="majorBidi"/>
      <w:b/>
      <w:color w:val="00000A"/>
      <w:spacing w:val="15"/>
      <w:sz w:val="32"/>
      <w:szCs w:val="26"/>
      <w:shd w:val="clear" w:color="auto" w:fill="DEEAF6" w:themeFill="accent1" w:themeFillTint="33"/>
      <w:lang w:val="de-DE" w:eastAsia="en-US" w:bidi="en-US"/>
    </w:rPr>
  </w:style>
  <w:style w:type="character" w:customStyle="1" w:styleId="Heading2Char">
    <w:name w:val="Heading 2 Char"/>
    <w:basedOn w:val="DefaultParagraphFont"/>
    <w:link w:val="Heading2"/>
    <w:uiPriority w:val="9"/>
    <w:semiHidden/>
    <w:rsid w:val="004036D7"/>
    <w:rPr>
      <w:rFonts w:asciiTheme="majorHAnsi" w:eastAsiaTheme="majorEastAsia" w:hAnsiTheme="majorHAnsi" w:cstheme="majorBidi"/>
      <w:color w:val="2E74B5" w:themeColor="accent1" w:themeShade="BF"/>
      <w:sz w:val="26"/>
      <w:szCs w:val="26"/>
    </w:rPr>
  </w:style>
  <w:style w:type="paragraph" w:customStyle="1" w:styleId="TextAufzhlung">
    <w:name w:val="Text Aufzählung"/>
    <w:qFormat/>
    <w:rsid w:val="00157FDA"/>
    <w:pPr>
      <w:spacing w:after="0" w:line="240" w:lineRule="auto"/>
    </w:pPr>
    <w:rPr>
      <w:rFonts w:ascii="Arial" w:eastAsia="SimSun" w:hAnsi="Arial" w:cs="Arial"/>
      <w:bCs/>
      <w:color w:val="000000"/>
      <w:sz w:val="30"/>
      <w:szCs w:val="30"/>
      <w:lang w:val="de-DE" w:eastAsia="de-DE"/>
    </w:rPr>
  </w:style>
  <w:style w:type="paragraph" w:customStyle="1" w:styleId="Default">
    <w:name w:val="Default"/>
    <w:qFormat/>
    <w:rsid w:val="00DE6A1B"/>
    <w:pPr>
      <w:spacing w:after="0" w:line="240" w:lineRule="auto"/>
    </w:pPr>
    <w:rPr>
      <w:rFonts w:ascii="Arial" w:eastAsiaTheme="minorHAnsi" w:hAnsi="Arial" w:cs="Arial"/>
      <w:color w:val="000000"/>
      <w:sz w:val="24"/>
      <w:szCs w:val="24"/>
      <w:lang w:eastAsia="en-US"/>
    </w:rPr>
  </w:style>
  <w:style w:type="paragraph" w:styleId="TOC2">
    <w:name w:val="toc 2"/>
    <w:basedOn w:val="Normal"/>
    <w:next w:val="Normal"/>
    <w:autoRedefine/>
    <w:uiPriority w:val="39"/>
    <w:unhideWhenUsed/>
    <w:rsid w:val="004F45B1"/>
    <w:pPr>
      <w:spacing w:after="100"/>
      <w:ind w:left="220"/>
    </w:pPr>
  </w:style>
  <w:style w:type="paragraph" w:styleId="Header">
    <w:name w:val="header"/>
    <w:basedOn w:val="Normal"/>
    <w:link w:val="HeaderChar"/>
    <w:uiPriority w:val="99"/>
    <w:unhideWhenUsed/>
    <w:rsid w:val="00A67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70B4"/>
  </w:style>
  <w:style w:type="paragraph" w:styleId="Footer">
    <w:name w:val="footer"/>
    <w:basedOn w:val="Normal"/>
    <w:link w:val="FooterChar"/>
    <w:uiPriority w:val="99"/>
    <w:unhideWhenUsed/>
    <w:rsid w:val="00A67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caretec.at/Calculator.1931.0.html?&amp;cHash=8257cb0bf8b230e7cf499833a4edfd04&amp;detail=3214" TargetMode="External"/><Relationship Id="rId2" Type="http://schemas.openxmlformats.org/officeDocument/2006/relationships/numbering" Target="numbering.xml"/><Relationship Id="rId16" Type="http://schemas.openxmlformats.org/officeDocument/2006/relationships/hyperlink" Target="http://www.caretec.at/Kitchen.1986.0.html?&amp;cHash=3cb41606a179243e28eab74ec4021f40&amp;detail=32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B773-17DB-4511-B627-5C203692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2717</Words>
  <Characters>15490</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Hinterschuster</dc:creator>
  <cp:lastModifiedBy>Laura Zierer</cp:lastModifiedBy>
  <cp:revision>2</cp:revision>
  <cp:lastPrinted>2017-11-22T08:44:00Z</cp:lastPrinted>
  <dcterms:created xsi:type="dcterms:W3CDTF">2018-01-04T17:00:00Z</dcterms:created>
  <dcterms:modified xsi:type="dcterms:W3CDTF">2018-01-04T17:00:00Z</dcterms:modified>
</cp:coreProperties>
</file>