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AB3EEA" w14:textId="77777777" w:rsidR="00AC4009" w:rsidRDefault="00000000">
      <w:pPr>
        <w:pStyle w:val="BodyText"/>
        <w:spacing w:before="0"/>
        <w:ind w:left="0"/>
        <w:rPr>
          <w:rFonts w:ascii="Times New Roman"/>
          <w:sz w:val="128"/>
        </w:rPr>
      </w:pPr>
      <w:r>
        <w:rPr>
          <w:noProof/>
        </w:rPr>
        <mc:AlternateContent>
          <mc:Choice Requires="wpg">
            <w:drawing>
              <wp:anchor distT="0" distB="0" distL="0" distR="0" simplePos="0" relativeHeight="485112832" behindDoc="1" locked="0" layoutInCell="1" allowOverlap="1" wp14:anchorId="35A6438B" wp14:editId="4679F5E6">
                <wp:simplePos x="0" y="0"/>
                <wp:positionH relativeFrom="page">
                  <wp:posOffset>0</wp:posOffset>
                </wp:positionH>
                <wp:positionV relativeFrom="page">
                  <wp:posOffset>0</wp:posOffset>
                </wp:positionV>
                <wp:extent cx="7772400" cy="100584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2" name="Image 2" descr="Camaleón de mano 20 "/>
                          <pic:cNvPicPr/>
                        </pic:nvPicPr>
                        <pic:blipFill>
                          <a:blip r:embed="rId7" cstate="print"/>
                          <a:stretch>
                            <a:fillRect/>
                          </a:stretch>
                        </pic:blipFill>
                        <pic:spPr>
                          <a:xfrm>
                            <a:off x="0" y="103631"/>
                            <a:ext cx="7772400" cy="9656064"/>
                          </a:xfrm>
                          <a:prstGeom prst="rect">
                            <a:avLst/>
                          </a:prstGeom>
                        </pic:spPr>
                      </pic:pic>
                      <wps:wsp>
                        <wps:cNvPr id="3" name="Graphic 3"/>
                        <wps:cNvSpPr/>
                        <wps:spPr>
                          <a:xfrm>
                            <a:off x="676859" y="0"/>
                            <a:ext cx="5415280" cy="338455"/>
                          </a:xfrm>
                          <a:custGeom>
                            <a:avLst/>
                            <a:gdLst/>
                            <a:ahLst/>
                            <a:cxnLst/>
                            <a:rect l="l" t="t" r="r" b="b"/>
                            <a:pathLst>
                              <a:path w="5415280" h="338455">
                                <a:moveTo>
                                  <a:pt x="338429" y="0"/>
                                </a:moveTo>
                                <a:lnTo>
                                  <a:pt x="0" y="0"/>
                                </a:lnTo>
                                <a:lnTo>
                                  <a:pt x="0" y="338391"/>
                                </a:lnTo>
                                <a:lnTo>
                                  <a:pt x="338429" y="338391"/>
                                </a:lnTo>
                                <a:lnTo>
                                  <a:pt x="338429" y="0"/>
                                </a:lnTo>
                                <a:close/>
                              </a:path>
                              <a:path w="5415280" h="338455">
                                <a:moveTo>
                                  <a:pt x="1353718" y="0"/>
                                </a:moveTo>
                                <a:lnTo>
                                  <a:pt x="1015288" y="0"/>
                                </a:lnTo>
                                <a:lnTo>
                                  <a:pt x="1015288" y="338391"/>
                                </a:lnTo>
                                <a:lnTo>
                                  <a:pt x="1353718" y="338391"/>
                                </a:lnTo>
                                <a:lnTo>
                                  <a:pt x="1353718" y="0"/>
                                </a:lnTo>
                                <a:close/>
                              </a:path>
                              <a:path w="5415280" h="338455">
                                <a:moveTo>
                                  <a:pt x="2369020" y="0"/>
                                </a:moveTo>
                                <a:lnTo>
                                  <a:pt x="2030590" y="0"/>
                                </a:lnTo>
                                <a:lnTo>
                                  <a:pt x="2030590" y="338391"/>
                                </a:lnTo>
                                <a:lnTo>
                                  <a:pt x="2369020" y="338391"/>
                                </a:lnTo>
                                <a:lnTo>
                                  <a:pt x="2369020" y="0"/>
                                </a:lnTo>
                                <a:close/>
                              </a:path>
                              <a:path w="5415280" h="338455">
                                <a:moveTo>
                                  <a:pt x="3384308" y="0"/>
                                </a:moveTo>
                                <a:lnTo>
                                  <a:pt x="3045879" y="0"/>
                                </a:lnTo>
                                <a:lnTo>
                                  <a:pt x="3045879" y="338391"/>
                                </a:lnTo>
                                <a:lnTo>
                                  <a:pt x="3384308" y="338391"/>
                                </a:lnTo>
                                <a:lnTo>
                                  <a:pt x="3384308" y="0"/>
                                </a:lnTo>
                                <a:close/>
                              </a:path>
                              <a:path w="5415280" h="338455">
                                <a:moveTo>
                                  <a:pt x="4399585" y="0"/>
                                </a:moveTo>
                                <a:lnTo>
                                  <a:pt x="4061155" y="0"/>
                                </a:lnTo>
                                <a:lnTo>
                                  <a:pt x="4061155" y="338391"/>
                                </a:lnTo>
                                <a:lnTo>
                                  <a:pt x="4399585" y="338391"/>
                                </a:lnTo>
                                <a:lnTo>
                                  <a:pt x="4399585" y="0"/>
                                </a:lnTo>
                                <a:close/>
                              </a:path>
                              <a:path w="5415280" h="338455">
                                <a:moveTo>
                                  <a:pt x="5414886" y="0"/>
                                </a:moveTo>
                                <a:lnTo>
                                  <a:pt x="5076456" y="0"/>
                                </a:lnTo>
                                <a:lnTo>
                                  <a:pt x="5076456" y="338391"/>
                                </a:lnTo>
                                <a:lnTo>
                                  <a:pt x="5414886" y="338391"/>
                                </a:lnTo>
                                <a:lnTo>
                                  <a:pt x="5414886" y="0"/>
                                </a:lnTo>
                                <a:close/>
                              </a:path>
                            </a:pathLst>
                          </a:custGeom>
                          <a:solidFill>
                            <a:srgbClr val="8174B0"/>
                          </a:solidFill>
                        </wps:spPr>
                        <wps:bodyPr wrap="square" lIns="0" tIns="0" rIns="0" bIns="0" rtlCol="0">
                          <a:prstTxWarp prst="textNoShape">
                            <a:avLst/>
                          </a:prstTxWarp>
                          <a:noAutofit/>
                        </wps:bodyPr>
                      </wps:wsp>
                      <wps:wsp>
                        <wps:cNvPr id="4" name="Graphic 4"/>
                        <wps:cNvSpPr/>
                        <wps:spPr>
                          <a:xfrm>
                            <a:off x="0" y="0"/>
                            <a:ext cx="6430645" cy="338455"/>
                          </a:xfrm>
                          <a:custGeom>
                            <a:avLst/>
                            <a:gdLst/>
                            <a:ahLst/>
                            <a:cxnLst/>
                            <a:rect l="l" t="t" r="r" b="b"/>
                            <a:pathLst>
                              <a:path w="6430645" h="338455">
                                <a:moveTo>
                                  <a:pt x="338429" y="0"/>
                                </a:moveTo>
                                <a:lnTo>
                                  <a:pt x="0" y="0"/>
                                </a:lnTo>
                                <a:lnTo>
                                  <a:pt x="0" y="338391"/>
                                </a:lnTo>
                                <a:lnTo>
                                  <a:pt x="338429" y="338391"/>
                                </a:lnTo>
                                <a:lnTo>
                                  <a:pt x="338429" y="0"/>
                                </a:lnTo>
                                <a:close/>
                              </a:path>
                              <a:path w="6430645" h="338455">
                                <a:moveTo>
                                  <a:pt x="1353718" y="0"/>
                                </a:moveTo>
                                <a:lnTo>
                                  <a:pt x="1015288" y="0"/>
                                </a:lnTo>
                                <a:lnTo>
                                  <a:pt x="1015288" y="338391"/>
                                </a:lnTo>
                                <a:lnTo>
                                  <a:pt x="1353718" y="338391"/>
                                </a:lnTo>
                                <a:lnTo>
                                  <a:pt x="1353718" y="0"/>
                                </a:lnTo>
                                <a:close/>
                              </a:path>
                              <a:path w="6430645" h="338455">
                                <a:moveTo>
                                  <a:pt x="2369020" y="0"/>
                                </a:moveTo>
                                <a:lnTo>
                                  <a:pt x="2030590" y="0"/>
                                </a:lnTo>
                                <a:lnTo>
                                  <a:pt x="2030590" y="338391"/>
                                </a:lnTo>
                                <a:lnTo>
                                  <a:pt x="2369020" y="338391"/>
                                </a:lnTo>
                                <a:lnTo>
                                  <a:pt x="2369020" y="0"/>
                                </a:lnTo>
                                <a:close/>
                              </a:path>
                              <a:path w="6430645" h="338455">
                                <a:moveTo>
                                  <a:pt x="3384308" y="0"/>
                                </a:moveTo>
                                <a:lnTo>
                                  <a:pt x="3045879" y="0"/>
                                </a:lnTo>
                                <a:lnTo>
                                  <a:pt x="3045879" y="338391"/>
                                </a:lnTo>
                                <a:lnTo>
                                  <a:pt x="3384308" y="338391"/>
                                </a:lnTo>
                                <a:lnTo>
                                  <a:pt x="3384308" y="0"/>
                                </a:lnTo>
                                <a:close/>
                              </a:path>
                              <a:path w="6430645" h="338455">
                                <a:moveTo>
                                  <a:pt x="4399585" y="0"/>
                                </a:moveTo>
                                <a:lnTo>
                                  <a:pt x="4061168" y="0"/>
                                </a:lnTo>
                                <a:lnTo>
                                  <a:pt x="4061168" y="338391"/>
                                </a:lnTo>
                                <a:lnTo>
                                  <a:pt x="4399585" y="338391"/>
                                </a:lnTo>
                                <a:lnTo>
                                  <a:pt x="4399585" y="0"/>
                                </a:lnTo>
                                <a:close/>
                              </a:path>
                              <a:path w="6430645" h="338455">
                                <a:moveTo>
                                  <a:pt x="5414886" y="0"/>
                                </a:moveTo>
                                <a:lnTo>
                                  <a:pt x="5076456" y="0"/>
                                </a:lnTo>
                                <a:lnTo>
                                  <a:pt x="5076456" y="338391"/>
                                </a:lnTo>
                                <a:lnTo>
                                  <a:pt x="5414886" y="338391"/>
                                </a:lnTo>
                                <a:lnTo>
                                  <a:pt x="5414886" y="0"/>
                                </a:lnTo>
                                <a:close/>
                              </a:path>
                              <a:path w="6430645" h="338455">
                                <a:moveTo>
                                  <a:pt x="6430175" y="0"/>
                                </a:moveTo>
                                <a:lnTo>
                                  <a:pt x="6091745" y="0"/>
                                </a:lnTo>
                                <a:lnTo>
                                  <a:pt x="6091745" y="338391"/>
                                </a:lnTo>
                                <a:lnTo>
                                  <a:pt x="6430175" y="338391"/>
                                </a:lnTo>
                                <a:lnTo>
                                  <a:pt x="6430175" y="0"/>
                                </a:lnTo>
                                <a:close/>
                              </a:path>
                            </a:pathLst>
                          </a:custGeom>
                          <a:solidFill>
                            <a:srgbClr val="E76B7C"/>
                          </a:solidFill>
                        </wps:spPr>
                        <wps:bodyPr wrap="square" lIns="0" tIns="0" rIns="0" bIns="0" rtlCol="0">
                          <a:prstTxWarp prst="textNoShape">
                            <a:avLst/>
                          </a:prstTxWarp>
                          <a:noAutofit/>
                        </wps:bodyPr>
                      </wps:wsp>
                      <wps:wsp>
                        <wps:cNvPr id="5" name="Graphic 5"/>
                        <wps:cNvSpPr/>
                        <wps:spPr>
                          <a:xfrm>
                            <a:off x="338429" y="0"/>
                            <a:ext cx="6769100" cy="338455"/>
                          </a:xfrm>
                          <a:custGeom>
                            <a:avLst/>
                            <a:gdLst/>
                            <a:ahLst/>
                            <a:cxnLst/>
                            <a:rect l="l" t="t" r="r" b="b"/>
                            <a:pathLst>
                              <a:path w="6769100" h="338455">
                                <a:moveTo>
                                  <a:pt x="338429" y="0"/>
                                </a:moveTo>
                                <a:lnTo>
                                  <a:pt x="0" y="0"/>
                                </a:lnTo>
                                <a:lnTo>
                                  <a:pt x="0" y="338391"/>
                                </a:lnTo>
                                <a:lnTo>
                                  <a:pt x="338429" y="338391"/>
                                </a:lnTo>
                                <a:lnTo>
                                  <a:pt x="338429" y="0"/>
                                </a:lnTo>
                                <a:close/>
                              </a:path>
                              <a:path w="6769100" h="338455">
                                <a:moveTo>
                                  <a:pt x="1353718" y="0"/>
                                </a:moveTo>
                                <a:lnTo>
                                  <a:pt x="1015288" y="0"/>
                                </a:lnTo>
                                <a:lnTo>
                                  <a:pt x="1015288" y="338391"/>
                                </a:lnTo>
                                <a:lnTo>
                                  <a:pt x="1353718" y="338391"/>
                                </a:lnTo>
                                <a:lnTo>
                                  <a:pt x="1353718" y="0"/>
                                </a:lnTo>
                                <a:close/>
                              </a:path>
                              <a:path w="6769100" h="338455">
                                <a:moveTo>
                                  <a:pt x="2369020" y="0"/>
                                </a:moveTo>
                                <a:lnTo>
                                  <a:pt x="2030590" y="0"/>
                                </a:lnTo>
                                <a:lnTo>
                                  <a:pt x="2030590" y="338391"/>
                                </a:lnTo>
                                <a:lnTo>
                                  <a:pt x="2369020" y="338391"/>
                                </a:lnTo>
                                <a:lnTo>
                                  <a:pt x="2369020" y="0"/>
                                </a:lnTo>
                                <a:close/>
                              </a:path>
                              <a:path w="6769100" h="338455">
                                <a:moveTo>
                                  <a:pt x="3384308" y="0"/>
                                </a:moveTo>
                                <a:lnTo>
                                  <a:pt x="3045879" y="0"/>
                                </a:lnTo>
                                <a:lnTo>
                                  <a:pt x="3045879" y="338391"/>
                                </a:lnTo>
                                <a:lnTo>
                                  <a:pt x="3384308" y="338391"/>
                                </a:lnTo>
                                <a:lnTo>
                                  <a:pt x="3384308" y="0"/>
                                </a:lnTo>
                                <a:close/>
                              </a:path>
                              <a:path w="6769100" h="338455">
                                <a:moveTo>
                                  <a:pt x="4399585" y="0"/>
                                </a:moveTo>
                                <a:lnTo>
                                  <a:pt x="4061155" y="0"/>
                                </a:lnTo>
                                <a:lnTo>
                                  <a:pt x="4061155" y="338391"/>
                                </a:lnTo>
                                <a:lnTo>
                                  <a:pt x="4399585" y="338391"/>
                                </a:lnTo>
                                <a:lnTo>
                                  <a:pt x="4399585" y="0"/>
                                </a:lnTo>
                                <a:close/>
                              </a:path>
                              <a:path w="6769100" h="338455">
                                <a:moveTo>
                                  <a:pt x="5414886" y="0"/>
                                </a:moveTo>
                                <a:lnTo>
                                  <a:pt x="5076456" y="0"/>
                                </a:lnTo>
                                <a:lnTo>
                                  <a:pt x="5076456" y="338391"/>
                                </a:lnTo>
                                <a:lnTo>
                                  <a:pt x="5414886" y="338391"/>
                                </a:lnTo>
                                <a:lnTo>
                                  <a:pt x="5414886" y="0"/>
                                </a:lnTo>
                                <a:close/>
                              </a:path>
                              <a:path w="6769100" h="338455">
                                <a:moveTo>
                                  <a:pt x="6768566" y="0"/>
                                </a:moveTo>
                                <a:lnTo>
                                  <a:pt x="6430175" y="0"/>
                                </a:lnTo>
                                <a:lnTo>
                                  <a:pt x="6091745" y="0"/>
                                </a:lnTo>
                                <a:lnTo>
                                  <a:pt x="6091745" y="338391"/>
                                </a:lnTo>
                                <a:lnTo>
                                  <a:pt x="6430137" y="338391"/>
                                </a:lnTo>
                                <a:lnTo>
                                  <a:pt x="6768566" y="338391"/>
                                </a:lnTo>
                                <a:lnTo>
                                  <a:pt x="6768566" y="0"/>
                                </a:lnTo>
                                <a:close/>
                              </a:path>
                            </a:pathLst>
                          </a:custGeom>
                          <a:solidFill>
                            <a:srgbClr val="8174B0"/>
                          </a:solidFill>
                        </wps:spPr>
                        <wps:bodyPr wrap="square" lIns="0" tIns="0" rIns="0" bIns="0" rtlCol="0">
                          <a:prstTxWarp prst="textNoShape">
                            <a:avLst/>
                          </a:prstTxWarp>
                          <a:noAutofit/>
                        </wps:bodyPr>
                      </wps:wsp>
                      <wps:wsp>
                        <wps:cNvPr id="6" name="Graphic 6"/>
                        <wps:cNvSpPr/>
                        <wps:spPr>
                          <a:xfrm>
                            <a:off x="7106958" y="0"/>
                            <a:ext cx="327025" cy="338455"/>
                          </a:xfrm>
                          <a:custGeom>
                            <a:avLst/>
                            <a:gdLst/>
                            <a:ahLst/>
                            <a:cxnLst/>
                            <a:rect l="l" t="t" r="r" b="b"/>
                            <a:pathLst>
                              <a:path w="327025" h="338455">
                                <a:moveTo>
                                  <a:pt x="0" y="338391"/>
                                </a:moveTo>
                                <a:lnTo>
                                  <a:pt x="327012" y="338391"/>
                                </a:lnTo>
                                <a:lnTo>
                                  <a:pt x="327012" y="0"/>
                                </a:lnTo>
                                <a:lnTo>
                                  <a:pt x="0" y="0"/>
                                </a:lnTo>
                                <a:lnTo>
                                  <a:pt x="0" y="338391"/>
                                </a:lnTo>
                                <a:close/>
                              </a:path>
                            </a:pathLst>
                          </a:custGeom>
                          <a:solidFill>
                            <a:srgbClr val="E76B7C"/>
                          </a:solidFill>
                        </wps:spPr>
                        <wps:bodyPr wrap="square" lIns="0" tIns="0" rIns="0" bIns="0" rtlCol="0">
                          <a:prstTxWarp prst="textNoShape">
                            <a:avLst/>
                          </a:prstTxWarp>
                          <a:noAutofit/>
                        </wps:bodyPr>
                      </wps:wsp>
                      <wps:wsp>
                        <wps:cNvPr id="7" name="Graphic 7"/>
                        <wps:cNvSpPr/>
                        <wps:spPr>
                          <a:xfrm>
                            <a:off x="676859" y="0"/>
                            <a:ext cx="7096125" cy="10058400"/>
                          </a:xfrm>
                          <a:custGeom>
                            <a:avLst/>
                            <a:gdLst/>
                            <a:ahLst/>
                            <a:cxnLst/>
                            <a:rect l="l" t="t" r="r" b="b"/>
                            <a:pathLst>
                              <a:path w="7096125" h="10058400">
                                <a:moveTo>
                                  <a:pt x="338429" y="9720008"/>
                                </a:moveTo>
                                <a:lnTo>
                                  <a:pt x="0" y="9720008"/>
                                </a:lnTo>
                                <a:lnTo>
                                  <a:pt x="0" y="10058400"/>
                                </a:lnTo>
                                <a:lnTo>
                                  <a:pt x="338429" y="10058400"/>
                                </a:lnTo>
                                <a:lnTo>
                                  <a:pt x="338429" y="9720008"/>
                                </a:lnTo>
                                <a:close/>
                              </a:path>
                              <a:path w="7096125" h="10058400">
                                <a:moveTo>
                                  <a:pt x="1353718" y="9720008"/>
                                </a:moveTo>
                                <a:lnTo>
                                  <a:pt x="1015288" y="9720008"/>
                                </a:lnTo>
                                <a:lnTo>
                                  <a:pt x="1015288" y="10058400"/>
                                </a:lnTo>
                                <a:lnTo>
                                  <a:pt x="1353718" y="10058400"/>
                                </a:lnTo>
                                <a:lnTo>
                                  <a:pt x="1353718" y="9720008"/>
                                </a:lnTo>
                                <a:close/>
                              </a:path>
                              <a:path w="7096125" h="10058400">
                                <a:moveTo>
                                  <a:pt x="2369020" y="9720008"/>
                                </a:moveTo>
                                <a:lnTo>
                                  <a:pt x="2030590" y="9720008"/>
                                </a:lnTo>
                                <a:lnTo>
                                  <a:pt x="2030590" y="10058400"/>
                                </a:lnTo>
                                <a:lnTo>
                                  <a:pt x="2369020" y="10058400"/>
                                </a:lnTo>
                                <a:lnTo>
                                  <a:pt x="2369020" y="9720008"/>
                                </a:lnTo>
                                <a:close/>
                              </a:path>
                              <a:path w="7096125" h="10058400">
                                <a:moveTo>
                                  <a:pt x="3384308" y="9720008"/>
                                </a:moveTo>
                                <a:lnTo>
                                  <a:pt x="3045879" y="9720008"/>
                                </a:lnTo>
                                <a:lnTo>
                                  <a:pt x="3045879" y="10058400"/>
                                </a:lnTo>
                                <a:lnTo>
                                  <a:pt x="3384308" y="10058400"/>
                                </a:lnTo>
                                <a:lnTo>
                                  <a:pt x="3384308" y="9720008"/>
                                </a:lnTo>
                                <a:close/>
                              </a:path>
                              <a:path w="7096125" h="10058400">
                                <a:moveTo>
                                  <a:pt x="4399585" y="9720008"/>
                                </a:moveTo>
                                <a:lnTo>
                                  <a:pt x="4061155" y="9720008"/>
                                </a:lnTo>
                                <a:lnTo>
                                  <a:pt x="4061155" y="10058400"/>
                                </a:lnTo>
                                <a:lnTo>
                                  <a:pt x="4399585" y="10058400"/>
                                </a:lnTo>
                                <a:lnTo>
                                  <a:pt x="4399585" y="9720008"/>
                                </a:lnTo>
                                <a:close/>
                              </a:path>
                              <a:path w="7096125" h="10058400">
                                <a:moveTo>
                                  <a:pt x="5414886" y="9720008"/>
                                </a:moveTo>
                                <a:lnTo>
                                  <a:pt x="5076456" y="9720008"/>
                                </a:lnTo>
                                <a:lnTo>
                                  <a:pt x="5076456" y="10058400"/>
                                </a:lnTo>
                                <a:lnTo>
                                  <a:pt x="5414886" y="10058400"/>
                                </a:lnTo>
                                <a:lnTo>
                                  <a:pt x="5414886" y="9720008"/>
                                </a:lnTo>
                                <a:close/>
                              </a:path>
                              <a:path w="7096125" h="10058400">
                                <a:moveTo>
                                  <a:pt x="7095541" y="0"/>
                                </a:moveTo>
                                <a:lnTo>
                                  <a:pt x="6757111" y="0"/>
                                </a:lnTo>
                                <a:lnTo>
                                  <a:pt x="6757111" y="338391"/>
                                </a:lnTo>
                                <a:lnTo>
                                  <a:pt x="7095541" y="338391"/>
                                </a:lnTo>
                                <a:lnTo>
                                  <a:pt x="7095541" y="0"/>
                                </a:lnTo>
                                <a:close/>
                              </a:path>
                            </a:pathLst>
                          </a:custGeom>
                          <a:solidFill>
                            <a:srgbClr val="8174B0"/>
                          </a:solidFill>
                        </wps:spPr>
                        <wps:bodyPr wrap="square" lIns="0" tIns="0" rIns="0" bIns="0" rtlCol="0">
                          <a:prstTxWarp prst="textNoShape">
                            <a:avLst/>
                          </a:prstTxWarp>
                          <a:noAutofit/>
                        </wps:bodyPr>
                      </wps:wsp>
                      <wps:wsp>
                        <wps:cNvPr id="8" name="Graphic 8"/>
                        <wps:cNvSpPr/>
                        <wps:spPr>
                          <a:xfrm>
                            <a:off x="0" y="9720008"/>
                            <a:ext cx="6430645" cy="338455"/>
                          </a:xfrm>
                          <a:custGeom>
                            <a:avLst/>
                            <a:gdLst/>
                            <a:ahLst/>
                            <a:cxnLst/>
                            <a:rect l="l" t="t" r="r" b="b"/>
                            <a:pathLst>
                              <a:path w="6430645" h="338455">
                                <a:moveTo>
                                  <a:pt x="338429" y="0"/>
                                </a:moveTo>
                                <a:lnTo>
                                  <a:pt x="0" y="0"/>
                                </a:lnTo>
                                <a:lnTo>
                                  <a:pt x="0" y="338391"/>
                                </a:lnTo>
                                <a:lnTo>
                                  <a:pt x="338429" y="338391"/>
                                </a:lnTo>
                                <a:lnTo>
                                  <a:pt x="338429" y="0"/>
                                </a:lnTo>
                                <a:close/>
                              </a:path>
                              <a:path w="6430645" h="338455">
                                <a:moveTo>
                                  <a:pt x="1353718" y="0"/>
                                </a:moveTo>
                                <a:lnTo>
                                  <a:pt x="1015288" y="0"/>
                                </a:lnTo>
                                <a:lnTo>
                                  <a:pt x="1015288" y="338391"/>
                                </a:lnTo>
                                <a:lnTo>
                                  <a:pt x="1353718" y="338391"/>
                                </a:lnTo>
                                <a:lnTo>
                                  <a:pt x="1353718" y="0"/>
                                </a:lnTo>
                                <a:close/>
                              </a:path>
                              <a:path w="6430645" h="338455">
                                <a:moveTo>
                                  <a:pt x="2369020" y="0"/>
                                </a:moveTo>
                                <a:lnTo>
                                  <a:pt x="2030590" y="0"/>
                                </a:lnTo>
                                <a:lnTo>
                                  <a:pt x="2030590" y="338391"/>
                                </a:lnTo>
                                <a:lnTo>
                                  <a:pt x="2369020" y="338391"/>
                                </a:lnTo>
                                <a:lnTo>
                                  <a:pt x="2369020" y="0"/>
                                </a:lnTo>
                                <a:close/>
                              </a:path>
                              <a:path w="6430645" h="338455">
                                <a:moveTo>
                                  <a:pt x="3384308" y="0"/>
                                </a:moveTo>
                                <a:lnTo>
                                  <a:pt x="3045879" y="0"/>
                                </a:lnTo>
                                <a:lnTo>
                                  <a:pt x="3045879" y="338391"/>
                                </a:lnTo>
                                <a:lnTo>
                                  <a:pt x="3384308" y="338391"/>
                                </a:lnTo>
                                <a:lnTo>
                                  <a:pt x="3384308" y="0"/>
                                </a:lnTo>
                                <a:close/>
                              </a:path>
                              <a:path w="6430645" h="338455">
                                <a:moveTo>
                                  <a:pt x="4399585" y="0"/>
                                </a:moveTo>
                                <a:lnTo>
                                  <a:pt x="4061168" y="0"/>
                                </a:lnTo>
                                <a:lnTo>
                                  <a:pt x="4061168" y="338391"/>
                                </a:lnTo>
                                <a:lnTo>
                                  <a:pt x="4399585" y="338391"/>
                                </a:lnTo>
                                <a:lnTo>
                                  <a:pt x="4399585" y="0"/>
                                </a:lnTo>
                                <a:close/>
                              </a:path>
                              <a:path w="6430645" h="338455">
                                <a:moveTo>
                                  <a:pt x="5414886" y="0"/>
                                </a:moveTo>
                                <a:lnTo>
                                  <a:pt x="5076456" y="0"/>
                                </a:lnTo>
                                <a:lnTo>
                                  <a:pt x="5076456" y="338391"/>
                                </a:lnTo>
                                <a:lnTo>
                                  <a:pt x="5414886" y="338391"/>
                                </a:lnTo>
                                <a:lnTo>
                                  <a:pt x="5414886" y="0"/>
                                </a:lnTo>
                                <a:close/>
                              </a:path>
                              <a:path w="6430645" h="338455">
                                <a:moveTo>
                                  <a:pt x="6430175" y="0"/>
                                </a:moveTo>
                                <a:lnTo>
                                  <a:pt x="6091745" y="0"/>
                                </a:lnTo>
                                <a:lnTo>
                                  <a:pt x="6091745" y="338391"/>
                                </a:lnTo>
                                <a:lnTo>
                                  <a:pt x="6430175" y="338391"/>
                                </a:lnTo>
                                <a:lnTo>
                                  <a:pt x="6430175" y="0"/>
                                </a:lnTo>
                                <a:close/>
                              </a:path>
                            </a:pathLst>
                          </a:custGeom>
                          <a:solidFill>
                            <a:srgbClr val="E76B7C"/>
                          </a:solidFill>
                        </wps:spPr>
                        <wps:bodyPr wrap="square" lIns="0" tIns="0" rIns="0" bIns="0" rtlCol="0">
                          <a:prstTxWarp prst="textNoShape">
                            <a:avLst/>
                          </a:prstTxWarp>
                          <a:noAutofit/>
                        </wps:bodyPr>
                      </wps:wsp>
                      <wps:wsp>
                        <wps:cNvPr id="9" name="Graphic 9"/>
                        <wps:cNvSpPr/>
                        <wps:spPr>
                          <a:xfrm>
                            <a:off x="338429" y="9720008"/>
                            <a:ext cx="6769100" cy="338455"/>
                          </a:xfrm>
                          <a:custGeom>
                            <a:avLst/>
                            <a:gdLst/>
                            <a:ahLst/>
                            <a:cxnLst/>
                            <a:rect l="l" t="t" r="r" b="b"/>
                            <a:pathLst>
                              <a:path w="6769100" h="338455">
                                <a:moveTo>
                                  <a:pt x="338429" y="0"/>
                                </a:moveTo>
                                <a:lnTo>
                                  <a:pt x="0" y="0"/>
                                </a:lnTo>
                                <a:lnTo>
                                  <a:pt x="0" y="338391"/>
                                </a:lnTo>
                                <a:lnTo>
                                  <a:pt x="338429" y="338391"/>
                                </a:lnTo>
                                <a:lnTo>
                                  <a:pt x="338429" y="0"/>
                                </a:lnTo>
                                <a:close/>
                              </a:path>
                              <a:path w="6769100" h="338455">
                                <a:moveTo>
                                  <a:pt x="1353718" y="0"/>
                                </a:moveTo>
                                <a:lnTo>
                                  <a:pt x="1015288" y="0"/>
                                </a:lnTo>
                                <a:lnTo>
                                  <a:pt x="1015288" y="338391"/>
                                </a:lnTo>
                                <a:lnTo>
                                  <a:pt x="1353718" y="338391"/>
                                </a:lnTo>
                                <a:lnTo>
                                  <a:pt x="1353718" y="0"/>
                                </a:lnTo>
                                <a:close/>
                              </a:path>
                              <a:path w="6769100" h="338455">
                                <a:moveTo>
                                  <a:pt x="2369020" y="0"/>
                                </a:moveTo>
                                <a:lnTo>
                                  <a:pt x="2030590" y="0"/>
                                </a:lnTo>
                                <a:lnTo>
                                  <a:pt x="2030590" y="338391"/>
                                </a:lnTo>
                                <a:lnTo>
                                  <a:pt x="2369020" y="338391"/>
                                </a:lnTo>
                                <a:lnTo>
                                  <a:pt x="2369020" y="0"/>
                                </a:lnTo>
                                <a:close/>
                              </a:path>
                              <a:path w="6769100" h="338455">
                                <a:moveTo>
                                  <a:pt x="3384308" y="0"/>
                                </a:moveTo>
                                <a:lnTo>
                                  <a:pt x="3045879" y="0"/>
                                </a:lnTo>
                                <a:lnTo>
                                  <a:pt x="3045879" y="338391"/>
                                </a:lnTo>
                                <a:lnTo>
                                  <a:pt x="3384308" y="338391"/>
                                </a:lnTo>
                                <a:lnTo>
                                  <a:pt x="3384308" y="0"/>
                                </a:lnTo>
                                <a:close/>
                              </a:path>
                              <a:path w="6769100" h="338455">
                                <a:moveTo>
                                  <a:pt x="4399585" y="0"/>
                                </a:moveTo>
                                <a:lnTo>
                                  <a:pt x="4061155" y="0"/>
                                </a:lnTo>
                                <a:lnTo>
                                  <a:pt x="4061155" y="338391"/>
                                </a:lnTo>
                                <a:lnTo>
                                  <a:pt x="4399585" y="338391"/>
                                </a:lnTo>
                                <a:lnTo>
                                  <a:pt x="4399585" y="0"/>
                                </a:lnTo>
                                <a:close/>
                              </a:path>
                              <a:path w="6769100" h="338455">
                                <a:moveTo>
                                  <a:pt x="5414886" y="0"/>
                                </a:moveTo>
                                <a:lnTo>
                                  <a:pt x="5076456" y="0"/>
                                </a:lnTo>
                                <a:lnTo>
                                  <a:pt x="5076456" y="338391"/>
                                </a:lnTo>
                                <a:lnTo>
                                  <a:pt x="5414886" y="338391"/>
                                </a:lnTo>
                                <a:lnTo>
                                  <a:pt x="5414886" y="0"/>
                                </a:lnTo>
                                <a:close/>
                              </a:path>
                              <a:path w="6769100" h="338455">
                                <a:moveTo>
                                  <a:pt x="6768566" y="0"/>
                                </a:moveTo>
                                <a:lnTo>
                                  <a:pt x="6430175" y="0"/>
                                </a:lnTo>
                                <a:lnTo>
                                  <a:pt x="6091745" y="0"/>
                                </a:lnTo>
                                <a:lnTo>
                                  <a:pt x="6091745" y="338391"/>
                                </a:lnTo>
                                <a:lnTo>
                                  <a:pt x="6430137" y="338391"/>
                                </a:lnTo>
                                <a:lnTo>
                                  <a:pt x="6768566" y="338391"/>
                                </a:lnTo>
                                <a:lnTo>
                                  <a:pt x="6768566" y="0"/>
                                </a:lnTo>
                                <a:close/>
                              </a:path>
                            </a:pathLst>
                          </a:custGeom>
                          <a:solidFill>
                            <a:srgbClr val="8174B0"/>
                          </a:solidFill>
                        </wps:spPr>
                        <wps:bodyPr wrap="square" lIns="0" tIns="0" rIns="0" bIns="0" rtlCol="0">
                          <a:prstTxWarp prst="textNoShape">
                            <a:avLst/>
                          </a:prstTxWarp>
                          <a:noAutofit/>
                        </wps:bodyPr>
                      </wps:wsp>
                      <wps:wsp>
                        <wps:cNvPr id="10" name="Graphic 10"/>
                        <wps:cNvSpPr/>
                        <wps:spPr>
                          <a:xfrm>
                            <a:off x="7106958" y="9720008"/>
                            <a:ext cx="327025" cy="338455"/>
                          </a:xfrm>
                          <a:custGeom>
                            <a:avLst/>
                            <a:gdLst/>
                            <a:ahLst/>
                            <a:cxnLst/>
                            <a:rect l="l" t="t" r="r" b="b"/>
                            <a:pathLst>
                              <a:path w="327025" h="338455">
                                <a:moveTo>
                                  <a:pt x="0" y="338391"/>
                                </a:moveTo>
                                <a:lnTo>
                                  <a:pt x="327012" y="338391"/>
                                </a:lnTo>
                                <a:lnTo>
                                  <a:pt x="327012" y="0"/>
                                </a:lnTo>
                                <a:lnTo>
                                  <a:pt x="0" y="0"/>
                                </a:lnTo>
                                <a:lnTo>
                                  <a:pt x="0" y="338391"/>
                                </a:lnTo>
                                <a:close/>
                              </a:path>
                            </a:pathLst>
                          </a:custGeom>
                          <a:solidFill>
                            <a:srgbClr val="E76B7C"/>
                          </a:solidFill>
                        </wps:spPr>
                        <wps:bodyPr wrap="square" lIns="0" tIns="0" rIns="0" bIns="0" rtlCol="0">
                          <a:prstTxWarp prst="textNoShape">
                            <a:avLst/>
                          </a:prstTxWarp>
                          <a:noAutofit/>
                        </wps:bodyPr>
                      </wps:wsp>
                      <wps:wsp>
                        <wps:cNvPr id="11" name="Graphic 11"/>
                        <wps:cNvSpPr/>
                        <wps:spPr>
                          <a:xfrm>
                            <a:off x="7433970" y="9720008"/>
                            <a:ext cx="338455" cy="338455"/>
                          </a:xfrm>
                          <a:custGeom>
                            <a:avLst/>
                            <a:gdLst/>
                            <a:ahLst/>
                            <a:cxnLst/>
                            <a:rect l="l" t="t" r="r" b="b"/>
                            <a:pathLst>
                              <a:path w="338455" h="338455">
                                <a:moveTo>
                                  <a:pt x="338429" y="0"/>
                                </a:moveTo>
                                <a:lnTo>
                                  <a:pt x="0" y="0"/>
                                </a:lnTo>
                                <a:lnTo>
                                  <a:pt x="0" y="338391"/>
                                </a:lnTo>
                                <a:lnTo>
                                  <a:pt x="338429" y="338391"/>
                                </a:lnTo>
                                <a:lnTo>
                                  <a:pt x="338429" y="0"/>
                                </a:lnTo>
                                <a:close/>
                              </a:path>
                            </a:pathLst>
                          </a:custGeom>
                          <a:solidFill>
                            <a:srgbClr val="8174B0"/>
                          </a:solidFill>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8" cstate="print"/>
                          <a:stretch>
                            <a:fillRect/>
                          </a:stretch>
                        </pic:blipFill>
                        <pic:spPr>
                          <a:xfrm>
                            <a:off x="1167757" y="1324696"/>
                            <a:ext cx="119329" cy="119329"/>
                          </a:xfrm>
                          <a:prstGeom prst="rect">
                            <a:avLst/>
                          </a:prstGeom>
                        </pic:spPr>
                      </pic:pic>
                      <wps:wsp>
                        <wps:cNvPr id="13" name="Graphic 13"/>
                        <wps:cNvSpPr/>
                        <wps:spPr>
                          <a:xfrm>
                            <a:off x="489153" y="1063484"/>
                            <a:ext cx="6831965" cy="1089660"/>
                          </a:xfrm>
                          <a:custGeom>
                            <a:avLst/>
                            <a:gdLst/>
                            <a:ahLst/>
                            <a:cxnLst/>
                            <a:rect l="l" t="t" r="r" b="b"/>
                            <a:pathLst>
                              <a:path w="6831965" h="1089660">
                                <a:moveTo>
                                  <a:pt x="980376" y="432168"/>
                                </a:moveTo>
                                <a:lnTo>
                                  <a:pt x="969010" y="358749"/>
                                </a:lnTo>
                                <a:lnTo>
                                  <a:pt x="956310" y="322440"/>
                                </a:lnTo>
                                <a:lnTo>
                                  <a:pt x="938911" y="286346"/>
                                </a:lnTo>
                                <a:lnTo>
                                  <a:pt x="916787" y="250405"/>
                                </a:lnTo>
                                <a:lnTo>
                                  <a:pt x="889939" y="214604"/>
                                </a:lnTo>
                                <a:lnTo>
                                  <a:pt x="858342" y="178879"/>
                                </a:lnTo>
                                <a:lnTo>
                                  <a:pt x="821982" y="143192"/>
                                </a:lnTo>
                                <a:lnTo>
                                  <a:pt x="780834" y="107505"/>
                                </a:lnTo>
                                <a:lnTo>
                                  <a:pt x="734885" y="71767"/>
                                </a:lnTo>
                                <a:lnTo>
                                  <a:pt x="684110" y="35953"/>
                                </a:lnTo>
                                <a:lnTo>
                                  <a:pt x="628510" y="0"/>
                                </a:lnTo>
                                <a:lnTo>
                                  <a:pt x="604888" y="22161"/>
                                </a:lnTo>
                                <a:lnTo>
                                  <a:pt x="585571" y="47637"/>
                                </a:lnTo>
                                <a:lnTo>
                                  <a:pt x="570268" y="76149"/>
                                </a:lnTo>
                                <a:lnTo>
                                  <a:pt x="558711" y="107442"/>
                                </a:lnTo>
                                <a:lnTo>
                                  <a:pt x="553669" y="106184"/>
                                </a:lnTo>
                                <a:lnTo>
                                  <a:pt x="543394" y="104152"/>
                                </a:lnTo>
                                <a:lnTo>
                                  <a:pt x="532003" y="100609"/>
                                </a:lnTo>
                                <a:lnTo>
                                  <a:pt x="518591" y="97116"/>
                                </a:lnTo>
                                <a:lnTo>
                                  <a:pt x="511327" y="94297"/>
                                </a:lnTo>
                                <a:lnTo>
                                  <a:pt x="497103" y="91147"/>
                                </a:lnTo>
                                <a:lnTo>
                                  <a:pt x="483997" y="87972"/>
                                </a:lnTo>
                                <a:lnTo>
                                  <a:pt x="477037" y="86677"/>
                                </a:lnTo>
                                <a:lnTo>
                                  <a:pt x="476948" y="97307"/>
                                </a:lnTo>
                                <a:lnTo>
                                  <a:pt x="460349" y="97536"/>
                                </a:lnTo>
                                <a:lnTo>
                                  <a:pt x="418947" y="88353"/>
                                </a:lnTo>
                                <a:lnTo>
                                  <a:pt x="391414" y="86652"/>
                                </a:lnTo>
                                <a:lnTo>
                                  <a:pt x="394792" y="104622"/>
                                </a:lnTo>
                                <a:lnTo>
                                  <a:pt x="378472" y="108165"/>
                                </a:lnTo>
                                <a:lnTo>
                                  <a:pt x="372605" y="106413"/>
                                </a:lnTo>
                                <a:lnTo>
                                  <a:pt x="366268" y="104902"/>
                                </a:lnTo>
                                <a:lnTo>
                                  <a:pt x="351612" y="102450"/>
                                </a:lnTo>
                                <a:lnTo>
                                  <a:pt x="327990" y="102539"/>
                                </a:lnTo>
                                <a:lnTo>
                                  <a:pt x="321068" y="102997"/>
                                </a:lnTo>
                                <a:lnTo>
                                  <a:pt x="313994" y="103847"/>
                                </a:lnTo>
                                <a:lnTo>
                                  <a:pt x="306793" y="105181"/>
                                </a:lnTo>
                                <a:lnTo>
                                  <a:pt x="315544" y="127533"/>
                                </a:lnTo>
                                <a:lnTo>
                                  <a:pt x="305320" y="131559"/>
                                </a:lnTo>
                                <a:lnTo>
                                  <a:pt x="300215" y="133807"/>
                                </a:lnTo>
                                <a:lnTo>
                                  <a:pt x="293662" y="132245"/>
                                </a:lnTo>
                                <a:lnTo>
                                  <a:pt x="286740" y="131267"/>
                                </a:lnTo>
                                <a:lnTo>
                                  <a:pt x="267246" y="131762"/>
                                </a:lnTo>
                                <a:lnTo>
                                  <a:pt x="254330" y="133388"/>
                                </a:lnTo>
                                <a:lnTo>
                                  <a:pt x="240868" y="136499"/>
                                </a:lnTo>
                                <a:lnTo>
                                  <a:pt x="227012" y="141262"/>
                                </a:lnTo>
                                <a:lnTo>
                                  <a:pt x="242087" y="164934"/>
                                </a:lnTo>
                                <a:lnTo>
                                  <a:pt x="232549" y="170815"/>
                                </a:lnTo>
                                <a:lnTo>
                                  <a:pt x="227876" y="174104"/>
                                </a:lnTo>
                                <a:lnTo>
                                  <a:pt x="220992" y="173494"/>
                                </a:lnTo>
                                <a:lnTo>
                                  <a:pt x="213956" y="173494"/>
                                </a:lnTo>
                                <a:lnTo>
                                  <a:pt x="168910" y="186334"/>
                                </a:lnTo>
                                <a:lnTo>
                                  <a:pt x="156019" y="193535"/>
                                </a:lnTo>
                                <a:lnTo>
                                  <a:pt x="177152" y="215722"/>
                                </a:lnTo>
                                <a:lnTo>
                                  <a:pt x="165290" y="227380"/>
                                </a:lnTo>
                                <a:lnTo>
                                  <a:pt x="125552" y="238493"/>
                                </a:lnTo>
                                <a:lnTo>
                                  <a:pt x="97218" y="259308"/>
                                </a:lnTo>
                                <a:lnTo>
                                  <a:pt x="123063" y="278003"/>
                                </a:lnTo>
                                <a:lnTo>
                                  <a:pt x="116586" y="286880"/>
                                </a:lnTo>
                                <a:lnTo>
                                  <a:pt x="113436" y="291592"/>
                                </a:lnTo>
                                <a:lnTo>
                                  <a:pt x="106426" y="293293"/>
                                </a:lnTo>
                                <a:lnTo>
                                  <a:pt x="99542" y="295808"/>
                                </a:lnTo>
                                <a:lnTo>
                                  <a:pt x="61099" y="322681"/>
                                </a:lnTo>
                                <a:lnTo>
                                  <a:pt x="51536" y="333743"/>
                                </a:lnTo>
                                <a:lnTo>
                                  <a:pt x="79946" y="348335"/>
                                </a:lnTo>
                                <a:lnTo>
                                  <a:pt x="72669" y="363283"/>
                                </a:lnTo>
                                <a:lnTo>
                                  <a:pt x="39141" y="386842"/>
                                </a:lnTo>
                                <a:lnTo>
                                  <a:pt x="19646" y="415721"/>
                                </a:lnTo>
                                <a:lnTo>
                                  <a:pt x="48996" y="424789"/>
                                </a:lnTo>
                                <a:lnTo>
                                  <a:pt x="45593" y="435546"/>
                                </a:lnTo>
                                <a:lnTo>
                                  <a:pt x="44094" y="441032"/>
                                </a:lnTo>
                                <a:lnTo>
                                  <a:pt x="38138" y="444893"/>
                                </a:lnTo>
                                <a:lnTo>
                                  <a:pt x="32512" y="449300"/>
                                </a:lnTo>
                                <a:lnTo>
                                  <a:pt x="7467" y="487540"/>
                                </a:lnTo>
                                <a:lnTo>
                                  <a:pt x="2755" y="501040"/>
                                </a:lnTo>
                                <a:lnTo>
                                  <a:pt x="30607" y="505244"/>
                                </a:lnTo>
                                <a:lnTo>
                                  <a:pt x="28460" y="521855"/>
                                </a:lnTo>
                                <a:lnTo>
                                  <a:pt x="17856" y="534517"/>
                                </a:lnTo>
                                <a:lnTo>
                                  <a:pt x="9448" y="549668"/>
                                </a:lnTo>
                                <a:lnTo>
                                  <a:pt x="3429" y="567258"/>
                                </a:lnTo>
                                <a:lnTo>
                                  <a:pt x="0" y="587235"/>
                                </a:lnTo>
                                <a:lnTo>
                                  <a:pt x="24104" y="587514"/>
                                </a:lnTo>
                                <a:lnTo>
                                  <a:pt x="24028" y="604570"/>
                                </a:lnTo>
                                <a:lnTo>
                                  <a:pt x="16852" y="618439"/>
                                </a:lnTo>
                                <a:lnTo>
                                  <a:pt x="12065" y="634377"/>
                                </a:lnTo>
                                <a:lnTo>
                                  <a:pt x="9842" y="652335"/>
                                </a:lnTo>
                                <a:lnTo>
                                  <a:pt x="10375" y="672211"/>
                                </a:lnTo>
                                <a:lnTo>
                                  <a:pt x="28600" y="669950"/>
                                </a:lnTo>
                                <a:lnTo>
                                  <a:pt x="31000" y="686587"/>
                                </a:lnTo>
                                <a:lnTo>
                                  <a:pt x="27940" y="700976"/>
                                </a:lnTo>
                                <a:lnTo>
                                  <a:pt x="27393" y="717029"/>
                                </a:lnTo>
                                <a:lnTo>
                                  <a:pt x="29540" y="734644"/>
                                </a:lnTo>
                                <a:lnTo>
                                  <a:pt x="34518" y="753732"/>
                                </a:lnTo>
                                <a:lnTo>
                                  <a:pt x="44792" y="750862"/>
                                </a:lnTo>
                                <a:lnTo>
                                  <a:pt x="47993" y="762571"/>
                                </a:lnTo>
                                <a:lnTo>
                                  <a:pt x="49784" y="768273"/>
                                </a:lnTo>
                                <a:lnTo>
                                  <a:pt x="50723" y="778687"/>
                                </a:lnTo>
                                <a:lnTo>
                                  <a:pt x="55600" y="794740"/>
                                </a:lnTo>
                                <a:lnTo>
                                  <a:pt x="60274" y="805510"/>
                                </a:lnTo>
                                <a:lnTo>
                                  <a:pt x="66255" y="816686"/>
                                </a:lnTo>
                                <a:lnTo>
                                  <a:pt x="73355" y="828268"/>
                                </a:lnTo>
                                <a:lnTo>
                                  <a:pt x="87439" y="855357"/>
                                </a:lnTo>
                                <a:lnTo>
                                  <a:pt x="120408" y="906373"/>
                                </a:lnTo>
                                <a:lnTo>
                                  <a:pt x="148844" y="941730"/>
                                </a:lnTo>
                                <a:lnTo>
                                  <a:pt x="180213" y="974242"/>
                                </a:lnTo>
                                <a:lnTo>
                                  <a:pt x="216649" y="1005268"/>
                                </a:lnTo>
                                <a:lnTo>
                                  <a:pt x="273342" y="1041463"/>
                                </a:lnTo>
                                <a:lnTo>
                                  <a:pt x="319849" y="1062570"/>
                                </a:lnTo>
                                <a:lnTo>
                                  <a:pt x="368427" y="1077683"/>
                                </a:lnTo>
                                <a:lnTo>
                                  <a:pt x="418211" y="1086688"/>
                                </a:lnTo>
                                <a:lnTo>
                                  <a:pt x="468350" y="1089482"/>
                                </a:lnTo>
                                <a:lnTo>
                                  <a:pt x="518312" y="1086510"/>
                                </a:lnTo>
                                <a:lnTo>
                                  <a:pt x="567321" y="1077404"/>
                                </a:lnTo>
                                <a:lnTo>
                                  <a:pt x="614692" y="1062431"/>
                                </a:lnTo>
                                <a:lnTo>
                                  <a:pt x="659739" y="1041857"/>
                                </a:lnTo>
                                <a:lnTo>
                                  <a:pt x="701789" y="1015936"/>
                                </a:lnTo>
                                <a:lnTo>
                                  <a:pt x="748588" y="977049"/>
                                </a:lnTo>
                                <a:lnTo>
                                  <a:pt x="790397" y="929906"/>
                                </a:lnTo>
                                <a:lnTo>
                                  <a:pt x="823658" y="874737"/>
                                </a:lnTo>
                                <a:lnTo>
                                  <a:pt x="845426" y="814349"/>
                                </a:lnTo>
                                <a:lnTo>
                                  <a:pt x="854176" y="764451"/>
                                </a:lnTo>
                                <a:lnTo>
                                  <a:pt x="855243" y="714197"/>
                                </a:lnTo>
                                <a:lnTo>
                                  <a:pt x="848817" y="664679"/>
                                </a:lnTo>
                                <a:lnTo>
                                  <a:pt x="835139" y="617004"/>
                                </a:lnTo>
                                <a:lnTo>
                                  <a:pt x="814425" y="572262"/>
                                </a:lnTo>
                                <a:lnTo>
                                  <a:pt x="779272" y="522274"/>
                                </a:lnTo>
                                <a:lnTo>
                                  <a:pt x="735647" y="479882"/>
                                </a:lnTo>
                                <a:lnTo>
                                  <a:pt x="681799" y="446557"/>
                                </a:lnTo>
                                <a:lnTo>
                                  <a:pt x="620115" y="427164"/>
                                </a:lnTo>
                                <a:lnTo>
                                  <a:pt x="587756" y="423557"/>
                                </a:lnTo>
                                <a:lnTo>
                                  <a:pt x="555447" y="424662"/>
                                </a:lnTo>
                                <a:lnTo>
                                  <a:pt x="493852" y="439331"/>
                                </a:lnTo>
                                <a:lnTo>
                                  <a:pt x="440664" y="468210"/>
                                </a:lnTo>
                                <a:lnTo>
                                  <a:pt x="397700" y="507098"/>
                                </a:lnTo>
                                <a:lnTo>
                                  <a:pt x="363004" y="562076"/>
                                </a:lnTo>
                                <a:lnTo>
                                  <a:pt x="349618" y="622935"/>
                                </a:lnTo>
                                <a:lnTo>
                                  <a:pt x="356387" y="683704"/>
                                </a:lnTo>
                                <a:lnTo>
                                  <a:pt x="383794" y="739076"/>
                                </a:lnTo>
                                <a:lnTo>
                                  <a:pt x="431038" y="779678"/>
                                </a:lnTo>
                                <a:lnTo>
                                  <a:pt x="488048" y="796404"/>
                                </a:lnTo>
                                <a:lnTo>
                                  <a:pt x="546773" y="786955"/>
                                </a:lnTo>
                                <a:lnTo>
                                  <a:pt x="592899" y="752106"/>
                                </a:lnTo>
                                <a:lnTo>
                                  <a:pt x="611378" y="712914"/>
                                </a:lnTo>
                                <a:lnTo>
                                  <a:pt x="606856" y="669493"/>
                                </a:lnTo>
                                <a:lnTo>
                                  <a:pt x="574700" y="639356"/>
                                </a:lnTo>
                                <a:lnTo>
                                  <a:pt x="571169" y="665797"/>
                                </a:lnTo>
                                <a:lnTo>
                                  <a:pt x="576834" y="679869"/>
                                </a:lnTo>
                                <a:lnTo>
                                  <a:pt x="556399" y="716495"/>
                                </a:lnTo>
                                <a:lnTo>
                                  <a:pt x="514604" y="724954"/>
                                </a:lnTo>
                                <a:lnTo>
                                  <a:pt x="477799" y="706335"/>
                                </a:lnTo>
                                <a:lnTo>
                                  <a:pt x="457238" y="661949"/>
                                </a:lnTo>
                                <a:lnTo>
                                  <a:pt x="464769" y="623976"/>
                                </a:lnTo>
                                <a:lnTo>
                                  <a:pt x="512343" y="584009"/>
                                </a:lnTo>
                                <a:lnTo>
                                  <a:pt x="561619" y="575894"/>
                                </a:lnTo>
                                <a:lnTo>
                                  <a:pt x="583336" y="581825"/>
                                </a:lnTo>
                                <a:lnTo>
                                  <a:pt x="619810" y="609904"/>
                                </a:lnTo>
                                <a:lnTo>
                                  <a:pt x="640905" y="643534"/>
                                </a:lnTo>
                                <a:lnTo>
                                  <a:pt x="651764" y="680300"/>
                                </a:lnTo>
                                <a:lnTo>
                                  <a:pt x="653046" y="705294"/>
                                </a:lnTo>
                                <a:lnTo>
                                  <a:pt x="649655" y="729576"/>
                                </a:lnTo>
                                <a:lnTo>
                                  <a:pt x="630555" y="772299"/>
                                </a:lnTo>
                                <a:lnTo>
                                  <a:pt x="597115" y="804799"/>
                                </a:lnTo>
                                <a:lnTo>
                                  <a:pt x="551167" y="828052"/>
                                </a:lnTo>
                                <a:lnTo>
                                  <a:pt x="501904" y="836663"/>
                                </a:lnTo>
                                <a:lnTo>
                                  <a:pt x="477342" y="835215"/>
                                </a:lnTo>
                                <a:lnTo>
                                  <a:pt x="431292" y="821905"/>
                                </a:lnTo>
                                <a:lnTo>
                                  <a:pt x="392760" y="796683"/>
                                </a:lnTo>
                                <a:lnTo>
                                  <a:pt x="386397" y="792073"/>
                                </a:lnTo>
                                <a:lnTo>
                                  <a:pt x="382041" y="785685"/>
                                </a:lnTo>
                                <a:lnTo>
                                  <a:pt x="376262" y="780186"/>
                                </a:lnTo>
                                <a:lnTo>
                                  <a:pt x="367817" y="769543"/>
                                </a:lnTo>
                                <a:lnTo>
                                  <a:pt x="346798" y="735672"/>
                                </a:lnTo>
                                <a:lnTo>
                                  <a:pt x="324586" y="661263"/>
                                </a:lnTo>
                                <a:lnTo>
                                  <a:pt x="325221" y="610184"/>
                                </a:lnTo>
                                <a:lnTo>
                                  <a:pt x="337489" y="561276"/>
                                </a:lnTo>
                                <a:lnTo>
                                  <a:pt x="360349" y="517525"/>
                                </a:lnTo>
                                <a:lnTo>
                                  <a:pt x="393052" y="480466"/>
                                </a:lnTo>
                                <a:lnTo>
                                  <a:pt x="427634" y="453047"/>
                                </a:lnTo>
                                <a:lnTo>
                                  <a:pt x="477837" y="425094"/>
                                </a:lnTo>
                                <a:lnTo>
                                  <a:pt x="518922" y="409867"/>
                                </a:lnTo>
                                <a:lnTo>
                                  <a:pt x="535165" y="406425"/>
                                </a:lnTo>
                                <a:lnTo>
                                  <a:pt x="529818" y="378688"/>
                                </a:lnTo>
                                <a:lnTo>
                                  <a:pt x="530110" y="350304"/>
                                </a:lnTo>
                                <a:lnTo>
                                  <a:pt x="535152" y="321348"/>
                                </a:lnTo>
                                <a:lnTo>
                                  <a:pt x="544029" y="291934"/>
                                </a:lnTo>
                                <a:lnTo>
                                  <a:pt x="542251" y="320929"/>
                                </a:lnTo>
                                <a:lnTo>
                                  <a:pt x="543763" y="349211"/>
                                </a:lnTo>
                                <a:lnTo>
                                  <a:pt x="548817" y="376720"/>
                                </a:lnTo>
                                <a:lnTo>
                                  <a:pt x="557657" y="403415"/>
                                </a:lnTo>
                                <a:lnTo>
                                  <a:pt x="559714" y="403199"/>
                                </a:lnTo>
                                <a:lnTo>
                                  <a:pt x="560730" y="403415"/>
                                </a:lnTo>
                                <a:lnTo>
                                  <a:pt x="577900" y="403377"/>
                                </a:lnTo>
                                <a:lnTo>
                                  <a:pt x="598678" y="404304"/>
                                </a:lnTo>
                                <a:lnTo>
                                  <a:pt x="606513" y="405434"/>
                                </a:lnTo>
                                <a:lnTo>
                                  <a:pt x="607656" y="405434"/>
                                </a:lnTo>
                                <a:lnTo>
                                  <a:pt x="620572" y="407060"/>
                                </a:lnTo>
                                <a:lnTo>
                                  <a:pt x="633209" y="409321"/>
                                </a:lnTo>
                                <a:lnTo>
                                  <a:pt x="645515" y="412165"/>
                                </a:lnTo>
                                <a:lnTo>
                                  <a:pt x="657453" y="415582"/>
                                </a:lnTo>
                                <a:lnTo>
                                  <a:pt x="662393" y="416737"/>
                                </a:lnTo>
                                <a:lnTo>
                                  <a:pt x="667016" y="418185"/>
                                </a:lnTo>
                                <a:lnTo>
                                  <a:pt x="676567" y="421665"/>
                                </a:lnTo>
                                <a:lnTo>
                                  <a:pt x="666457" y="406184"/>
                                </a:lnTo>
                                <a:lnTo>
                                  <a:pt x="658901" y="389039"/>
                                </a:lnTo>
                                <a:lnTo>
                                  <a:pt x="654177" y="370547"/>
                                </a:lnTo>
                                <a:lnTo>
                                  <a:pt x="652538" y="350989"/>
                                </a:lnTo>
                                <a:lnTo>
                                  <a:pt x="661200" y="306819"/>
                                </a:lnTo>
                                <a:lnTo>
                                  <a:pt x="684872" y="270446"/>
                                </a:lnTo>
                                <a:lnTo>
                                  <a:pt x="720115" y="245313"/>
                                </a:lnTo>
                                <a:lnTo>
                                  <a:pt x="765200" y="234581"/>
                                </a:lnTo>
                                <a:lnTo>
                                  <a:pt x="768959" y="234581"/>
                                </a:lnTo>
                                <a:lnTo>
                                  <a:pt x="814273" y="243725"/>
                                </a:lnTo>
                                <a:lnTo>
                                  <a:pt x="851268" y="268681"/>
                                </a:lnTo>
                                <a:lnTo>
                                  <a:pt x="876223" y="305689"/>
                                </a:lnTo>
                                <a:lnTo>
                                  <a:pt x="885367" y="350989"/>
                                </a:lnTo>
                                <a:lnTo>
                                  <a:pt x="876223" y="396316"/>
                                </a:lnTo>
                                <a:lnTo>
                                  <a:pt x="851268" y="433324"/>
                                </a:lnTo>
                                <a:lnTo>
                                  <a:pt x="814273" y="458279"/>
                                </a:lnTo>
                                <a:lnTo>
                                  <a:pt x="768959" y="467436"/>
                                </a:lnTo>
                                <a:lnTo>
                                  <a:pt x="764336" y="467436"/>
                                </a:lnTo>
                                <a:lnTo>
                                  <a:pt x="759701" y="467131"/>
                                </a:lnTo>
                                <a:lnTo>
                                  <a:pt x="755345" y="466547"/>
                                </a:lnTo>
                                <a:lnTo>
                                  <a:pt x="788987" y="498132"/>
                                </a:lnTo>
                                <a:lnTo>
                                  <a:pt x="817372" y="534035"/>
                                </a:lnTo>
                                <a:lnTo>
                                  <a:pt x="840320" y="573303"/>
                                </a:lnTo>
                                <a:lnTo>
                                  <a:pt x="857643" y="615022"/>
                                </a:lnTo>
                                <a:lnTo>
                                  <a:pt x="869149" y="658228"/>
                                </a:lnTo>
                                <a:lnTo>
                                  <a:pt x="874674" y="701992"/>
                                </a:lnTo>
                                <a:lnTo>
                                  <a:pt x="903490" y="661885"/>
                                </a:lnTo>
                                <a:lnTo>
                                  <a:pt x="927773" y="622363"/>
                                </a:lnTo>
                                <a:lnTo>
                                  <a:pt x="947496" y="583399"/>
                                </a:lnTo>
                                <a:lnTo>
                                  <a:pt x="962621" y="544931"/>
                                </a:lnTo>
                                <a:lnTo>
                                  <a:pt x="973162" y="506933"/>
                                </a:lnTo>
                                <a:lnTo>
                                  <a:pt x="979093" y="469366"/>
                                </a:lnTo>
                                <a:lnTo>
                                  <a:pt x="980376" y="432168"/>
                                </a:lnTo>
                                <a:close/>
                              </a:path>
                              <a:path w="6831965" h="1089660">
                                <a:moveTo>
                                  <a:pt x="1552867" y="301091"/>
                                </a:moveTo>
                                <a:lnTo>
                                  <a:pt x="1305306" y="301091"/>
                                </a:lnTo>
                                <a:lnTo>
                                  <a:pt x="1273340" y="302539"/>
                                </a:lnTo>
                                <a:lnTo>
                                  <a:pt x="1214996" y="312496"/>
                                </a:lnTo>
                                <a:lnTo>
                                  <a:pt x="1175346" y="341439"/>
                                </a:lnTo>
                                <a:lnTo>
                                  <a:pt x="1157008" y="376250"/>
                                </a:lnTo>
                                <a:lnTo>
                                  <a:pt x="1140015" y="421855"/>
                                </a:lnTo>
                                <a:lnTo>
                                  <a:pt x="1124508" y="475729"/>
                                </a:lnTo>
                                <a:lnTo>
                                  <a:pt x="1110691" y="535368"/>
                                </a:lnTo>
                                <a:lnTo>
                                  <a:pt x="1098689" y="598220"/>
                                </a:lnTo>
                                <a:lnTo>
                                  <a:pt x="1088694" y="661784"/>
                                </a:lnTo>
                                <a:lnTo>
                                  <a:pt x="1080858" y="723544"/>
                                </a:lnTo>
                                <a:lnTo>
                                  <a:pt x="1075347" y="780961"/>
                                </a:lnTo>
                                <a:lnTo>
                                  <a:pt x="1072324" y="831519"/>
                                </a:lnTo>
                                <a:lnTo>
                                  <a:pt x="1071968" y="872705"/>
                                </a:lnTo>
                                <a:lnTo>
                                  <a:pt x="1074420" y="901979"/>
                                </a:lnTo>
                                <a:lnTo>
                                  <a:pt x="1103858" y="936269"/>
                                </a:lnTo>
                                <a:lnTo>
                                  <a:pt x="1160513" y="954201"/>
                                </a:lnTo>
                                <a:lnTo>
                                  <a:pt x="1191895" y="957021"/>
                                </a:lnTo>
                                <a:lnTo>
                                  <a:pt x="1443558" y="957021"/>
                                </a:lnTo>
                                <a:lnTo>
                                  <a:pt x="1481061" y="938174"/>
                                </a:lnTo>
                                <a:lnTo>
                                  <a:pt x="1507121" y="799617"/>
                                </a:lnTo>
                                <a:lnTo>
                                  <a:pt x="1494129" y="808710"/>
                                </a:lnTo>
                                <a:lnTo>
                                  <a:pt x="1490129" y="817130"/>
                                </a:lnTo>
                                <a:lnTo>
                                  <a:pt x="1455953" y="837984"/>
                                </a:lnTo>
                                <a:lnTo>
                                  <a:pt x="1447774" y="838949"/>
                                </a:lnTo>
                                <a:lnTo>
                                  <a:pt x="1278089" y="838949"/>
                                </a:lnTo>
                                <a:lnTo>
                                  <a:pt x="1237856" y="824077"/>
                                </a:lnTo>
                                <a:lnTo>
                                  <a:pt x="1230630" y="781608"/>
                                </a:lnTo>
                                <a:lnTo>
                                  <a:pt x="1232535" y="736358"/>
                                </a:lnTo>
                                <a:lnTo>
                                  <a:pt x="1237894" y="680935"/>
                                </a:lnTo>
                                <a:lnTo>
                                  <a:pt x="1246479" y="620141"/>
                                </a:lnTo>
                                <a:lnTo>
                                  <a:pt x="1258125" y="558774"/>
                                </a:lnTo>
                                <a:lnTo>
                                  <a:pt x="1272603" y="501624"/>
                                </a:lnTo>
                                <a:lnTo>
                                  <a:pt x="1289723" y="453478"/>
                                </a:lnTo>
                                <a:lnTo>
                                  <a:pt x="1309293" y="419150"/>
                                </a:lnTo>
                                <a:lnTo>
                                  <a:pt x="1339596" y="408317"/>
                                </a:lnTo>
                                <a:lnTo>
                                  <a:pt x="1351343" y="408508"/>
                                </a:lnTo>
                                <a:lnTo>
                                  <a:pt x="1495386" y="408444"/>
                                </a:lnTo>
                                <a:lnTo>
                                  <a:pt x="1537385" y="395389"/>
                                </a:lnTo>
                                <a:lnTo>
                                  <a:pt x="1546644" y="348818"/>
                                </a:lnTo>
                                <a:lnTo>
                                  <a:pt x="1552867" y="301091"/>
                                </a:lnTo>
                                <a:close/>
                              </a:path>
                              <a:path w="6831965" h="1089660">
                                <a:moveTo>
                                  <a:pt x="2050097" y="498792"/>
                                </a:moveTo>
                                <a:lnTo>
                                  <a:pt x="2027732" y="454393"/>
                                </a:lnTo>
                                <a:lnTo>
                                  <a:pt x="1980349" y="428828"/>
                                </a:lnTo>
                                <a:lnTo>
                                  <a:pt x="1962327" y="427367"/>
                                </a:lnTo>
                                <a:lnTo>
                                  <a:pt x="1839366" y="427367"/>
                                </a:lnTo>
                                <a:lnTo>
                                  <a:pt x="1831467" y="433095"/>
                                </a:lnTo>
                                <a:lnTo>
                                  <a:pt x="1828215" y="433095"/>
                                </a:lnTo>
                                <a:lnTo>
                                  <a:pt x="1820913" y="434708"/>
                                </a:lnTo>
                                <a:lnTo>
                                  <a:pt x="1813941" y="442112"/>
                                </a:lnTo>
                                <a:lnTo>
                                  <a:pt x="1807502" y="444563"/>
                                </a:lnTo>
                                <a:lnTo>
                                  <a:pt x="1772208" y="503593"/>
                                </a:lnTo>
                                <a:lnTo>
                                  <a:pt x="1802752" y="327304"/>
                                </a:lnTo>
                                <a:lnTo>
                                  <a:pt x="1804035" y="320763"/>
                                </a:lnTo>
                                <a:lnTo>
                                  <a:pt x="1801939" y="312559"/>
                                </a:lnTo>
                                <a:lnTo>
                                  <a:pt x="1800098" y="308457"/>
                                </a:lnTo>
                                <a:lnTo>
                                  <a:pt x="1790712" y="301904"/>
                                </a:lnTo>
                                <a:lnTo>
                                  <a:pt x="1641525" y="301904"/>
                                </a:lnTo>
                                <a:lnTo>
                                  <a:pt x="1648320" y="306006"/>
                                </a:lnTo>
                                <a:lnTo>
                                  <a:pt x="1656092" y="313372"/>
                                </a:lnTo>
                                <a:lnTo>
                                  <a:pt x="1656511" y="320763"/>
                                </a:lnTo>
                                <a:lnTo>
                                  <a:pt x="1656664" y="324040"/>
                                </a:lnTo>
                                <a:lnTo>
                                  <a:pt x="1658721" y="331406"/>
                                </a:lnTo>
                                <a:lnTo>
                                  <a:pt x="1659077" y="337985"/>
                                </a:lnTo>
                                <a:lnTo>
                                  <a:pt x="1561528" y="924242"/>
                                </a:lnTo>
                                <a:lnTo>
                                  <a:pt x="1559458" y="931621"/>
                                </a:lnTo>
                                <a:lnTo>
                                  <a:pt x="1559991" y="941438"/>
                                </a:lnTo>
                                <a:lnTo>
                                  <a:pt x="1564373" y="946353"/>
                                </a:lnTo>
                                <a:lnTo>
                                  <a:pt x="1570482" y="952944"/>
                                </a:lnTo>
                                <a:lnTo>
                                  <a:pt x="1577238" y="957008"/>
                                </a:lnTo>
                                <a:lnTo>
                                  <a:pt x="1711693" y="957008"/>
                                </a:lnTo>
                                <a:lnTo>
                                  <a:pt x="1704086" y="952944"/>
                                </a:lnTo>
                                <a:lnTo>
                                  <a:pt x="1699628" y="946353"/>
                                </a:lnTo>
                                <a:lnTo>
                                  <a:pt x="1694459" y="941438"/>
                                </a:lnTo>
                                <a:lnTo>
                                  <a:pt x="1690001" y="934885"/>
                                </a:lnTo>
                                <a:lnTo>
                                  <a:pt x="1689493" y="925868"/>
                                </a:lnTo>
                                <a:lnTo>
                                  <a:pt x="1689404" y="924242"/>
                                </a:lnTo>
                                <a:lnTo>
                                  <a:pt x="1760575" y="560984"/>
                                </a:lnTo>
                                <a:lnTo>
                                  <a:pt x="1791500" y="533984"/>
                                </a:lnTo>
                                <a:lnTo>
                                  <a:pt x="1844027" y="529971"/>
                                </a:lnTo>
                                <a:lnTo>
                                  <a:pt x="1859470" y="530682"/>
                                </a:lnTo>
                                <a:lnTo>
                                  <a:pt x="1872945" y="534250"/>
                                </a:lnTo>
                                <a:lnTo>
                                  <a:pt x="1884045" y="541959"/>
                                </a:lnTo>
                                <a:lnTo>
                                  <a:pt x="1895398" y="555142"/>
                                </a:lnTo>
                                <a:lnTo>
                                  <a:pt x="1895525" y="555269"/>
                                </a:lnTo>
                                <a:lnTo>
                                  <a:pt x="1900364" y="566407"/>
                                </a:lnTo>
                                <a:lnTo>
                                  <a:pt x="1903679" y="579145"/>
                                </a:lnTo>
                                <a:lnTo>
                                  <a:pt x="1905012" y="592035"/>
                                </a:lnTo>
                                <a:lnTo>
                                  <a:pt x="1903907" y="603605"/>
                                </a:lnTo>
                                <a:lnTo>
                                  <a:pt x="1847621" y="924242"/>
                                </a:lnTo>
                                <a:lnTo>
                                  <a:pt x="1845538" y="931621"/>
                                </a:lnTo>
                                <a:lnTo>
                                  <a:pt x="1848561" y="941438"/>
                                </a:lnTo>
                                <a:lnTo>
                                  <a:pt x="1852904" y="946353"/>
                                </a:lnTo>
                                <a:lnTo>
                                  <a:pt x="1857362" y="952944"/>
                                </a:lnTo>
                                <a:lnTo>
                                  <a:pt x="1867433" y="957008"/>
                                </a:lnTo>
                                <a:lnTo>
                                  <a:pt x="1999411" y="957008"/>
                                </a:lnTo>
                                <a:lnTo>
                                  <a:pt x="1991004" y="952944"/>
                                </a:lnTo>
                                <a:lnTo>
                                  <a:pt x="1987346" y="946353"/>
                                </a:lnTo>
                                <a:lnTo>
                                  <a:pt x="1983841" y="942276"/>
                                </a:lnTo>
                                <a:lnTo>
                                  <a:pt x="1976247" y="938174"/>
                                </a:lnTo>
                                <a:lnTo>
                                  <a:pt x="1978863" y="925868"/>
                                </a:lnTo>
                                <a:lnTo>
                                  <a:pt x="2046414" y="531050"/>
                                </a:lnTo>
                                <a:lnTo>
                                  <a:pt x="2046478" y="530682"/>
                                </a:lnTo>
                                <a:lnTo>
                                  <a:pt x="2046605" y="529983"/>
                                </a:lnTo>
                                <a:lnTo>
                                  <a:pt x="2046630" y="529818"/>
                                </a:lnTo>
                                <a:lnTo>
                                  <a:pt x="2049716" y="511797"/>
                                </a:lnTo>
                                <a:lnTo>
                                  <a:pt x="2049957" y="503593"/>
                                </a:lnTo>
                                <a:lnTo>
                                  <a:pt x="2050097" y="498792"/>
                                </a:lnTo>
                                <a:close/>
                              </a:path>
                              <a:path w="6831965" h="1089660">
                                <a:moveTo>
                                  <a:pt x="2541498" y="514096"/>
                                </a:moveTo>
                                <a:lnTo>
                                  <a:pt x="2529598" y="470103"/>
                                </a:lnTo>
                                <a:lnTo>
                                  <a:pt x="2500553" y="440550"/>
                                </a:lnTo>
                                <a:lnTo>
                                  <a:pt x="2445334" y="429818"/>
                                </a:lnTo>
                                <a:lnTo>
                                  <a:pt x="2183015" y="429818"/>
                                </a:lnTo>
                                <a:lnTo>
                                  <a:pt x="2177262" y="489648"/>
                                </a:lnTo>
                                <a:lnTo>
                                  <a:pt x="2178380" y="496709"/>
                                </a:lnTo>
                                <a:lnTo>
                                  <a:pt x="2209266" y="521652"/>
                                </a:lnTo>
                                <a:lnTo>
                                  <a:pt x="2217585" y="522490"/>
                                </a:lnTo>
                                <a:lnTo>
                                  <a:pt x="2367572" y="522490"/>
                                </a:lnTo>
                                <a:lnTo>
                                  <a:pt x="2375497" y="522846"/>
                                </a:lnTo>
                                <a:lnTo>
                                  <a:pt x="2401392" y="556094"/>
                                </a:lnTo>
                                <a:lnTo>
                                  <a:pt x="2400820" y="568058"/>
                                </a:lnTo>
                                <a:lnTo>
                                  <a:pt x="2372753" y="596328"/>
                                </a:lnTo>
                                <a:lnTo>
                                  <a:pt x="2372753" y="692200"/>
                                </a:lnTo>
                                <a:lnTo>
                                  <a:pt x="2346896" y="834834"/>
                                </a:lnTo>
                                <a:lnTo>
                                  <a:pt x="2219058" y="834834"/>
                                </a:lnTo>
                                <a:lnTo>
                                  <a:pt x="2208682" y="825004"/>
                                </a:lnTo>
                                <a:lnTo>
                                  <a:pt x="2206206" y="825004"/>
                                </a:lnTo>
                                <a:lnTo>
                                  <a:pt x="2197011" y="799223"/>
                                </a:lnTo>
                                <a:lnTo>
                                  <a:pt x="2201380" y="764362"/>
                                </a:lnTo>
                                <a:lnTo>
                                  <a:pt x="2212721" y="730707"/>
                                </a:lnTo>
                                <a:lnTo>
                                  <a:pt x="2244318" y="695172"/>
                                </a:lnTo>
                                <a:lnTo>
                                  <a:pt x="2270290" y="692200"/>
                                </a:lnTo>
                                <a:lnTo>
                                  <a:pt x="2372753" y="692200"/>
                                </a:lnTo>
                                <a:lnTo>
                                  <a:pt x="2372753" y="596328"/>
                                </a:lnTo>
                                <a:lnTo>
                                  <a:pt x="2371026" y="596442"/>
                                </a:lnTo>
                                <a:lnTo>
                                  <a:pt x="2363393" y="595439"/>
                                </a:lnTo>
                                <a:lnTo>
                                  <a:pt x="2216645" y="595439"/>
                                </a:lnTo>
                                <a:lnTo>
                                  <a:pt x="2162314" y="600468"/>
                                </a:lnTo>
                                <a:lnTo>
                                  <a:pt x="2123097" y="623303"/>
                                </a:lnTo>
                                <a:lnTo>
                                  <a:pt x="2087930" y="703605"/>
                                </a:lnTo>
                                <a:lnTo>
                                  <a:pt x="2074278" y="759942"/>
                                </a:lnTo>
                                <a:lnTo>
                                  <a:pt x="2066696" y="818515"/>
                                </a:lnTo>
                                <a:lnTo>
                                  <a:pt x="2067763" y="872959"/>
                                </a:lnTo>
                                <a:lnTo>
                                  <a:pt x="2080082" y="916838"/>
                                </a:lnTo>
                                <a:lnTo>
                                  <a:pt x="2114816" y="948931"/>
                                </a:lnTo>
                                <a:lnTo>
                                  <a:pt x="2151951" y="957008"/>
                                </a:lnTo>
                                <a:lnTo>
                                  <a:pt x="2259330" y="957008"/>
                                </a:lnTo>
                                <a:lnTo>
                                  <a:pt x="2265883" y="955675"/>
                                </a:lnTo>
                                <a:lnTo>
                                  <a:pt x="2272093" y="952411"/>
                                </a:lnTo>
                                <a:lnTo>
                                  <a:pt x="2278100" y="948385"/>
                                </a:lnTo>
                                <a:lnTo>
                                  <a:pt x="2284044" y="944727"/>
                                </a:lnTo>
                                <a:lnTo>
                                  <a:pt x="2344801" y="846455"/>
                                </a:lnTo>
                                <a:lnTo>
                                  <a:pt x="2330551" y="925055"/>
                                </a:lnTo>
                                <a:lnTo>
                                  <a:pt x="2330818" y="930211"/>
                                </a:lnTo>
                                <a:lnTo>
                                  <a:pt x="2330894" y="931608"/>
                                </a:lnTo>
                                <a:lnTo>
                                  <a:pt x="2335542" y="941438"/>
                                </a:lnTo>
                                <a:lnTo>
                                  <a:pt x="2338260" y="946365"/>
                                </a:lnTo>
                                <a:lnTo>
                                  <a:pt x="2340114" y="950468"/>
                                </a:lnTo>
                                <a:lnTo>
                                  <a:pt x="2351963" y="957008"/>
                                </a:lnTo>
                                <a:lnTo>
                                  <a:pt x="2501125" y="957008"/>
                                </a:lnTo>
                                <a:lnTo>
                                  <a:pt x="2492718" y="952931"/>
                                </a:lnTo>
                                <a:lnTo>
                                  <a:pt x="2487434" y="946365"/>
                                </a:lnTo>
                                <a:lnTo>
                                  <a:pt x="2483815" y="939076"/>
                                </a:lnTo>
                                <a:lnTo>
                                  <a:pt x="2480767" y="925055"/>
                                </a:lnTo>
                                <a:lnTo>
                                  <a:pt x="2480487" y="916838"/>
                                </a:lnTo>
                                <a:lnTo>
                                  <a:pt x="2480094" y="904506"/>
                                </a:lnTo>
                                <a:lnTo>
                                  <a:pt x="2483739" y="878306"/>
                                </a:lnTo>
                                <a:lnTo>
                                  <a:pt x="2490749" y="834834"/>
                                </a:lnTo>
                                <a:lnTo>
                                  <a:pt x="2513647" y="692810"/>
                                </a:lnTo>
                                <a:lnTo>
                                  <a:pt x="2513736" y="692200"/>
                                </a:lnTo>
                                <a:lnTo>
                                  <a:pt x="2529179" y="596455"/>
                                </a:lnTo>
                                <a:lnTo>
                                  <a:pt x="2538857" y="536397"/>
                                </a:lnTo>
                                <a:lnTo>
                                  <a:pt x="2541498" y="514096"/>
                                </a:lnTo>
                                <a:close/>
                              </a:path>
                              <a:path w="6831965" h="1089660">
                                <a:moveTo>
                                  <a:pt x="3313455" y="522274"/>
                                </a:moveTo>
                                <a:lnTo>
                                  <a:pt x="3312058" y="514273"/>
                                </a:lnTo>
                                <a:lnTo>
                                  <a:pt x="3309455" y="499503"/>
                                </a:lnTo>
                                <a:lnTo>
                                  <a:pt x="3309404" y="499198"/>
                                </a:lnTo>
                                <a:lnTo>
                                  <a:pt x="3284740" y="458508"/>
                                </a:lnTo>
                                <a:lnTo>
                                  <a:pt x="3252165" y="438023"/>
                                </a:lnTo>
                                <a:lnTo>
                                  <a:pt x="3213633" y="432282"/>
                                </a:lnTo>
                                <a:lnTo>
                                  <a:pt x="3125901" y="432282"/>
                                </a:lnTo>
                                <a:lnTo>
                                  <a:pt x="3088767" y="447954"/>
                                </a:lnTo>
                                <a:lnTo>
                                  <a:pt x="3046780" y="514273"/>
                                </a:lnTo>
                                <a:lnTo>
                                  <a:pt x="3044380" y="499503"/>
                                </a:lnTo>
                                <a:lnTo>
                                  <a:pt x="3027464" y="464451"/>
                                </a:lnTo>
                                <a:lnTo>
                                  <a:pt x="2987383" y="437819"/>
                                </a:lnTo>
                                <a:lnTo>
                                  <a:pt x="2956229" y="432282"/>
                                </a:lnTo>
                                <a:lnTo>
                                  <a:pt x="2855404" y="432282"/>
                                </a:lnTo>
                                <a:lnTo>
                                  <a:pt x="2846908" y="432981"/>
                                </a:lnTo>
                                <a:lnTo>
                                  <a:pt x="2847111" y="432981"/>
                                </a:lnTo>
                                <a:lnTo>
                                  <a:pt x="2840494" y="434708"/>
                                </a:lnTo>
                                <a:lnTo>
                                  <a:pt x="2788589" y="499503"/>
                                </a:lnTo>
                                <a:lnTo>
                                  <a:pt x="2790799" y="465074"/>
                                </a:lnTo>
                                <a:lnTo>
                                  <a:pt x="2770530" y="438835"/>
                                </a:lnTo>
                                <a:lnTo>
                                  <a:pt x="2760307" y="432282"/>
                                </a:lnTo>
                                <a:lnTo>
                                  <a:pt x="2629179" y="432282"/>
                                </a:lnTo>
                                <a:lnTo>
                                  <a:pt x="2633408" y="434708"/>
                                </a:lnTo>
                                <a:lnTo>
                                  <a:pt x="2644610" y="444563"/>
                                </a:lnTo>
                                <a:lnTo>
                                  <a:pt x="2644686" y="446112"/>
                                </a:lnTo>
                                <a:lnTo>
                                  <a:pt x="2644787" y="447954"/>
                                </a:lnTo>
                                <a:lnTo>
                                  <a:pt x="2646438" y="454152"/>
                                </a:lnTo>
                                <a:lnTo>
                                  <a:pt x="2648127" y="460768"/>
                                </a:lnTo>
                                <a:lnTo>
                                  <a:pt x="2649537" y="467690"/>
                                </a:lnTo>
                                <a:lnTo>
                                  <a:pt x="2650350" y="474916"/>
                                </a:lnTo>
                                <a:lnTo>
                                  <a:pt x="2565158" y="911936"/>
                                </a:lnTo>
                                <a:lnTo>
                                  <a:pt x="2565082" y="916038"/>
                                </a:lnTo>
                                <a:lnTo>
                                  <a:pt x="2565006" y="920140"/>
                                </a:lnTo>
                                <a:lnTo>
                                  <a:pt x="2564930" y="924242"/>
                                </a:lnTo>
                                <a:lnTo>
                                  <a:pt x="2566441" y="933462"/>
                                </a:lnTo>
                                <a:lnTo>
                                  <a:pt x="2599563" y="957033"/>
                                </a:lnTo>
                                <a:lnTo>
                                  <a:pt x="2734843" y="957033"/>
                                </a:lnTo>
                                <a:lnTo>
                                  <a:pt x="2727236" y="952957"/>
                                </a:lnTo>
                                <a:lnTo>
                                  <a:pt x="2717177" y="948829"/>
                                </a:lnTo>
                                <a:lnTo>
                                  <a:pt x="2713736" y="941705"/>
                                </a:lnTo>
                                <a:lnTo>
                                  <a:pt x="2711666" y="937361"/>
                                </a:lnTo>
                                <a:lnTo>
                                  <a:pt x="2705760" y="934885"/>
                                </a:lnTo>
                                <a:lnTo>
                                  <a:pt x="2706598" y="920140"/>
                                </a:lnTo>
                                <a:lnTo>
                                  <a:pt x="2772295" y="578713"/>
                                </a:lnTo>
                                <a:lnTo>
                                  <a:pt x="2772384" y="578231"/>
                                </a:lnTo>
                                <a:lnTo>
                                  <a:pt x="2775521" y="566839"/>
                                </a:lnTo>
                                <a:lnTo>
                                  <a:pt x="2818561" y="540219"/>
                                </a:lnTo>
                                <a:lnTo>
                                  <a:pt x="2849143" y="538772"/>
                                </a:lnTo>
                                <a:lnTo>
                                  <a:pt x="2876626" y="542696"/>
                                </a:lnTo>
                                <a:lnTo>
                                  <a:pt x="2900248" y="575729"/>
                                </a:lnTo>
                                <a:lnTo>
                                  <a:pt x="2900629" y="584796"/>
                                </a:lnTo>
                                <a:lnTo>
                                  <a:pt x="2840355" y="922604"/>
                                </a:lnTo>
                                <a:lnTo>
                                  <a:pt x="2837738" y="934885"/>
                                </a:lnTo>
                                <a:lnTo>
                                  <a:pt x="2837764" y="935418"/>
                                </a:lnTo>
                                <a:lnTo>
                                  <a:pt x="2837878" y="937361"/>
                                </a:lnTo>
                                <a:lnTo>
                                  <a:pt x="2837992" y="939609"/>
                                </a:lnTo>
                                <a:lnTo>
                                  <a:pt x="2838094" y="941463"/>
                                </a:lnTo>
                                <a:lnTo>
                                  <a:pt x="2841650" y="946378"/>
                                </a:lnTo>
                                <a:lnTo>
                                  <a:pt x="2843530" y="950455"/>
                                </a:lnTo>
                                <a:lnTo>
                                  <a:pt x="2854528" y="957033"/>
                                </a:lnTo>
                                <a:lnTo>
                                  <a:pt x="2993047" y="957033"/>
                                </a:lnTo>
                                <a:lnTo>
                                  <a:pt x="2984500" y="950455"/>
                                </a:lnTo>
                                <a:lnTo>
                                  <a:pt x="2980093" y="944727"/>
                                </a:lnTo>
                                <a:lnTo>
                                  <a:pt x="2977057" y="939609"/>
                                </a:lnTo>
                                <a:lnTo>
                                  <a:pt x="2974708" y="933462"/>
                                </a:lnTo>
                                <a:lnTo>
                                  <a:pt x="2973006" y="926630"/>
                                </a:lnTo>
                                <a:lnTo>
                                  <a:pt x="2972206" y="920140"/>
                                </a:lnTo>
                                <a:lnTo>
                                  <a:pt x="3036201" y="590511"/>
                                </a:lnTo>
                                <a:lnTo>
                                  <a:pt x="3059455" y="551167"/>
                                </a:lnTo>
                                <a:lnTo>
                                  <a:pt x="3113290" y="542455"/>
                                </a:lnTo>
                                <a:lnTo>
                                  <a:pt x="3143707" y="544601"/>
                                </a:lnTo>
                                <a:lnTo>
                                  <a:pt x="3161995" y="552805"/>
                                </a:lnTo>
                                <a:lnTo>
                                  <a:pt x="3168192" y="562749"/>
                                </a:lnTo>
                                <a:lnTo>
                                  <a:pt x="3170224" y="573925"/>
                                </a:lnTo>
                                <a:lnTo>
                                  <a:pt x="3168878" y="587857"/>
                                </a:lnTo>
                                <a:lnTo>
                                  <a:pt x="3164929" y="606107"/>
                                </a:lnTo>
                                <a:lnTo>
                                  <a:pt x="3101708" y="920140"/>
                                </a:lnTo>
                                <a:lnTo>
                                  <a:pt x="3122206" y="952957"/>
                                </a:lnTo>
                                <a:lnTo>
                                  <a:pt x="3137319" y="957033"/>
                                </a:lnTo>
                                <a:lnTo>
                                  <a:pt x="3270123" y="957033"/>
                                </a:lnTo>
                                <a:lnTo>
                                  <a:pt x="3262630" y="954214"/>
                                </a:lnTo>
                                <a:lnTo>
                                  <a:pt x="3256508" y="949858"/>
                                </a:lnTo>
                                <a:lnTo>
                                  <a:pt x="3252165" y="944727"/>
                                </a:lnTo>
                                <a:lnTo>
                                  <a:pt x="3252038" y="944575"/>
                                </a:lnTo>
                                <a:lnTo>
                                  <a:pt x="3249472" y="938987"/>
                                </a:lnTo>
                                <a:lnTo>
                                  <a:pt x="3246805" y="933462"/>
                                </a:lnTo>
                                <a:lnTo>
                                  <a:pt x="3245459" y="928052"/>
                                </a:lnTo>
                                <a:lnTo>
                                  <a:pt x="3244558" y="924242"/>
                                </a:lnTo>
                                <a:lnTo>
                                  <a:pt x="3245764" y="916038"/>
                                </a:lnTo>
                                <a:lnTo>
                                  <a:pt x="3311741" y="547890"/>
                                </a:lnTo>
                                <a:lnTo>
                                  <a:pt x="3312096" y="542696"/>
                                </a:lnTo>
                                <a:lnTo>
                                  <a:pt x="3312109" y="542455"/>
                                </a:lnTo>
                                <a:lnTo>
                                  <a:pt x="3312261" y="540219"/>
                                </a:lnTo>
                                <a:lnTo>
                                  <a:pt x="3312350" y="538772"/>
                                </a:lnTo>
                                <a:lnTo>
                                  <a:pt x="3313455" y="522274"/>
                                </a:lnTo>
                                <a:close/>
                              </a:path>
                              <a:path w="6831965" h="1089660">
                                <a:moveTo>
                                  <a:pt x="3786568" y="574014"/>
                                </a:moveTo>
                                <a:lnTo>
                                  <a:pt x="3782466" y="522490"/>
                                </a:lnTo>
                                <a:lnTo>
                                  <a:pt x="3765880" y="475792"/>
                                </a:lnTo>
                                <a:lnTo>
                                  <a:pt x="3732504" y="445389"/>
                                </a:lnTo>
                                <a:lnTo>
                                  <a:pt x="3669106" y="434098"/>
                                </a:lnTo>
                                <a:lnTo>
                                  <a:pt x="3669106" y="587489"/>
                                </a:lnTo>
                                <a:lnTo>
                                  <a:pt x="3664432" y="624941"/>
                                </a:lnTo>
                                <a:lnTo>
                                  <a:pt x="3481882" y="624941"/>
                                </a:lnTo>
                                <a:lnTo>
                                  <a:pt x="3483229" y="619772"/>
                                </a:lnTo>
                                <a:lnTo>
                                  <a:pt x="3496310" y="578802"/>
                                </a:lnTo>
                                <a:lnTo>
                                  <a:pt x="3514521" y="548220"/>
                                </a:lnTo>
                                <a:lnTo>
                                  <a:pt x="3542957" y="529094"/>
                                </a:lnTo>
                                <a:lnTo>
                                  <a:pt x="3586708" y="522490"/>
                                </a:lnTo>
                                <a:lnTo>
                                  <a:pt x="3636734" y="531355"/>
                                </a:lnTo>
                                <a:lnTo>
                                  <a:pt x="3662032" y="554659"/>
                                </a:lnTo>
                                <a:lnTo>
                                  <a:pt x="3669106" y="587489"/>
                                </a:lnTo>
                                <a:lnTo>
                                  <a:pt x="3669106" y="434098"/>
                                </a:lnTo>
                                <a:lnTo>
                                  <a:pt x="3648443" y="431901"/>
                                </a:lnTo>
                                <a:lnTo>
                                  <a:pt x="3589655" y="429704"/>
                                </a:lnTo>
                                <a:lnTo>
                                  <a:pt x="3530638" y="430987"/>
                                </a:lnTo>
                                <a:lnTo>
                                  <a:pt x="3479609" y="436105"/>
                                </a:lnTo>
                                <a:lnTo>
                                  <a:pt x="3470986" y="438416"/>
                                </a:lnTo>
                                <a:lnTo>
                                  <a:pt x="3470986" y="666965"/>
                                </a:lnTo>
                                <a:lnTo>
                                  <a:pt x="3470948" y="667118"/>
                                </a:lnTo>
                                <a:lnTo>
                                  <a:pt x="3470846" y="667588"/>
                                </a:lnTo>
                                <a:lnTo>
                                  <a:pt x="3469373" y="676998"/>
                                </a:lnTo>
                                <a:lnTo>
                                  <a:pt x="3468090" y="684491"/>
                                </a:lnTo>
                                <a:lnTo>
                                  <a:pt x="3470173" y="670064"/>
                                </a:lnTo>
                                <a:lnTo>
                                  <a:pt x="3470821" y="667588"/>
                                </a:lnTo>
                                <a:lnTo>
                                  <a:pt x="3470922" y="667118"/>
                                </a:lnTo>
                                <a:lnTo>
                                  <a:pt x="3470986" y="666965"/>
                                </a:lnTo>
                                <a:lnTo>
                                  <a:pt x="3470986" y="438416"/>
                                </a:lnTo>
                                <a:lnTo>
                                  <a:pt x="3444786" y="445389"/>
                                </a:lnTo>
                                <a:lnTo>
                                  <a:pt x="3399510" y="491032"/>
                                </a:lnTo>
                                <a:lnTo>
                                  <a:pt x="3379622" y="528396"/>
                                </a:lnTo>
                                <a:lnTo>
                                  <a:pt x="3362210" y="572731"/>
                                </a:lnTo>
                                <a:lnTo>
                                  <a:pt x="3347758" y="621969"/>
                                </a:lnTo>
                                <a:lnTo>
                                  <a:pt x="3336760" y="674065"/>
                                </a:lnTo>
                                <a:lnTo>
                                  <a:pt x="3329711" y="726960"/>
                                </a:lnTo>
                                <a:lnTo>
                                  <a:pt x="3327069" y="778598"/>
                                </a:lnTo>
                                <a:lnTo>
                                  <a:pt x="3329343" y="826935"/>
                                </a:lnTo>
                                <a:lnTo>
                                  <a:pt x="3337014" y="869924"/>
                                </a:lnTo>
                                <a:lnTo>
                                  <a:pt x="3370478" y="931608"/>
                                </a:lnTo>
                                <a:lnTo>
                                  <a:pt x="3413836" y="950468"/>
                                </a:lnTo>
                                <a:lnTo>
                                  <a:pt x="3466947" y="957008"/>
                                </a:lnTo>
                                <a:lnTo>
                                  <a:pt x="3637457" y="957008"/>
                                </a:lnTo>
                                <a:lnTo>
                                  <a:pt x="3681844" y="943914"/>
                                </a:lnTo>
                                <a:lnTo>
                                  <a:pt x="3720300" y="834847"/>
                                </a:lnTo>
                                <a:lnTo>
                                  <a:pt x="3728478" y="792213"/>
                                </a:lnTo>
                                <a:lnTo>
                                  <a:pt x="3721658" y="801446"/>
                                </a:lnTo>
                                <a:lnTo>
                                  <a:pt x="3713759" y="809536"/>
                                </a:lnTo>
                                <a:lnTo>
                                  <a:pt x="3677539" y="829995"/>
                                </a:lnTo>
                                <a:lnTo>
                                  <a:pt x="3638664" y="834847"/>
                                </a:lnTo>
                                <a:lnTo>
                                  <a:pt x="3520148" y="834847"/>
                                </a:lnTo>
                                <a:lnTo>
                                  <a:pt x="3474770" y="827252"/>
                                </a:lnTo>
                                <a:lnTo>
                                  <a:pt x="3457689" y="792213"/>
                                </a:lnTo>
                                <a:lnTo>
                                  <a:pt x="3457613" y="778598"/>
                                </a:lnTo>
                                <a:lnTo>
                                  <a:pt x="3457537" y="767118"/>
                                </a:lnTo>
                                <a:lnTo>
                                  <a:pt x="3462413" y="723696"/>
                                </a:lnTo>
                                <a:lnTo>
                                  <a:pt x="3464483" y="709409"/>
                                </a:lnTo>
                                <a:lnTo>
                                  <a:pt x="3732161" y="709409"/>
                                </a:lnTo>
                                <a:lnTo>
                                  <a:pt x="3748748" y="708329"/>
                                </a:lnTo>
                                <a:lnTo>
                                  <a:pt x="3776116" y="667588"/>
                                </a:lnTo>
                                <a:lnTo>
                                  <a:pt x="3782961" y="625462"/>
                                </a:lnTo>
                                <a:lnTo>
                                  <a:pt x="3786568" y="574014"/>
                                </a:lnTo>
                                <a:close/>
                              </a:path>
                              <a:path w="6831965" h="1089660">
                                <a:moveTo>
                                  <a:pt x="4049077" y="325742"/>
                                </a:moveTo>
                                <a:lnTo>
                                  <a:pt x="4023245" y="300126"/>
                                </a:lnTo>
                                <a:lnTo>
                                  <a:pt x="3883710" y="300253"/>
                                </a:lnTo>
                                <a:lnTo>
                                  <a:pt x="3889806" y="302742"/>
                                </a:lnTo>
                                <a:lnTo>
                                  <a:pt x="3896080" y="307238"/>
                                </a:lnTo>
                                <a:lnTo>
                                  <a:pt x="3901363" y="312953"/>
                                </a:lnTo>
                                <a:lnTo>
                                  <a:pt x="3904437" y="319138"/>
                                </a:lnTo>
                                <a:lnTo>
                                  <a:pt x="3908323" y="327647"/>
                                </a:lnTo>
                                <a:lnTo>
                                  <a:pt x="3908247" y="336854"/>
                                </a:lnTo>
                                <a:lnTo>
                                  <a:pt x="3906443" y="348056"/>
                                </a:lnTo>
                                <a:lnTo>
                                  <a:pt x="3905123" y="362572"/>
                                </a:lnTo>
                                <a:lnTo>
                                  <a:pt x="3821049" y="894740"/>
                                </a:lnTo>
                                <a:lnTo>
                                  <a:pt x="3818229" y="910437"/>
                                </a:lnTo>
                                <a:lnTo>
                                  <a:pt x="3817810" y="921981"/>
                                </a:lnTo>
                                <a:lnTo>
                                  <a:pt x="3843502" y="955382"/>
                                </a:lnTo>
                                <a:lnTo>
                                  <a:pt x="3853129" y="957033"/>
                                </a:lnTo>
                                <a:lnTo>
                                  <a:pt x="3977729" y="957033"/>
                                </a:lnTo>
                                <a:lnTo>
                                  <a:pt x="3971848" y="954582"/>
                                </a:lnTo>
                                <a:lnTo>
                                  <a:pt x="3958806" y="940650"/>
                                </a:lnTo>
                                <a:lnTo>
                                  <a:pt x="3956913" y="929779"/>
                                </a:lnTo>
                                <a:lnTo>
                                  <a:pt x="3957040" y="919530"/>
                                </a:lnTo>
                                <a:lnTo>
                                  <a:pt x="3958666" y="908354"/>
                                </a:lnTo>
                                <a:lnTo>
                                  <a:pt x="3961219" y="894740"/>
                                </a:lnTo>
                                <a:lnTo>
                                  <a:pt x="4047820" y="333070"/>
                                </a:lnTo>
                                <a:lnTo>
                                  <a:pt x="4049077" y="325742"/>
                                </a:lnTo>
                                <a:close/>
                              </a:path>
                              <a:path w="6831965" h="1089660">
                                <a:moveTo>
                                  <a:pt x="4526064" y="574014"/>
                                </a:moveTo>
                                <a:lnTo>
                                  <a:pt x="4521974" y="522490"/>
                                </a:lnTo>
                                <a:lnTo>
                                  <a:pt x="4521898" y="521398"/>
                                </a:lnTo>
                                <a:lnTo>
                                  <a:pt x="4505401" y="475792"/>
                                </a:lnTo>
                                <a:lnTo>
                                  <a:pt x="4472038" y="445389"/>
                                </a:lnTo>
                                <a:lnTo>
                                  <a:pt x="4438320" y="437248"/>
                                </a:lnTo>
                                <a:lnTo>
                                  <a:pt x="4408614" y="434098"/>
                                </a:lnTo>
                                <a:lnTo>
                                  <a:pt x="4408614" y="587489"/>
                                </a:lnTo>
                                <a:lnTo>
                                  <a:pt x="4403941" y="624941"/>
                                </a:lnTo>
                                <a:lnTo>
                                  <a:pt x="4221391" y="624941"/>
                                </a:lnTo>
                                <a:lnTo>
                                  <a:pt x="4222737" y="619772"/>
                                </a:lnTo>
                                <a:lnTo>
                                  <a:pt x="4235818" y="578802"/>
                                </a:lnTo>
                                <a:lnTo>
                                  <a:pt x="4254030" y="548220"/>
                                </a:lnTo>
                                <a:lnTo>
                                  <a:pt x="4282465" y="529094"/>
                                </a:lnTo>
                                <a:lnTo>
                                  <a:pt x="4326229" y="522490"/>
                                </a:lnTo>
                                <a:lnTo>
                                  <a:pt x="4376242" y="531355"/>
                                </a:lnTo>
                                <a:lnTo>
                                  <a:pt x="4401540" y="554659"/>
                                </a:lnTo>
                                <a:lnTo>
                                  <a:pt x="4408614" y="587489"/>
                                </a:lnTo>
                                <a:lnTo>
                                  <a:pt x="4408614" y="434098"/>
                                </a:lnTo>
                                <a:lnTo>
                                  <a:pt x="4387951" y="431901"/>
                                </a:lnTo>
                                <a:lnTo>
                                  <a:pt x="4329150" y="429704"/>
                                </a:lnTo>
                                <a:lnTo>
                                  <a:pt x="4270133" y="430987"/>
                                </a:lnTo>
                                <a:lnTo>
                                  <a:pt x="4219118" y="436105"/>
                                </a:lnTo>
                                <a:lnTo>
                                  <a:pt x="4210494" y="438416"/>
                                </a:lnTo>
                                <a:lnTo>
                                  <a:pt x="4210494" y="666965"/>
                                </a:lnTo>
                                <a:lnTo>
                                  <a:pt x="4210456" y="667105"/>
                                </a:lnTo>
                                <a:lnTo>
                                  <a:pt x="4210367" y="667588"/>
                                </a:lnTo>
                                <a:lnTo>
                                  <a:pt x="4208881" y="676998"/>
                                </a:lnTo>
                                <a:lnTo>
                                  <a:pt x="4207599" y="684491"/>
                                </a:lnTo>
                                <a:lnTo>
                                  <a:pt x="4209694" y="670064"/>
                                </a:lnTo>
                                <a:lnTo>
                                  <a:pt x="4210329" y="667588"/>
                                </a:lnTo>
                                <a:lnTo>
                                  <a:pt x="4210431" y="667105"/>
                                </a:lnTo>
                                <a:lnTo>
                                  <a:pt x="4210494" y="666965"/>
                                </a:lnTo>
                                <a:lnTo>
                                  <a:pt x="4210494" y="438416"/>
                                </a:lnTo>
                                <a:lnTo>
                                  <a:pt x="4184307" y="445389"/>
                                </a:lnTo>
                                <a:lnTo>
                                  <a:pt x="4139019" y="491032"/>
                                </a:lnTo>
                                <a:lnTo>
                                  <a:pt x="4119130" y="528396"/>
                                </a:lnTo>
                                <a:lnTo>
                                  <a:pt x="4101719" y="572731"/>
                                </a:lnTo>
                                <a:lnTo>
                                  <a:pt x="4087266" y="621969"/>
                                </a:lnTo>
                                <a:lnTo>
                                  <a:pt x="4076268" y="674065"/>
                                </a:lnTo>
                                <a:lnTo>
                                  <a:pt x="4069219" y="726960"/>
                                </a:lnTo>
                                <a:lnTo>
                                  <a:pt x="4066578" y="778598"/>
                                </a:lnTo>
                                <a:lnTo>
                                  <a:pt x="4068851" y="826935"/>
                                </a:lnTo>
                                <a:lnTo>
                                  <a:pt x="4076522" y="869924"/>
                                </a:lnTo>
                                <a:lnTo>
                                  <a:pt x="4109999" y="931608"/>
                                </a:lnTo>
                                <a:lnTo>
                                  <a:pt x="4153344" y="950468"/>
                                </a:lnTo>
                                <a:lnTo>
                                  <a:pt x="4206468" y="957008"/>
                                </a:lnTo>
                                <a:lnTo>
                                  <a:pt x="4376979" y="957008"/>
                                </a:lnTo>
                                <a:lnTo>
                                  <a:pt x="4421352" y="943914"/>
                                </a:lnTo>
                                <a:lnTo>
                                  <a:pt x="4459808" y="834847"/>
                                </a:lnTo>
                                <a:lnTo>
                                  <a:pt x="4467999" y="792213"/>
                                </a:lnTo>
                                <a:lnTo>
                                  <a:pt x="4435233" y="822553"/>
                                </a:lnTo>
                                <a:lnTo>
                                  <a:pt x="4378160" y="834847"/>
                                </a:lnTo>
                                <a:lnTo>
                                  <a:pt x="4259656" y="834847"/>
                                </a:lnTo>
                                <a:lnTo>
                                  <a:pt x="4214279" y="827252"/>
                                </a:lnTo>
                                <a:lnTo>
                                  <a:pt x="4197197" y="792213"/>
                                </a:lnTo>
                                <a:lnTo>
                                  <a:pt x="4197121" y="778598"/>
                                </a:lnTo>
                                <a:lnTo>
                                  <a:pt x="4197045" y="767118"/>
                                </a:lnTo>
                                <a:lnTo>
                                  <a:pt x="4201922" y="723696"/>
                                </a:lnTo>
                                <a:lnTo>
                                  <a:pt x="4203992" y="709409"/>
                                </a:lnTo>
                                <a:lnTo>
                                  <a:pt x="4471670" y="709409"/>
                                </a:lnTo>
                                <a:lnTo>
                                  <a:pt x="4488256" y="708329"/>
                                </a:lnTo>
                                <a:lnTo>
                                  <a:pt x="4515624" y="667588"/>
                                </a:lnTo>
                                <a:lnTo>
                                  <a:pt x="4522470" y="625462"/>
                                </a:lnTo>
                                <a:lnTo>
                                  <a:pt x="4526064" y="574014"/>
                                </a:lnTo>
                                <a:close/>
                              </a:path>
                              <a:path w="6831965" h="1089660">
                                <a:moveTo>
                                  <a:pt x="5012690" y="600875"/>
                                </a:moveTo>
                                <a:lnTo>
                                  <a:pt x="5012144" y="562635"/>
                                </a:lnTo>
                                <a:lnTo>
                                  <a:pt x="4998682" y="508660"/>
                                </a:lnTo>
                                <a:lnTo>
                                  <a:pt x="4974120" y="471627"/>
                                </a:lnTo>
                                <a:lnTo>
                                  <a:pt x="4940744" y="448259"/>
                                </a:lnTo>
                                <a:lnTo>
                                  <a:pt x="4900815" y="435279"/>
                                </a:lnTo>
                                <a:lnTo>
                                  <a:pt x="4890897" y="433971"/>
                                </a:lnTo>
                                <a:lnTo>
                                  <a:pt x="4890897" y="584619"/>
                                </a:lnTo>
                                <a:lnTo>
                                  <a:pt x="4890084" y="633222"/>
                                </a:lnTo>
                                <a:lnTo>
                                  <a:pt x="4881359" y="687781"/>
                                </a:lnTo>
                                <a:lnTo>
                                  <a:pt x="4866741" y="743242"/>
                                </a:lnTo>
                                <a:lnTo>
                                  <a:pt x="4848237" y="794512"/>
                                </a:lnTo>
                                <a:lnTo>
                                  <a:pt x="4827879" y="836510"/>
                                </a:lnTo>
                                <a:lnTo>
                                  <a:pt x="4775479" y="867714"/>
                                </a:lnTo>
                                <a:lnTo>
                                  <a:pt x="4738916" y="868057"/>
                                </a:lnTo>
                                <a:lnTo>
                                  <a:pt x="4704372" y="856653"/>
                                </a:lnTo>
                                <a:lnTo>
                                  <a:pt x="4678553" y="832319"/>
                                </a:lnTo>
                                <a:lnTo>
                                  <a:pt x="4668151" y="793864"/>
                                </a:lnTo>
                                <a:lnTo>
                                  <a:pt x="4669523" y="754557"/>
                                </a:lnTo>
                                <a:lnTo>
                                  <a:pt x="4676673" y="705307"/>
                                </a:lnTo>
                                <a:lnTo>
                                  <a:pt x="4689399" y="650646"/>
                                </a:lnTo>
                                <a:lnTo>
                                  <a:pt x="4706937" y="598474"/>
                                </a:lnTo>
                                <a:lnTo>
                                  <a:pt x="4728896" y="554456"/>
                                </a:lnTo>
                                <a:lnTo>
                                  <a:pt x="4770259" y="523786"/>
                                </a:lnTo>
                                <a:lnTo>
                                  <a:pt x="4815459" y="518350"/>
                                </a:lnTo>
                                <a:lnTo>
                                  <a:pt x="4836465" y="519264"/>
                                </a:lnTo>
                                <a:lnTo>
                                  <a:pt x="4855553" y="524421"/>
                                </a:lnTo>
                                <a:lnTo>
                                  <a:pt x="4871161" y="533704"/>
                                </a:lnTo>
                                <a:lnTo>
                                  <a:pt x="4881765" y="547065"/>
                                </a:lnTo>
                                <a:lnTo>
                                  <a:pt x="4890897" y="584619"/>
                                </a:lnTo>
                                <a:lnTo>
                                  <a:pt x="4890897" y="433971"/>
                                </a:lnTo>
                                <a:lnTo>
                                  <a:pt x="4856645" y="429412"/>
                                </a:lnTo>
                                <a:lnTo>
                                  <a:pt x="4810493" y="427367"/>
                                </a:lnTo>
                                <a:lnTo>
                                  <a:pt x="4757293" y="429018"/>
                                </a:lnTo>
                                <a:lnTo>
                                  <a:pt x="4710061" y="440067"/>
                                </a:lnTo>
                                <a:lnTo>
                                  <a:pt x="4667364" y="464032"/>
                                </a:lnTo>
                                <a:lnTo>
                                  <a:pt x="4627791" y="504444"/>
                                </a:lnTo>
                                <a:lnTo>
                                  <a:pt x="4600130" y="548627"/>
                                </a:lnTo>
                                <a:lnTo>
                                  <a:pt x="4578553" y="596938"/>
                                </a:lnTo>
                                <a:lnTo>
                                  <a:pt x="4562830" y="647585"/>
                                </a:lnTo>
                                <a:lnTo>
                                  <a:pt x="4552734" y="698804"/>
                                </a:lnTo>
                                <a:lnTo>
                                  <a:pt x="4548009" y="748817"/>
                                </a:lnTo>
                                <a:lnTo>
                                  <a:pt x="4548403" y="793864"/>
                                </a:lnTo>
                                <a:lnTo>
                                  <a:pt x="4548416" y="795832"/>
                                </a:lnTo>
                                <a:lnTo>
                                  <a:pt x="4553737" y="838111"/>
                                </a:lnTo>
                                <a:lnTo>
                                  <a:pt x="4578121" y="901280"/>
                                </a:lnTo>
                                <a:lnTo>
                                  <a:pt x="4635157" y="939025"/>
                                </a:lnTo>
                                <a:lnTo>
                                  <a:pt x="4676559" y="950633"/>
                                </a:lnTo>
                                <a:lnTo>
                                  <a:pt x="4723346" y="956106"/>
                                </a:lnTo>
                                <a:lnTo>
                                  <a:pt x="4773117" y="954455"/>
                                </a:lnTo>
                                <a:lnTo>
                                  <a:pt x="4823498" y="944727"/>
                                </a:lnTo>
                                <a:lnTo>
                                  <a:pt x="4872063" y="925957"/>
                                </a:lnTo>
                                <a:lnTo>
                                  <a:pt x="4916436" y="897153"/>
                                </a:lnTo>
                                <a:lnTo>
                                  <a:pt x="4941938" y="868057"/>
                                </a:lnTo>
                                <a:lnTo>
                                  <a:pt x="4970411" y="816343"/>
                                </a:lnTo>
                                <a:lnTo>
                                  <a:pt x="4988534" y="762304"/>
                                </a:lnTo>
                                <a:lnTo>
                                  <a:pt x="5001323" y="705307"/>
                                </a:lnTo>
                                <a:lnTo>
                                  <a:pt x="5009134" y="650646"/>
                                </a:lnTo>
                                <a:lnTo>
                                  <a:pt x="5009235" y="649960"/>
                                </a:lnTo>
                                <a:lnTo>
                                  <a:pt x="5012690" y="600875"/>
                                </a:lnTo>
                                <a:close/>
                              </a:path>
                              <a:path w="6831965" h="1089660">
                                <a:moveTo>
                                  <a:pt x="5513933" y="514946"/>
                                </a:moveTo>
                                <a:lnTo>
                                  <a:pt x="5502122" y="466191"/>
                                </a:lnTo>
                                <a:lnTo>
                                  <a:pt x="5471719" y="438429"/>
                                </a:lnTo>
                                <a:lnTo>
                                  <a:pt x="5426164" y="427367"/>
                                </a:lnTo>
                                <a:lnTo>
                                  <a:pt x="5326151" y="427367"/>
                                </a:lnTo>
                                <a:lnTo>
                                  <a:pt x="5319547" y="428066"/>
                                </a:lnTo>
                                <a:lnTo>
                                  <a:pt x="5312372" y="429920"/>
                                </a:lnTo>
                                <a:lnTo>
                                  <a:pt x="5305234" y="432549"/>
                                </a:lnTo>
                                <a:lnTo>
                                  <a:pt x="5298732" y="435546"/>
                                </a:lnTo>
                                <a:lnTo>
                                  <a:pt x="5292318" y="438023"/>
                                </a:lnTo>
                                <a:lnTo>
                                  <a:pt x="5282971" y="447040"/>
                                </a:lnTo>
                                <a:lnTo>
                                  <a:pt x="5280863" y="453593"/>
                                </a:lnTo>
                                <a:lnTo>
                                  <a:pt x="5256847" y="494601"/>
                                </a:lnTo>
                                <a:lnTo>
                                  <a:pt x="5259082" y="460159"/>
                                </a:lnTo>
                                <a:lnTo>
                                  <a:pt x="5257533" y="452628"/>
                                </a:lnTo>
                                <a:lnTo>
                                  <a:pt x="5254015" y="446011"/>
                                </a:lnTo>
                                <a:lnTo>
                                  <a:pt x="5249011" y="440321"/>
                                </a:lnTo>
                                <a:lnTo>
                                  <a:pt x="5242992" y="435546"/>
                                </a:lnTo>
                                <a:lnTo>
                                  <a:pt x="5238801" y="433920"/>
                                </a:lnTo>
                                <a:lnTo>
                                  <a:pt x="5226977" y="427367"/>
                                </a:lnTo>
                                <a:lnTo>
                                  <a:pt x="5094998" y="427367"/>
                                </a:lnTo>
                                <a:lnTo>
                                  <a:pt x="5097119" y="428599"/>
                                </a:lnTo>
                                <a:lnTo>
                                  <a:pt x="5099355" y="429920"/>
                                </a:lnTo>
                                <a:lnTo>
                                  <a:pt x="5110429" y="439648"/>
                                </a:lnTo>
                                <a:lnTo>
                                  <a:pt x="5110467" y="440321"/>
                                </a:lnTo>
                                <a:lnTo>
                                  <a:pt x="5110581" y="442937"/>
                                </a:lnTo>
                                <a:lnTo>
                                  <a:pt x="5112626" y="449237"/>
                                </a:lnTo>
                                <a:lnTo>
                                  <a:pt x="5114277" y="455853"/>
                                </a:lnTo>
                                <a:lnTo>
                                  <a:pt x="5115496" y="462775"/>
                                </a:lnTo>
                                <a:lnTo>
                                  <a:pt x="5116169" y="470001"/>
                                </a:lnTo>
                                <a:lnTo>
                                  <a:pt x="5031117" y="924242"/>
                                </a:lnTo>
                                <a:lnTo>
                                  <a:pt x="5031397" y="932789"/>
                                </a:lnTo>
                                <a:lnTo>
                                  <a:pt x="5031397" y="933069"/>
                                </a:lnTo>
                                <a:lnTo>
                                  <a:pt x="5033391" y="939723"/>
                                </a:lnTo>
                                <a:lnTo>
                                  <a:pt x="5033505" y="940117"/>
                                </a:lnTo>
                                <a:lnTo>
                                  <a:pt x="5037239" y="945781"/>
                                </a:lnTo>
                                <a:lnTo>
                                  <a:pt x="5042370" y="950455"/>
                                </a:lnTo>
                                <a:lnTo>
                                  <a:pt x="5048339" y="954582"/>
                                </a:lnTo>
                                <a:lnTo>
                                  <a:pt x="5057495" y="957033"/>
                                </a:lnTo>
                                <a:lnTo>
                                  <a:pt x="5197653" y="957033"/>
                                </a:lnTo>
                                <a:lnTo>
                                  <a:pt x="5186654" y="950455"/>
                                </a:lnTo>
                                <a:lnTo>
                                  <a:pt x="5183949" y="946378"/>
                                </a:lnTo>
                                <a:lnTo>
                                  <a:pt x="5180774" y="943241"/>
                                </a:lnTo>
                                <a:lnTo>
                                  <a:pt x="5177968" y="939723"/>
                                </a:lnTo>
                                <a:lnTo>
                                  <a:pt x="5175770" y="933577"/>
                                </a:lnTo>
                                <a:lnTo>
                                  <a:pt x="5174462" y="922604"/>
                                </a:lnTo>
                                <a:lnTo>
                                  <a:pt x="5242369" y="574128"/>
                                </a:lnTo>
                                <a:lnTo>
                                  <a:pt x="5287010" y="536105"/>
                                </a:lnTo>
                                <a:lnTo>
                                  <a:pt x="5317871" y="534657"/>
                                </a:lnTo>
                                <a:lnTo>
                                  <a:pt x="5345646" y="538594"/>
                                </a:lnTo>
                                <a:lnTo>
                                  <a:pt x="5368785" y="570699"/>
                                </a:lnTo>
                                <a:lnTo>
                                  <a:pt x="5369776" y="580682"/>
                                </a:lnTo>
                                <a:lnTo>
                                  <a:pt x="5308905" y="922604"/>
                                </a:lnTo>
                                <a:lnTo>
                                  <a:pt x="5306746" y="928319"/>
                                </a:lnTo>
                                <a:lnTo>
                                  <a:pt x="5307355" y="938987"/>
                                </a:lnTo>
                                <a:lnTo>
                                  <a:pt x="5307393" y="939723"/>
                                </a:lnTo>
                                <a:lnTo>
                                  <a:pt x="5307482" y="941463"/>
                                </a:lnTo>
                                <a:lnTo>
                                  <a:pt x="5311826" y="946378"/>
                                </a:lnTo>
                                <a:lnTo>
                                  <a:pt x="5314518" y="950455"/>
                                </a:lnTo>
                                <a:lnTo>
                                  <a:pt x="5323065" y="957033"/>
                                </a:lnTo>
                                <a:lnTo>
                                  <a:pt x="5470626" y="957033"/>
                                </a:lnTo>
                                <a:lnTo>
                                  <a:pt x="5465229" y="953985"/>
                                </a:lnTo>
                                <a:lnTo>
                                  <a:pt x="5459654" y="949236"/>
                                </a:lnTo>
                                <a:lnTo>
                                  <a:pt x="5443537" y="911123"/>
                                </a:lnTo>
                                <a:lnTo>
                                  <a:pt x="5510390" y="543788"/>
                                </a:lnTo>
                                <a:lnTo>
                                  <a:pt x="5511520" y="534657"/>
                                </a:lnTo>
                                <a:lnTo>
                                  <a:pt x="5513933" y="514946"/>
                                </a:lnTo>
                                <a:close/>
                              </a:path>
                              <a:path w="6831965" h="1089660">
                                <a:moveTo>
                                  <a:pt x="6277089" y="443788"/>
                                </a:moveTo>
                                <a:lnTo>
                                  <a:pt x="6274651" y="397891"/>
                                </a:lnTo>
                                <a:lnTo>
                                  <a:pt x="6257493" y="361784"/>
                                </a:lnTo>
                                <a:lnTo>
                                  <a:pt x="6228829" y="334467"/>
                                </a:lnTo>
                                <a:lnTo>
                                  <a:pt x="6191885" y="314947"/>
                                </a:lnTo>
                                <a:lnTo>
                                  <a:pt x="6149899" y="302234"/>
                                </a:lnTo>
                                <a:lnTo>
                                  <a:pt x="6106084" y="295338"/>
                                </a:lnTo>
                                <a:lnTo>
                                  <a:pt x="6063691" y="293255"/>
                                </a:lnTo>
                                <a:lnTo>
                                  <a:pt x="6010478" y="294538"/>
                                </a:lnTo>
                                <a:lnTo>
                                  <a:pt x="5956693" y="298373"/>
                                </a:lnTo>
                                <a:lnTo>
                                  <a:pt x="5902680" y="304774"/>
                                </a:lnTo>
                                <a:lnTo>
                                  <a:pt x="5848820" y="313753"/>
                                </a:lnTo>
                                <a:lnTo>
                                  <a:pt x="5817705" y="424230"/>
                                </a:lnTo>
                                <a:lnTo>
                                  <a:pt x="5861812" y="413778"/>
                                </a:lnTo>
                                <a:lnTo>
                                  <a:pt x="5905944" y="405053"/>
                                </a:lnTo>
                                <a:lnTo>
                                  <a:pt x="5950039" y="399084"/>
                                </a:lnTo>
                                <a:lnTo>
                                  <a:pt x="5994070" y="396875"/>
                                </a:lnTo>
                                <a:lnTo>
                                  <a:pt x="6033440" y="399669"/>
                                </a:lnTo>
                                <a:lnTo>
                                  <a:pt x="6071882" y="410425"/>
                                </a:lnTo>
                                <a:lnTo>
                                  <a:pt x="6099784" y="432739"/>
                                </a:lnTo>
                                <a:lnTo>
                                  <a:pt x="6107519" y="470166"/>
                                </a:lnTo>
                                <a:lnTo>
                                  <a:pt x="6101943" y="489851"/>
                                </a:lnTo>
                                <a:lnTo>
                                  <a:pt x="6071489" y="538530"/>
                                </a:lnTo>
                                <a:lnTo>
                                  <a:pt x="6017133" y="599605"/>
                                </a:lnTo>
                                <a:lnTo>
                                  <a:pt x="5981687" y="634796"/>
                                </a:lnTo>
                                <a:lnTo>
                                  <a:pt x="5941085" y="673100"/>
                                </a:lnTo>
                                <a:lnTo>
                                  <a:pt x="5895632" y="714489"/>
                                </a:lnTo>
                                <a:lnTo>
                                  <a:pt x="5845581" y="758990"/>
                                </a:lnTo>
                                <a:lnTo>
                                  <a:pt x="5791225" y="806602"/>
                                </a:lnTo>
                                <a:lnTo>
                                  <a:pt x="5732843" y="857313"/>
                                </a:lnTo>
                                <a:lnTo>
                                  <a:pt x="5715800" y="957021"/>
                                </a:lnTo>
                                <a:lnTo>
                                  <a:pt x="6181953" y="957021"/>
                                </a:lnTo>
                                <a:lnTo>
                                  <a:pt x="6202756" y="854379"/>
                                </a:lnTo>
                                <a:lnTo>
                                  <a:pt x="6166485" y="857262"/>
                                </a:lnTo>
                                <a:lnTo>
                                  <a:pt x="6127585" y="859193"/>
                                </a:lnTo>
                                <a:lnTo>
                                  <a:pt x="6084468" y="860374"/>
                                </a:lnTo>
                                <a:lnTo>
                                  <a:pt x="6035535" y="860971"/>
                                </a:lnTo>
                                <a:lnTo>
                                  <a:pt x="5913869" y="861225"/>
                                </a:lnTo>
                                <a:lnTo>
                                  <a:pt x="5984291" y="798271"/>
                                </a:lnTo>
                                <a:lnTo>
                                  <a:pt x="6045441" y="742276"/>
                                </a:lnTo>
                                <a:lnTo>
                                  <a:pt x="6097943" y="692581"/>
                                </a:lnTo>
                                <a:lnTo>
                                  <a:pt x="6142355" y="648538"/>
                                </a:lnTo>
                                <a:lnTo>
                                  <a:pt x="6179286" y="609511"/>
                                </a:lnTo>
                                <a:lnTo>
                                  <a:pt x="6209335" y="574814"/>
                                </a:lnTo>
                                <a:lnTo>
                                  <a:pt x="6233084" y="543826"/>
                                </a:lnTo>
                                <a:lnTo>
                                  <a:pt x="6264097" y="490321"/>
                                </a:lnTo>
                                <a:lnTo>
                                  <a:pt x="6272555" y="466509"/>
                                </a:lnTo>
                                <a:lnTo>
                                  <a:pt x="6277089" y="443788"/>
                                </a:lnTo>
                                <a:close/>
                              </a:path>
                              <a:path w="6831965" h="1089660">
                                <a:moveTo>
                                  <a:pt x="6831774" y="548627"/>
                                </a:moveTo>
                                <a:lnTo>
                                  <a:pt x="6831584" y="522554"/>
                                </a:lnTo>
                                <a:lnTo>
                                  <a:pt x="6831470" y="506120"/>
                                </a:lnTo>
                                <a:lnTo>
                                  <a:pt x="6831444" y="503466"/>
                                </a:lnTo>
                                <a:lnTo>
                                  <a:pt x="6826440" y="460667"/>
                                </a:lnTo>
                                <a:lnTo>
                                  <a:pt x="6816306" y="421005"/>
                                </a:lnTo>
                                <a:lnTo>
                                  <a:pt x="6805701" y="396862"/>
                                </a:lnTo>
                                <a:lnTo>
                                  <a:pt x="6800609" y="385267"/>
                                </a:lnTo>
                                <a:lnTo>
                                  <a:pt x="6778930" y="354241"/>
                                </a:lnTo>
                                <a:lnTo>
                                  <a:pt x="6750837" y="328752"/>
                                </a:lnTo>
                                <a:lnTo>
                                  <a:pt x="6715887" y="309549"/>
                                </a:lnTo>
                                <a:lnTo>
                                  <a:pt x="6694957" y="303555"/>
                                </a:lnTo>
                                <a:lnTo>
                                  <a:pt x="6694957" y="550633"/>
                                </a:lnTo>
                                <a:lnTo>
                                  <a:pt x="6691719" y="590423"/>
                                </a:lnTo>
                                <a:lnTo>
                                  <a:pt x="6677787" y="669239"/>
                                </a:lnTo>
                                <a:lnTo>
                                  <a:pt x="6665214" y="714730"/>
                                </a:lnTo>
                                <a:lnTo>
                                  <a:pt x="6648183" y="759688"/>
                                </a:lnTo>
                                <a:lnTo>
                                  <a:pt x="6626174" y="800646"/>
                                </a:lnTo>
                                <a:lnTo>
                                  <a:pt x="6598653" y="834174"/>
                                </a:lnTo>
                                <a:lnTo>
                                  <a:pt x="6565087" y="856818"/>
                                </a:lnTo>
                                <a:lnTo>
                                  <a:pt x="6524942" y="865136"/>
                                </a:lnTo>
                                <a:lnTo>
                                  <a:pt x="6480048" y="853135"/>
                                </a:lnTo>
                                <a:lnTo>
                                  <a:pt x="6452184" y="821651"/>
                                </a:lnTo>
                                <a:lnTo>
                                  <a:pt x="6438036" y="777506"/>
                                </a:lnTo>
                                <a:lnTo>
                                  <a:pt x="6434264" y="727506"/>
                                </a:lnTo>
                                <a:lnTo>
                                  <a:pt x="6437477" y="679411"/>
                                </a:lnTo>
                                <a:lnTo>
                                  <a:pt x="6437541" y="678434"/>
                                </a:lnTo>
                                <a:lnTo>
                                  <a:pt x="6451308" y="598970"/>
                                </a:lnTo>
                                <a:lnTo>
                                  <a:pt x="6463703" y="552386"/>
                                </a:lnTo>
                                <a:lnTo>
                                  <a:pt x="6480556" y="506120"/>
                                </a:lnTo>
                                <a:lnTo>
                                  <a:pt x="6502425" y="463778"/>
                                </a:lnTo>
                                <a:lnTo>
                                  <a:pt x="6529895" y="429031"/>
                                </a:lnTo>
                                <a:lnTo>
                                  <a:pt x="6563550" y="405511"/>
                                </a:lnTo>
                                <a:lnTo>
                                  <a:pt x="6603962" y="396862"/>
                                </a:lnTo>
                                <a:lnTo>
                                  <a:pt x="6644665" y="406107"/>
                                </a:lnTo>
                                <a:lnTo>
                                  <a:pt x="6687388" y="466153"/>
                                </a:lnTo>
                                <a:lnTo>
                                  <a:pt x="6694348" y="507657"/>
                                </a:lnTo>
                                <a:lnTo>
                                  <a:pt x="6694932" y="548627"/>
                                </a:lnTo>
                                <a:lnTo>
                                  <a:pt x="6694957" y="550633"/>
                                </a:lnTo>
                                <a:lnTo>
                                  <a:pt x="6694957" y="303555"/>
                                </a:lnTo>
                                <a:lnTo>
                                  <a:pt x="6673659" y="297446"/>
                                </a:lnTo>
                                <a:lnTo>
                                  <a:pt x="6623710" y="293243"/>
                                </a:lnTo>
                                <a:lnTo>
                                  <a:pt x="6577444" y="296468"/>
                                </a:lnTo>
                                <a:lnTo>
                                  <a:pt x="6534861" y="305955"/>
                                </a:lnTo>
                                <a:lnTo>
                                  <a:pt x="6495923" y="321411"/>
                                </a:lnTo>
                                <a:lnTo>
                                  <a:pt x="6460566" y="342519"/>
                                </a:lnTo>
                                <a:lnTo>
                                  <a:pt x="6428740" y="368998"/>
                                </a:lnTo>
                                <a:lnTo>
                                  <a:pt x="6400406" y="400532"/>
                                </a:lnTo>
                                <a:lnTo>
                                  <a:pt x="6375514" y="436841"/>
                                </a:lnTo>
                                <a:lnTo>
                                  <a:pt x="6353988" y="477608"/>
                                </a:lnTo>
                                <a:lnTo>
                                  <a:pt x="6335814" y="522554"/>
                                </a:lnTo>
                                <a:lnTo>
                                  <a:pt x="6320917" y="571373"/>
                                </a:lnTo>
                                <a:lnTo>
                                  <a:pt x="6309258" y="623760"/>
                                </a:lnTo>
                                <a:lnTo>
                                  <a:pt x="6300787" y="679411"/>
                                </a:lnTo>
                                <a:lnTo>
                                  <a:pt x="6297434" y="729551"/>
                                </a:lnTo>
                                <a:lnTo>
                                  <a:pt x="6299708" y="777506"/>
                                </a:lnTo>
                                <a:lnTo>
                                  <a:pt x="6307874" y="821651"/>
                                </a:lnTo>
                                <a:lnTo>
                                  <a:pt x="6307975" y="822210"/>
                                </a:lnTo>
                                <a:lnTo>
                                  <a:pt x="6322669" y="862838"/>
                                </a:lnTo>
                                <a:lnTo>
                                  <a:pt x="6344171" y="898309"/>
                                </a:lnTo>
                                <a:lnTo>
                                  <a:pt x="6372873" y="927633"/>
                                </a:lnTo>
                                <a:lnTo>
                                  <a:pt x="6409169" y="949820"/>
                                </a:lnTo>
                                <a:lnTo>
                                  <a:pt x="6453467" y="963866"/>
                                </a:lnTo>
                                <a:lnTo>
                                  <a:pt x="6506159" y="968768"/>
                                </a:lnTo>
                                <a:lnTo>
                                  <a:pt x="6557035" y="964857"/>
                                </a:lnTo>
                                <a:lnTo>
                                  <a:pt x="6602806" y="953592"/>
                                </a:lnTo>
                                <a:lnTo>
                                  <a:pt x="6643687" y="935710"/>
                                </a:lnTo>
                                <a:lnTo>
                                  <a:pt x="6679895" y="911923"/>
                                </a:lnTo>
                                <a:lnTo>
                                  <a:pt x="6711658" y="882942"/>
                                </a:lnTo>
                                <a:lnTo>
                                  <a:pt x="6739191" y="849490"/>
                                </a:lnTo>
                                <a:lnTo>
                                  <a:pt x="6762712" y="812304"/>
                                </a:lnTo>
                                <a:lnTo>
                                  <a:pt x="6782448" y="772083"/>
                                </a:lnTo>
                                <a:lnTo>
                                  <a:pt x="6798602" y="729551"/>
                                </a:lnTo>
                                <a:lnTo>
                                  <a:pt x="6811416" y="685444"/>
                                </a:lnTo>
                                <a:lnTo>
                                  <a:pt x="6821081" y="640461"/>
                                </a:lnTo>
                                <a:lnTo>
                                  <a:pt x="6827837" y="595325"/>
                                </a:lnTo>
                                <a:lnTo>
                                  <a:pt x="6831774" y="54862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61B4C2E" id="Group 1" o:spid="_x0000_s1026" style="position:absolute;margin-left:0;margin-top:0;width:612pt;height:11in;z-index:-18203648;mso-wrap-distance-left:0;mso-wrap-distance-right:0;mso-position-horizontal-relative:page;mso-position-vertical-relative:page" coordsize="77724,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alt="Camaleón de mano 20 " style="position:absolute;top:1036;width:77724;height:96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">
                  <v:imagedata r:id="rId9" o:title="Camaleón de mano 20 "/>
                </v:shape>
                <v:shape id="Graphic 3" o:spid="_x0000_s1028" style="position:absolute;left:6768;width:54153;height:3384;visibility:visible;mso-wrap-style:square;v-text-anchor:top" coordsize="5415280,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" path="m338429,l,,,338391r338429,l338429,xem1353718,l1015288,r,338391l1353718,338391,1353718,xem2369020,l2030590,r,338391l2369020,338391,2369020,xem3384308,l3045879,r,338391l3384308,338391,3384308,xem4399585,l4061155,r,338391l4399585,338391,4399585,xem5414886,l5076456,r,338391l5414886,338391,5414886,xe" fillcolor="#8174b0" stroked="f">
                  <v:path arrowok="t"/>
                </v:shape>
                <v:shape id="Graphic 4" o:spid="_x0000_s1029" style="position:absolute;width:64306;height:3384;visibility:visible;mso-wrap-style:square;v-text-anchor:top" coordsize="6430645,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" path="m338429,l,,,338391r338429,l338429,xem1353718,l1015288,r,338391l1353718,338391,1353718,xem2369020,l2030590,r,338391l2369020,338391,2369020,xem3384308,l3045879,r,338391l3384308,338391,3384308,xem4399585,l4061168,r,338391l4399585,338391,4399585,xem5414886,l5076456,r,338391l5414886,338391,5414886,xem6430175,l6091745,r,338391l6430175,338391,6430175,xe" fillcolor="#e76b7c" stroked="f">
                  <v:path arrowok="t"/>
                </v:shape>
                <v:shape id="Graphic 5" o:spid="_x0000_s1030" style="position:absolute;left:3384;width:67691;height:3384;visibility:visible;mso-wrap-style:square;v-text-anchor:top" coordsize="6769100,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" path="m338429,l,,,338391r338429,l338429,xem1353718,l1015288,r,338391l1353718,338391,1353718,xem2369020,l2030590,r,338391l2369020,338391,2369020,xem3384308,l3045879,r,338391l3384308,338391,3384308,xem4399585,l4061155,r,338391l4399585,338391,4399585,xem5414886,l5076456,r,338391l5414886,338391,5414886,xem6768566,l6430175,,6091745,r,338391l6430137,338391r338429,l6768566,xe" fillcolor="#8174b0" stroked="f">
                  <v:path arrowok="t"/>
                </v:shape>
                <v:shape id="Graphic 6" o:spid="_x0000_s1031" style="position:absolute;left:71069;width:3270;height:3384;visibility:visible;mso-wrap-style:square;v-text-anchor:top" coordsize="327025,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" path="m,338391r327012,l327012,,,,,338391xe" fillcolor="#e76b7c" stroked="f">
                  <v:path arrowok="t"/>
                </v:shape>
                <v:shape id="Graphic 7" o:spid="_x0000_s1032" style="position:absolute;left:6768;width:70961;height:100584;visibility:visible;mso-wrap-style:square;v-text-anchor:top" coordsize="709612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" path="m338429,9720008l,9720008r,338392l338429,10058400r,-338392xem1353718,9720008r-338430,l1015288,10058400r338430,l1353718,9720008xem2369020,9720008r-338430,l2030590,10058400r338430,l2369020,9720008xem3384308,9720008r-338429,l3045879,10058400r338429,l3384308,9720008xem4399585,9720008r-338430,l4061155,10058400r338430,l4399585,9720008xem5414886,9720008r-338430,l5076456,10058400r338430,l5414886,9720008xem7095541,l6757111,r,338391l7095541,338391,7095541,xe" fillcolor="#8174b0" stroked="f">
                  <v:path arrowok="t"/>
                </v:shape>
                <v:shape id="Graphic 8" o:spid="_x0000_s1033" style="position:absolute;top:97200;width:64306;height:3384;visibility:visible;mso-wrap-style:square;v-text-anchor:top" coordsize="6430645,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" path="m338429,l,,,338391r338429,l338429,xem1353718,l1015288,r,338391l1353718,338391,1353718,xem2369020,l2030590,r,338391l2369020,338391,2369020,xem3384308,l3045879,r,338391l3384308,338391,3384308,xem4399585,l4061168,r,338391l4399585,338391,4399585,xem5414886,l5076456,r,338391l5414886,338391,5414886,xem6430175,l6091745,r,338391l6430175,338391,6430175,xe" fillcolor="#e76b7c" stroked="f">
                  <v:path arrowok="t"/>
                </v:shape>
                <v:shape id="Graphic 9" o:spid="_x0000_s1034" style="position:absolute;left:3384;top:97200;width:67691;height:3384;visibility:visible;mso-wrap-style:square;v-text-anchor:top" coordsize="6769100,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" path="m338429,l,,,338391r338429,l338429,xem1353718,l1015288,r,338391l1353718,338391,1353718,xem2369020,l2030590,r,338391l2369020,338391,2369020,xem3384308,l3045879,r,338391l3384308,338391,3384308,xem4399585,l4061155,r,338391l4399585,338391,4399585,xem5414886,l5076456,r,338391l5414886,338391,5414886,xem6768566,l6430175,,6091745,r,338391l6430137,338391r338429,l6768566,xe" fillcolor="#8174b0" stroked="f">
                  <v:path arrowok="t"/>
                </v:shape>
                <v:shape id="Graphic 10" o:spid="_x0000_s1035" style="position:absolute;left:71069;top:97200;width:3270;height:3384;visibility:visible;mso-wrap-style:square;v-text-anchor:top" coordsize="327025,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" path="m,338391r327012,l327012,,,,,338391xe" fillcolor="#e76b7c" stroked="f">
                  <v:path arrowok="t"/>
                </v:shape>
                <v:shape id="Graphic 11" o:spid="_x0000_s1036" style="position:absolute;left:74339;top:97200;width:3385;height:3384;visibility:visible;mso-wrap-style:square;v-text-anchor:top" coordsize="338455,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" path="m338429,l,,,338391r338429,l338429,xe" fillcolor="#8174b0" stroked="f">
                  <v:path arrowok="t"/>
                </v:shape>
                <v:shape id="Image 12" o:spid="_x0000_s1037" type="#_x0000_t75" style="position:absolute;left:11677;top:13246;width:1193;height: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">
                  <v:imagedata r:id="rId10" o:title=""/>
                </v:shape>
                <v:shape id="Graphic 13" o:spid="_x0000_s1038" style="position:absolute;left:4891;top:10634;width:68320;height:10897;visibility:visible;mso-wrap-style:square;v-text-anchor:top" coordsize="6831965,1089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" path="m980376,432168l969010,358749,956310,322440,938911,286346,916787,250405,889939,214604,858342,178879,821982,143192,780834,107505,734885,71767,684110,35953,628510,,604888,22161,585571,47637,570268,76149r-11557,31293l553669,106184r-10275,-2032l532003,100609,518591,97116r-7264,-2819l497103,91147,483997,87972r-6960,-1295l476948,97307r-16599,229l418947,88353,391414,86652r3378,17970l378472,108165r-5867,-1752l366268,104902r-14656,-2452l327990,102539r-6922,458l313994,103847r-7201,1334l315544,127533r-10224,4026l300215,133807r-6553,-1562l286740,131267r-19494,495l254330,133388r-13462,3111l227012,141262r15075,23672l232549,170815r-4673,3289l220992,173494r-7036,l168910,186334r-12891,7201l177152,215722r-11862,11658l125552,238493,97218,259308r25845,18695l116586,286880r-3150,4712l106426,293293r-6884,2515l61099,322681r-9563,11062l79946,348335r-7277,14948l39141,386842,19646,415721r29350,9068l45593,435546r-1499,5486l38138,444893r-5626,4407l7467,487540,2755,501040r27852,4204l28460,521855,17856,534517,9448,549668,3429,567258,,587235r24104,279l24028,604570r-7176,13869l12065,634377,9842,652335r533,19876l28600,669950r2400,16637l27940,700976r-547,16053l29540,734644r4978,19088l44792,750862r3201,11709l49784,768273r939,10414l55600,794740r4674,10770l66255,816686r7100,11582l87439,855357r32969,51016l148844,941730r31369,32512l216649,1005268r56693,36195l319849,1062570r48578,15113l418211,1086688r50139,2794l518312,1086510r49009,-9106l614692,1062431r45047,-20574l701789,1015936r46799,-38887l790397,929906r33261,-55169l845426,814349r8750,-49898l855243,714197r-6426,-49518l835139,617004,814425,572262,779272,522274,735647,479882,681799,446557,620115,427164r-32359,-3607l555447,424662r-61595,14669l440664,468210r-42964,38888l363004,562076r-13386,60859l356387,683704r27407,55372l431038,779678r57010,16726l546773,786955r46126,-34849l611378,712914r-4522,-43421l574700,639356r-3531,26441l576834,679869r-20435,36626l514604,724954,477799,706335,457238,661949r7531,-37973l512343,584009r49276,-8115l583336,581825r36474,28079l640905,643534r10859,36766l653046,705294r-3391,24282l630555,772299r-33440,32500l551167,828052r-49263,8611l477342,835215,431292,821905,392760,796683r-6363,-4610l382041,785685r-5779,-5499l367817,769543,346798,735672,324586,661263r635,-51079l337489,561276r22860,-43751l393052,480466r34582,-27419l477837,425094r41085,-15227l535165,406425r-5347,-27737l530110,350304r5042,-28956l544029,291934r-1778,28995l543763,349211r5054,27509l557657,403415r2057,-216l560730,403415r17170,-38l598678,404304r7835,1130l607656,405434r12916,1626l633209,409321r12306,2844l657453,415582r4940,1155l667016,418185r9551,3480l666457,406184r-7556,-17145l654177,370547r-1639,-19558l661200,306819r23672,-36373l720115,245313r45085,-10732l768959,234581r45314,9144l851268,268681r24955,37008l885367,350989r-9144,45327l851268,433324r-36995,24955l768959,467436r-4623,l759701,467131r-4356,-584l788987,498132r28385,35903l840320,573303r17323,41719l869149,658228r5525,43764l903490,661885r24283,-39522l947496,583399r15125,-38468l973162,506933r5931,-37567l980376,432168xem1552867,301091r-247561,l1273340,302539r-58344,9957l1175346,341439r-18338,34811l1140015,421855r-15507,53874l1110691,535368r-12002,62852l1088694,661784r-7836,61760l1075347,780961r-3023,50558l1071968,872705r2452,29274l1103858,936269r56655,17932l1191895,957021r251663,l1481061,938174r26060,-138557l1494129,808710r-4000,8420l1455953,837984r-8179,965l1278089,838949r-40233,-14872l1230630,781608r1905,-45250l1237894,680935r8585,-60794l1258125,558774r14478,-57150l1289723,453478r19570,-34328l1339596,408317r11747,191l1495386,408444r41999,-13055l1546644,348818r6223,-47727xem2050097,498792r-22365,-44399l1980349,428828r-18022,-1461l1839366,427367r-7899,5728l1828215,433095r-7302,1613l1813941,442112r-6439,2451l1772208,503593r30544,-176289l1804035,320763r-2096,-8204l1800098,308457r-9386,-6553l1641525,301904r6795,4102l1656092,313372r419,7391l1656664,324040r2057,7366l1659077,337985r-97549,586257l1559458,931621r533,9817l1564373,946353r6109,6591l1577238,957008r134455,l1704086,952944r-4458,-6591l1694459,941438r-4458,-6553l1689493,925868r-89,-1626l1760575,560984r30925,-27000l1844027,529971r15443,711l1872945,534250r11100,7709l1895398,555142r127,127l1900364,566407r3315,12738l1905012,592035r-1105,11570l1847621,924242r-2083,7379l1848561,941438r4343,4915l1857362,952944r10071,4064l1999411,957008r-8407,-4064l1987346,946353r-3505,-4077l1976247,938174r2616,-12306l2046414,531050r64,-368l2046605,529983r25,-165l2049716,511797r241,-8204l2050097,498792xem2541498,514096r-11900,-43993l2500553,440550r-55219,-10732l2183015,429818r-5753,59830l2178380,496709r30886,24943l2217585,522490r149987,l2375497,522846r25895,33248l2400820,568058r-28067,28270l2372753,692200r-25857,142634l2219058,834834r-10376,-9830l2206206,825004r-9195,-25781l2201380,764362r11341,-33655l2244318,695172r25972,-2972l2372753,692200r,-95872l2371026,596442r-7633,-1003l2216645,595439r-54331,5029l2123097,623303r-35167,80302l2074278,759942r-7582,58573l2067763,872959r12319,43879l2114816,948931r37135,8077l2259330,957008r6553,-1333l2272093,952411r6007,-4026l2284044,944727r60757,-98272l2330551,925055r267,5156l2330894,931608r4648,9830l2338260,946365r1854,4103l2351963,957008r149162,l2492718,952931r-5284,-6566l2483815,939076r-3048,-14021l2480487,916838r-393,-12332l2483739,878306r7010,-43472l2513647,692810r89,-610l2529179,596455r9678,-60058l2541498,514096xem3313455,522274r-1397,-8001l3309455,499503r-51,-305l3284740,458508r-32575,-20485l3213633,432282r-87732,l3088767,447954r-41987,66319l3044380,499503r-16916,-35052l2987383,437819r-31154,-5537l2855404,432282r-8496,699l2847111,432981r-6617,1727l2788589,499503r2210,-34429l2770530,438835r-10223,-6553l2629179,432282r4229,2426l2644610,444563r76,1549l2644787,447954r1651,6198l2648127,460768r1410,6922l2650350,474916r-85192,437020l2565082,916038r-76,4102l2564930,924242r1511,9220l2599563,957033r135280,l2727236,952957r-10059,-4128l2713736,941705r-2070,-4344l2705760,934885r838,-14745l2772295,578713r89,-482l2775521,566839r43040,-26620l2849143,538772r27483,3924l2900248,575729r381,9067l2840355,922604r-2617,12281l2837764,935418r114,1943l2837992,939609r102,1854l2841650,946378r1880,4077l2854528,957033r138519,l2984500,950455r-4407,-5728l2977057,939609r-2349,-6147l2973006,926630r-800,-6490l3036201,590511r23254,-39344l3113290,542455r30417,2146l3161995,552805r6197,9944l3170224,573925r-1346,13932l3164929,606107r-63221,314033l3122206,952957r15113,4076l3270123,957033r-7493,-2819l3256508,949858r-4343,-5131l3252038,944575r-2566,-5588l3246805,933462r-1346,-5410l3244558,924242r1206,-8204l3311741,547890r355,-5194l3312109,542455r152,-2236l3312350,538772r1105,-16498xem3786568,574014r-4102,-51524l3765880,475792r-33376,-30403l3669106,434098r,153391l3664432,624941r-182550,l3483229,619772r13081,-40970l3514521,548220r28436,-19126l3586708,522490r50026,8865l3662032,554659r7074,32830l3669106,434098r-20663,-2197l3589655,429704r-59017,1283l3479609,436105r-8623,2311l3470986,666965r-38,153l3470846,667588r-1473,9410l3468090,684491r2083,-14427l3470821,667588r101,-470l3470986,666965r,-228549l3444786,445389r-45276,45643l3379622,528396r-17412,44335l3347758,621969r-10998,52096l3329711,726960r-2642,51638l3329343,826935r7671,42989l3370478,931608r43358,18860l3466947,957008r170510,l3681844,943914r38456,-109067l3728478,792213r-6820,9233l3713759,809536r-36220,20459l3638664,834847r-118516,l3474770,827252r-17081,-35039l3457613,778598r-76,-11480l3462413,723696r2070,-14287l3732161,709409r16587,-1080l3776116,667588r6845,-42126l3786568,574014xem4049077,325742r-25832,-25616l3883710,300253r6096,2489l3896080,307238r5283,5715l3904437,319138r3886,8509l3908247,336854r-1804,11202l3905123,362572r-84074,532168l3818229,910437r-419,11544l3843502,955382r9627,1651l3977729,957033r-5881,-2451l3958806,940650r-1893,-10871l3957040,919530r1626,-11176l3961219,894740r86601,-561670l4049077,325742xem4526064,574014r-4090,-51524l4521898,521398r-16497,-45606l4472038,445389r-33718,-8141l4408614,434098r,153391l4403941,624941r-182550,l4222737,619772r13081,-40970l4254030,548220r28435,-19126l4326229,522490r50013,8865l4401540,554659r7074,32830l4408614,434098r-20663,-2197l4329150,429704r-59017,1283l4219118,436105r-8624,2311l4210494,666965r-38,140l4210367,667588r-1486,9410l4207599,684491r2095,-14427l4210329,667588r102,-483l4210494,666965r,-228549l4184307,445389r-45288,45643l4119130,528396r-17411,44335l4087266,621969r-10998,52096l4069219,726960r-2641,51638l4068851,826935r7671,42989l4109999,931608r43345,18860l4206468,957008r170511,l4421352,943914r38456,-109067l4467999,792213r-32766,30340l4378160,834847r-118504,l4214279,827252r-17082,-35039l4197121,778598r-76,-11480l4201922,723696r2070,-14287l4471670,709409r16586,-1080l4515624,667588r6846,-42126l4526064,574014xem5012690,600875r-546,-38240l4998682,508660r-24562,-37033l4940744,448259r-39929,-12980l4890897,433971r,150648l4890084,633222r-8725,54559l4866741,743242r-18504,51270l4827879,836510r-52400,31204l4738916,868057r-34544,-11404l4678553,832319r-10402,-38455l4669523,754557r7150,-49250l4689399,650646r17538,-52172l4728896,554456r41363,-30670l4815459,518350r21006,914l4855553,524421r15608,9283l4881765,547065r9132,37554l4890897,433971r-34252,-4559l4810493,427367r-53200,1651l4710061,440067r-42697,23965l4627791,504444r-27661,44183l4578553,596938r-15723,50647l4552734,698804r-4725,50013l4548403,793864r13,1968l4553737,838111r24384,63169l4635157,939025r41402,11608l4723346,956106r49771,-1651l4823498,944727r48565,-18770l4916436,897153r25502,-29096l4970411,816343r18123,-54039l5001323,705307r7811,-54661l5009235,649960r3455,-49085xem5513933,514946r-11811,-48755l5471719,438429r-45555,-11062l5326151,427367r-6604,699l5312372,429920r-7138,2629l5298732,435546r-6414,2477l5282971,447040r-2108,6553l5256847,494601r2235,-34442l5257533,452628r-3518,-6617l5249011,440321r-6019,-4775l5238801,433920r-11824,-6553l5094998,427367r2121,1232l5099355,429920r11074,9728l5110467,440321r114,2616l5112626,449237r1651,6616l5115496,462775r673,7226l5031117,924242r280,8547l5031397,933069r1994,6654l5033505,940117r3734,5664l5042370,950455r5969,4127l5057495,957033r140158,l5186654,950455r-2705,-4077l5180774,943241r-2806,-3518l5175770,933577r-1308,-10973l5242369,574128r44641,-38023l5317871,534657r27775,3937l5368785,570699r991,9983l5308905,922604r-2159,5715l5307355,938987r38,736l5307482,941463r4344,4915l5314518,950455r8547,6578l5470626,957033r-5397,-3048l5459654,949236r-16117,-38113l5510390,543788r1130,-9131l5513933,514946xem6277089,443788r-2438,-45897l6257493,361784r-28664,-27317l6191885,314947r-41986,-12713l6106084,295338r-42393,-2083l6010478,294538r-53785,3835l5902680,304774r-53860,8979l5817705,424230r44107,-10452l5905944,405053r44095,-5969l5994070,396875r39370,2794l6071882,410425r27902,22314l6107519,470166r-5576,19685l6071489,538530r-54356,61075l5981687,634796r-40602,38304l5895632,714489r-50051,44501l5791225,806602r-58382,50711l5715800,957021r466153,l6202756,854379r-36271,2883l6127585,859193r-43117,1181l6035535,860971r-121666,254l5984291,798271r61150,-55995l6097943,692581r44412,-44043l6179286,609511r30049,-34697l6233084,543826r31013,-53505l6272555,466509r4534,-22721xem6831774,548627r-190,-26073l6831470,506120r-26,-2654l6826440,460667r-10134,-39662l6805701,396862r-5092,-11595l6778930,354241r-28093,-25489l6715887,309549r-20930,-5994l6694957,550633r-3238,39790l6677787,669239r-12573,45491l6648183,759688r-22009,40958l6598653,834174r-33566,22644l6524942,865136r-44894,-12001l6452184,821651r-14148,-44145l6434264,727506r3213,-48095l6437541,678434r13767,-79464l6463703,552386r16853,-46266l6502425,463778r27470,-34747l6563550,405511r40412,-8649l6644665,406107r42723,60046l6694348,507657r584,40970l6694957,550633r,-247078l6673659,297446r-49949,-4203l6577444,296468r-42583,9487l6495923,321411r-35357,21108l6428740,368998r-28334,31534l6375514,436841r-21526,40767l6335814,522554r-14897,48819l6309258,623760r-8471,55651l6297434,729551r2274,47955l6307874,821651r101,559l6322669,862838r21502,35471l6372873,927633r36296,22187l6453467,963866r52692,4902l6557035,964857r45771,-11265l6643687,935710r36208,-23787l6711658,882942r27533,-33452l6762712,812304r19736,-40221l6798602,729551r12814,-44107l6821081,640461r6756,-45136l6831774,548627xe" stroked="f">
                  <v:path arrowok="t"/>
                </v:shape>
                <w10:wrap anchorx="page" anchory="page"/>
              </v:group>
            </w:pict>
          </mc:Fallback>
        </mc:AlternateContent>
      </w:r>
    </w:p>
    <w:p w14:paraId="0A99824F" w14:textId="77777777" w:rsidR="00AC4009" w:rsidRDefault="00AC4009">
      <w:pPr>
        <w:pStyle w:val="BodyText"/>
        <w:spacing w:before="0"/>
        <w:ind w:left="0"/>
        <w:rPr>
          <w:rFonts w:ascii="Times New Roman"/>
          <w:sz w:val="128"/>
        </w:rPr>
      </w:pPr>
    </w:p>
    <w:p w14:paraId="3E28C85F" w14:textId="77777777" w:rsidR="00AC4009" w:rsidRDefault="00AC4009">
      <w:pPr>
        <w:pStyle w:val="BodyText"/>
        <w:spacing w:before="0"/>
        <w:ind w:left="0"/>
        <w:rPr>
          <w:rFonts w:ascii="Times New Roman"/>
          <w:sz w:val="128"/>
        </w:rPr>
      </w:pPr>
    </w:p>
    <w:p w14:paraId="3D9BBCC7" w14:textId="77777777" w:rsidR="00AC4009" w:rsidRDefault="00AC4009">
      <w:pPr>
        <w:pStyle w:val="BodyText"/>
        <w:spacing w:before="0"/>
        <w:ind w:left="0"/>
        <w:rPr>
          <w:rFonts w:ascii="Times New Roman"/>
          <w:sz w:val="128"/>
        </w:rPr>
      </w:pPr>
    </w:p>
    <w:p w14:paraId="1AA5F716" w14:textId="77777777" w:rsidR="00AC4009" w:rsidRDefault="00AC4009">
      <w:pPr>
        <w:pStyle w:val="BodyText"/>
        <w:spacing w:before="0"/>
        <w:ind w:left="0"/>
        <w:rPr>
          <w:rFonts w:ascii="Times New Roman"/>
          <w:sz w:val="128"/>
        </w:rPr>
      </w:pPr>
    </w:p>
    <w:p w14:paraId="6C04C3D5" w14:textId="77777777" w:rsidR="00AC4009" w:rsidRDefault="00AC4009">
      <w:pPr>
        <w:pStyle w:val="BodyText"/>
        <w:spacing w:before="0"/>
        <w:ind w:left="0"/>
        <w:rPr>
          <w:rFonts w:ascii="Times New Roman"/>
          <w:sz w:val="128"/>
        </w:rPr>
      </w:pPr>
    </w:p>
    <w:p w14:paraId="0DD9AF1A" w14:textId="77777777" w:rsidR="00AC4009" w:rsidRDefault="00AC4009">
      <w:pPr>
        <w:pStyle w:val="BodyText"/>
        <w:spacing w:before="1330"/>
        <w:ind w:left="0"/>
        <w:rPr>
          <w:rFonts w:ascii="Times New Roman"/>
          <w:sz w:val="128"/>
        </w:rPr>
      </w:pPr>
    </w:p>
    <w:p w14:paraId="731F417F" w14:textId="77777777" w:rsidR="00AC4009" w:rsidRDefault="00000000">
      <w:pPr>
        <w:pStyle w:val="Title"/>
      </w:pPr>
      <w:bookmarkStart w:id="0" w:name="Chameleon_20_Guia_del_Usuario"/>
      <w:bookmarkEnd w:id="0"/>
      <w:r>
        <w:rPr>
          <w:color w:val="FFFFFF"/>
        </w:rPr>
        <w:t>Guia</w:t>
      </w:r>
      <w:r>
        <w:rPr>
          <w:color w:val="FFFFFF"/>
          <w:spacing w:val="-2"/>
        </w:rPr>
        <w:t xml:space="preserve"> </w:t>
      </w:r>
      <w:r>
        <w:rPr>
          <w:color w:val="FFFFFF"/>
        </w:rPr>
        <w:t>del</w:t>
      </w:r>
      <w:r>
        <w:rPr>
          <w:color w:val="FFFFFF"/>
          <w:spacing w:val="-1"/>
        </w:rPr>
        <w:t xml:space="preserve"> </w:t>
      </w:r>
      <w:r>
        <w:rPr>
          <w:color w:val="FFFFFF"/>
          <w:spacing w:val="-2"/>
        </w:rPr>
        <w:t>Usuario</w:t>
      </w:r>
    </w:p>
    <w:p w14:paraId="1120A92A" w14:textId="77777777" w:rsidR="00AC4009" w:rsidRDefault="00AC4009">
      <w:pPr>
        <w:sectPr w:rsidR="00AC4009">
          <w:type w:val="continuous"/>
          <w:pgSz w:w="12240" w:h="15840"/>
          <w:pgMar w:top="1820" w:right="580" w:bottom="280" w:left="600" w:header="720" w:footer="720" w:gutter="0"/>
          <w:cols w:space="720"/>
        </w:sectPr>
      </w:pPr>
    </w:p>
    <w:p w14:paraId="2D0665D5" w14:textId="77777777" w:rsidR="00AC4009" w:rsidRDefault="00000000">
      <w:pPr>
        <w:pStyle w:val="BodyText"/>
        <w:spacing w:before="0"/>
        <w:rPr>
          <w:sz w:val="20"/>
        </w:rPr>
      </w:pPr>
      <w:r>
        <w:rPr>
          <w:noProof/>
          <w:sz w:val="20"/>
        </w:rPr>
        <w:lastRenderedPageBreak/>
        <mc:AlternateContent>
          <mc:Choice Requires="wpg">
            <w:drawing>
              <wp:inline distT="0" distB="0" distL="0" distR="0" wp14:anchorId="4FDB608E" wp14:editId="2E1405EC">
                <wp:extent cx="6858000" cy="6693534"/>
                <wp:effectExtent l="0" t="0" r="0" b="2540"/>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6693534"/>
                          <a:chOff x="0" y="0"/>
                          <a:chExt cx="6858000" cy="6693534"/>
                        </a:xfrm>
                      </wpg:grpSpPr>
                      <pic:pic xmlns:pic="http://schemas.openxmlformats.org/drawingml/2006/picture">
                        <pic:nvPicPr>
                          <pic:cNvPr id="15" name="Image 15" descr="Manos sosteniendo un camaleón 20 "/>
                          <pic:cNvPicPr/>
                        </pic:nvPicPr>
                        <pic:blipFill>
                          <a:blip r:embed="rId11" cstate="print"/>
                          <a:stretch>
                            <a:fillRect/>
                          </a:stretch>
                        </pic:blipFill>
                        <pic:spPr>
                          <a:xfrm>
                            <a:off x="0" y="63500"/>
                            <a:ext cx="6858000" cy="6629908"/>
                          </a:xfrm>
                          <a:prstGeom prst="rect">
                            <a:avLst/>
                          </a:prstGeom>
                        </pic:spPr>
                      </pic:pic>
                      <wps:wsp>
                        <wps:cNvPr id="16" name="Graphic 16"/>
                        <wps:cNvSpPr/>
                        <wps:spPr>
                          <a:xfrm>
                            <a:off x="653148" y="0"/>
                            <a:ext cx="5225415" cy="327025"/>
                          </a:xfrm>
                          <a:custGeom>
                            <a:avLst/>
                            <a:gdLst/>
                            <a:ahLst/>
                            <a:cxnLst/>
                            <a:rect l="l" t="t" r="r" b="b"/>
                            <a:pathLst>
                              <a:path w="5225415" h="327025">
                                <a:moveTo>
                                  <a:pt x="326567" y="0"/>
                                </a:moveTo>
                                <a:lnTo>
                                  <a:pt x="0" y="0"/>
                                </a:lnTo>
                                <a:lnTo>
                                  <a:pt x="0" y="326529"/>
                                </a:lnTo>
                                <a:lnTo>
                                  <a:pt x="326567" y="326529"/>
                                </a:lnTo>
                                <a:lnTo>
                                  <a:pt x="326567" y="0"/>
                                </a:lnTo>
                                <a:close/>
                              </a:path>
                              <a:path w="5225415" h="327025">
                                <a:moveTo>
                                  <a:pt x="1306283" y="0"/>
                                </a:moveTo>
                                <a:lnTo>
                                  <a:pt x="979716" y="0"/>
                                </a:lnTo>
                                <a:lnTo>
                                  <a:pt x="979716" y="326529"/>
                                </a:lnTo>
                                <a:lnTo>
                                  <a:pt x="1306283" y="326529"/>
                                </a:lnTo>
                                <a:lnTo>
                                  <a:pt x="1306283" y="0"/>
                                </a:lnTo>
                                <a:close/>
                              </a:path>
                              <a:path w="5225415" h="327025">
                                <a:moveTo>
                                  <a:pt x="2286000" y="0"/>
                                </a:moveTo>
                                <a:lnTo>
                                  <a:pt x="1959432" y="0"/>
                                </a:lnTo>
                                <a:lnTo>
                                  <a:pt x="1959432" y="326529"/>
                                </a:lnTo>
                                <a:lnTo>
                                  <a:pt x="2286000" y="326529"/>
                                </a:lnTo>
                                <a:lnTo>
                                  <a:pt x="2286000" y="0"/>
                                </a:lnTo>
                                <a:close/>
                              </a:path>
                              <a:path w="5225415" h="327025">
                                <a:moveTo>
                                  <a:pt x="3265728" y="0"/>
                                </a:moveTo>
                                <a:lnTo>
                                  <a:pt x="2939161" y="0"/>
                                </a:lnTo>
                                <a:lnTo>
                                  <a:pt x="2939161" y="326529"/>
                                </a:lnTo>
                                <a:lnTo>
                                  <a:pt x="3265728" y="326529"/>
                                </a:lnTo>
                                <a:lnTo>
                                  <a:pt x="3265728" y="0"/>
                                </a:lnTo>
                                <a:close/>
                              </a:path>
                              <a:path w="5225415" h="327025">
                                <a:moveTo>
                                  <a:pt x="4245445" y="0"/>
                                </a:moveTo>
                                <a:lnTo>
                                  <a:pt x="3918877" y="0"/>
                                </a:lnTo>
                                <a:lnTo>
                                  <a:pt x="3918877" y="326529"/>
                                </a:lnTo>
                                <a:lnTo>
                                  <a:pt x="4245445" y="326529"/>
                                </a:lnTo>
                                <a:lnTo>
                                  <a:pt x="4245445" y="0"/>
                                </a:lnTo>
                                <a:close/>
                              </a:path>
                              <a:path w="5225415" h="327025">
                                <a:moveTo>
                                  <a:pt x="5225161" y="0"/>
                                </a:moveTo>
                                <a:lnTo>
                                  <a:pt x="4898593" y="0"/>
                                </a:lnTo>
                                <a:lnTo>
                                  <a:pt x="4898593" y="326529"/>
                                </a:lnTo>
                                <a:lnTo>
                                  <a:pt x="5225161" y="326529"/>
                                </a:lnTo>
                                <a:lnTo>
                                  <a:pt x="5225161" y="0"/>
                                </a:lnTo>
                                <a:close/>
                              </a:path>
                            </a:pathLst>
                          </a:custGeom>
                          <a:solidFill>
                            <a:srgbClr val="8174B0"/>
                          </a:solidFill>
                        </wps:spPr>
                        <wps:bodyPr wrap="square" lIns="0" tIns="0" rIns="0" bIns="0" rtlCol="0">
                          <a:prstTxWarp prst="textNoShape">
                            <a:avLst/>
                          </a:prstTxWarp>
                          <a:noAutofit/>
                        </wps:bodyPr>
                      </wps:wsp>
                      <wps:wsp>
                        <wps:cNvPr id="17" name="Graphic 17"/>
                        <wps:cNvSpPr/>
                        <wps:spPr>
                          <a:xfrm>
                            <a:off x="0" y="0"/>
                            <a:ext cx="6205220" cy="327025"/>
                          </a:xfrm>
                          <a:custGeom>
                            <a:avLst/>
                            <a:gdLst/>
                            <a:ahLst/>
                            <a:cxnLst/>
                            <a:rect l="l" t="t" r="r" b="b"/>
                            <a:pathLst>
                              <a:path w="6205220" h="327025">
                                <a:moveTo>
                                  <a:pt x="326567" y="0"/>
                                </a:moveTo>
                                <a:lnTo>
                                  <a:pt x="0" y="0"/>
                                </a:lnTo>
                                <a:lnTo>
                                  <a:pt x="0" y="326529"/>
                                </a:lnTo>
                                <a:lnTo>
                                  <a:pt x="326567" y="326529"/>
                                </a:lnTo>
                                <a:lnTo>
                                  <a:pt x="326567" y="0"/>
                                </a:lnTo>
                                <a:close/>
                              </a:path>
                              <a:path w="6205220" h="327025">
                                <a:moveTo>
                                  <a:pt x="1306283" y="0"/>
                                </a:moveTo>
                                <a:lnTo>
                                  <a:pt x="979716" y="0"/>
                                </a:lnTo>
                                <a:lnTo>
                                  <a:pt x="979716" y="326529"/>
                                </a:lnTo>
                                <a:lnTo>
                                  <a:pt x="1306283" y="326529"/>
                                </a:lnTo>
                                <a:lnTo>
                                  <a:pt x="1306283" y="0"/>
                                </a:lnTo>
                                <a:close/>
                              </a:path>
                              <a:path w="6205220" h="327025">
                                <a:moveTo>
                                  <a:pt x="2286012" y="0"/>
                                </a:moveTo>
                                <a:lnTo>
                                  <a:pt x="1959444" y="0"/>
                                </a:lnTo>
                                <a:lnTo>
                                  <a:pt x="1959444" y="326529"/>
                                </a:lnTo>
                                <a:lnTo>
                                  <a:pt x="2286012" y="326529"/>
                                </a:lnTo>
                                <a:lnTo>
                                  <a:pt x="2286012" y="0"/>
                                </a:lnTo>
                                <a:close/>
                              </a:path>
                              <a:path w="6205220" h="327025">
                                <a:moveTo>
                                  <a:pt x="3265728" y="0"/>
                                </a:moveTo>
                                <a:lnTo>
                                  <a:pt x="2939161" y="0"/>
                                </a:lnTo>
                                <a:lnTo>
                                  <a:pt x="2939161" y="326529"/>
                                </a:lnTo>
                                <a:lnTo>
                                  <a:pt x="3265728" y="326529"/>
                                </a:lnTo>
                                <a:lnTo>
                                  <a:pt x="3265728" y="0"/>
                                </a:lnTo>
                                <a:close/>
                              </a:path>
                              <a:path w="6205220" h="327025">
                                <a:moveTo>
                                  <a:pt x="4245445" y="0"/>
                                </a:moveTo>
                                <a:lnTo>
                                  <a:pt x="3918877" y="0"/>
                                </a:lnTo>
                                <a:lnTo>
                                  <a:pt x="3918877" y="326529"/>
                                </a:lnTo>
                                <a:lnTo>
                                  <a:pt x="4245445" y="326529"/>
                                </a:lnTo>
                                <a:lnTo>
                                  <a:pt x="4245445" y="0"/>
                                </a:lnTo>
                                <a:close/>
                              </a:path>
                              <a:path w="6205220" h="327025">
                                <a:moveTo>
                                  <a:pt x="5225173" y="0"/>
                                </a:moveTo>
                                <a:lnTo>
                                  <a:pt x="4898606" y="0"/>
                                </a:lnTo>
                                <a:lnTo>
                                  <a:pt x="4898606" y="326529"/>
                                </a:lnTo>
                                <a:lnTo>
                                  <a:pt x="5225173" y="326529"/>
                                </a:lnTo>
                                <a:lnTo>
                                  <a:pt x="5225173" y="0"/>
                                </a:lnTo>
                                <a:close/>
                              </a:path>
                              <a:path w="6205220" h="327025">
                                <a:moveTo>
                                  <a:pt x="6204890" y="0"/>
                                </a:moveTo>
                                <a:lnTo>
                                  <a:pt x="5878322" y="0"/>
                                </a:lnTo>
                                <a:lnTo>
                                  <a:pt x="5878322" y="326529"/>
                                </a:lnTo>
                                <a:lnTo>
                                  <a:pt x="6204890" y="326529"/>
                                </a:lnTo>
                                <a:lnTo>
                                  <a:pt x="6204890" y="0"/>
                                </a:lnTo>
                                <a:close/>
                              </a:path>
                            </a:pathLst>
                          </a:custGeom>
                          <a:solidFill>
                            <a:srgbClr val="E76B7C"/>
                          </a:solidFill>
                        </wps:spPr>
                        <wps:bodyPr wrap="square" lIns="0" tIns="0" rIns="0" bIns="0" rtlCol="0">
                          <a:prstTxWarp prst="textNoShape">
                            <a:avLst/>
                          </a:prstTxWarp>
                          <a:noAutofit/>
                        </wps:bodyPr>
                      </wps:wsp>
                      <wps:wsp>
                        <wps:cNvPr id="18" name="Graphic 18"/>
                        <wps:cNvSpPr/>
                        <wps:spPr>
                          <a:xfrm>
                            <a:off x="326567" y="0"/>
                            <a:ext cx="6531609" cy="327025"/>
                          </a:xfrm>
                          <a:custGeom>
                            <a:avLst/>
                            <a:gdLst/>
                            <a:ahLst/>
                            <a:cxnLst/>
                            <a:rect l="l" t="t" r="r" b="b"/>
                            <a:pathLst>
                              <a:path w="6531609" h="327025">
                                <a:moveTo>
                                  <a:pt x="326567" y="0"/>
                                </a:moveTo>
                                <a:lnTo>
                                  <a:pt x="0" y="0"/>
                                </a:lnTo>
                                <a:lnTo>
                                  <a:pt x="0" y="326529"/>
                                </a:lnTo>
                                <a:lnTo>
                                  <a:pt x="326567" y="326529"/>
                                </a:lnTo>
                                <a:lnTo>
                                  <a:pt x="326567" y="0"/>
                                </a:lnTo>
                                <a:close/>
                              </a:path>
                              <a:path w="6531609" h="327025">
                                <a:moveTo>
                                  <a:pt x="1306296" y="0"/>
                                </a:moveTo>
                                <a:lnTo>
                                  <a:pt x="979728" y="0"/>
                                </a:lnTo>
                                <a:lnTo>
                                  <a:pt x="979728" y="326529"/>
                                </a:lnTo>
                                <a:lnTo>
                                  <a:pt x="1306296" y="326529"/>
                                </a:lnTo>
                                <a:lnTo>
                                  <a:pt x="1306296" y="0"/>
                                </a:lnTo>
                                <a:close/>
                              </a:path>
                              <a:path w="6531609" h="327025">
                                <a:moveTo>
                                  <a:pt x="2286012" y="0"/>
                                </a:moveTo>
                                <a:lnTo>
                                  <a:pt x="1959444" y="0"/>
                                </a:lnTo>
                                <a:lnTo>
                                  <a:pt x="1959444" y="326529"/>
                                </a:lnTo>
                                <a:lnTo>
                                  <a:pt x="2286012" y="326529"/>
                                </a:lnTo>
                                <a:lnTo>
                                  <a:pt x="2286012" y="0"/>
                                </a:lnTo>
                                <a:close/>
                              </a:path>
                              <a:path w="6531609" h="327025">
                                <a:moveTo>
                                  <a:pt x="3265728" y="0"/>
                                </a:moveTo>
                                <a:lnTo>
                                  <a:pt x="2939161" y="0"/>
                                </a:lnTo>
                                <a:lnTo>
                                  <a:pt x="2939161" y="326529"/>
                                </a:lnTo>
                                <a:lnTo>
                                  <a:pt x="3265728" y="326529"/>
                                </a:lnTo>
                                <a:lnTo>
                                  <a:pt x="3265728" y="0"/>
                                </a:lnTo>
                                <a:close/>
                              </a:path>
                              <a:path w="6531609" h="327025">
                                <a:moveTo>
                                  <a:pt x="4245457" y="0"/>
                                </a:moveTo>
                                <a:lnTo>
                                  <a:pt x="3918889" y="0"/>
                                </a:lnTo>
                                <a:lnTo>
                                  <a:pt x="3918889" y="326529"/>
                                </a:lnTo>
                                <a:lnTo>
                                  <a:pt x="4245457" y="326529"/>
                                </a:lnTo>
                                <a:lnTo>
                                  <a:pt x="4245457" y="0"/>
                                </a:lnTo>
                                <a:close/>
                              </a:path>
                              <a:path w="6531609" h="327025">
                                <a:moveTo>
                                  <a:pt x="5225173" y="0"/>
                                </a:moveTo>
                                <a:lnTo>
                                  <a:pt x="4898606" y="0"/>
                                </a:lnTo>
                                <a:lnTo>
                                  <a:pt x="4898606" y="326529"/>
                                </a:lnTo>
                                <a:lnTo>
                                  <a:pt x="5225173" y="326529"/>
                                </a:lnTo>
                                <a:lnTo>
                                  <a:pt x="5225173" y="0"/>
                                </a:lnTo>
                                <a:close/>
                              </a:path>
                              <a:path w="6531609" h="327025">
                                <a:moveTo>
                                  <a:pt x="6531432" y="0"/>
                                </a:moveTo>
                                <a:lnTo>
                                  <a:pt x="6204890" y="0"/>
                                </a:lnTo>
                                <a:lnTo>
                                  <a:pt x="5878322" y="0"/>
                                </a:lnTo>
                                <a:lnTo>
                                  <a:pt x="5878322" y="326529"/>
                                </a:lnTo>
                                <a:lnTo>
                                  <a:pt x="6204864" y="326529"/>
                                </a:lnTo>
                                <a:lnTo>
                                  <a:pt x="6531432" y="326529"/>
                                </a:lnTo>
                                <a:lnTo>
                                  <a:pt x="6531432" y="0"/>
                                </a:lnTo>
                                <a:close/>
                              </a:path>
                            </a:pathLst>
                          </a:custGeom>
                          <a:solidFill>
                            <a:srgbClr val="8174B0"/>
                          </a:solidFill>
                        </wps:spPr>
                        <wps:bodyPr wrap="square" lIns="0" tIns="0" rIns="0" bIns="0" rtlCol="0">
                          <a:prstTxWarp prst="textNoShape">
                            <a:avLst/>
                          </a:prstTxWarp>
                          <a:noAutofit/>
                        </wps:bodyPr>
                      </wps:wsp>
                    </wpg:wgp>
                  </a:graphicData>
                </a:graphic>
              </wp:inline>
            </w:drawing>
          </mc:Choice>
          <mc:Fallback>
            <w:pict>
              <v:group w14:anchorId="39D2467D" id="Group 14" o:spid="_x0000_s1026" style="width:540pt;height:527.05pt;mso-position-horizontal-relative:char;mso-position-vertical-relative:line" coordsize="68580,669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">
                <v:shape id="Image 15" o:spid="_x0000_s1027" type="#_x0000_t75" alt="Manos sosteniendo un camaleón 20 " style="position:absolute;top:635;width:68580;height:66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">
                  <v:imagedata r:id="rId12" o:title="Manos sosteniendo un camaleón 20 "/>
                </v:shape>
                <v:shape id="Graphic 16" o:spid="_x0000_s1028" style="position:absolute;left:6531;width:52254;height:3270;visibility:visible;mso-wrap-style:square;v-text-anchor:top" coordsize="5225415,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" path="m326567,l,,,326529r326567,l326567,xem1306283,l979716,r,326529l1306283,326529,1306283,xem2286000,l1959432,r,326529l2286000,326529,2286000,xem3265728,l2939161,r,326529l3265728,326529,3265728,xem4245445,l3918877,r,326529l4245445,326529,4245445,xem5225161,l4898593,r,326529l5225161,326529,5225161,xe" fillcolor="#8174b0" stroked="f">
                  <v:path arrowok="t"/>
                </v:shape>
                <v:shape id="Graphic 17" o:spid="_x0000_s1029" style="position:absolute;width:62052;height:3270;visibility:visible;mso-wrap-style:square;v-text-anchor:top" coordsize="6205220,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" path="m326567,l,,,326529r326567,l326567,xem1306283,l979716,r,326529l1306283,326529,1306283,xem2286012,l1959444,r,326529l2286012,326529,2286012,xem3265728,l2939161,r,326529l3265728,326529,3265728,xem4245445,l3918877,r,326529l4245445,326529,4245445,xem5225173,l4898606,r,326529l5225173,326529,5225173,xem6204890,l5878322,r,326529l6204890,326529,6204890,xe" fillcolor="#e76b7c" stroked="f">
                  <v:path arrowok="t"/>
                </v:shape>
                <v:shape id="Graphic 18" o:spid="_x0000_s1030" style="position:absolute;left:3265;width:65316;height:3270;visibility:visible;mso-wrap-style:square;v-text-anchor:top" coordsize="6531609,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" path="m326567,l,,,326529r326567,l326567,xem1306296,l979728,r,326529l1306296,326529,1306296,xem2286012,l1959444,r,326529l2286012,326529,2286012,xem3265728,l2939161,r,326529l3265728,326529,3265728,xem4245457,l3918889,r,326529l4245457,326529,4245457,xem5225173,l4898606,r,326529l5225173,326529,5225173,xem6531432,l6204890,,5878322,r,326529l6204864,326529r326568,l6531432,xe" fillcolor="#8174b0" stroked="f">
                  <v:path arrowok="t"/>
                </v:shape>
                <w10:anchorlock/>
              </v:group>
            </w:pict>
          </mc:Fallback>
        </mc:AlternateContent>
      </w:r>
    </w:p>
    <w:p w14:paraId="697D7158" w14:textId="77777777" w:rsidR="00AC4009" w:rsidRDefault="00AC4009">
      <w:pPr>
        <w:pStyle w:val="BodyText"/>
        <w:spacing w:before="280"/>
        <w:ind w:left="0"/>
        <w:rPr>
          <w:b/>
          <w:i/>
        </w:rPr>
      </w:pPr>
    </w:p>
    <w:p w14:paraId="0C723C6D" w14:textId="20F7FA7F" w:rsidR="00AC4009" w:rsidRDefault="00000000">
      <w:pPr>
        <w:pStyle w:val="BodyText"/>
        <w:spacing w:before="0"/>
      </w:pPr>
      <w:r>
        <w:t>Derechos</w:t>
      </w:r>
      <w:r>
        <w:rPr>
          <w:spacing w:val="-7"/>
        </w:rPr>
        <w:t xml:space="preserve"> </w:t>
      </w:r>
      <w:r>
        <w:t>de</w:t>
      </w:r>
      <w:r>
        <w:rPr>
          <w:spacing w:val="-22"/>
        </w:rPr>
        <w:t xml:space="preserve"> </w:t>
      </w:r>
      <w:r>
        <w:t>Autor</w:t>
      </w:r>
      <w:r>
        <w:rPr>
          <w:spacing w:val="-5"/>
        </w:rPr>
        <w:t xml:space="preserve"> </w:t>
      </w:r>
      <w:r>
        <w:t>202</w:t>
      </w:r>
      <w:r w:rsidR="00317845">
        <w:t>4</w:t>
      </w:r>
      <w:r>
        <w:t>.</w:t>
      </w:r>
      <w:r>
        <w:rPr>
          <w:spacing w:val="-11"/>
        </w:rPr>
        <w:t xml:space="preserve"> </w:t>
      </w:r>
      <w:r>
        <w:t>Todos</w:t>
      </w:r>
      <w:r>
        <w:rPr>
          <w:spacing w:val="-5"/>
        </w:rPr>
        <w:t xml:space="preserve"> </w:t>
      </w:r>
      <w:r>
        <w:t>los</w:t>
      </w:r>
      <w:r>
        <w:rPr>
          <w:spacing w:val="-5"/>
        </w:rPr>
        <w:t xml:space="preserve"> </w:t>
      </w:r>
      <w:r>
        <w:t>derechos</w:t>
      </w:r>
      <w:r>
        <w:rPr>
          <w:spacing w:val="-5"/>
        </w:rPr>
        <w:t xml:space="preserve"> </w:t>
      </w:r>
      <w:r>
        <w:t>reservados,</w:t>
      </w:r>
      <w:r>
        <w:rPr>
          <w:spacing w:val="-20"/>
        </w:rPr>
        <w:t xml:space="preserve"> </w:t>
      </w:r>
      <w:r>
        <w:rPr>
          <w:spacing w:val="-4"/>
        </w:rPr>
        <w:t>APH.</w:t>
      </w:r>
    </w:p>
    <w:p w14:paraId="1584D3F4" w14:textId="77777777" w:rsidR="00AC4009" w:rsidRDefault="00000000">
      <w:pPr>
        <w:pStyle w:val="BodyText"/>
        <w:spacing w:line="254" w:lineRule="auto"/>
        <w:ind w:right="225"/>
      </w:pPr>
      <w:r>
        <w:t>Esta</w:t>
      </w:r>
      <w:r>
        <w:rPr>
          <w:spacing w:val="-4"/>
        </w:rPr>
        <w:t xml:space="preserve"> </w:t>
      </w:r>
      <w:r>
        <w:t>Guía</w:t>
      </w:r>
      <w:r>
        <w:rPr>
          <w:spacing w:val="-4"/>
        </w:rPr>
        <w:t xml:space="preserve"> </w:t>
      </w:r>
      <w:r>
        <w:t>del</w:t>
      </w:r>
      <w:r>
        <w:rPr>
          <w:spacing w:val="-4"/>
        </w:rPr>
        <w:t xml:space="preserve"> </w:t>
      </w:r>
      <w:r>
        <w:t>usuario</w:t>
      </w:r>
      <w:r>
        <w:rPr>
          <w:spacing w:val="-4"/>
        </w:rPr>
        <w:t xml:space="preserve"> </w:t>
      </w:r>
      <w:r>
        <w:t>está</w:t>
      </w:r>
      <w:r>
        <w:rPr>
          <w:spacing w:val="-4"/>
        </w:rPr>
        <w:t xml:space="preserve"> </w:t>
      </w:r>
      <w:r>
        <w:t>protegida</w:t>
      </w:r>
      <w:r>
        <w:rPr>
          <w:spacing w:val="-4"/>
        </w:rPr>
        <w:t xml:space="preserve"> </w:t>
      </w:r>
      <w:r>
        <w:t>por</w:t>
      </w:r>
      <w:r>
        <w:rPr>
          <w:spacing w:val="-4"/>
        </w:rPr>
        <w:t xml:space="preserve"> </w:t>
      </w:r>
      <w:r>
        <w:t>derechos</w:t>
      </w:r>
      <w:r>
        <w:rPr>
          <w:spacing w:val="-4"/>
        </w:rPr>
        <w:t xml:space="preserve"> </w:t>
      </w:r>
      <w:r>
        <w:t>de</w:t>
      </w:r>
      <w:r>
        <w:rPr>
          <w:spacing w:val="-4"/>
        </w:rPr>
        <w:t xml:space="preserve"> </w:t>
      </w:r>
      <w:r>
        <w:t>autor</w:t>
      </w:r>
      <w:r>
        <w:rPr>
          <w:spacing w:val="-4"/>
        </w:rPr>
        <w:t xml:space="preserve"> </w:t>
      </w:r>
      <w:r>
        <w:t>pertenecientes a</w:t>
      </w:r>
      <w:r>
        <w:rPr>
          <w:spacing w:val="-10"/>
        </w:rPr>
        <w:t xml:space="preserve"> </w:t>
      </w:r>
      <w:r>
        <w:t xml:space="preserve">APH, con todos los derechos reservados. La Guía del usuario no puede copiarse en su totalidad o en parte sin el consentimiento por escrito de </w:t>
      </w:r>
      <w:r>
        <w:rPr>
          <w:spacing w:val="-4"/>
        </w:rPr>
        <w:t>APH.</w:t>
      </w:r>
    </w:p>
    <w:p w14:paraId="23C3ED84" w14:textId="77777777" w:rsidR="00AC4009" w:rsidRDefault="00000000">
      <w:pPr>
        <w:pStyle w:val="BodyText"/>
        <w:spacing w:before="13"/>
        <w:ind w:left="0"/>
        <w:rPr>
          <w:sz w:val="20"/>
        </w:rPr>
      </w:pPr>
      <w:r>
        <w:rPr>
          <w:noProof/>
        </w:rPr>
        <mc:AlternateContent>
          <mc:Choice Requires="wpg">
            <w:drawing>
              <wp:anchor distT="0" distB="0" distL="0" distR="0" simplePos="0" relativeHeight="251691008" behindDoc="1" locked="0" layoutInCell="1" allowOverlap="1" wp14:anchorId="5133FC82" wp14:editId="526AF5E5">
                <wp:simplePos x="0" y="0"/>
                <wp:positionH relativeFrom="page">
                  <wp:posOffset>457200</wp:posOffset>
                </wp:positionH>
                <wp:positionV relativeFrom="paragraph">
                  <wp:posOffset>169532</wp:posOffset>
                </wp:positionV>
                <wp:extent cx="6858000" cy="327025"/>
                <wp:effectExtent l="0" t="0" r="0" b="0"/>
                <wp:wrapTopAndBottom/>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327025"/>
                          <a:chOff x="0" y="0"/>
                          <a:chExt cx="6858000" cy="327025"/>
                        </a:xfrm>
                      </wpg:grpSpPr>
                      <wps:wsp>
                        <wps:cNvPr id="20" name="Graphic 20"/>
                        <wps:cNvSpPr/>
                        <wps:spPr>
                          <a:xfrm>
                            <a:off x="653148" y="0"/>
                            <a:ext cx="5225415" cy="327025"/>
                          </a:xfrm>
                          <a:custGeom>
                            <a:avLst/>
                            <a:gdLst/>
                            <a:ahLst/>
                            <a:cxnLst/>
                            <a:rect l="l" t="t" r="r" b="b"/>
                            <a:pathLst>
                              <a:path w="5225415" h="327025">
                                <a:moveTo>
                                  <a:pt x="326567" y="0"/>
                                </a:moveTo>
                                <a:lnTo>
                                  <a:pt x="0" y="0"/>
                                </a:lnTo>
                                <a:lnTo>
                                  <a:pt x="0" y="326529"/>
                                </a:lnTo>
                                <a:lnTo>
                                  <a:pt x="326567" y="326529"/>
                                </a:lnTo>
                                <a:lnTo>
                                  <a:pt x="326567" y="0"/>
                                </a:lnTo>
                                <a:close/>
                              </a:path>
                              <a:path w="5225415" h="327025">
                                <a:moveTo>
                                  <a:pt x="1306283" y="0"/>
                                </a:moveTo>
                                <a:lnTo>
                                  <a:pt x="979716" y="0"/>
                                </a:lnTo>
                                <a:lnTo>
                                  <a:pt x="979716" y="326529"/>
                                </a:lnTo>
                                <a:lnTo>
                                  <a:pt x="1306283" y="326529"/>
                                </a:lnTo>
                                <a:lnTo>
                                  <a:pt x="1306283" y="0"/>
                                </a:lnTo>
                                <a:close/>
                              </a:path>
                              <a:path w="5225415" h="327025">
                                <a:moveTo>
                                  <a:pt x="2286000" y="0"/>
                                </a:moveTo>
                                <a:lnTo>
                                  <a:pt x="1959432" y="0"/>
                                </a:lnTo>
                                <a:lnTo>
                                  <a:pt x="1959432" y="326529"/>
                                </a:lnTo>
                                <a:lnTo>
                                  <a:pt x="2286000" y="326529"/>
                                </a:lnTo>
                                <a:lnTo>
                                  <a:pt x="2286000" y="0"/>
                                </a:lnTo>
                                <a:close/>
                              </a:path>
                              <a:path w="5225415" h="327025">
                                <a:moveTo>
                                  <a:pt x="3265728" y="0"/>
                                </a:moveTo>
                                <a:lnTo>
                                  <a:pt x="2939161" y="0"/>
                                </a:lnTo>
                                <a:lnTo>
                                  <a:pt x="2939161" y="326529"/>
                                </a:lnTo>
                                <a:lnTo>
                                  <a:pt x="3265728" y="326529"/>
                                </a:lnTo>
                                <a:lnTo>
                                  <a:pt x="3265728" y="0"/>
                                </a:lnTo>
                                <a:close/>
                              </a:path>
                              <a:path w="5225415" h="327025">
                                <a:moveTo>
                                  <a:pt x="4245445" y="0"/>
                                </a:moveTo>
                                <a:lnTo>
                                  <a:pt x="3918877" y="0"/>
                                </a:lnTo>
                                <a:lnTo>
                                  <a:pt x="3918877" y="326529"/>
                                </a:lnTo>
                                <a:lnTo>
                                  <a:pt x="4245445" y="326529"/>
                                </a:lnTo>
                                <a:lnTo>
                                  <a:pt x="4245445" y="0"/>
                                </a:lnTo>
                                <a:close/>
                              </a:path>
                              <a:path w="5225415" h="327025">
                                <a:moveTo>
                                  <a:pt x="5225161" y="0"/>
                                </a:moveTo>
                                <a:lnTo>
                                  <a:pt x="4898593" y="0"/>
                                </a:lnTo>
                                <a:lnTo>
                                  <a:pt x="4898593" y="326529"/>
                                </a:lnTo>
                                <a:lnTo>
                                  <a:pt x="5225161" y="326529"/>
                                </a:lnTo>
                                <a:lnTo>
                                  <a:pt x="5225161" y="0"/>
                                </a:lnTo>
                                <a:close/>
                              </a:path>
                            </a:pathLst>
                          </a:custGeom>
                          <a:solidFill>
                            <a:srgbClr val="8174B0"/>
                          </a:solidFill>
                        </wps:spPr>
                        <wps:bodyPr wrap="square" lIns="0" tIns="0" rIns="0" bIns="0" rtlCol="0">
                          <a:prstTxWarp prst="textNoShape">
                            <a:avLst/>
                          </a:prstTxWarp>
                          <a:noAutofit/>
                        </wps:bodyPr>
                      </wps:wsp>
                      <wps:wsp>
                        <wps:cNvPr id="21" name="Graphic 21"/>
                        <wps:cNvSpPr/>
                        <wps:spPr>
                          <a:xfrm>
                            <a:off x="0" y="0"/>
                            <a:ext cx="6205220" cy="327025"/>
                          </a:xfrm>
                          <a:custGeom>
                            <a:avLst/>
                            <a:gdLst/>
                            <a:ahLst/>
                            <a:cxnLst/>
                            <a:rect l="l" t="t" r="r" b="b"/>
                            <a:pathLst>
                              <a:path w="6205220" h="327025">
                                <a:moveTo>
                                  <a:pt x="326567" y="0"/>
                                </a:moveTo>
                                <a:lnTo>
                                  <a:pt x="0" y="0"/>
                                </a:lnTo>
                                <a:lnTo>
                                  <a:pt x="0" y="326529"/>
                                </a:lnTo>
                                <a:lnTo>
                                  <a:pt x="326567" y="326529"/>
                                </a:lnTo>
                                <a:lnTo>
                                  <a:pt x="326567" y="0"/>
                                </a:lnTo>
                                <a:close/>
                              </a:path>
                              <a:path w="6205220" h="327025">
                                <a:moveTo>
                                  <a:pt x="1306283" y="0"/>
                                </a:moveTo>
                                <a:lnTo>
                                  <a:pt x="979716" y="0"/>
                                </a:lnTo>
                                <a:lnTo>
                                  <a:pt x="979716" y="326529"/>
                                </a:lnTo>
                                <a:lnTo>
                                  <a:pt x="1306283" y="326529"/>
                                </a:lnTo>
                                <a:lnTo>
                                  <a:pt x="1306283" y="0"/>
                                </a:lnTo>
                                <a:close/>
                              </a:path>
                              <a:path w="6205220" h="327025">
                                <a:moveTo>
                                  <a:pt x="2286012" y="0"/>
                                </a:moveTo>
                                <a:lnTo>
                                  <a:pt x="1959444" y="0"/>
                                </a:lnTo>
                                <a:lnTo>
                                  <a:pt x="1959444" y="326529"/>
                                </a:lnTo>
                                <a:lnTo>
                                  <a:pt x="2286012" y="326529"/>
                                </a:lnTo>
                                <a:lnTo>
                                  <a:pt x="2286012" y="0"/>
                                </a:lnTo>
                                <a:close/>
                              </a:path>
                              <a:path w="6205220" h="327025">
                                <a:moveTo>
                                  <a:pt x="3265728" y="0"/>
                                </a:moveTo>
                                <a:lnTo>
                                  <a:pt x="2939161" y="0"/>
                                </a:lnTo>
                                <a:lnTo>
                                  <a:pt x="2939161" y="326529"/>
                                </a:lnTo>
                                <a:lnTo>
                                  <a:pt x="3265728" y="326529"/>
                                </a:lnTo>
                                <a:lnTo>
                                  <a:pt x="3265728" y="0"/>
                                </a:lnTo>
                                <a:close/>
                              </a:path>
                              <a:path w="6205220" h="327025">
                                <a:moveTo>
                                  <a:pt x="4245445" y="0"/>
                                </a:moveTo>
                                <a:lnTo>
                                  <a:pt x="3918877" y="0"/>
                                </a:lnTo>
                                <a:lnTo>
                                  <a:pt x="3918877" y="326529"/>
                                </a:lnTo>
                                <a:lnTo>
                                  <a:pt x="4245445" y="326529"/>
                                </a:lnTo>
                                <a:lnTo>
                                  <a:pt x="4245445" y="0"/>
                                </a:lnTo>
                                <a:close/>
                              </a:path>
                              <a:path w="6205220" h="327025">
                                <a:moveTo>
                                  <a:pt x="5225173" y="0"/>
                                </a:moveTo>
                                <a:lnTo>
                                  <a:pt x="4898606" y="0"/>
                                </a:lnTo>
                                <a:lnTo>
                                  <a:pt x="4898606" y="326529"/>
                                </a:lnTo>
                                <a:lnTo>
                                  <a:pt x="5225173" y="326529"/>
                                </a:lnTo>
                                <a:lnTo>
                                  <a:pt x="5225173" y="0"/>
                                </a:lnTo>
                                <a:close/>
                              </a:path>
                              <a:path w="6205220" h="327025">
                                <a:moveTo>
                                  <a:pt x="6204890" y="0"/>
                                </a:moveTo>
                                <a:lnTo>
                                  <a:pt x="5878322" y="0"/>
                                </a:lnTo>
                                <a:lnTo>
                                  <a:pt x="5878322" y="326529"/>
                                </a:lnTo>
                                <a:lnTo>
                                  <a:pt x="6204890" y="326529"/>
                                </a:lnTo>
                                <a:lnTo>
                                  <a:pt x="6204890" y="0"/>
                                </a:lnTo>
                                <a:close/>
                              </a:path>
                            </a:pathLst>
                          </a:custGeom>
                          <a:solidFill>
                            <a:srgbClr val="E76B7C"/>
                          </a:solidFill>
                        </wps:spPr>
                        <wps:bodyPr wrap="square" lIns="0" tIns="0" rIns="0" bIns="0" rtlCol="0">
                          <a:prstTxWarp prst="textNoShape">
                            <a:avLst/>
                          </a:prstTxWarp>
                          <a:noAutofit/>
                        </wps:bodyPr>
                      </wps:wsp>
                      <wps:wsp>
                        <wps:cNvPr id="22" name="Graphic 22"/>
                        <wps:cNvSpPr/>
                        <wps:spPr>
                          <a:xfrm>
                            <a:off x="326567" y="0"/>
                            <a:ext cx="6531609" cy="327025"/>
                          </a:xfrm>
                          <a:custGeom>
                            <a:avLst/>
                            <a:gdLst/>
                            <a:ahLst/>
                            <a:cxnLst/>
                            <a:rect l="l" t="t" r="r" b="b"/>
                            <a:pathLst>
                              <a:path w="6531609" h="327025">
                                <a:moveTo>
                                  <a:pt x="326567" y="0"/>
                                </a:moveTo>
                                <a:lnTo>
                                  <a:pt x="0" y="0"/>
                                </a:lnTo>
                                <a:lnTo>
                                  <a:pt x="0" y="326529"/>
                                </a:lnTo>
                                <a:lnTo>
                                  <a:pt x="326567" y="326529"/>
                                </a:lnTo>
                                <a:lnTo>
                                  <a:pt x="326567" y="0"/>
                                </a:lnTo>
                                <a:close/>
                              </a:path>
                              <a:path w="6531609" h="327025">
                                <a:moveTo>
                                  <a:pt x="1306296" y="0"/>
                                </a:moveTo>
                                <a:lnTo>
                                  <a:pt x="979728" y="0"/>
                                </a:lnTo>
                                <a:lnTo>
                                  <a:pt x="979728" y="326529"/>
                                </a:lnTo>
                                <a:lnTo>
                                  <a:pt x="1306296" y="326529"/>
                                </a:lnTo>
                                <a:lnTo>
                                  <a:pt x="1306296" y="0"/>
                                </a:lnTo>
                                <a:close/>
                              </a:path>
                              <a:path w="6531609" h="327025">
                                <a:moveTo>
                                  <a:pt x="2286012" y="0"/>
                                </a:moveTo>
                                <a:lnTo>
                                  <a:pt x="1959444" y="0"/>
                                </a:lnTo>
                                <a:lnTo>
                                  <a:pt x="1959444" y="326529"/>
                                </a:lnTo>
                                <a:lnTo>
                                  <a:pt x="2286012" y="326529"/>
                                </a:lnTo>
                                <a:lnTo>
                                  <a:pt x="2286012" y="0"/>
                                </a:lnTo>
                                <a:close/>
                              </a:path>
                              <a:path w="6531609" h="327025">
                                <a:moveTo>
                                  <a:pt x="3265728" y="0"/>
                                </a:moveTo>
                                <a:lnTo>
                                  <a:pt x="2939161" y="0"/>
                                </a:lnTo>
                                <a:lnTo>
                                  <a:pt x="2939161" y="326529"/>
                                </a:lnTo>
                                <a:lnTo>
                                  <a:pt x="3265728" y="326529"/>
                                </a:lnTo>
                                <a:lnTo>
                                  <a:pt x="3265728" y="0"/>
                                </a:lnTo>
                                <a:close/>
                              </a:path>
                              <a:path w="6531609" h="327025">
                                <a:moveTo>
                                  <a:pt x="4245457" y="0"/>
                                </a:moveTo>
                                <a:lnTo>
                                  <a:pt x="3918889" y="0"/>
                                </a:lnTo>
                                <a:lnTo>
                                  <a:pt x="3918889" y="326529"/>
                                </a:lnTo>
                                <a:lnTo>
                                  <a:pt x="4245457" y="326529"/>
                                </a:lnTo>
                                <a:lnTo>
                                  <a:pt x="4245457" y="0"/>
                                </a:lnTo>
                                <a:close/>
                              </a:path>
                              <a:path w="6531609" h="327025">
                                <a:moveTo>
                                  <a:pt x="5225173" y="0"/>
                                </a:moveTo>
                                <a:lnTo>
                                  <a:pt x="4898606" y="0"/>
                                </a:lnTo>
                                <a:lnTo>
                                  <a:pt x="4898606" y="326529"/>
                                </a:lnTo>
                                <a:lnTo>
                                  <a:pt x="5225173" y="326529"/>
                                </a:lnTo>
                                <a:lnTo>
                                  <a:pt x="5225173" y="0"/>
                                </a:lnTo>
                                <a:close/>
                              </a:path>
                              <a:path w="6531609" h="327025">
                                <a:moveTo>
                                  <a:pt x="6531432" y="0"/>
                                </a:moveTo>
                                <a:lnTo>
                                  <a:pt x="6204890" y="0"/>
                                </a:lnTo>
                                <a:lnTo>
                                  <a:pt x="5878322" y="0"/>
                                </a:lnTo>
                                <a:lnTo>
                                  <a:pt x="5878322" y="326529"/>
                                </a:lnTo>
                                <a:lnTo>
                                  <a:pt x="6204864" y="326529"/>
                                </a:lnTo>
                                <a:lnTo>
                                  <a:pt x="6531432" y="326529"/>
                                </a:lnTo>
                                <a:lnTo>
                                  <a:pt x="6531432" y="0"/>
                                </a:lnTo>
                                <a:close/>
                              </a:path>
                            </a:pathLst>
                          </a:custGeom>
                          <a:solidFill>
                            <a:srgbClr val="8174B0"/>
                          </a:solidFill>
                        </wps:spPr>
                        <wps:bodyPr wrap="square" lIns="0" tIns="0" rIns="0" bIns="0" rtlCol="0">
                          <a:prstTxWarp prst="textNoShape">
                            <a:avLst/>
                          </a:prstTxWarp>
                          <a:noAutofit/>
                        </wps:bodyPr>
                      </wps:wsp>
                    </wpg:wgp>
                  </a:graphicData>
                </a:graphic>
              </wp:anchor>
            </w:drawing>
          </mc:Choice>
          <mc:Fallback>
            <w:pict>
              <v:group w14:anchorId="2F474D20" id="Group 19" o:spid="_x0000_s1026" style="position:absolute;margin-left:36pt;margin-top:13.35pt;width:540pt;height:25.75pt;z-index:-251625472;mso-wrap-distance-left:0;mso-wrap-distance-right:0;mso-position-horizontal-relative:page" coordsize="68580,3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">
                <v:shape id="Graphic 20" o:spid="_x0000_s1027" style="position:absolute;left:6531;width:52254;height:3270;visibility:visible;mso-wrap-style:square;v-text-anchor:top" coordsize="5225415,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" path="m326567,l,,,326529r326567,l326567,xem1306283,l979716,r,326529l1306283,326529,1306283,xem2286000,l1959432,r,326529l2286000,326529,2286000,xem3265728,l2939161,r,326529l3265728,326529,3265728,xem4245445,l3918877,r,326529l4245445,326529,4245445,xem5225161,l4898593,r,326529l5225161,326529,5225161,xe" fillcolor="#8174b0" stroked="f">
                  <v:path arrowok="t"/>
                </v:shape>
                <v:shape id="Graphic 21" o:spid="_x0000_s1028" style="position:absolute;width:62052;height:3270;visibility:visible;mso-wrap-style:square;v-text-anchor:top" coordsize="6205220,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" path="m326567,l,,,326529r326567,l326567,xem1306283,l979716,r,326529l1306283,326529,1306283,xem2286012,l1959444,r,326529l2286012,326529,2286012,xem3265728,l2939161,r,326529l3265728,326529,3265728,xem4245445,l3918877,r,326529l4245445,326529,4245445,xem5225173,l4898606,r,326529l5225173,326529,5225173,xem6204890,l5878322,r,326529l6204890,326529,6204890,xe" fillcolor="#e76b7c" stroked="f">
                  <v:path arrowok="t"/>
                </v:shape>
                <v:shape id="Graphic 22" o:spid="_x0000_s1029" style="position:absolute;left:3265;width:65316;height:3270;visibility:visible;mso-wrap-style:square;v-text-anchor:top" coordsize="6531609,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" path="m326567,l,,,326529r326567,l326567,xem1306296,l979728,r,326529l1306296,326529,1306296,xem2286012,l1959444,r,326529l2286012,326529,2286012,xem3265728,l2939161,r,326529l3265728,326529,3265728,xem4245457,l3918889,r,326529l4245457,326529,4245457,xem5225173,l4898606,r,326529l5225173,326529,5225173,xem6531432,l6204890,,5878322,r,326529l6204864,326529r326568,l6531432,xe" fillcolor="#8174b0" stroked="f">
                  <v:path arrowok="t"/>
                </v:shape>
                <w10:wrap type="topAndBottom" anchorx="page"/>
              </v:group>
            </w:pict>
          </mc:Fallback>
        </mc:AlternateContent>
      </w:r>
    </w:p>
    <w:p w14:paraId="2E7BAB6F" w14:textId="77777777" w:rsidR="00AC4009" w:rsidRDefault="00AC4009">
      <w:pPr>
        <w:rPr>
          <w:sz w:val="20"/>
        </w:rPr>
        <w:sectPr w:rsidR="00AC4009">
          <w:pgSz w:w="12240" w:h="15840"/>
          <w:pgMar w:top="720" w:right="580" w:bottom="280" w:left="600" w:header="720" w:footer="720" w:gutter="0"/>
          <w:cols w:space="720"/>
        </w:sectPr>
      </w:pPr>
    </w:p>
    <w:p w14:paraId="596C89EE" w14:textId="77777777" w:rsidR="00AC4009" w:rsidRDefault="00000000">
      <w:pPr>
        <w:pStyle w:val="Heading1"/>
      </w:pPr>
      <w:bookmarkStart w:id="1" w:name="Contenido_"/>
      <w:bookmarkStart w:id="2" w:name="_Toc181610001"/>
      <w:bookmarkEnd w:id="1"/>
      <w:r>
        <w:rPr>
          <w:color w:val="8174B0"/>
          <w:spacing w:val="-2"/>
        </w:rPr>
        <w:lastRenderedPageBreak/>
        <w:t>Contenido</w:t>
      </w:r>
      <w:bookmarkEnd w:id="2"/>
    </w:p>
    <w:p w14:paraId="33F449AD" w14:textId="77777777" w:rsidR="00AC4009" w:rsidRDefault="00AC4009">
      <w:pPr>
        <w:sectPr w:rsidR="00AC4009">
          <w:pgSz w:w="12240" w:h="15840"/>
          <w:pgMar w:top="640" w:right="580" w:bottom="1024" w:left="600" w:header="720" w:footer="720" w:gutter="0"/>
          <w:cols w:space="720"/>
        </w:sectPr>
      </w:pPr>
    </w:p>
    <w:sdt>
      <w:sdtPr>
        <w:rPr>
          <w:rFonts w:ascii="Arial" w:eastAsia="Arial" w:hAnsi="Arial" w:cs="Arial"/>
          <w:color w:val="auto"/>
          <w:sz w:val="22"/>
          <w:szCs w:val="22"/>
          <w:lang w:val="es-ES"/>
        </w:rPr>
        <w:id w:val="-140663305"/>
        <w:docPartObj>
          <w:docPartGallery w:val="Table of Contents"/>
          <w:docPartUnique/>
        </w:docPartObj>
      </w:sdtPr>
      <w:sdtEndPr>
        <w:rPr>
          <w:b/>
          <w:bCs/>
          <w:noProof/>
        </w:rPr>
      </w:sdtEndPr>
      <w:sdtContent>
        <w:p w14:paraId="6290237D" w14:textId="48D0580F" w:rsidR="0044423A" w:rsidRDefault="0044423A">
          <w:pPr>
            <w:pStyle w:val="TOCHeading"/>
          </w:pPr>
          <w:r>
            <w:t>Table of Contents</w:t>
          </w:r>
        </w:p>
        <w:p w14:paraId="6A85C86D" w14:textId="5D9E03FB" w:rsidR="0044423A" w:rsidRDefault="0044423A">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r>
            <w:fldChar w:fldCharType="begin"/>
          </w:r>
          <w:r>
            <w:instrText xml:space="preserve"> TOC \o "1-3" \h \z \u </w:instrText>
          </w:r>
          <w:r>
            <w:fldChar w:fldCharType="separate"/>
          </w:r>
          <w:hyperlink w:anchor="_Toc181610001" w:history="1">
            <w:r w:rsidRPr="00B32C05">
              <w:rPr>
                <w:rStyle w:val="Hyperlink"/>
                <w:noProof/>
                <w:spacing w:val="-2"/>
              </w:rPr>
              <w:t>Contenido</w:t>
            </w:r>
            <w:r>
              <w:rPr>
                <w:noProof/>
                <w:webHidden/>
              </w:rPr>
              <w:tab/>
            </w:r>
            <w:r>
              <w:rPr>
                <w:noProof/>
                <w:webHidden/>
              </w:rPr>
              <w:fldChar w:fldCharType="begin"/>
            </w:r>
            <w:r>
              <w:rPr>
                <w:noProof/>
                <w:webHidden/>
              </w:rPr>
              <w:instrText xml:space="preserve"> PAGEREF _Toc181610001 \h </w:instrText>
            </w:r>
            <w:r>
              <w:rPr>
                <w:noProof/>
                <w:webHidden/>
              </w:rPr>
            </w:r>
            <w:r>
              <w:rPr>
                <w:noProof/>
                <w:webHidden/>
              </w:rPr>
              <w:fldChar w:fldCharType="separate"/>
            </w:r>
            <w:r w:rsidR="009F58F0">
              <w:rPr>
                <w:noProof/>
                <w:webHidden/>
              </w:rPr>
              <w:t>3</w:t>
            </w:r>
            <w:r>
              <w:rPr>
                <w:noProof/>
                <w:webHidden/>
              </w:rPr>
              <w:fldChar w:fldCharType="end"/>
            </w:r>
          </w:hyperlink>
        </w:p>
        <w:p w14:paraId="2966FAF4" w14:textId="619EEA71"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02" w:history="1">
            <w:r w:rsidR="0044423A" w:rsidRPr="00B32C05">
              <w:rPr>
                <w:rStyle w:val="Hyperlink"/>
                <w:noProof/>
                <w:spacing w:val="-2"/>
              </w:rPr>
              <w:t>Iniciando</w:t>
            </w:r>
            <w:r w:rsidR="0044423A">
              <w:rPr>
                <w:noProof/>
                <w:webHidden/>
              </w:rPr>
              <w:tab/>
            </w:r>
            <w:r w:rsidR="0044423A">
              <w:rPr>
                <w:noProof/>
                <w:webHidden/>
              </w:rPr>
              <w:fldChar w:fldCharType="begin"/>
            </w:r>
            <w:r w:rsidR="0044423A">
              <w:rPr>
                <w:noProof/>
                <w:webHidden/>
              </w:rPr>
              <w:instrText xml:space="preserve"> PAGEREF _Toc181610002 \h </w:instrText>
            </w:r>
            <w:r w:rsidR="0044423A">
              <w:rPr>
                <w:noProof/>
                <w:webHidden/>
              </w:rPr>
            </w:r>
            <w:r w:rsidR="0044423A">
              <w:rPr>
                <w:noProof/>
                <w:webHidden/>
              </w:rPr>
              <w:fldChar w:fldCharType="separate"/>
            </w:r>
            <w:r w:rsidR="009F58F0">
              <w:rPr>
                <w:noProof/>
                <w:webHidden/>
              </w:rPr>
              <w:t>6</w:t>
            </w:r>
            <w:r w:rsidR="0044423A">
              <w:rPr>
                <w:noProof/>
                <w:webHidden/>
              </w:rPr>
              <w:fldChar w:fldCharType="end"/>
            </w:r>
          </w:hyperlink>
        </w:p>
        <w:p w14:paraId="6EB6380E" w14:textId="71AB024E"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03" w:history="1">
            <w:r w:rsidR="0044423A" w:rsidRPr="00B32C05">
              <w:rPr>
                <w:rStyle w:val="Hyperlink"/>
                <w:noProof/>
              </w:rPr>
              <w:t>En</w:t>
            </w:r>
            <w:r w:rsidR="0044423A" w:rsidRPr="00B32C05">
              <w:rPr>
                <w:rStyle w:val="Hyperlink"/>
                <w:noProof/>
                <w:spacing w:val="-12"/>
              </w:rPr>
              <w:t xml:space="preserve"> </w:t>
            </w:r>
            <w:r w:rsidR="0044423A" w:rsidRPr="00B32C05">
              <w:rPr>
                <w:rStyle w:val="Hyperlink"/>
                <w:noProof/>
              </w:rPr>
              <w:t>la</w:t>
            </w:r>
            <w:r w:rsidR="0044423A" w:rsidRPr="00B32C05">
              <w:rPr>
                <w:rStyle w:val="Hyperlink"/>
                <w:noProof/>
                <w:spacing w:val="-11"/>
              </w:rPr>
              <w:t xml:space="preserve"> </w:t>
            </w:r>
            <w:r w:rsidR="0044423A" w:rsidRPr="00B32C05">
              <w:rPr>
                <w:rStyle w:val="Hyperlink"/>
                <w:noProof/>
                <w:spacing w:val="-4"/>
              </w:rPr>
              <w:t>Caja</w:t>
            </w:r>
            <w:r w:rsidR="0044423A">
              <w:rPr>
                <w:noProof/>
                <w:webHidden/>
              </w:rPr>
              <w:tab/>
            </w:r>
            <w:r w:rsidR="0044423A">
              <w:rPr>
                <w:noProof/>
                <w:webHidden/>
              </w:rPr>
              <w:fldChar w:fldCharType="begin"/>
            </w:r>
            <w:r w:rsidR="0044423A">
              <w:rPr>
                <w:noProof/>
                <w:webHidden/>
              </w:rPr>
              <w:instrText xml:space="preserve"> PAGEREF _Toc181610003 \h </w:instrText>
            </w:r>
            <w:r w:rsidR="0044423A">
              <w:rPr>
                <w:noProof/>
                <w:webHidden/>
              </w:rPr>
            </w:r>
            <w:r w:rsidR="0044423A">
              <w:rPr>
                <w:noProof/>
                <w:webHidden/>
              </w:rPr>
              <w:fldChar w:fldCharType="separate"/>
            </w:r>
            <w:r w:rsidR="009F58F0">
              <w:rPr>
                <w:noProof/>
                <w:webHidden/>
              </w:rPr>
              <w:t>6</w:t>
            </w:r>
            <w:r w:rsidR="0044423A">
              <w:rPr>
                <w:noProof/>
                <w:webHidden/>
              </w:rPr>
              <w:fldChar w:fldCharType="end"/>
            </w:r>
          </w:hyperlink>
        </w:p>
        <w:p w14:paraId="5F9173FC" w14:textId="187F9E56"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04" w:history="1">
            <w:r w:rsidR="0044423A" w:rsidRPr="00B32C05">
              <w:rPr>
                <w:rStyle w:val="Hyperlink"/>
                <w:noProof/>
              </w:rPr>
              <w:t>Orientación</w:t>
            </w:r>
            <w:r w:rsidR="0044423A" w:rsidRPr="00B32C05">
              <w:rPr>
                <w:rStyle w:val="Hyperlink"/>
                <w:noProof/>
                <w:spacing w:val="-8"/>
              </w:rPr>
              <w:t xml:space="preserve"> </w:t>
            </w:r>
            <w:r w:rsidR="0044423A" w:rsidRPr="00B32C05">
              <w:rPr>
                <w:rStyle w:val="Hyperlink"/>
                <w:noProof/>
              </w:rPr>
              <w:t>de</w:t>
            </w:r>
            <w:r w:rsidR="0044423A" w:rsidRPr="00B32C05">
              <w:rPr>
                <w:rStyle w:val="Hyperlink"/>
                <w:noProof/>
                <w:spacing w:val="-7"/>
              </w:rPr>
              <w:t xml:space="preserve"> </w:t>
            </w:r>
            <w:r w:rsidR="0044423A" w:rsidRPr="00B32C05">
              <w:rPr>
                <w:rStyle w:val="Hyperlink"/>
                <w:noProof/>
              </w:rPr>
              <w:t>Chameleon</w:t>
            </w:r>
            <w:r w:rsidR="0044423A" w:rsidRPr="00B32C05">
              <w:rPr>
                <w:rStyle w:val="Hyperlink"/>
                <w:noProof/>
                <w:spacing w:val="-7"/>
              </w:rPr>
              <w:t xml:space="preserve"> </w:t>
            </w:r>
            <w:r w:rsidR="0044423A" w:rsidRPr="00B32C05">
              <w:rPr>
                <w:rStyle w:val="Hyperlink"/>
                <w:noProof/>
                <w:spacing w:val="-5"/>
              </w:rPr>
              <w:t>20</w:t>
            </w:r>
            <w:r w:rsidR="0044423A">
              <w:rPr>
                <w:noProof/>
                <w:webHidden/>
              </w:rPr>
              <w:tab/>
            </w:r>
            <w:r w:rsidR="0044423A">
              <w:rPr>
                <w:noProof/>
                <w:webHidden/>
              </w:rPr>
              <w:fldChar w:fldCharType="begin"/>
            </w:r>
            <w:r w:rsidR="0044423A">
              <w:rPr>
                <w:noProof/>
                <w:webHidden/>
              </w:rPr>
              <w:instrText xml:space="preserve"> PAGEREF _Toc181610004 \h </w:instrText>
            </w:r>
            <w:r w:rsidR="0044423A">
              <w:rPr>
                <w:noProof/>
                <w:webHidden/>
              </w:rPr>
            </w:r>
            <w:r w:rsidR="0044423A">
              <w:rPr>
                <w:noProof/>
                <w:webHidden/>
              </w:rPr>
              <w:fldChar w:fldCharType="separate"/>
            </w:r>
            <w:r w:rsidR="009F58F0">
              <w:rPr>
                <w:noProof/>
                <w:webHidden/>
              </w:rPr>
              <w:t>6</w:t>
            </w:r>
            <w:r w:rsidR="0044423A">
              <w:rPr>
                <w:noProof/>
                <w:webHidden/>
              </w:rPr>
              <w:fldChar w:fldCharType="end"/>
            </w:r>
          </w:hyperlink>
        </w:p>
        <w:p w14:paraId="6A1B70F9" w14:textId="146E9D95"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05" w:history="1">
            <w:r w:rsidR="0044423A" w:rsidRPr="00B32C05">
              <w:rPr>
                <w:rStyle w:val="Hyperlink"/>
                <w:noProof/>
              </w:rPr>
              <w:t xml:space="preserve">Carga del Chameleon </w:t>
            </w:r>
            <w:r w:rsidR="0044423A" w:rsidRPr="00B32C05">
              <w:rPr>
                <w:rStyle w:val="Hyperlink"/>
                <w:noProof/>
                <w:spacing w:val="-5"/>
              </w:rPr>
              <w:t>20</w:t>
            </w:r>
            <w:r w:rsidR="0044423A">
              <w:rPr>
                <w:noProof/>
                <w:webHidden/>
              </w:rPr>
              <w:tab/>
            </w:r>
            <w:r w:rsidR="0044423A">
              <w:rPr>
                <w:noProof/>
                <w:webHidden/>
              </w:rPr>
              <w:fldChar w:fldCharType="begin"/>
            </w:r>
            <w:r w:rsidR="0044423A">
              <w:rPr>
                <w:noProof/>
                <w:webHidden/>
              </w:rPr>
              <w:instrText xml:space="preserve"> PAGEREF _Toc181610005 \h </w:instrText>
            </w:r>
            <w:r w:rsidR="0044423A">
              <w:rPr>
                <w:noProof/>
                <w:webHidden/>
              </w:rPr>
            </w:r>
            <w:r w:rsidR="0044423A">
              <w:rPr>
                <w:noProof/>
                <w:webHidden/>
              </w:rPr>
              <w:fldChar w:fldCharType="separate"/>
            </w:r>
            <w:r w:rsidR="009F58F0">
              <w:rPr>
                <w:noProof/>
                <w:webHidden/>
              </w:rPr>
              <w:t>8</w:t>
            </w:r>
            <w:r w:rsidR="0044423A">
              <w:rPr>
                <w:noProof/>
                <w:webHidden/>
              </w:rPr>
              <w:fldChar w:fldCharType="end"/>
            </w:r>
          </w:hyperlink>
        </w:p>
        <w:p w14:paraId="39C9E5E9" w14:textId="00BE2697"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06" w:history="1">
            <w:r w:rsidR="0044423A" w:rsidRPr="00B32C05">
              <w:rPr>
                <w:rStyle w:val="Hyperlink"/>
                <w:noProof/>
              </w:rPr>
              <w:t>Encendido</w:t>
            </w:r>
            <w:r w:rsidR="0044423A" w:rsidRPr="00B32C05">
              <w:rPr>
                <w:rStyle w:val="Hyperlink"/>
                <w:noProof/>
                <w:spacing w:val="-22"/>
              </w:rPr>
              <w:t xml:space="preserve"> </w:t>
            </w:r>
            <w:r w:rsidR="0044423A" w:rsidRPr="00B32C05">
              <w:rPr>
                <w:rStyle w:val="Hyperlink"/>
                <w:noProof/>
              </w:rPr>
              <w:t>y</w:t>
            </w:r>
            <w:r w:rsidR="0044423A" w:rsidRPr="00B32C05">
              <w:rPr>
                <w:rStyle w:val="Hyperlink"/>
                <w:noProof/>
                <w:spacing w:val="-22"/>
              </w:rPr>
              <w:t xml:space="preserve"> </w:t>
            </w:r>
            <w:r w:rsidR="0044423A" w:rsidRPr="00B32C05">
              <w:rPr>
                <w:rStyle w:val="Hyperlink"/>
                <w:noProof/>
                <w:spacing w:val="-2"/>
              </w:rPr>
              <w:t>Apagado</w:t>
            </w:r>
            <w:r w:rsidR="0044423A">
              <w:rPr>
                <w:noProof/>
                <w:webHidden/>
              </w:rPr>
              <w:tab/>
            </w:r>
            <w:r w:rsidR="0044423A">
              <w:rPr>
                <w:noProof/>
                <w:webHidden/>
              </w:rPr>
              <w:fldChar w:fldCharType="begin"/>
            </w:r>
            <w:r w:rsidR="0044423A">
              <w:rPr>
                <w:noProof/>
                <w:webHidden/>
              </w:rPr>
              <w:instrText xml:space="preserve"> PAGEREF _Toc181610006 \h </w:instrText>
            </w:r>
            <w:r w:rsidR="0044423A">
              <w:rPr>
                <w:noProof/>
                <w:webHidden/>
              </w:rPr>
            </w:r>
            <w:r w:rsidR="0044423A">
              <w:rPr>
                <w:noProof/>
                <w:webHidden/>
              </w:rPr>
              <w:fldChar w:fldCharType="separate"/>
            </w:r>
            <w:r w:rsidR="009F58F0">
              <w:rPr>
                <w:noProof/>
                <w:webHidden/>
              </w:rPr>
              <w:t>9</w:t>
            </w:r>
            <w:r w:rsidR="0044423A">
              <w:rPr>
                <w:noProof/>
                <w:webHidden/>
              </w:rPr>
              <w:fldChar w:fldCharType="end"/>
            </w:r>
          </w:hyperlink>
        </w:p>
        <w:p w14:paraId="1185F33D" w14:textId="0595F601"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07" w:history="1">
            <w:r w:rsidR="0044423A" w:rsidRPr="00B32C05">
              <w:rPr>
                <w:rStyle w:val="Hyperlink"/>
                <w:noProof/>
                <w:lang w:val="es-MX"/>
              </w:rPr>
              <w:t>Ajuste del modo de Suspensión y Apagado Automático</w:t>
            </w:r>
            <w:r w:rsidR="0044423A">
              <w:rPr>
                <w:noProof/>
                <w:webHidden/>
              </w:rPr>
              <w:tab/>
            </w:r>
            <w:r w:rsidR="0044423A">
              <w:rPr>
                <w:noProof/>
                <w:webHidden/>
              </w:rPr>
              <w:fldChar w:fldCharType="begin"/>
            </w:r>
            <w:r w:rsidR="0044423A">
              <w:rPr>
                <w:noProof/>
                <w:webHidden/>
              </w:rPr>
              <w:instrText xml:space="preserve"> PAGEREF _Toc181610007 \h </w:instrText>
            </w:r>
            <w:r w:rsidR="0044423A">
              <w:rPr>
                <w:noProof/>
                <w:webHidden/>
              </w:rPr>
            </w:r>
            <w:r w:rsidR="0044423A">
              <w:rPr>
                <w:noProof/>
                <w:webHidden/>
              </w:rPr>
              <w:fldChar w:fldCharType="separate"/>
            </w:r>
            <w:r w:rsidR="009F58F0">
              <w:rPr>
                <w:noProof/>
                <w:webHidden/>
              </w:rPr>
              <w:t>9</w:t>
            </w:r>
            <w:r w:rsidR="0044423A">
              <w:rPr>
                <w:noProof/>
                <w:webHidden/>
              </w:rPr>
              <w:fldChar w:fldCharType="end"/>
            </w:r>
          </w:hyperlink>
        </w:p>
        <w:p w14:paraId="5AD12B99" w14:textId="7D0EF651" w:rsidR="0044423A" w:rsidRDefault="00000000">
          <w:pPr>
            <w:pStyle w:val="TOC3"/>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08" w:history="1">
            <w:r w:rsidR="0044423A" w:rsidRPr="00B32C05">
              <w:rPr>
                <w:rStyle w:val="Hyperlink"/>
                <w:noProof/>
                <w:lang w:val="es-MX"/>
              </w:rPr>
              <w:t>Ajuste del Apagado Automático</w:t>
            </w:r>
            <w:r w:rsidR="0044423A">
              <w:rPr>
                <w:noProof/>
                <w:webHidden/>
              </w:rPr>
              <w:tab/>
            </w:r>
            <w:r w:rsidR="0044423A">
              <w:rPr>
                <w:noProof/>
                <w:webHidden/>
              </w:rPr>
              <w:fldChar w:fldCharType="begin"/>
            </w:r>
            <w:r w:rsidR="0044423A">
              <w:rPr>
                <w:noProof/>
                <w:webHidden/>
              </w:rPr>
              <w:instrText xml:space="preserve"> PAGEREF _Toc181610008 \h </w:instrText>
            </w:r>
            <w:r w:rsidR="0044423A">
              <w:rPr>
                <w:noProof/>
                <w:webHidden/>
              </w:rPr>
            </w:r>
            <w:r w:rsidR="0044423A">
              <w:rPr>
                <w:noProof/>
                <w:webHidden/>
              </w:rPr>
              <w:fldChar w:fldCharType="separate"/>
            </w:r>
            <w:r w:rsidR="009F58F0">
              <w:rPr>
                <w:noProof/>
                <w:webHidden/>
              </w:rPr>
              <w:t>10</w:t>
            </w:r>
            <w:r w:rsidR="0044423A">
              <w:rPr>
                <w:noProof/>
                <w:webHidden/>
              </w:rPr>
              <w:fldChar w:fldCharType="end"/>
            </w:r>
          </w:hyperlink>
        </w:p>
        <w:p w14:paraId="25826E84" w14:textId="75ECA29D"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09" w:history="1">
            <w:r w:rsidR="0044423A" w:rsidRPr="00B32C05">
              <w:rPr>
                <w:rStyle w:val="Hyperlink"/>
                <w:noProof/>
              </w:rPr>
              <w:t>Respecto</w:t>
            </w:r>
            <w:r w:rsidR="0044423A" w:rsidRPr="00B32C05">
              <w:rPr>
                <w:rStyle w:val="Hyperlink"/>
                <w:noProof/>
                <w:spacing w:val="9"/>
              </w:rPr>
              <w:t xml:space="preserve"> </w:t>
            </w:r>
            <w:r w:rsidR="0044423A" w:rsidRPr="00B32C05">
              <w:rPr>
                <w:rStyle w:val="Hyperlink"/>
                <w:noProof/>
              </w:rPr>
              <w:t>al</w:t>
            </w:r>
            <w:r w:rsidR="0044423A" w:rsidRPr="00B32C05">
              <w:rPr>
                <w:rStyle w:val="Hyperlink"/>
                <w:noProof/>
                <w:spacing w:val="10"/>
              </w:rPr>
              <w:t xml:space="preserve"> </w:t>
            </w:r>
            <w:r w:rsidR="0044423A" w:rsidRPr="00B32C05">
              <w:rPr>
                <w:rStyle w:val="Hyperlink"/>
                <w:noProof/>
              </w:rPr>
              <w:t>Menú</w:t>
            </w:r>
            <w:r w:rsidR="0044423A" w:rsidRPr="00B32C05">
              <w:rPr>
                <w:rStyle w:val="Hyperlink"/>
                <w:noProof/>
                <w:spacing w:val="10"/>
              </w:rPr>
              <w:t xml:space="preserve"> </w:t>
            </w:r>
            <w:r w:rsidR="0044423A" w:rsidRPr="00B32C05">
              <w:rPr>
                <w:rStyle w:val="Hyperlink"/>
                <w:noProof/>
              </w:rPr>
              <w:t>Acerca</w:t>
            </w:r>
            <w:r w:rsidR="0044423A" w:rsidRPr="00B32C05">
              <w:rPr>
                <w:rStyle w:val="Hyperlink"/>
                <w:noProof/>
                <w:spacing w:val="10"/>
              </w:rPr>
              <w:t xml:space="preserve"> </w:t>
            </w:r>
            <w:r w:rsidR="0044423A" w:rsidRPr="00B32C05">
              <w:rPr>
                <w:rStyle w:val="Hyperlink"/>
                <w:noProof/>
                <w:spacing w:val="-5"/>
              </w:rPr>
              <w:t>de</w:t>
            </w:r>
            <w:r w:rsidR="0044423A">
              <w:rPr>
                <w:noProof/>
                <w:webHidden/>
              </w:rPr>
              <w:tab/>
            </w:r>
            <w:r w:rsidR="0044423A">
              <w:rPr>
                <w:noProof/>
                <w:webHidden/>
              </w:rPr>
              <w:fldChar w:fldCharType="begin"/>
            </w:r>
            <w:r w:rsidR="0044423A">
              <w:rPr>
                <w:noProof/>
                <w:webHidden/>
              </w:rPr>
              <w:instrText xml:space="preserve"> PAGEREF _Toc181610009 \h </w:instrText>
            </w:r>
            <w:r w:rsidR="0044423A">
              <w:rPr>
                <w:noProof/>
                <w:webHidden/>
              </w:rPr>
            </w:r>
            <w:r w:rsidR="0044423A">
              <w:rPr>
                <w:noProof/>
                <w:webHidden/>
              </w:rPr>
              <w:fldChar w:fldCharType="separate"/>
            </w:r>
            <w:r w:rsidR="009F58F0">
              <w:rPr>
                <w:noProof/>
                <w:webHidden/>
              </w:rPr>
              <w:t>10</w:t>
            </w:r>
            <w:r w:rsidR="0044423A">
              <w:rPr>
                <w:noProof/>
                <w:webHidden/>
              </w:rPr>
              <w:fldChar w:fldCharType="end"/>
            </w:r>
          </w:hyperlink>
        </w:p>
        <w:p w14:paraId="17D680F1" w14:textId="094EEF91"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10" w:history="1">
            <w:r w:rsidR="0044423A" w:rsidRPr="00B32C05">
              <w:rPr>
                <w:rStyle w:val="Hyperlink"/>
                <w:noProof/>
              </w:rPr>
              <w:t>Navegación</w:t>
            </w:r>
            <w:r w:rsidR="0044423A" w:rsidRPr="00B32C05">
              <w:rPr>
                <w:rStyle w:val="Hyperlink"/>
                <w:noProof/>
                <w:spacing w:val="-4"/>
              </w:rPr>
              <w:t xml:space="preserve"> </w:t>
            </w:r>
            <w:r w:rsidR="0044423A" w:rsidRPr="00B32C05">
              <w:rPr>
                <w:rStyle w:val="Hyperlink"/>
                <w:noProof/>
              </w:rPr>
              <w:t>y</w:t>
            </w:r>
            <w:r w:rsidR="0044423A" w:rsidRPr="00B32C05">
              <w:rPr>
                <w:rStyle w:val="Hyperlink"/>
                <w:noProof/>
                <w:spacing w:val="-4"/>
              </w:rPr>
              <w:t xml:space="preserve"> </w:t>
            </w:r>
            <w:r w:rsidR="0044423A" w:rsidRPr="00B32C05">
              <w:rPr>
                <w:rStyle w:val="Hyperlink"/>
                <w:noProof/>
              </w:rPr>
              <w:t>Uso</w:t>
            </w:r>
            <w:r w:rsidR="0044423A" w:rsidRPr="00B32C05">
              <w:rPr>
                <w:rStyle w:val="Hyperlink"/>
                <w:noProof/>
                <w:spacing w:val="-4"/>
              </w:rPr>
              <w:t xml:space="preserve"> </w:t>
            </w:r>
            <w:r w:rsidR="0044423A" w:rsidRPr="00B32C05">
              <w:rPr>
                <w:rStyle w:val="Hyperlink"/>
                <w:noProof/>
              </w:rPr>
              <w:t>de</w:t>
            </w:r>
            <w:r w:rsidR="0044423A" w:rsidRPr="00B32C05">
              <w:rPr>
                <w:rStyle w:val="Hyperlink"/>
                <w:noProof/>
                <w:spacing w:val="-4"/>
              </w:rPr>
              <w:t xml:space="preserve"> </w:t>
            </w:r>
            <w:r w:rsidR="0044423A" w:rsidRPr="00B32C05">
              <w:rPr>
                <w:rStyle w:val="Hyperlink"/>
                <w:noProof/>
                <w:spacing w:val="-2"/>
              </w:rPr>
              <w:t>Menús</w:t>
            </w:r>
            <w:r w:rsidR="0044423A">
              <w:rPr>
                <w:noProof/>
                <w:webHidden/>
              </w:rPr>
              <w:tab/>
            </w:r>
            <w:r w:rsidR="0044423A">
              <w:rPr>
                <w:noProof/>
                <w:webHidden/>
              </w:rPr>
              <w:fldChar w:fldCharType="begin"/>
            </w:r>
            <w:r w:rsidR="0044423A">
              <w:rPr>
                <w:noProof/>
                <w:webHidden/>
              </w:rPr>
              <w:instrText xml:space="preserve"> PAGEREF _Toc181610010 \h </w:instrText>
            </w:r>
            <w:r w:rsidR="0044423A">
              <w:rPr>
                <w:noProof/>
                <w:webHidden/>
              </w:rPr>
            </w:r>
            <w:r w:rsidR="0044423A">
              <w:rPr>
                <w:noProof/>
                <w:webHidden/>
              </w:rPr>
              <w:fldChar w:fldCharType="separate"/>
            </w:r>
            <w:r w:rsidR="009F58F0">
              <w:rPr>
                <w:noProof/>
                <w:webHidden/>
              </w:rPr>
              <w:t>10</w:t>
            </w:r>
            <w:r w:rsidR="0044423A">
              <w:rPr>
                <w:noProof/>
                <w:webHidden/>
              </w:rPr>
              <w:fldChar w:fldCharType="end"/>
            </w:r>
          </w:hyperlink>
        </w:p>
        <w:p w14:paraId="1B1D5FDD" w14:textId="79DC60C2"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11" w:history="1">
            <w:r w:rsidR="0044423A" w:rsidRPr="00B32C05">
              <w:rPr>
                <w:rStyle w:val="Hyperlink"/>
                <w:noProof/>
              </w:rPr>
              <w:t>Navegación</w:t>
            </w:r>
            <w:r w:rsidR="0044423A" w:rsidRPr="00B32C05">
              <w:rPr>
                <w:rStyle w:val="Hyperlink"/>
                <w:noProof/>
                <w:spacing w:val="5"/>
              </w:rPr>
              <w:t xml:space="preserve"> </w:t>
            </w:r>
            <w:r w:rsidR="0044423A" w:rsidRPr="00B32C05">
              <w:rPr>
                <w:rStyle w:val="Hyperlink"/>
                <w:noProof/>
              </w:rPr>
              <w:t>por</w:t>
            </w:r>
            <w:r w:rsidR="0044423A" w:rsidRPr="00B32C05">
              <w:rPr>
                <w:rStyle w:val="Hyperlink"/>
                <w:noProof/>
                <w:spacing w:val="5"/>
              </w:rPr>
              <w:t xml:space="preserve"> </w:t>
            </w:r>
            <w:r w:rsidR="0044423A" w:rsidRPr="00B32C05">
              <w:rPr>
                <w:rStyle w:val="Hyperlink"/>
                <w:noProof/>
              </w:rPr>
              <w:t>el</w:t>
            </w:r>
            <w:r w:rsidR="0044423A" w:rsidRPr="00B32C05">
              <w:rPr>
                <w:rStyle w:val="Hyperlink"/>
                <w:noProof/>
                <w:spacing w:val="5"/>
              </w:rPr>
              <w:t xml:space="preserve"> </w:t>
            </w:r>
            <w:r w:rsidR="0044423A" w:rsidRPr="00B32C05">
              <w:rPr>
                <w:rStyle w:val="Hyperlink"/>
                <w:noProof/>
              </w:rPr>
              <w:t>Menú</w:t>
            </w:r>
            <w:r w:rsidR="0044423A" w:rsidRPr="00B32C05">
              <w:rPr>
                <w:rStyle w:val="Hyperlink"/>
                <w:noProof/>
                <w:spacing w:val="6"/>
              </w:rPr>
              <w:t xml:space="preserve"> </w:t>
            </w:r>
            <w:r w:rsidR="0044423A" w:rsidRPr="00B32C05">
              <w:rPr>
                <w:rStyle w:val="Hyperlink"/>
                <w:noProof/>
                <w:spacing w:val="-2"/>
              </w:rPr>
              <w:t>Principal</w:t>
            </w:r>
            <w:r w:rsidR="0044423A">
              <w:rPr>
                <w:noProof/>
                <w:webHidden/>
              </w:rPr>
              <w:tab/>
            </w:r>
            <w:r w:rsidR="0044423A">
              <w:rPr>
                <w:noProof/>
                <w:webHidden/>
              </w:rPr>
              <w:fldChar w:fldCharType="begin"/>
            </w:r>
            <w:r w:rsidR="0044423A">
              <w:rPr>
                <w:noProof/>
                <w:webHidden/>
              </w:rPr>
              <w:instrText xml:space="preserve"> PAGEREF _Toc181610011 \h </w:instrText>
            </w:r>
            <w:r w:rsidR="0044423A">
              <w:rPr>
                <w:noProof/>
                <w:webHidden/>
              </w:rPr>
            </w:r>
            <w:r w:rsidR="0044423A">
              <w:rPr>
                <w:noProof/>
                <w:webHidden/>
              </w:rPr>
              <w:fldChar w:fldCharType="separate"/>
            </w:r>
            <w:r w:rsidR="009F58F0">
              <w:rPr>
                <w:noProof/>
                <w:webHidden/>
              </w:rPr>
              <w:t>10</w:t>
            </w:r>
            <w:r w:rsidR="0044423A">
              <w:rPr>
                <w:noProof/>
                <w:webHidden/>
              </w:rPr>
              <w:fldChar w:fldCharType="end"/>
            </w:r>
          </w:hyperlink>
        </w:p>
        <w:p w14:paraId="50F3719C" w14:textId="38A9B2E5"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12" w:history="1">
            <w:r w:rsidR="0044423A" w:rsidRPr="00B32C05">
              <w:rPr>
                <w:rStyle w:val="Hyperlink"/>
                <w:noProof/>
              </w:rPr>
              <w:t>Paneando</w:t>
            </w:r>
            <w:r w:rsidR="0044423A" w:rsidRPr="00B32C05">
              <w:rPr>
                <w:rStyle w:val="Hyperlink"/>
                <w:noProof/>
                <w:spacing w:val="-10"/>
              </w:rPr>
              <w:t xml:space="preserve"> </w:t>
            </w:r>
            <w:r w:rsidR="0044423A" w:rsidRPr="00B32C05">
              <w:rPr>
                <w:rStyle w:val="Hyperlink"/>
                <w:noProof/>
              </w:rPr>
              <w:t>Texto</w:t>
            </w:r>
            <w:r w:rsidR="0044423A" w:rsidRPr="00B32C05">
              <w:rPr>
                <w:rStyle w:val="Hyperlink"/>
                <w:noProof/>
                <w:spacing w:val="-10"/>
              </w:rPr>
              <w:t xml:space="preserve"> </w:t>
            </w:r>
            <w:r w:rsidR="0044423A" w:rsidRPr="00B32C05">
              <w:rPr>
                <w:rStyle w:val="Hyperlink"/>
                <w:noProof/>
              </w:rPr>
              <w:t>en</w:t>
            </w:r>
            <w:r w:rsidR="0044423A" w:rsidRPr="00B32C05">
              <w:rPr>
                <w:rStyle w:val="Hyperlink"/>
                <w:noProof/>
                <w:spacing w:val="-10"/>
              </w:rPr>
              <w:t xml:space="preserve"> </w:t>
            </w:r>
            <w:r w:rsidR="0044423A" w:rsidRPr="00B32C05">
              <w:rPr>
                <w:rStyle w:val="Hyperlink"/>
                <w:noProof/>
              </w:rPr>
              <w:t>la</w:t>
            </w:r>
            <w:r w:rsidR="0044423A" w:rsidRPr="00B32C05">
              <w:rPr>
                <w:rStyle w:val="Hyperlink"/>
                <w:noProof/>
                <w:spacing w:val="-10"/>
              </w:rPr>
              <w:t xml:space="preserve"> </w:t>
            </w:r>
            <w:r w:rsidR="0044423A" w:rsidRPr="00B32C05">
              <w:rPr>
                <w:rStyle w:val="Hyperlink"/>
                <w:noProof/>
              </w:rPr>
              <w:t>Pantalla</w:t>
            </w:r>
            <w:r w:rsidR="0044423A" w:rsidRPr="00B32C05">
              <w:rPr>
                <w:rStyle w:val="Hyperlink"/>
                <w:noProof/>
                <w:spacing w:val="-10"/>
              </w:rPr>
              <w:t xml:space="preserve"> </w:t>
            </w:r>
            <w:r w:rsidR="0044423A" w:rsidRPr="00B32C05">
              <w:rPr>
                <w:rStyle w:val="Hyperlink"/>
                <w:noProof/>
                <w:spacing w:val="-2"/>
              </w:rPr>
              <w:t>Braille</w:t>
            </w:r>
            <w:r w:rsidR="0044423A">
              <w:rPr>
                <w:noProof/>
                <w:webHidden/>
              </w:rPr>
              <w:tab/>
            </w:r>
            <w:r w:rsidR="0044423A">
              <w:rPr>
                <w:noProof/>
                <w:webHidden/>
              </w:rPr>
              <w:fldChar w:fldCharType="begin"/>
            </w:r>
            <w:r w:rsidR="0044423A">
              <w:rPr>
                <w:noProof/>
                <w:webHidden/>
              </w:rPr>
              <w:instrText xml:space="preserve"> PAGEREF _Toc181610012 \h </w:instrText>
            </w:r>
            <w:r w:rsidR="0044423A">
              <w:rPr>
                <w:noProof/>
                <w:webHidden/>
              </w:rPr>
            </w:r>
            <w:r w:rsidR="0044423A">
              <w:rPr>
                <w:noProof/>
                <w:webHidden/>
              </w:rPr>
              <w:fldChar w:fldCharType="separate"/>
            </w:r>
            <w:r w:rsidR="009F58F0">
              <w:rPr>
                <w:noProof/>
                <w:webHidden/>
              </w:rPr>
              <w:t>11</w:t>
            </w:r>
            <w:r w:rsidR="0044423A">
              <w:rPr>
                <w:noProof/>
                <w:webHidden/>
              </w:rPr>
              <w:fldChar w:fldCharType="end"/>
            </w:r>
          </w:hyperlink>
        </w:p>
        <w:p w14:paraId="265A3CB9" w14:textId="0B4E32B7"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13" w:history="1">
            <w:r w:rsidR="0044423A" w:rsidRPr="00B32C05">
              <w:rPr>
                <w:rStyle w:val="Hyperlink"/>
                <w:noProof/>
              </w:rPr>
              <w:t>Uso del Menú Contextual para Obtener Funciones Adicionales</w:t>
            </w:r>
            <w:r w:rsidR="0044423A">
              <w:rPr>
                <w:noProof/>
                <w:webHidden/>
              </w:rPr>
              <w:tab/>
            </w:r>
            <w:r w:rsidR="0044423A">
              <w:rPr>
                <w:noProof/>
                <w:webHidden/>
              </w:rPr>
              <w:fldChar w:fldCharType="begin"/>
            </w:r>
            <w:r w:rsidR="0044423A">
              <w:rPr>
                <w:noProof/>
                <w:webHidden/>
              </w:rPr>
              <w:instrText xml:space="preserve"> PAGEREF _Toc181610013 \h </w:instrText>
            </w:r>
            <w:r w:rsidR="0044423A">
              <w:rPr>
                <w:noProof/>
                <w:webHidden/>
              </w:rPr>
            </w:r>
            <w:r w:rsidR="0044423A">
              <w:rPr>
                <w:noProof/>
                <w:webHidden/>
              </w:rPr>
              <w:fldChar w:fldCharType="separate"/>
            </w:r>
            <w:r w:rsidR="009F58F0">
              <w:rPr>
                <w:noProof/>
                <w:webHidden/>
              </w:rPr>
              <w:t>11</w:t>
            </w:r>
            <w:r w:rsidR="0044423A">
              <w:rPr>
                <w:noProof/>
                <w:webHidden/>
              </w:rPr>
              <w:fldChar w:fldCharType="end"/>
            </w:r>
          </w:hyperlink>
        </w:p>
        <w:p w14:paraId="6ED850E2" w14:textId="596E4DFD"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14" w:history="1">
            <w:r w:rsidR="0044423A" w:rsidRPr="00B32C05">
              <w:rPr>
                <w:rStyle w:val="Hyperlink"/>
                <w:noProof/>
              </w:rPr>
              <w:t>Navegación</w:t>
            </w:r>
            <w:r w:rsidR="0044423A" w:rsidRPr="00B32C05">
              <w:rPr>
                <w:rStyle w:val="Hyperlink"/>
                <w:noProof/>
                <w:spacing w:val="-5"/>
              </w:rPr>
              <w:t xml:space="preserve"> </w:t>
            </w:r>
            <w:r w:rsidR="0044423A" w:rsidRPr="00B32C05">
              <w:rPr>
                <w:rStyle w:val="Hyperlink"/>
                <w:noProof/>
              </w:rPr>
              <w:t>por</w:t>
            </w:r>
            <w:r w:rsidR="0044423A" w:rsidRPr="00B32C05">
              <w:rPr>
                <w:rStyle w:val="Hyperlink"/>
                <w:noProof/>
                <w:spacing w:val="-5"/>
              </w:rPr>
              <w:t xml:space="preserve"> </w:t>
            </w:r>
            <w:r w:rsidR="0044423A" w:rsidRPr="00B32C05">
              <w:rPr>
                <w:rStyle w:val="Hyperlink"/>
                <w:noProof/>
              </w:rPr>
              <w:t>las</w:t>
            </w:r>
            <w:r w:rsidR="0044423A" w:rsidRPr="00B32C05">
              <w:rPr>
                <w:rStyle w:val="Hyperlink"/>
                <w:noProof/>
                <w:spacing w:val="-5"/>
              </w:rPr>
              <w:t xml:space="preserve"> </w:t>
            </w:r>
            <w:r w:rsidR="0044423A" w:rsidRPr="00B32C05">
              <w:rPr>
                <w:rStyle w:val="Hyperlink"/>
                <w:noProof/>
              </w:rPr>
              <w:t>Primeras</w:t>
            </w:r>
            <w:r w:rsidR="0044423A" w:rsidRPr="00B32C05">
              <w:rPr>
                <w:rStyle w:val="Hyperlink"/>
                <w:noProof/>
                <w:spacing w:val="-5"/>
              </w:rPr>
              <w:t xml:space="preserve"> </w:t>
            </w:r>
            <w:r w:rsidR="0044423A" w:rsidRPr="00B32C05">
              <w:rPr>
                <w:rStyle w:val="Hyperlink"/>
                <w:noProof/>
              </w:rPr>
              <w:t>Letras</w:t>
            </w:r>
            <w:r w:rsidR="0044423A" w:rsidRPr="00B32C05">
              <w:rPr>
                <w:rStyle w:val="Hyperlink"/>
                <w:noProof/>
                <w:spacing w:val="-5"/>
              </w:rPr>
              <w:t xml:space="preserve"> </w:t>
            </w:r>
            <w:r w:rsidR="0044423A" w:rsidRPr="00B32C05">
              <w:rPr>
                <w:rStyle w:val="Hyperlink"/>
                <w:noProof/>
              </w:rPr>
              <w:t>de</w:t>
            </w:r>
            <w:r w:rsidR="0044423A" w:rsidRPr="00B32C05">
              <w:rPr>
                <w:rStyle w:val="Hyperlink"/>
                <w:noProof/>
                <w:spacing w:val="-5"/>
              </w:rPr>
              <w:t xml:space="preserve"> </w:t>
            </w:r>
            <w:r w:rsidR="0044423A" w:rsidRPr="00B32C05">
              <w:rPr>
                <w:rStyle w:val="Hyperlink"/>
                <w:noProof/>
              </w:rPr>
              <w:t xml:space="preserve">las </w:t>
            </w:r>
            <w:r w:rsidR="0044423A" w:rsidRPr="00B32C05">
              <w:rPr>
                <w:rStyle w:val="Hyperlink"/>
                <w:noProof/>
                <w:spacing w:val="-2"/>
              </w:rPr>
              <w:t>Palabras</w:t>
            </w:r>
            <w:r w:rsidR="0044423A">
              <w:rPr>
                <w:noProof/>
                <w:webHidden/>
              </w:rPr>
              <w:tab/>
            </w:r>
            <w:r w:rsidR="0044423A">
              <w:rPr>
                <w:noProof/>
                <w:webHidden/>
              </w:rPr>
              <w:fldChar w:fldCharType="begin"/>
            </w:r>
            <w:r w:rsidR="0044423A">
              <w:rPr>
                <w:noProof/>
                <w:webHidden/>
              </w:rPr>
              <w:instrText xml:space="preserve"> PAGEREF _Toc181610014 \h </w:instrText>
            </w:r>
            <w:r w:rsidR="0044423A">
              <w:rPr>
                <w:noProof/>
                <w:webHidden/>
              </w:rPr>
            </w:r>
            <w:r w:rsidR="0044423A">
              <w:rPr>
                <w:noProof/>
                <w:webHidden/>
              </w:rPr>
              <w:fldChar w:fldCharType="separate"/>
            </w:r>
            <w:r w:rsidR="009F58F0">
              <w:rPr>
                <w:noProof/>
                <w:webHidden/>
              </w:rPr>
              <w:t>12</w:t>
            </w:r>
            <w:r w:rsidR="0044423A">
              <w:rPr>
                <w:noProof/>
                <w:webHidden/>
              </w:rPr>
              <w:fldChar w:fldCharType="end"/>
            </w:r>
          </w:hyperlink>
        </w:p>
        <w:p w14:paraId="7BA3D978" w14:textId="22D9D711"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15" w:history="1">
            <w:r w:rsidR="0044423A" w:rsidRPr="00B32C05">
              <w:rPr>
                <w:rStyle w:val="Hyperlink"/>
                <w:noProof/>
              </w:rPr>
              <w:t>Uso de Accesos Directos/Combinaciones de Teclas para Navegar</w:t>
            </w:r>
            <w:r w:rsidR="0044423A">
              <w:rPr>
                <w:noProof/>
                <w:webHidden/>
              </w:rPr>
              <w:tab/>
            </w:r>
            <w:r w:rsidR="0044423A">
              <w:rPr>
                <w:noProof/>
                <w:webHidden/>
              </w:rPr>
              <w:fldChar w:fldCharType="begin"/>
            </w:r>
            <w:r w:rsidR="0044423A">
              <w:rPr>
                <w:noProof/>
                <w:webHidden/>
              </w:rPr>
              <w:instrText xml:space="preserve"> PAGEREF _Toc181610015 \h </w:instrText>
            </w:r>
            <w:r w:rsidR="0044423A">
              <w:rPr>
                <w:noProof/>
                <w:webHidden/>
              </w:rPr>
            </w:r>
            <w:r w:rsidR="0044423A">
              <w:rPr>
                <w:noProof/>
                <w:webHidden/>
              </w:rPr>
              <w:fldChar w:fldCharType="separate"/>
            </w:r>
            <w:r w:rsidR="009F58F0">
              <w:rPr>
                <w:noProof/>
                <w:webHidden/>
              </w:rPr>
              <w:t>12</w:t>
            </w:r>
            <w:r w:rsidR="0044423A">
              <w:rPr>
                <w:noProof/>
                <w:webHidden/>
              </w:rPr>
              <w:fldChar w:fldCharType="end"/>
            </w:r>
          </w:hyperlink>
        </w:p>
        <w:p w14:paraId="57DADC09" w14:textId="4DA340C5" w:rsidR="0044423A" w:rsidRDefault="00000000">
          <w:pPr>
            <w:pStyle w:val="TOC3"/>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16" w:history="1">
            <w:r w:rsidR="0044423A" w:rsidRPr="00B32C05">
              <w:rPr>
                <w:rStyle w:val="Hyperlink"/>
                <w:noProof/>
              </w:rPr>
              <w:t>Tabla</w:t>
            </w:r>
            <w:r w:rsidR="0044423A" w:rsidRPr="00B32C05">
              <w:rPr>
                <w:rStyle w:val="Hyperlink"/>
                <w:noProof/>
                <w:spacing w:val="-18"/>
              </w:rPr>
              <w:t xml:space="preserve"> </w:t>
            </w:r>
            <w:r w:rsidR="0044423A" w:rsidRPr="00B32C05">
              <w:rPr>
                <w:rStyle w:val="Hyperlink"/>
                <w:noProof/>
              </w:rPr>
              <w:t>1:</w:t>
            </w:r>
            <w:r w:rsidR="0044423A" w:rsidRPr="00B32C05">
              <w:rPr>
                <w:rStyle w:val="Hyperlink"/>
                <w:noProof/>
                <w:spacing w:val="-17"/>
              </w:rPr>
              <w:t xml:space="preserve"> </w:t>
            </w:r>
            <w:r w:rsidR="0044423A" w:rsidRPr="00B32C05">
              <w:rPr>
                <w:rStyle w:val="Hyperlink"/>
                <w:noProof/>
              </w:rPr>
              <w:t>Tabla</w:t>
            </w:r>
            <w:r w:rsidR="0044423A" w:rsidRPr="00B32C05">
              <w:rPr>
                <w:rStyle w:val="Hyperlink"/>
                <w:noProof/>
                <w:spacing w:val="-17"/>
              </w:rPr>
              <w:t xml:space="preserve"> </w:t>
            </w:r>
            <w:r w:rsidR="0044423A" w:rsidRPr="00B32C05">
              <w:rPr>
                <w:rStyle w:val="Hyperlink"/>
                <w:noProof/>
              </w:rPr>
              <w:t>de</w:t>
            </w:r>
            <w:r w:rsidR="0044423A" w:rsidRPr="00B32C05">
              <w:rPr>
                <w:rStyle w:val="Hyperlink"/>
                <w:noProof/>
                <w:spacing w:val="-18"/>
              </w:rPr>
              <w:t xml:space="preserve"> </w:t>
            </w:r>
            <w:r w:rsidR="0044423A" w:rsidRPr="00B32C05">
              <w:rPr>
                <w:rStyle w:val="Hyperlink"/>
                <w:noProof/>
              </w:rPr>
              <w:t>Atajos/Combinaciones</w:t>
            </w:r>
            <w:r w:rsidR="0044423A" w:rsidRPr="00B32C05">
              <w:rPr>
                <w:rStyle w:val="Hyperlink"/>
                <w:noProof/>
                <w:spacing w:val="-17"/>
              </w:rPr>
              <w:t xml:space="preserve"> </w:t>
            </w:r>
            <w:r w:rsidR="0044423A" w:rsidRPr="00B32C05">
              <w:rPr>
                <w:rStyle w:val="Hyperlink"/>
                <w:noProof/>
              </w:rPr>
              <w:t>de</w:t>
            </w:r>
            <w:r w:rsidR="0044423A" w:rsidRPr="00B32C05">
              <w:rPr>
                <w:rStyle w:val="Hyperlink"/>
                <w:noProof/>
                <w:spacing w:val="-17"/>
              </w:rPr>
              <w:t xml:space="preserve"> </w:t>
            </w:r>
            <w:r w:rsidR="0044423A" w:rsidRPr="00B32C05">
              <w:rPr>
                <w:rStyle w:val="Hyperlink"/>
                <w:noProof/>
                <w:spacing w:val="-2"/>
              </w:rPr>
              <w:t>Teclas</w:t>
            </w:r>
            <w:r w:rsidR="0044423A">
              <w:rPr>
                <w:noProof/>
                <w:webHidden/>
              </w:rPr>
              <w:tab/>
            </w:r>
            <w:r w:rsidR="0044423A">
              <w:rPr>
                <w:noProof/>
                <w:webHidden/>
              </w:rPr>
              <w:fldChar w:fldCharType="begin"/>
            </w:r>
            <w:r w:rsidR="0044423A">
              <w:rPr>
                <w:noProof/>
                <w:webHidden/>
              </w:rPr>
              <w:instrText xml:space="preserve"> PAGEREF _Toc181610016 \h </w:instrText>
            </w:r>
            <w:r w:rsidR="0044423A">
              <w:rPr>
                <w:noProof/>
                <w:webHidden/>
              </w:rPr>
            </w:r>
            <w:r w:rsidR="0044423A">
              <w:rPr>
                <w:noProof/>
                <w:webHidden/>
              </w:rPr>
              <w:fldChar w:fldCharType="separate"/>
            </w:r>
            <w:r w:rsidR="009F58F0">
              <w:rPr>
                <w:noProof/>
                <w:webHidden/>
              </w:rPr>
              <w:t>13</w:t>
            </w:r>
            <w:r w:rsidR="0044423A">
              <w:rPr>
                <w:noProof/>
                <w:webHidden/>
              </w:rPr>
              <w:fldChar w:fldCharType="end"/>
            </w:r>
          </w:hyperlink>
        </w:p>
        <w:p w14:paraId="02382076" w14:textId="7F41A7DD"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17" w:history="1">
            <w:r w:rsidR="0044423A" w:rsidRPr="00B32C05">
              <w:rPr>
                <w:rStyle w:val="Hyperlink"/>
                <w:noProof/>
              </w:rPr>
              <w:t>Uso</w:t>
            </w:r>
            <w:r w:rsidR="0044423A" w:rsidRPr="00B32C05">
              <w:rPr>
                <w:rStyle w:val="Hyperlink"/>
                <w:noProof/>
                <w:spacing w:val="-18"/>
              </w:rPr>
              <w:t xml:space="preserve"> </w:t>
            </w:r>
            <w:r w:rsidR="0044423A" w:rsidRPr="00B32C05">
              <w:rPr>
                <w:rStyle w:val="Hyperlink"/>
                <w:noProof/>
              </w:rPr>
              <w:t>de</w:t>
            </w:r>
            <w:r w:rsidR="0044423A" w:rsidRPr="00B32C05">
              <w:rPr>
                <w:rStyle w:val="Hyperlink"/>
                <w:noProof/>
                <w:spacing w:val="-17"/>
              </w:rPr>
              <w:t xml:space="preserve"> </w:t>
            </w:r>
            <w:r w:rsidR="0044423A" w:rsidRPr="00B32C05">
              <w:rPr>
                <w:rStyle w:val="Hyperlink"/>
                <w:noProof/>
              </w:rPr>
              <w:t>la</w:t>
            </w:r>
            <w:r w:rsidR="0044423A" w:rsidRPr="00B32C05">
              <w:rPr>
                <w:rStyle w:val="Hyperlink"/>
                <w:noProof/>
                <w:spacing w:val="-16"/>
              </w:rPr>
              <w:t xml:space="preserve"> </w:t>
            </w:r>
            <w:r w:rsidR="0044423A" w:rsidRPr="00B32C05">
              <w:rPr>
                <w:rStyle w:val="Hyperlink"/>
                <w:noProof/>
              </w:rPr>
              <w:t>Aplicación</w:t>
            </w:r>
            <w:r w:rsidR="0044423A" w:rsidRPr="00B32C05">
              <w:rPr>
                <w:rStyle w:val="Hyperlink"/>
                <w:noProof/>
                <w:spacing w:val="-16"/>
              </w:rPr>
              <w:t xml:space="preserve"> </w:t>
            </w:r>
            <w:r w:rsidR="0044423A" w:rsidRPr="00B32C05">
              <w:rPr>
                <w:rStyle w:val="Hyperlink"/>
                <w:noProof/>
                <w:spacing w:val="-2"/>
              </w:rPr>
              <w:t>Editor</w:t>
            </w:r>
            <w:r w:rsidR="0044423A">
              <w:rPr>
                <w:noProof/>
                <w:webHidden/>
              </w:rPr>
              <w:tab/>
            </w:r>
            <w:r w:rsidR="0044423A">
              <w:rPr>
                <w:noProof/>
                <w:webHidden/>
              </w:rPr>
              <w:fldChar w:fldCharType="begin"/>
            </w:r>
            <w:r w:rsidR="0044423A">
              <w:rPr>
                <w:noProof/>
                <w:webHidden/>
              </w:rPr>
              <w:instrText xml:space="preserve"> PAGEREF _Toc181610017 \h </w:instrText>
            </w:r>
            <w:r w:rsidR="0044423A">
              <w:rPr>
                <w:noProof/>
                <w:webHidden/>
              </w:rPr>
            </w:r>
            <w:r w:rsidR="0044423A">
              <w:rPr>
                <w:noProof/>
                <w:webHidden/>
              </w:rPr>
              <w:fldChar w:fldCharType="separate"/>
            </w:r>
            <w:r w:rsidR="009F58F0">
              <w:rPr>
                <w:noProof/>
                <w:webHidden/>
              </w:rPr>
              <w:t>14</w:t>
            </w:r>
            <w:r w:rsidR="0044423A">
              <w:rPr>
                <w:noProof/>
                <w:webHidden/>
              </w:rPr>
              <w:fldChar w:fldCharType="end"/>
            </w:r>
          </w:hyperlink>
        </w:p>
        <w:p w14:paraId="3E420484" w14:textId="4E3FDCC3"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18" w:history="1">
            <w:r w:rsidR="0044423A" w:rsidRPr="00B32C05">
              <w:rPr>
                <w:rStyle w:val="Hyperlink"/>
                <w:noProof/>
              </w:rPr>
              <w:t>Crear</w:t>
            </w:r>
            <w:r w:rsidR="0044423A" w:rsidRPr="00B32C05">
              <w:rPr>
                <w:rStyle w:val="Hyperlink"/>
                <w:noProof/>
                <w:spacing w:val="-4"/>
              </w:rPr>
              <w:t xml:space="preserve"> </w:t>
            </w:r>
            <w:r w:rsidR="0044423A" w:rsidRPr="00B32C05">
              <w:rPr>
                <w:rStyle w:val="Hyperlink"/>
                <w:noProof/>
              </w:rPr>
              <w:t>un</w:t>
            </w:r>
            <w:r w:rsidR="0044423A" w:rsidRPr="00B32C05">
              <w:rPr>
                <w:rStyle w:val="Hyperlink"/>
                <w:noProof/>
                <w:spacing w:val="-3"/>
              </w:rPr>
              <w:t xml:space="preserve"> </w:t>
            </w:r>
            <w:r w:rsidR="0044423A" w:rsidRPr="00B32C05">
              <w:rPr>
                <w:rStyle w:val="Hyperlink"/>
                <w:noProof/>
                <w:spacing w:val="-2"/>
              </w:rPr>
              <w:t>archivo</w:t>
            </w:r>
            <w:r w:rsidR="0044423A">
              <w:rPr>
                <w:noProof/>
                <w:webHidden/>
              </w:rPr>
              <w:tab/>
            </w:r>
            <w:r w:rsidR="0044423A">
              <w:rPr>
                <w:noProof/>
                <w:webHidden/>
              </w:rPr>
              <w:fldChar w:fldCharType="begin"/>
            </w:r>
            <w:r w:rsidR="0044423A">
              <w:rPr>
                <w:noProof/>
                <w:webHidden/>
              </w:rPr>
              <w:instrText xml:space="preserve"> PAGEREF _Toc181610018 \h </w:instrText>
            </w:r>
            <w:r w:rsidR="0044423A">
              <w:rPr>
                <w:noProof/>
                <w:webHidden/>
              </w:rPr>
            </w:r>
            <w:r w:rsidR="0044423A">
              <w:rPr>
                <w:noProof/>
                <w:webHidden/>
              </w:rPr>
              <w:fldChar w:fldCharType="separate"/>
            </w:r>
            <w:r w:rsidR="009F58F0">
              <w:rPr>
                <w:noProof/>
                <w:webHidden/>
              </w:rPr>
              <w:t>15</w:t>
            </w:r>
            <w:r w:rsidR="0044423A">
              <w:rPr>
                <w:noProof/>
                <w:webHidden/>
              </w:rPr>
              <w:fldChar w:fldCharType="end"/>
            </w:r>
          </w:hyperlink>
        </w:p>
        <w:p w14:paraId="05B417E5" w14:textId="718B8C4D"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19" w:history="1">
            <w:r w:rsidR="0044423A" w:rsidRPr="00B32C05">
              <w:rPr>
                <w:rStyle w:val="Hyperlink"/>
                <w:noProof/>
              </w:rPr>
              <w:t>Abrir</w:t>
            </w:r>
            <w:r w:rsidR="0044423A" w:rsidRPr="00B32C05">
              <w:rPr>
                <w:rStyle w:val="Hyperlink"/>
                <w:noProof/>
                <w:spacing w:val="-26"/>
              </w:rPr>
              <w:t xml:space="preserve"> </w:t>
            </w:r>
            <w:r w:rsidR="0044423A" w:rsidRPr="00B32C05">
              <w:rPr>
                <w:rStyle w:val="Hyperlink"/>
                <w:noProof/>
              </w:rPr>
              <w:t>un</w:t>
            </w:r>
            <w:r w:rsidR="0044423A" w:rsidRPr="00B32C05">
              <w:rPr>
                <w:rStyle w:val="Hyperlink"/>
                <w:noProof/>
                <w:spacing w:val="-26"/>
              </w:rPr>
              <w:t xml:space="preserve"> </w:t>
            </w:r>
            <w:r w:rsidR="0044423A" w:rsidRPr="00B32C05">
              <w:rPr>
                <w:rStyle w:val="Hyperlink"/>
                <w:noProof/>
                <w:spacing w:val="-2"/>
              </w:rPr>
              <w:t>Archivo</w:t>
            </w:r>
            <w:r w:rsidR="0044423A">
              <w:rPr>
                <w:noProof/>
                <w:webHidden/>
              </w:rPr>
              <w:tab/>
            </w:r>
            <w:r w:rsidR="0044423A">
              <w:rPr>
                <w:noProof/>
                <w:webHidden/>
              </w:rPr>
              <w:fldChar w:fldCharType="begin"/>
            </w:r>
            <w:r w:rsidR="0044423A">
              <w:rPr>
                <w:noProof/>
                <w:webHidden/>
              </w:rPr>
              <w:instrText xml:space="preserve"> PAGEREF _Toc181610019 \h </w:instrText>
            </w:r>
            <w:r w:rsidR="0044423A">
              <w:rPr>
                <w:noProof/>
                <w:webHidden/>
              </w:rPr>
            </w:r>
            <w:r w:rsidR="0044423A">
              <w:rPr>
                <w:noProof/>
                <w:webHidden/>
              </w:rPr>
              <w:fldChar w:fldCharType="separate"/>
            </w:r>
            <w:r w:rsidR="009F58F0">
              <w:rPr>
                <w:noProof/>
                <w:webHidden/>
              </w:rPr>
              <w:t>15</w:t>
            </w:r>
            <w:r w:rsidR="0044423A">
              <w:rPr>
                <w:noProof/>
                <w:webHidden/>
              </w:rPr>
              <w:fldChar w:fldCharType="end"/>
            </w:r>
          </w:hyperlink>
        </w:p>
        <w:p w14:paraId="690571CC" w14:textId="3960C9D9"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20" w:history="1">
            <w:r w:rsidR="0044423A" w:rsidRPr="00B32C05">
              <w:rPr>
                <w:rStyle w:val="Hyperlink"/>
                <w:noProof/>
              </w:rPr>
              <w:t>Guardado</w:t>
            </w:r>
            <w:r w:rsidR="0044423A" w:rsidRPr="00B32C05">
              <w:rPr>
                <w:rStyle w:val="Hyperlink"/>
                <w:noProof/>
                <w:spacing w:val="-21"/>
              </w:rPr>
              <w:t xml:space="preserve"> </w:t>
            </w:r>
            <w:r w:rsidR="0044423A" w:rsidRPr="00B32C05">
              <w:rPr>
                <w:rStyle w:val="Hyperlink"/>
                <w:noProof/>
                <w:spacing w:val="-2"/>
              </w:rPr>
              <w:t>Recientemente</w:t>
            </w:r>
            <w:r w:rsidR="0044423A">
              <w:rPr>
                <w:noProof/>
                <w:webHidden/>
              </w:rPr>
              <w:tab/>
            </w:r>
            <w:r w:rsidR="0044423A">
              <w:rPr>
                <w:noProof/>
                <w:webHidden/>
              </w:rPr>
              <w:fldChar w:fldCharType="begin"/>
            </w:r>
            <w:r w:rsidR="0044423A">
              <w:rPr>
                <w:noProof/>
                <w:webHidden/>
              </w:rPr>
              <w:instrText xml:space="preserve"> PAGEREF _Toc181610020 \h </w:instrText>
            </w:r>
            <w:r w:rsidR="0044423A">
              <w:rPr>
                <w:noProof/>
                <w:webHidden/>
              </w:rPr>
            </w:r>
            <w:r w:rsidR="0044423A">
              <w:rPr>
                <w:noProof/>
                <w:webHidden/>
              </w:rPr>
              <w:fldChar w:fldCharType="separate"/>
            </w:r>
            <w:r w:rsidR="009F58F0">
              <w:rPr>
                <w:noProof/>
                <w:webHidden/>
              </w:rPr>
              <w:t>15</w:t>
            </w:r>
            <w:r w:rsidR="0044423A">
              <w:rPr>
                <w:noProof/>
                <w:webHidden/>
              </w:rPr>
              <w:fldChar w:fldCharType="end"/>
            </w:r>
          </w:hyperlink>
        </w:p>
        <w:p w14:paraId="10EB9580" w14:textId="2C9A0A72"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21" w:history="1">
            <w:r w:rsidR="0044423A" w:rsidRPr="00B32C05">
              <w:rPr>
                <w:rStyle w:val="Hyperlink"/>
                <w:noProof/>
              </w:rPr>
              <w:t>Cerrar un Archivo</w:t>
            </w:r>
            <w:r w:rsidR="0044423A">
              <w:rPr>
                <w:noProof/>
                <w:webHidden/>
              </w:rPr>
              <w:tab/>
            </w:r>
            <w:r w:rsidR="0044423A">
              <w:rPr>
                <w:noProof/>
                <w:webHidden/>
              </w:rPr>
              <w:fldChar w:fldCharType="begin"/>
            </w:r>
            <w:r w:rsidR="0044423A">
              <w:rPr>
                <w:noProof/>
                <w:webHidden/>
              </w:rPr>
              <w:instrText xml:space="preserve"> PAGEREF _Toc181610021 \h </w:instrText>
            </w:r>
            <w:r w:rsidR="0044423A">
              <w:rPr>
                <w:noProof/>
                <w:webHidden/>
              </w:rPr>
            </w:r>
            <w:r w:rsidR="0044423A">
              <w:rPr>
                <w:noProof/>
                <w:webHidden/>
              </w:rPr>
              <w:fldChar w:fldCharType="separate"/>
            </w:r>
            <w:r w:rsidR="009F58F0">
              <w:rPr>
                <w:noProof/>
                <w:webHidden/>
              </w:rPr>
              <w:t>16</w:t>
            </w:r>
            <w:r w:rsidR="0044423A">
              <w:rPr>
                <w:noProof/>
                <w:webHidden/>
              </w:rPr>
              <w:fldChar w:fldCharType="end"/>
            </w:r>
          </w:hyperlink>
        </w:p>
        <w:p w14:paraId="38D302AD" w14:textId="18C7732E"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22" w:history="1">
            <w:r w:rsidR="0044423A" w:rsidRPr="00B32C05">
              <w:rPr>
                <w:rStyle w:val="Hyperlink"/>
                <w:noProof/>
              </w:rPr>
              <w:t>Guardar</w:t>
            </w:r>
            <w:r w:rsidR="0044423A" w:rsidRPr="00B32C05">
              <w:rPr>
                <w:rStyle w:val="Hyperlink"/>
                <w:noProof/>
                <w:spacing w:val="-24"/>
              </w:rPr>
              <w:t xml:space="preserve"> </w:t>
            </w:r>
            <w:r w:rsidR="0044423A" w:rsidRPr="00B32C05">
              <w:rPr>
                <w:rStyle w:val="Hyperlink"/>
                <w:noProof/>
              </w:rPr>
              <w:t>un</w:t>
            </w:r>
            <w:r w:rsidR="0044423A" w:rsidRPr="00B32C05">
              <w:rPr>
                <w:rStyle w:val="Hyperlink"/>
                <w:noProof/>
                <w:spacing w:val="-23"/>
              </w:rPr>
              <w:t xml:space="preserve"> </w:t>
            </w:r>
            <w:r w:rsidR="0044423A" w:rsidRPr="00B32C05">
              <w:rPr>
                <w:rStyle w:val="Hyperlink"/>
                <w:noProof/>
              </w:rPr>
              <w:t>Archivo</w:t>
            </w:r>
            <w:r w:rsidR="0044423A" w:rsidRPr="00B32C05">
              <w:rPr>
                <w:rStyle w:val="Hyperlink"/>
                <w:noProof/>
                <w:spacing w:val="-23"/>
              </w:rPr>
              <w:t xml:space="preserve"> </w:t>
            </w:r>
            <w:r w:rsidR="0044423A" w:rsidRPr="00B32C05">
              <w:rPr>
                <w:rStyle w:val="Hyperlink"/>
                <w:noProof/>
              </w:rPr>
              <w:t>de</w:t>
            </w:r>
            <w:r w:rsidR="0044423A" w:rsidRPr="00B32C05">
              <w:rPr>
                <w:rStyle w:val="Hyperlink"/>
                <w:noProof/>
                <w:spacing w:val="-23"/>
              </w:rPr>
              <w:t xml:space="preserve"> </w:t>
            </w:r>
            <w:r w:rsidR="0044423A" w:rsidRPr="00B32C05">
              <w:rPr>
                <w:rStyle w:val="Hyperlink"/>
                <w:noProof/>
                <w:spacing w:val="-2"/>
              </w:rPr>
              <w:t>Texto</w:t>
            </w:r>
            <w:r w:rsidR="0044423A">
              <w:rPr>
                <w:noProof/>
                <w:webHidden/>
              </w:rPr>
              <w:tab/>
            </w:r>
            <w:r w:rsidR="0044423A">
              <w:rPr>
                <w:noProof/>
                <w:webHidden/>
              </w:rPr>
              <w:fldChar w:fldCharType="begin"/>
            </w:r>
            <w:r w:rsidR="0044423A">
              <w:rPr>
                <w:noProof/>
                <w:webHidden/>
              </w:rPr>
              <w:instrText xml:space="preserve"> PAGEREF _Toc181610022 \h </w:instrText>
            </w:r>
            <w:r w:rsidR="0044423A">
              <w:rPr>
                <w:noProof/>
                <w:webHidden/>
              </w:rPr>
            </w:r>
            <w:r w:rsidR="0044423A">
              <w:rPr>
                <w:noProof/>
                <w:webHidden/>
              </w:rPr>
              <w:fldChar w:fldCharType="separate"/>
            </w:r>
            <w:r w:rsidR="009F58F0">
              <w:rPr>
                <w:noProof/>
                <w:webHidden/>
              </w:rPr>
              <w:t>16</w:t>
            </w:r>
            <w:r w:rsidR="0044423A">
              <w:rPr>
                <w:noProof/>
                <w:webHidden/>
              </w:rPr>
              <w:fldChar w:fldCharType="end"/>
            </w:r>
          </w:hyperlink>
        </w:p>
        <w:p w14:paraId="121A8303" w14:textId="5B4565FB"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23" w:history="1">
            <w:r w:rsidR="0044423A" w:rsidRPr="00B32C05">
              <w:rPr>
                <w:rStyle w:val="Hyperlink"/>
                <w:noProof/>
              </w:rPr>
              <w:t>Uso de Desplazamiento Automático en el Editor</w:t>
            </w:r>
            <w:r w:rsidR="0044423A">
              <w:rPr>
                <w:noProof/>
                <w:webHidden/>
              </w:rPr>
              <w:tab/>
            </w:r>
            <w:r w:rsidR="0044423A">
              <w:rPr>
                <w:noProof/>
                <w:webHidden/>
              </w:rPr>
              <w:fldChar w:fldCharType="begin"/>
            </w:r>
            <w:r w:rsidR="0044423A">
              <w:rPr>
                <w:noProof/>
                <w:webHidden/>
              </w:rPr>
              <w:instrText xml:space="preserve"> PAGEREF _Toc181610023 \h </w:instrText>
            </w:r>
            <w:r w:rsidR="0044423A">
              <w:rPr>
                <w:noProof/>
                <w:webHidden/>
              </w:rPr>
            </w:r>
            <w:r w:rsidR="0044423A">
              <w:rPr>
                <w:noProof/>
                <w:webHidden/>
              </w:rPr>
              <w:fldChar w:fldCharType="separate"/>
            </w:r>
            <w:r w:rsidR="009F58F0">
              <w:rPr>
                <w:noProof/>
                <w:webHidden/>
              </w:rPr>
              <w:t>16</w:t>
            </w:r>
            <w:r w:rsidR="0044423A">
              <w:rPr>
                <w:noProof/>
                <w:webHidden/>
              </w:rPr>
              <w:fldChar w:fldCharType="end"/>
            </w:r>
          </w:hyperlink>
        </w:p>
        <w:p w14:paraId="1E20CD9A" w14:textId="396AE7BE"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24" w:history="1">
            <w:r w:rsidR="0044423A" w:rsidRPr="00B32C05">
              <w:rPr>
                <w:rStyle w:val="Hyperlink"/>
                <w:noProof/>
              </w:rPr>
              <w:t>Buscar</w:t>
            </w:r>
            <w:r w:rsidR="0044423A" w:rsidRPr="00B32C05">
              <w:rPr>
                <w:rStyle w:val="Hyperlink"/>
                <w:noProof/>
                <w:spacing w:val="-20"/>
              </w:rPr>
              <w:t xml:space="preserve"> </w:t>
            </w:r>
            <w:r w:rsidR="0044423A" w:rsidRPr="00B32C05">
              <w:rPr>
                <w:rStyle w:val="Hyperlink"/>
                <w:noProof/>
              </w:rPr>
              <w:t>Texto</w:t>
            </w:r>
            <w:r w:rsidR="0044423A" w:rsidRPr="00B32C05">
              <w:rPr>
                <w:rStyle w:val="Hyperlink"/>
                <w:noProof/>
                <w:spacing w:val="-20"/>
              </w:rPr>
              <w:t xml:space="preserve"> </w:t>
            </w:r>
            <w:r w:rsidR="0044423A" w:rsidRPr="00B32C05">
              <w:rPr>
                <w:rStyle w:val="Hyperlink"/>
                <w:noProof/>
              </w:rPr>
              <w:t>en</w:t>
            </w:r>
            <w:r w:rsidR="0044423A" w:rsidRPr="00B32C05">
              <w:rPr>
                <w:rStyle w:val="Hyperlink"/>
                <w:noProof/>
                <w:spacing w:val="-20"/>
              </w:rPr>
              <w:t xml:space="preserve"> </w:t>
            </w:r>
            <w:r w:rsidR="0044423A" w:rsidRPr="00B32C05">
              <w:rPr>
                <w:rStyle w:val="Hyperlink"/>
                <w:noProof/>
              </w:rPr>
              <w:t>un</w:t>
            </w:r>
            <w:r w:rsidR="0044423A" w:rsidRPr="00B32C05">
              <w:rPr>
                <w:rStyle w:val="Hyperlink"/>
                <w:noProof/>
                <w:spacing w:val="-20"/>
              </w:rPr>
              <w:t xml:space="preserve"> </w:t>
            </w:r>
            <w:r w:rsidR="0044423A" w:rsidRPr="00B32C05">
              <w:rPr>
                <w:rStyle w:val="Hyperlink"/>
                <w:noProof/>
                <w:spacing w:val="-2"/>
              </w:rPr>
              <w:t>Archivo</w:t>
            </w:r>
            <w:r w:rsidR="0044423A">
              <w:rPr>
                <w:noProof/>
                <w:webHidden/>
              </w:rPr>
              <w:tab/>
            </w:r>
            <w:r w:rsidR="0044423A">
              <w:rPr>
                <w:noProof/>
                <w:webHidden/>
              </w:rPr>
              <w:fldChar w:fldCharType="begin"/>
            </w:r>
            <w:r w:rsidR="0044423A">
              <w:rPr>
                <w:noProof/>
                <w:webHidden/>
              </w:rPr>
              <w:instrText xml:space="preserve"> PAGEREF _Toc181610024 \h </w:instrText>
            </w:r>
            <w:r w:rsidR="0044423A">
              <w:rPr>
                <w:noProof/>
                <w:webHidden/>
              </w:rPr>
            </w:r>
            <w:r w:rsidR="0044423A">
              <w:rPr>
                <w:noProof/>
                <w:webHidden/>
              </w:rPr>
              <w:fldChar w:fldCharType="separate"/>
            </w:r>
            <w:r w:rsidR="009F58F0">
              <w:rPr>
                <w:noProof/>
                <w:webHidden/>
              </w:rPr>
              <w:t>17</w:t>
            </w:r>
            <w:r w:rsidR="0044423A">
              <w:rPr>
                <w:noProof/>
                <w:webHidden/>
              </w:rPr>
              <w:fldChar w:fldCharType="end"/>
            </w:r>
          </w:hyperlink>
        </w:p>
        <w:p w14:paraId="6B7C59AB" w14:textId="73339759"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25" w:history="1">
            <w:r w:rsidR="0044423A" w:rsidRPr="00B32C05">
              <w:rPr>
                <w:rStyle w:val="Hyperlink"/>
                <w:noProof/>
              </w:rPr>
              <w:t>Cortar,</w:t>
            </w:r>
            <w:r w:rsidR="0044423A" w:rsidRPr="00B32C05">
              <w:rPr>
                <w:rStyle w:val="Hyperlink"/>
                <w:noProof/>
                <w:spacing w:val="-7"/>
              </w:rPr>
              <w:t xml:space="preserve"> </w:t>
            </w:r>
            <w:r w:rsidR="0044423A" w:rsidRPr="00B32C05">
              <w:rPr>
                <w:rStyle w:val="Hyperlink"/>
                <w:noProof/>
              </w:rPr>
              <w:t>Copiar</w:t>
            </w:r>
            <w:r w:rsidR="0044423A" w:rsidRPr="00B32C05">
              <w:rPr>
                <w:rStyle w:val="Hyperlink"/>
                <w:noProof/>
                <w:spacing w:val="-7"/>
              </w:rPr>
              <w:t xml:space="preserve"> </w:t>
            </w:r>
            <w:r w:rsidR="0044423A" w:rsidRPr="00B32C05">
              <w:rPr>
                <w:rStyle w:val="Hyperlink"/>
                <w:noProof/>
              </w:rPr>
              <w:t>y</w:t>
            </w:r>
            <w:r w:rsidR="0044423A" w:rsidRPr="00B32C05">
              <w:rPr>
                <w:rStyle w:val="Hyperlink"/>
                <w:noProof/>
                <w:spacing w:val="-7"/>
              </w:rPr>
              <w:t xml:space="preserve"> </w:t>
            </w:r>
            <w:r w:rsidR="0044423A" w:rsidRPr="00B32C05">
              <w:rPr>
                <w:rStyle w:val="Hyperlink"/>
                <w:noProof/>
              </w:rPr>
              <w:t>Pegar</w:t>
            </w:r>
            <w:r w:rsidR="0044423A" w:rsidRPr="00B32C05">
              <w:rPr>
                <w:rStyle w:val="Hyperlink"/>
                <w:noProof/>
                <w:spacing w:val="-7"/>
              </w:rPr>
              <w:t xml:space="preserve"> </w:t>
            </w:r>
            <w:r w:rsidR="0044423A" w:rsidRPr="00B32C05">
              <w:rPr>
                <w:rStyle w:val="Hyperlink"/>
                <w:noProof/>
                <w:spacing w:val="-2"/>
              </w:rPr>
              <w:t>Texto</w:t>
            </w:r>
            <w:r w:rsidR="0044423A">
              <w:rPr>
                <w:noProof/>
                <w:webHidden/>
              </w:rPr>
              <w:tab/>
            </w:r>
            <w:r w:rsidR="0044423A">
              <w:rPr>
                <w:noProof/>
                <w:webHidden/>
              </w:rPr>
              <w:fldChar w:fldCharType="begin"/>
            </w:r>
            <w:r w:rsidR="0044423A">
              <w:rPr>
                <w:noProof/>
                <w:webHidden/>
              </w:rPr>
              <w:instrText xml:space="preserve"> PAGEREF _Toc181610025 \h </w:instrText>
            </w:r>
            <w:r w:rsidR="0044423A">
              <w:rPr>
                <w:noProof/>
                <w:webHidden/>
              </w:rPr>
            </w:r>
            <w:r w:rsidR="0044423A">
              <w:rPr>
                <w:noProof/>
                <w:webHidden/>
              </w:rPr>
              <w:fldChar w:fldCharType="separate"/>
            </w:r>
            <w:r w:rsidR="009F58F0">
              <w:rPr>
                <w:noProof/>
                <w:webHidden/>
              </w:rPr>
              <w:t>17</w:t>
            </w:r>
            <w:r w:rsidR="0044423A">
              <w:rPr>
                <w:noProof/>
                <w:webHidden/>
              </w:rPr>
              <w:fldChar w:fldCharType="end"/>
            </w:r>
          </w:hyperlink>
        </w:p>
        <w:p w14:paraId="1C88F553" w14:textId="0B09796B"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26" w:history="1">
            <w:r w:rsidR="0044423A" w:rsidRPr="00B32C05">
              <w:rPr>
                <w:rStyle w:val="Hyperlink"/>
                <w:noProof/>
              </w:rPr>
              <w:t>Uso</w:t>
            </w:r>
            <w:r w:rsidR="0044423A" w:rsidRPr="00B32C05">
              <w:rPr>
                <w:rStyle w:val="Hyperlink"/>
                <w:noProof/>
                <w:spacing w:val="2"/>
              </w:rPr>
              <w:t xml:space="preserve"> </w:t>
            </w:r>
            <w:r w:rsidR="0044423A" w:rsidRPr="00B32C05">
              <w:rPr>
                <w:rStyle w:val="Hyperlink"/>
                <w:noProof/>
              </w:rPr>
              <w:t>del</w:t>
            </w:r>
            <w:r w:rsidR="0044423A" w:rsidRPr="00B32C05">
              <w:rPr>
                <w:rStyle w:val="Hyperlink"/>
                <w:noProof/>
                <w:spacing w:val="4"/>
              </w:rPr>
              <w:t xml:space="preserve"> </w:t>
            </w:r>
            <w:r w:rsidR="0044423A" w:rsidRPr="00B32C05">
              <w:rPr>
                <w:rStyle w:val="Hyperlink"/>
                <w:noProof/>
              </w:rPr>
              <w:t>Modo</w:t>
            </w:r>
            <w:r w:rsidR="0044423A" w:rsidRPr="00B32C05">
              <w:rPr>
                <w:rStyle w:val="Hyperlink"/>
                <w:noProof/>
                <w:spacing w:val="4"/>
              </w:rPr>
              <w:t xml:space="preserve"> </w:t>
            </w:r>
            <w:r w:rsidR="0044423A" w:rsidRPr="00B32C05">
              <w:rPr>
                <w:rStyle w:val="Hyperlink"/>
                <w:noProof/>
              </w:rPr>
              <w:t>de</w:t>
            </w:r>
            <w:r w:rsidR="0044423A" w:rsidRPr="00B32C05">
              <w:rPr>
                <w:rStyle w:val="Hyperlink"/>
                <w:noProof/>
                <w:spacing w:val="3"/>
              </w:rPr>
              <w:t xml:space="preserve"> </w:t>
            </w:r>
            <w:r w:rsidR="0044423A" w:rsidRPr="00B32C05">
              <w:rPr>
                <w:rStyle w:val="Hyperlink"/>
                <w:noProof/>
                <w:spacing w:val="-2"/>
              </w:rPr>
              <w:t>Lectura</w:t>
            </w:r>
            <w:r w:rsidR="0044423A">
              <w:rPr>
                <w:noProof/>
                <w:webHidden/>
              </w:rPr>
              <w:tab/>
            </w:r>
            <w:r w:rsidR="0044423A">
              <w:rPr>
                <w:noProof/>
                <w:webHidden/>
              </w:rPr>
              <w:fldChar w:fldCharType="begin"/>
            </w:r>
            <w:r w:rsidR="0044423A">
              <w:rPr>
                <w:noProof/>
                <w:webHidden/>
              </w:rPr>
              <w:instrText xml:space="preserve"> PAGEREF _Toc181610026 \h </w:instrText>
            </w:r>
            <w:r w:rsidR="0044423A">
              <w:rPr>
                <w:noProof/>
                <w:webHidden/>
              </w:rPr>
            </w:r>
            <w:r w:rsidR="0044423A">
              <w:rPr>
                <w:noProof/>
                <w:webHidden/>
              </w:rPr>
              <w:fldChar w:fldCharType="separate"/>
            </w:r>
            <w:r w:rsidR="009F58F0">
              <w:rPr>
                <w:noProof/>
                <w:webHidden/>
              </w:rPr>
              <w:t>18</w:t>
            </w:r>
            <w:r w:rsidR="0044423A">
              <w:rPr>
                <w:noProof/>
                <w:webHidden/>
              </w:rPr>
              <w:fldChar w:fldCharType="end"/>
            </w:r>
          </w:hyperlink>
        </w:p>
        <w:p w14:paraId="4D3842E6" w14:textId="2B7BEF5F"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27" w:history="1">
            <w:r w:rsidR="0044423A" w:rsidRPr="00B32C05">
              <w:rPr>
                <w:rStyle w:val="Hyperlink"/>
                <w:noProof/>
              </w:rPr>
              <w:t>Agregar,</w:t>
            </w:r>
            <w:r w:rsidR="0044423A" w:rsidRPr="00B32C05">
              <w:rPr>
                <w:rStyle w:val="Hyperlink"/>
                <w:noProof/>
                <w:spacing w:val="-31"/>
              </w:rPr>
              <w:t xml:space="preserve"> </w:t>
            </w:r>
            <w:r w:rsidR="0044423A" w:rsidRPr="00B32C05">
              <w:rPr>
                <w:rStyle w:val="Hyperlink"/>
                <w:noProof/>
              </w:rPr>
              <w:t>Navegar</w:t>
            </w:r>
            <w:r w:rsidR="0044423A" w:rsidRPr="00B32C05">
              <w:rPr>
                <w:rStyle w:val="Hyperlink"/>
                <w:noProof/>
                <w:spacing w:val="-30"/>
              </w:rPr>
              <w:t xml:space="preserve"> </w:t>
            </w:r>
            <w:r w:rsidR="0044423A" w:rsidRPr="00B32C05">
              <w:rPr>
                <w:rStyle w:val="Hyperlink"/>
                <w:noProof/>
              </w:rPr>
              <w:t>y</w:t>
            </w:r>
            <w:r w:rsidR="0044423A" w:rsidRPr="00B32C05">
              <w:rPr>
                <w:rStyle w:val="Hyperlink"/>
                <w:noProof/>
                <w:spacing w:val="-30"/>
              </w:rPr>
              <w:t xml:space="preserve"> </w:t>
            </w:r>
            <w:r w:rsidR="0044423A" w:rsidRPr="00B32C05">
              <w:rPr>
                <w:rStyle w:val="Hyperlink"/>
                <w:noProof/>
              </w:rPr>
              <w:t>Eliminar</w:t>
            </w:r>
            <w:r w:rsidR="0044423A" w:rsidRPr="00B32C05">
              <w:rPr>
                <w:rStyle w:val="Hyperlink"/>
                <w:noProof/>
                <w:spacing w:val="-30"/>
              </w:rPr>
              <w:t xml:space="preserve"> </w:t>
            </w:r>
            <w:r w:rsidR="0044423A" w:rsidRPr="00B32C05">
              <w:rPr>
                <w:rStyle w:val="Hyperlink"/>
                <w:noProof/>
                <w:spacing w:val="-2"/>
              </w:rPr>
              <w:t>Marcadores</w:t>
            </w:r>
            <w:r w:rsidR="0044423A">
              <w:rPr>
                <w:noProof/>
                <w:webHidden/>
              </w:rPr>
              <w:tab/>
            </w:r>
            <w:r w:rsidR="0044423A">
              <w:rPr>
                <w:noProof/>
                <w:webHidden/>
              </w:rPr>
              <w:fldChar w:fldCharType="begin"/>
            </w:r>
            <w:r w:rsidR="0044423A">
              <w:rPr>
                <w:noProof/>
                <w:webHidden/>
              </w:rPr>
              <w:instrText xml:space="preserve"> PAGEREF _Toc181610027 \h </w:instrText>
            </w:r>
            <w:r w:rsidR="0044423A">
              <w:rPr>
                <w:noProof/>
                <w:webHidden/>
              </w:rPr>
            </w:r>
            <w:r w:rsidR="0044423A">
              <w:rPr>
                <w:noProof/>
                <w:webHidden/>
              </w:rPr>
              <w:fldChar w:fldCharType="separate"/>
            </w:r>
            <w:r w:rsidR="009F58F0">
              <w:rPr>
                <w:noProof/>
                <w:webHidden/>
              </w:rPr>
              <w:t>19</w:t>
            </w:r>
            <w:r w:rsidR="0044423A">
              <w:rPr>
                <w:noProof/>
                <w:webHidden/>
              </w:rPr>
              <w:fldChar w:fldCharType="end"/>
            </w:r>
          </w:hyperlink>
        </w:p>
        <w:p w14:paraId="026B51EB" w14:textId="6C676557"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28" w:history="1">
            <w:r w:rsidR="0044423A" w:rsidRPr="00B32C05">
              <w:rPr>
                <w:rStyle w:val="Hyperlink"/>
                <w:noProof/>
              </w:rPr>
              <w:t>Tabla</w:t>
            </w:r>
            <w:r w:rsidR="0044423A" w:rsidRPr="00B32C05">
              <w:rPr>
                <w:rStyle w:val="Hyperlink"/>
                <w:noProof/>
                <w:spacing w:val="-14"/>
              </w:rPr>
              <w:t xml:space="preserve"> </w:t>
            </w:r>
            <w:r w:rsidR="0044423A" w:rsidRPr="00B32C05">
              <w:rPr>
                <w:rStyle w:val="Hyperlink"/>
                <w:noProof/>
              </w:rPr>
              <w:t>de</w:t>
            </w:r>
            <w:r w:rsidR="0044423A" w:rsidRPr="00B32C05">
              <w:rPr>
                <w:rStyle w:val="Hyperlink"/>
                <w:noProof/>
                <w:spacing w:val="-14"/>
              </w:rPr>
              <w:t xml:space="preserve"> </w:t>
            </w:r>
            <w:r w:rsidR="0044423A" w:rsidRPr="00B32C05">
              <w:rPr>
                <w:rStyle w:val="Hyperlink"/>
                <w:noProof/>
              </w:rPr>
              <w:t>Comandos</w:t>
            </w:r>
            <w:r w:rsidR="0044423A" w:rsidRPr="00B32C05">
              <w:rPr>
                <w:rStyle w:val="Hyperlink"/>
                <w:noProof/>
                <w:spacing w:val="-13"/>
              </w:rPr>
              <w:t xml:space="preserve"> </w:t>
            </w:r>
            <w:r w:rsidR="0044423A" w:rsidRPr="00B32C05">
              <w:rPr>
                <w:rStyle w:val="Hyperlink"/>
                <w:noProof/>
              </w:rPr>
              <w:t>del</w:t>
            </w:r>
            <w:r w:rsidR="0044423A" w:rsidRPr="00B32C05">
              <w:rPr>
                <w:rStyle w:val="Hyperlink"/>
                <w:noProof/>
                <w:spacing w:val="-14"/>
              </w:rPr>
              <w:t xml:space="preserve"> </w:t>
            </w:r>
            <w:r w:rsidR="0044423A" w:rsidRPr="00B32C05">
              <w:rPr>
                <w:rStyle w:val="Hyperlink"/>
                <w:noProof/>
                <w:spacing w:val="-2"/>
              </w:rPr>
              <w:t>Editor</w:t>
            </w:r>
            <w:r w:rsidR="0044423A">
              <w:rPr>
                <w:noProof/>
                <w:webHidden/>
              </w:rPr>
              <w:tab/>
            </w:r>
            <w:r w:rsidR="0044423A">
              <w:rPr>
                <w:noProof/>
                <w:webHidden/>
              </w:rPr>
              <w:fldChar w:fldCharType="begin"/>
            </w:r>
            <w:r w:rsidR="0044423A">
              <w:rPr>
                <w:noProof/>
                <w:webHidden/>
              </w:rPr>
              <w:instrText xml:space="preserve"> PAGEREF _Toc181610028 \h </w:instrText>
            </w:r>
            <w:r w:rsidR="0044423A">
              <w:rPr>
                <w:noProof/>
                <w:webHidden/>
              </w:rPr>
            </w:r>
            <w:r w:rsidR="0044423A">
              <w:rPr>
                <w:noProof/>
                <w:webHidden/>
              </w:rPr>
              <w:fldChar w:fldCharType="separate"/>
            </w:r>
            <w:r w:rsidR="009F58F0">
              <w:rPr>
                <w:noProof/>
                <w:webHidden/>
              </w:rPr>
              <w:t>20</w:t>
            </w:r>
            <w:r w:rsidR="0044423A">
              <w:rPr>
                <w:noProof/>
                <w:webHidden/>
              </w:rPr>
              <w:fldChar w:fldCharType="end"/>
            </w:r>
          </w:hyperlink>
        </w:p>
        <w:p w14:paraId="6A32481C" w14:textId="1E408E53"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29" w:history="1">
            <w:r w:rsidR="0044423A" w:rsidRPr="00B32C05">
              <w:rPr>
                <w:rStyle w:val="Hyperlink"/>
                <w:noProof/>
              </w:rPr>
              <w:t>Uso</w:t>
            </w:r>
            <w:r w:rsidR="0044423A" w:rsidRPr="00B32C05">
              <w:rPr>
                <w:rStyle w:val="Hyperlink"/>
                <w:noProof/>
                <w:spacing w:val="-17"/>
              </w:rPr>
              <w:t xml:space="preserve"> </w:t>
            </w:r>
            <w:r w:rsidR="0044423A" w:rsidRPr="00B32C05">
              <w:rPr>
                <w:rStyle w:val="Hyperlink"/>
                <w:noProof/>
              </w:rPr>
              <w:t>de</w:t>
            </w:r>
            <w:r w:rsidR="0044423A" w:rsidRPr="00B32C05">
              <w:rPr>
                <w:rStyle w:val="Hyperlink"/>
                <w:noProof/>
                <w:spacing w:val="-15"/>
              </w:rPr>
              <w:t xml:space="preserve"> </w:t>
            </w:r>
            <w:r w:rsidR="0044423A" w:rsidRPr="00B32C05">
              <w:rPr>
                <w:rStyle w:val="Hyperlink"/>
                <w:noProof/>
              </w:rPr>
              <w:t>la</w:t>
            </w:r>
            <w:r w:rsidR="0044423A" w:rsidRPr="00B32C05">
              <w:rPr>
                <w:rStyle w:val="Hyperlink"/>
                <w:noProof/>
                <w:spacing w:val="-15"/>
              </w:rPr>
              <w:t xml:space="preserve"> </w:t>
            </w:r>
            <w:r w:rsidR="0044423A" w:rsidRPr="00B32C05">
              <w:rPr>
                <w:rStyle w:val="Hyperlink"/>
                <w:noProof/>
              </w:rPr>
              <w:t>Aplicación</w:t>
            </w:r>
            <w:r w:rsidR="0044423A" w:rsidRPr="00B32C05">
              <w:rPr>
                <w:rStyle w:val="Hyperlink"/>
                <w:noProof/>
                <w:spacing w:val="-15"/>
              </w:rPr>
              <w:t xml:space="preserve"> </w:t>
            </w:r>
            <w:r w:rsidR="0044423A" w:rsidRPr="00B32C05">
              <w:rPr>
                <w:rStyle w:val="Hyperlink"/>
                <w:noProof/>
              </w:rPr>
              <w:t>del</w:t>
            </w:r>
            <w:r w:rsidR="0044423A" w:rsidRPr="00B32C05">
              <w:rPr>
                <w:rStyle w:val="Hyperlink"/>
                <w:noProof/>
                <w:spacing w:val="-15"/>
              </w:rPr>
              <w:t xml:space="preserve"> </w:t>
            </w:r>
            <w:r w:rsidR="0044423A" w:rsidRPr="00B32C05">
              <w:rPr>
                <w:rStyle w:val="Hyperlink"/>
                <w:noProof/>
              </w:rPr>
              <w:t>Editor</w:t>
            </w:r>
            <w:r w:rsidR="0044423A" w:rsidRPr="00B32C05">
              <w:rPr>
                <w:rStyle w:val="Hyperlink"/>
                <w:noProof/>
                <w:spacing w:val="-15"/>
              </w:rPr>
              <w:t xml:space="preserve"> </w:t>
            </w:r>
            <w:r w:rsidR="0044423A" w:rsidRPr="00B32C05">
              <w:rPr>
                <w:rStyle w:val="Hyperlink"/>
                <w:noProof/>
                <w:spacing w:val="-2"/>
              </w:rPr>
              <w:t>Braille</w:t>
            </w:r>
            <w:r w:rsidR="0044423A">
              <w:rPr>
                <w:noProof/>
                <w:webHidden/>
              </w:rPr>
              <w:tab/>
            </w:r>
            <w:r w:rsidR="0044423A">
              <w:rPr>
                <w:noProof/>
                <w:webHidden/>
              </w:rPr>
              <w:fldChar w:fldCharType="begin"/>
            </w:r>
            <w:r w:rsidR="0044423A">
              <w:rPr>
                <w:noProof/>
                <w:webHidden/>
              </w:rPr>
              <w:instrText xml:space="preserve"> PAGEREF _Toc181610029 \h </w:instrText>
            </w:r>
            <w:r w:rsidR="0044423A">
              <w:rPr>
                <w:noProof/>
                <w:webHidden/>
              </w:rPr>
            </w:r>
            <w:r w:rsidR="0044423A">
              <w:rPr>
                <w:noProof/>
                <w:webHidden/>
              </w:rPr>
              <w:fldChar w:fldCharType="separate"/>
            </w:r>
            <w:r w:rsidR="009F58F0">
              <w:rPr>
                <w:noProof/>
                <w:webHidden/>
              </w:rPr>
              <w:t>22</w:t>
            </w:r>
            <w:r w:rsidR="0044423A">
              <w:rPr>
                <w:noProof/>
                <w:webHidden/>
              </w:rPr>
              <w:fldChar w:fldCharType="end"/>
            </w:r>
          </w:hyperlink>
        </w:p>
        <w:p w14:paraId="26054CAB" w14:textId="0E56951D"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30" w:history="1">
            <w:r w:rsidR="0044423A" w:rsidRPr="00B32C05">
              <w:rPr>
                <w:rStyle w:val="Hyperlink"/>
                <w:noProof/>
              </w:rPr>
              <w:t>Crear</w:t>
            </w:r>
            <w:r w:rsidR="0044423A" w:rsidRPr="00B32C05">
              <w:rPr>
                <w:rStyle w:val="Hyperlink"/>
                <w:noProof/>
                <w:spacing w:val="-4"/>
              </w:rPr>
              <w:t xml:space="preserve"> </w:t>
            </w:r>
            <w:r w:rsidR="0044423A" w:rsidRPr="00B32C05">
              <w:rPr>
                <w:rStyle w:val="Hyperlink"/>
                <w:noProof/>
              </w:rPr>
              <w:t>un</w:t>
            </w:r>
            <w:r w:rsidR="0044423A" w:rsidRPr="00B32C05">
              <w:rPr>
                <w:rStyle w:val="Hyperlink"/>
                <w:noProof/>
                <w:spacing w:val="-3"/>
              </w:rPr>
              <w:t xml:space="preserve"> </w:t>
            </w:r>
            <w:r w:rsidR="0044423A" w:rsidRPr="00B32C05">
              <w:rPr>
                <w:rStyle w:val="Hyperlink"/>
                <w:noProof/>
                <w:spacing w:val="-2"/>
              </w:rPr>
              <w:t>Archivo</w:t>
            </w:r>
            <w:r w:rsidR="0044423A">
              <w:rPr>
                <w:noProof/>
                <w:webHidden/>
              </w:rPr>
              <w:tab/>
            </w:r>
            <w:r w:rsidR="0044423A">
              <w:rPr>
                <w:noProof/>
                <w:webHidden/>
              </w:rPr>
              <w:fldChar w:fldCharType="begin"/>
            </w:r>
            <w:r w:rsidR="0044423A">
              <w:rPr>
                <w:noProof/>
                <w:webHidden/>
              </w:rPr>
              <w:instrText xml:space="preserve"> PAGEREF _Toc181610030 \h </w:instrText>
            </w:r>
            <w:r w:rsidR="0044423A">
              <w:rPr>
                <w:noProof/>
                <w:webHidden/>
              </w:rPr>
            </w:r>
            <w:r w:rsidR="0044423A">
              <w:rPr>
                <w:noProof/>
                <w:webHidden/>
              </w:rPr>
              <w:fldChar w:fldCharType="separate"/>
            </w:r>
            <w:r w:rsidR="009F58F0">
              <w:rPr>
                <w:noProof/>
                <w:webHidden/>
              </w:rPr>
              <w:t>23</w:t>
            </w:r>
            <w:r w:rsidR="0044423A">
              <w:rPr>
                <w:noProof/>
                <w:webHidden/>
              </w:rPr>
              <w:fldChar w:fldCharType="end"/>
            </w:r>
          </w:hyperlink>
        </w:p>
        <w:p w14:paraId="345AF538" w14:textId="5366E237"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31" w:history="1">
            <w:r w:rsidR="0044423A" w:rsidRPr="00B32C05">
              <w:rPr>
                <w:rStyle w:val="Hyperlink"/>
                <w:noProof/>
              </w:rPr>
              <w:t>Abrir</w:t>
            </w:r>
            <w:r w:rsidR="0044423A" w:rsidRPr="00B32C05">
              <w:rPr>
                <w:rStyle w:val="Hyperlink"/>
                <w:noProof/>
                <w:spacing w:val="-26"/>
              </w:rPr>
              <w:t xml:space="preserve"> </w:t>
            </w:r>
            <w:r w:rsidR="0044423A" w:rsidRPr="00B32C05">
              <w:rPr>
                <w:rStyle w:val="Hyperlink"/>
                <w:noProof/>
              </w:rPr>
              <w:t>un</w:t>
            </w:r>
            <w:r w:rsidR="0044423A" w:rsidRPr="00B32C05">
              <w:rPr>
                <w:rStyle w:val="Hyperlink"/>
                <w:noProof/>
                <w:spacing w:val="-26"/>
              </w:rPr>
              <w:t xml:space="preserve"> </w:t>
            </w:r>
            <w:r w:rsidR="0044423A" w:rsidRPr="00B32C05">
              <w:rPr>
                <w:rStyle w:val="Hyperlink"/>
                <w:noProof/>
                <w:spacing w:val="-2"/>
              </w:rPr>
              <w:t>Archivo</w:t>
            </w:r>
            <w:r w:rsidR="0044423A">
              <w:rPr>
                <w:noProof/>
                <w:webHidden/>
              </w:rPr>
              <w:tab/>
            </w:r>
            <w:r w:rsidR="0044423A">
              <w:rPr>
                <w:noProof/>
                <w:webHidden/>
              </w:rPr>
              <w:fldChar w:fldCharType="begin"/>
            </w:r>
            <w:r w:rsidR="0044423A">
              <w:rPr>
                <w:noProof/>
                <w:webHidden/>
              </w:rPr>
              <w:instrText xml:space="preserve"> PAGEREF _Toc181610031 \h </w:instrText>
            </w:r>
            <w:r w:rsidR="0044423A">
              <w:rPr>
                <w:noProof/>
                <w:webHidden/>
              </w:rPr>
            </w:r>
            <w:r w:rsidR="0044423A">
              <w:rPr>
                <w:noProof/>
                <w:webHidden/>
              </w:rPr>
              <w:fldChar w:fldCharType="separate"/>
            </w:r>
            <w:r w:rsidR="009F58F0">
              <w:rPr>
                <w:noProof/>
                <w:webHidden/>
              </w:rPr>
              <w:t>23</w:t>
            </w:r>
            <w:r w:rsidR="0044423A">
              <w:rPr>
                <w:noProof/>
                <w:webHidden/>
              </w:rPr>
              <w:fldChar w:fldCharType="end"/>
            </w:r>
          </w:hyperlink>
        </w:p>
        <w:p w14:paraId="207E288F" w14:textId="227F2FDA"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32" w:history="1">
            <w:r w:rsidR="0044423A" w:rsidRPr="00B32C05">
              <w:rPr>
                <w:rStyle w:val="Hyperlink"/>
                <w:noProof/>
              </w:rPr>
              <w:t>Cerrar</w:t>
            </w:r>
            <w:r w:rsidR="0044423A" w:rsidRPr="00B32C05">
              <w:rPr>
                <w:rStyle w:val="Hyperlink"/>
                <w:noProof/>
                <w:spacing w:val="-2"/>
              </w:rPr>
              <w:t xml:space="preserve"> </w:t>
            </w:r>
            <w:r w:rsidR="0044423A" w:rsidRPr="00B32C05">
              <w:rPr>
                <w:rStyle w:val="Hyperlink"/>
                <w:noProof/>
              </w:rPr>
              <w:t>un</w:t>
            </w:r>
            <w:r w:rsidR="0044423A" w:rsidRPr="00B32C05">
              <w:rPr>
                <w:rStyle w:val="Hyperlink"/>
                <w:noProof/>
                <w:spacing w:val="-2"/>
              </w:rPr>
              <w:t xml:space="preserve"> Archivo</w:t>
            </w:r>
            <w:r w:rsidR="0044423A">
              <w:rPr>
                <w:noProof/>
                <w:webHidden/>
              </w:rPr>
              <w:tab/>
            </w:r>
            <w:r w:rsidR="0044423A">
              <w:rPr>
                <w:noProof/>
                <w:webHidden/>
              </w:rPr>
              <w:fldChar w:fldCharType="begin"/>
            </w:r>
            <w:r w:rsidR="0044423A">
              <w:rPr>
                <w:noProof/>
                <w:webHidden/>
              </w:rPr>
              <w:instrText xml:space="preserve"> PAGEREF _Toc181610032 \h </w:instrText>
            </w:r>
            <w:r w:rsidR="0044423A">
              <w:rPr>
                <w:noProof/>
                <w:webHidden/>
              </w:rPr>
            </w:r>
            <w:r w:rsidR="0044423A">
              <w:rPr>
                <w:noProof/>
                <w:webHidden/>
              </w:rPr>
              <w:fldChar w:fldCharType="separate"/>
            </w:r>
            <w:r w:rsidR="009F58F0">
              <w:rPr>
                <w:noProof/>
                <w:webHidden/>
              </w:rPr>
              <w:t>24</w:t>
            </w:r>
            <w:r w:rsidR="0044423A">
              <w:rPr>
                <w:noProof/>
                <w:webHidden/>
              </w:rPr>
              <w:fldChar w:fldCharType="end"/>
            </w:r>
          </w:hyperlink>
        </w:p>
        <w:p w14:paraId="22E6A6CE" w14:textId="439A7FDB"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33" w:history="1">
            <w:r w:rsidR="0044423A" w:rsidRPr="00B32C05">
              <w:rPr>
                <w:rStyle w:val="Hyperlink"/>
                <w:noProof/>
              </w:rPr>
              <w:t>Guardar</w:t>
            </w:r>
            <w:r w:rsidR="0044423A" w:rsidRPr="00B32C05">
              <w:rPr>
                <w:rStyle w:val="Hyperlink"/>
                <w:noProof/>
                <w:spacing w:val="-33"/>
              </w:rPr>
              <w:t xml:space="preserve"> </w:t>
            </w:r>
            <w:r w:rsidR="0044423A" w:rsidRPr="00B32C05">
              <w:rPr>
                <w:rStyle w:val="Hyperlink"/>
                <w:noProof/>
              </w:rPr>
              <w:t>un</w:t>
            </w:r>
            <w:r w:rsidR="0044423A" w:rsidRPr="00B32C05">
              <w:rPr>
                <w:rStyle w:val="Hyperlink"/>
                <w:noProof/>
                <w:spacing w:val="-33"/>
              </w:rPr>
              <w:t xml:space="preserve"> </w:t>
            </w:r>
            <w:r w:rsidR="0044423A" w:rsidRPr="00B32C05">
              <w:rPr>
                <w:rStyle w:val="Hyperlink"/>
                <w:noProof/>
              </w:rPr>
              <w:t>Archivo</w:t>
            </w:r>
            <w:r w:rsidR="0044423A" w:rsidRPr="00B32C05">
              <w:rPr>
                <w:rStyle w:val="Hyperlink"/>
                <w:noProof/>
                <w:spacing w:val="-33"/>
              </w:rPr>
              <w:t xml:space="preserve"> </w:t>
            </w:r>
            <w:r w:rsidR="0044423A" w:rsidRPr="00B32C05">
              <w:rPr>
                <w:rStyle w:val="Hyperlink"/>
                <w:noProof/>
                <w:spacing w:val="-2"/>
              </w:rPr>
              <w:t>Braille</w:t>
            </w:r>
            <w:r w:rsidR="0044423A">
              <w:rPr>
                <w:noProof/>
                <w:webHidden/>
              </w:rPr>
              <w:tab/>
            </w:r>
            <w:r w:rsidR="0044423A">
              <w:rPr>
                <w:noProof/>
                <w:webHidden/>
              </w:rPr>
              <w:fldChar w:fldCharType="begin"/>
            </w:r>
            <w:r w:rsidR="0044423A">
              <w:rPr>
                <w:noProof/>
                <w:webHidden/>
              </w:rPr>
              <w:instrText xml:space="preserve"> PAGEREF _Toc181610033 \h </w:instrText>
            </w:r>
            <w:r w:rsidR="0044423A">
              <w:rPr>
                <w:noProof/>
                <w:webHidden/>
              </w:rPr>
            </w:r>
            <w:r w:rsidR="0044423A">
              <w:rPr>
                <w:noProof/>
                <w:webHidden/>
              </w:rPr>
              <w:fldChar w:fldCharType="separate"/>
            </w:r>
            <w:r w:rsidR="009F58F0">
              <w:rPr>
                <w:noProof/>
                <w:webHidden/>
              </w:rPr>
              <w:t>24</w:t>
            </w:r>
            <w:r w:rsidR="0044423A">
              <w:rPr>
                <w:noProof/>
                <w:webHidden/>
              </w:rPr>
              <w:fldChar w:fldCharType="end"/>
            </w:r>
          </w:hyperlink>
        </w:p>
        <w:p w14:paraId="0599F0CD" w14:textId="24C1AC46"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34" w:history="1">
            <w:r w:rsidR="0044423A" w:rsidRPr="00B32C05">
              <w:rPr>
                <w:rStyle w:val="Hyperlink"/>
                <w:noProof/>
              </w:rPr>
              <w:t>Exportar</w:t>
            </w:r>
            <w:r w:rsidR="0044423A" w:rsidRPr="00B32C05">
              <w:rPr>
                <w:rStyle w:val="Hyperlink"/>
                <w:noProof/>
                <w:spacing w:val="-26"/>
              </w:rPr>
              <w:t xml:space="preserve"> </w:t>
            </w:r>
            <w:r w:rsidR="0044423A" w:rsidRPr="00B32C05">
              <w:rPr>
                <w:rStyle w:val="Hyperlink"/>
                <w:noProof/>
              </w:rPr>
              <w:t>un</w:t>
            </w:r>
            <w:r w:rsidR="0044423A" w:rsidRPr="00B32C05">
              <w:rPr>
                <w:rStyle w:val="Hyperlink"/>
                <w:noProof/>
                <w:spacing w:val="-25"/>
              </w:rPr>
              <w:t xml:space="preserve"> </w:t>
            </w:r>
            <w:r w:rsidR="0044423A" w:rsidRPr="00B32C05">
              <w:rPr>
                <w:rStyle w:val="Hyperlink"/>
                <w:noProof/>
              </w:rPr>
              <w:t>Archivo</w:t>
            </w:r>
            <w:r w:rsidR="0044423A" w:rsidRPr="00B32C05">
              <w:rPr>
                <w:rStyle w:val="Hyperlink"/>
                <w:noProof/>
                <w:spacing w:val="-25"/>
              </w:rPr>
              <w:t xml:space="preserve"> </w:t>
            </w:r>
            <w:r w:rsidR="0044423A" w:rsidRPr="00B32C05">
              <w:rPr>
                <w:rStyle w:val="Hyperlink"/>
                <w:noProof/>
              </w:rPr>
              <w:t>Braille</w:t>
            </w:r>
            <w:r w:rsidR="0044423A" w:rsidRPr="00B32C05">
              <w:rPr>
                <w:rStyle w:val="Hyperlink"/>
                <w:noProof/>
                <w:spacing w:val="-26"/>
              </w:rPr>
              <w:t xml:space="preserve"> </w:t>
            </w:r>
            <w:r w:rsidR="0044423A" w:rsidRPr="00B32C05">
              <w:rPr>
                <w:rStyle w:val="Hyperlink"/>
                <w:noProof/>
              </w:rPr>
              <w:t>a</w:t>
            </w:r>
            <w:r w:rsidR="0044423A" w:rsidRPr="00B32C05">
              <w:rPr>
                <w:rStyle w:val="Hyperlink"/>
                <w:noProof/>
                <w:spacing w:val="-25"/>
              </w:rPr>
              <w:t xml:space="preserve"> </w:t>
            </w:r>
            <w:r w:rsidR="0044423A" w:rsidRPr="00B32C05">
              <w:rPr>
                <w:rStyle w:val="Hyperlink"/>
                <w:noProof/>
                <w:spacing w:val="-2"/>
              </w:rPr>
              <w:t>Texto</w:t>
            </w:r>
            <w:r w:rsidR="0044423A">
              <w:rPr>
                <w:noProof/>
                <w:webHidden/>
              </w:rPr>
              <w:tab/>
            </w:r>
            <w:r w:rsidR="0044423A">
              <w:rPr>
                <w:noProof/>
                <w:webHidden/>
              </w:rPr>
              <w:fldChar w:fldCharType="begin"/>
            </w:r>
            <w:r w:rsidR="0044423A">
              <w:rPr>
                <w:noProof/>
                <w:webHidden/>
              </w:rPr>
              <w:instrText xml:space="preserve"> PAGEREF _Toc181610034 \h </w:instrText>
            </w:r>
            <w:r w:rsidR="0044423A">
              <w:rPr>
                <w:noProof/>
                <w:webHidden/>
              </w:rPr>
            </w:r>
            <w:r w:rsidR="0044423A">
              <w:rPr>
                <w:noProof/>
                <w:webHidden/>
              </w:rPr>
              <w:fldChar w:fldCharType="separate"/>
            </w:r>
            <w:r w:rsidR="009F58F0">
              <w:rPr>
                <w:noProof/>
                <w:webHidden/>
              </w:rPr>
              <w:t>24</w:t>
            </w:r>
            <w:r w:rsidR="0044423A">
              <w:rPr>
                <w:noProof/>
                <w:webHidden/>
              </w:rPr>
              <w:fldChar w:fldCharType="end"/>
            </w:r>
          </w:hyperlink>
        </w:p>
        <w:p w14:paraId="7DB79247" w14:textId="14C73868"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35" w:history="1">
            <w:r w:rsidR="0044423A" w:rsidRPr="00B32C05">
              <w:rPr>
                <w:rStyle w:val="Hyperlink"/>
                <w:noProof/>
              </w:rPr>
              <w:t>Uso de Desplazamiento Automático en el Editor Braille</w:t>
            </w:r>
            <w:r w:rsidR="0044423A">
              <w:rPr>
                <w:noProof/>
                <w:webHidden/>
              </w:rPr>
              <w:tab/>
            </w:r>
            <w:r w:rsidR="0044423A">
              <w:rPr>
                <w:noProof/>
                <w:webHidden/>
              </w:rPr>
              <w:fldChar w:fldCharType="begin"/>
            </w:r>
            <w:r w:rsidR="0044423A">
              <w:rPr>
                <w:noProof/>
                <w:webHidden/>
              </w:rPr>
              <w:instrText xml:space="preserve"> PAGEREF _Toc181610035 \h </w:instrText>
            </w:r>
            <w:r w:rsidR="0044423A">
              <w:rPr>
                <w:noProof/>
                <w:webHidden/>
              </w:rPr>
            </w:r>
            <w:r w:rsidR="0044423A">
              <w:rPr>
                <w:noProof/>
                <w:webHidden/>
              </w:rPr>
              <w:fldChar w:fldCharType="separate"/>
            </w:r>
            <w:r w:rsidR="009F58F0">
              <w:rPr>
                <w:noProof/>
                <w:webHidden/>
              </w:rPr>
              <w:t>25</w:t>
            </w:r>
            <w:r w:rsidR="0044423A">
              <w:rPr>
                <w:noProof/>
                <w:webHidden/>
              </w:rPr>
              <w:fldChar w:fldCharType="end"/>
            </w:r>
          </w:hyperlink>
        </w:p>
        <w:p w14:paraId="0673BBA3" w14:textId="5507465D"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36" w:history="1">
            <w:r w:rsidR="0044423A" w:rsidRPr="00B32C05">
              <w:rPr>
                <w:rStyle w:val="Hyperlink"/>
                <w:noProof/>
              </w:rPr>
              <w:t>Encontrar</w:t>
            </w:r>
            <w:r w:rsidR="0044423A" w:rsidRPr="00B32C05">
              <w:rPr>
                <w:rStyle w:val="Hyperlink"/>
                <w:noProof/>
                <w:spacing w:val="-23"/>
              </w:rPr>
              <w:t xml:space="preserve"> </w:t>
            </w:r>
            <w:r w:rsidR="0044423A" w:rsidRPr="00B32C05">
              <w:rPr>
                <w:rStyle w:val="Hyperlink"/>
                <w:noProof/>
              </w:rPr>
              <w:t>Texto</w:t>
            </w:r>
            <w:r w:rsidR="0044423A" w:rsidRPr="00B32C05">
              <w:rPr>
                <w:rStyle w:val="Hyperlink"/>
                <w:noProof/>
                <w:spacing w:val="-22"/>
              </w:rPr>
              <w:t xml:space="preserve"> </w:t>
            </w:r>
            <w:r w:rsidR="0044423A" w:rsidRPr="00B32C05">
              <w:rPr>
                <w:rStyle w:val="Hyperlink"/>
                <w:noProof/>
              </w:rPr>
              <w:t>en</w:t>
            </w:r>
            <w:r w:rsidR="0044423A" w:rsidRPr="00B32C05">
              <w:rPr>
                <w:rStyle w:val="Hyperlink"/>
                <w:noProof/>
                <w:spacing w:val="-21"/>
              </w:rPr>
              <w:t xml:space="preserve"> </w:t>
            </w:r>
            <w:r w:rsidR="0044423A" w:rsidRPr="00B32C05">
              <w:rPr>
                <w:rStyle w:val="Hyperlink"/>
                <w:noProof/>
              </w:rPr>
              <w:t>un</w:t>
            </w:r>
            <w:r w:rsidR="0044423A" w:rsidRPr="00B32C05">
              <w:rPr>
                <w:rStyle w:val="Hyperlink"/>
                <w:noProof/>
                <w:spacing w:val="-22"/>
              </w:rPr>
              <w:t xml:space="preserve"> </w:t>
            </w:r>
            <w:r w:rsidR="0044423A" w:rsidRPr="00B32C05">
              <w:rPr>
                <w:rStyle w:val="Hyperlink"/>
                <w:noProof/>
                <w:spacing w:val="-2"/>
              </w:rPr>
              <w:t>Archivo</w:t>
            </w:r>
            <w:r w:rsidR="0044423A">
              <w:rPr>
                <w:noProof/>
                <w:webHidden/>
              </w:rPr>
              <w:tab/>
            </w:r>
            <w:r w:rsidR="0044423A">
              <w:rPr>
                <w:noProof/>
                <w:webHidden/>
              </w:rPr>
              <w:fldChar w:fldCharType="begin"/>
            </w:r>
            <w:r w:rsidR="0044423A">
              <w:rPr>
                <w:noProof/>
                <w:webHidden/>
              </w:rPr>
              <w:instrText xml:space="preserve"> PAGEREF _Toc181610036 \h </w:instrText>
            </w:r>
            <w:r w:rsidR="0044423A">
              <w:rPr>
                <w:noProof/>
                <w:webHidden/>
              </w:rPr>
            </w:r>
            <w:r w:rsidR="0044423A">
              <w:rPr>
                <w:noProof/>
                <w:webHidden/>
              </w:rPr>
              <w:fldChar w:fldCharType="separate"/>
            </w:r>
            <w:r w:rsidR="009F58F0">
              <w:rPr>
                <w:noProof/>
                <w:webHidden/>
              </w:rPr>
              <w:t>25</w:t>
            </w:r>
            <w:r w:rsidR="0044423A">
              <w:rPr>
                <w:noProof/>
                <w:webHidden/>
              </w:rPr>
              <w:fldChar w:fldCharType="end"/>
            </w:r>
          </w:hyperlink>
        </w:p>
        <w:p w14:paraId="20F209D9" w14:textId="47DAB527"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37" w:history="1">
            <w:r w:rsidR="0044423A" w:rsidRPr="00B32C05">
              <w:rPr>
                <w:rStyle w:val="Hyperlink"/>
                <w:noProof/>
              </w:rPr>
              <w:t>Cortar,</w:t>
            </w:r>
            <w:r w:rsidR="0044423A" w:rsidRPr="00B32C05">
              <w:rPr>
                <w:rStyle w:val="Hyperlink"/>
                <w:noProof/>
                <w:spacing w:val="-7"/>
              </w:rPr>
              <w:t xml:space="preserve"> </w:t>
            </w:r>
            <w:r w:rsidR="0044423A" w:rsidRPr="00B32C05">
              <w:rPr>
                <w:rStyle w:val="Hyperlink"/>
                <w:noProof/>
              </w:rPr>
              <w:t>Copiar</w:t>
            </w:r>
            <w:r w:rsidR="0044423A" w:rsidRPr="00B32C05">
              <w:rPr>
                <w:rStyle w:val="Hyperlink"/>
                <w:noProof/>
                <w:spacing w:val="-7"/>
              </w:rPr>
              <w:t xml:space="preserve"> </w:t>
            </w:r>
            <w:r w:rsidR="0044423A" w:rsidRPr="00B32C05">
              <w:rPr>
                <w:rStyle w:val="Hyperlink"/>
                <w:noProof/>
              </w:rPr>
              <w:t>y</w:t>
            </w:r>
            <w:r w:rsidR="0044423A" w:rsidRPr="00B32C05">
              <w:rPr>
                <w:rStyle w:val="Hyperlink"/>
                <w:noProof/>
                <w:spacing w:val="-7"/>
              </w:rPr>
              <w:t xml:space="preserve"> </w:t>
            </w:r>
            <w:r w:rsidR="0044423A" w:rsidRPr="00B32C05">
              <w:rPr>
                <w:rStyle w:val="Hyperlink"/>
                <w:noProof/>
              </w:rPr>
              <w:t>Pegar</w:t>
            </w:r>
            <w:r w:rsidR="0044423A" w:rsidRPr="00B32C05">
              <w:rPr>
                <w:rStyle w:val="Hyperlink"/>
                <w:noProof/>
                <w:spacing w:val="-7"/>
              </w:rPr>
              <w:t xml:space="preserve"> </w:t>
            </w:r>
            <w:r w:rsidR="0044423A" w:rsidRPr="00B32C05">
              <w:rPr>
                <w:rStyle w:val="Hyperlink"/>
                <w:noProof/>
                <w:spacing w:val="-2"/>
              </w:rPr>
              <w:t>Texto</w:t>
            </w:r>
            <w:r w:rsidR="0044423A">
              <w:rPr>
                <w:noProof/>
                <w:webHidden/>
              </w:rPr>
              <w:tab/>
            </w:r>
            <w:r w:rsidR="0044423A">
              <w:rPr>
                <w:noProof/>
                <w:webHidden/>
              </w:rPr>
              <w:fldChar w:fldCharType="begin"/>
            </w:r>
            <w:r w:rsidR="0044423A">
              <w:rPr>
                <w:noProof/>
                <w:webHidden/>
              </w:rPr>
              <w:instrText xml:space="preserve"> PAGEREF _Toc181610037 \h </w:instrText>
            </w:r>
            <w:r w:rsidR="0044423A">
              <w:rPr>
                <w:noProof/>
                <w:webHidden/>
              </w:rPr>
            </w:r>
            <w:r w:rsidR="0044423A">
              <w:rPr>
                <w:noProof/>
                <w:webHidden/>
              </w:rPr>
              <w:fldChar w:fldCharType="separate"/>
            </w:r>
            <w:r w:rsidR="009F58F0">
              <w:rPr>
                <w:noProof/>
                <w:webHidden/>
              </w:rPr>
              <w:t>26</w:t>
            </w:r>
            <w:r w:rsidR="0044423A">
              <w:rPr>
                <w:noProof/>
                <w:webHidden/>
              </w:rPr>
              <w:fldChar w:fldCharType="end"/>
            </w:r>
          </w:hyperlink>
        </w:p>
        <w:p w14:paraId="00709510" w14:textId="241B8B38"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38" w:history="1">
            <w:r w:rsidR="0044423A" w:rsidRPr="00B32C05">
              <w:rPr>
                <w:rStyle w:val="Hyperlink"/>
                <w:noProof/>
              </w:rPr>
              <w:t>Uso</w:t>
            </w:r>
            <w:r w:rsidR="0044423A" w:rsidRPr="00B32C05">
              <w:rPr>
                <w:rStyle w:val="Hyperlink"/>
                <w:noProof/>
                <w:spacing w:val="2"/>
              </w:rPr>
              <w:t xml:space="preserve"> </w:t>
            </w:r>
            <w:r w:rsidR="0044423A" w:rsidRPr="00B32C05">
              <w:rPr>
                <w:rStyle w:val="Hyperlink"/>
                <w:noProof/>
              </w:rPr>
              <w:t>del</w:t>
            </w:r>
            <w:r w:rsidR="0044423A" w:rsidRPr="00B32C05">
              <w:rPr>
                <w:rStyle w:val="Hyperlink"/>
                <w:noProof/>
                <w:spacing w:val="4"/>
              </w:rPr>
              <w:t xml:space="preserve"> </w:t>
            </w:r>
            <w:r w:rsidR="0044423A" w:rsidRPr="00B32C05">
              <w:rPr>
                <w:rStyle w:val="Hyperlink"/>
                <w:noProof/>
              </w:rPr>
              <w:t>Modo</w:t>
            </w:r>
            <w:r w:rsidR="0044423A" w:rsidRPr="00B32C05">
              <w:rPr>
                <w:rStyle w:val="Hyperlink"/>
                <w:noProof/>
                <w:spacing w:val="4"/>
              </w:rPr>
              <w:t xml:space="preserve"> </w:t>
            </w:r>
            <w:r w:rsidR="0044423A" w:rsidRPr="00B32C05">
              <w:rPr>
                <w:rStyle w:val="Hyperlink"/>
                <w:noProof/>
              </w:rPr>
              <w:t>de</w:t>
            </w:r>
            <w:r w:rsidR="0044423A" w:rsidRPr="00B32C05">
              <w:rPr>
                <w:rStyle w:val="Hyperlink"/>
                <w:noProof/>
                <w:spacing w:val="3"/>
              </w:rPr>
              <w:t xml:space="preserve"> </w:t>
            </w:r>
            <w:r w:rsidR="0044423A" w:rsidRPr="00B32C05">
              <w:rPr>
                <w:rStyle w:val="Hyperlink"/>
                <w:noProof/>
                <w:spacing w:val="-2"/>
              </w:rPr>
              <w:t>Lectura</w:t>
            </w:r>
            <w:r w:rsidR="0044423A">
              <w:rPr>
                <w:noProof/>
                <w:webHidden/>
              </w:rPr>
              <w:tab/>
            </w:r>
            <w:r w:rsidR="0044423A">
              <w:rPr>
                <w:noProof/>
                <w:webHidden/>
              </w:rPr>
              <w:fldChar w:fldCharType="begin"/>
            </w:r>
            <w:r w:rsidR="0044423A">
              <w:rPr>
                <w:noProof/>
                <w:webHidden/>
              </w:rPr>
              <w:instrText xml:space="preserve"> PAGEREF _Toc181610038 \h </w:instrText>
            </w:r>
            <w:r w:rsidR="0044423A">
              <w:rPr>
                <w:noProof/>
                <w:webHidden/>
              </w:rPr>
            </w:r>
            <w:r w:rsidR="0044423A">
              <w:rPr>
                <w:noProof/>
                <w:webHidden/>
              </w:rPr>
              <w:fldChar w:fldCharType="separate"/>
            </w:r>
            <w:r w:rsidR="009F58F0">
              <w:rPr>
                <w:noProof/>
                <w:webHidden/>
              </w:rPr>
              <w:t>27</w:t>
            </w:r>
            <w:r w:rsidR="0044423A">
              <w:rPr>
                <w:noProof/>
                <w:webHidden/>
              </w:rPr>
              <w:fldChar w:fldCharType="end"/>
            </w:r>
          </w:hyperlink>
        </w:p>
        <w:p w14:paraId="7A13485F" w14:textId="7C38F183"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39" w:history="1">
            <w:r w:rsidR="0044423A" w:rsidRPr="00B32C05">
              <w:rPr>
                <w:rStyle w:val="Hyperlink"/>
                <w:noProof/>
              </w:rPr>
              <w:t>Agregar,</w:t>
            </w:r>
            <w:r w:rsidR="0044423A" w:rsidRPr="00B32C05">
              <w:rPr>
                <w:rStyle w:val="Hyperlink"/>
                <w:noProof/>
                <w:spacing w:val="-31"/>
              </w:rPr>
              <w:t xml:space="preserve"> </w:t>
            </w:r>
            <w:r w:rsidR="0044423A" w:rsidRPr="00B32C05">
              <w:rPr>
                <w:rStyle w:val="Hyperlink"/>
                <w:noProof/>
              </w:rPr>
              <w:t>Navegar</w:t>
            </w:r>
            <w:r w:rsidR="0044423A" w:rsidRPr="00B32C05">
              <w:rPr>
                <w:rStyle w:val="Hyperlink"/>
                <w:noProof/>
                <w:spacing w:val="-30"/>
              </w:rPr>
              <w:t xml:space="preserve"> </w:t>
            </w:r>
            <w:r w:rsidR="0044423A" w:rsidRPr="00B32C05">
              <w:rPr>
                <w:rStyle w:val="Hyperlink"/>
                <w:noProof/>
              </w:rPr>
              <w:t>y</w:t>
            </w:r>
            <w:r w:rsidR="0044423A" w:rsidRPr="00B32C05">
              <w:rPr>
                <w:rStyle w:val="Hyperlink"/>
                <w:noProof/>
                <w:spacing w:val="-30"/>
              </w:rPr>
              <w:t xml:space="preserve"> </w:t>
            </w:r>
            <w:r w:rsidR="0044423A" w:rsidRPr="00B32C05">
              <w:rPr>
                <w:rStyle w:val="Hyperlink"/>
                <w:noProof/>
              </w:rPr>
              <w:t>Eliminar</w:t>
            </w:r>
            <w:r w:rsidR="0044423A" w:rsidRPr="00B32C05">
              <w:rPr>
                <w:rStyle w:val="Hyperlink"/>
                <w:noProof/>
                <w:spacing w:val="-30"/>
              </w:rPr>
              <w:t xml:space="preserve"> </w:t>
            </w:r>
            <w:r w:rsidR="0044423A" w:rsidRPr="00B32C05">
              <w:rPr>
                <w:rStyle w:val="Hyperlink"/>
                <w:noProof/>
                <w:spacing w:val="-2"/>
              </w:rPr>
              <w:t>Marcadores</w:t>
            </w:r>
            <w:r w:rsidR="0044423A">
              <w:rPr>
                <w:noProof/>
                <w:webHidden/>
              </w:rPr>
              <w:tab/>
            </w:r>
            <w:r w:rsidR="0044423A">
              <w:rPr>
                <w:noProof/>
                <w:webHidden/>
              </w:rPr>
              <w:fldChar w:fldCharType="begin"/>
            </w:r>
            <w:r w:rsidR="0044423A">
              <w:rPr>
                <w:noProof/>
                <w:webHidden/>
              </w:rPr>
              <w:instrText xml:space="preserve"> PAGEREF _Toc181610039 \h </w:instrText>
            </w:r>
            <w:r w:rsidR="0044423A">
              <w:rPr>
                <w:noProof/>
                <w:webHidden/>
              </w:rPr>
            </w:r>
            <w:r w:rsidR="0044423A">
              <w:rPr>
                <w:noProof/>
                <w:webHidden/>
              </w:rPr>
              <w:fldChar w:fldCharType="separate"/>
            </w:r>
            <w:r w:rsidR="009F58F0">
              <w:rPr>
                <w:noProof/>
                <w:webHidden/>
              </w:rPr>
              <w:t>27</w:t>
            </w:r>
            <w:r w:rsidR="0044423A">
              <w:rPr>
                <w:noProof/>
                <w:webHidden/>
              </w:rPr>
              <w:fldChar w:fldCharType="end"/>
            </w:r>
          </w:hyperlink>
        </w:p>
        <w:p w14:paraId="50CC623E" w14:textId="2E322338"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40" w:history="1">
            <w:r w:rsidR="0044423A" w:rsidRPr="00B32C05">
              <w:rPr>
                <w:rStyle w:val="Hyperlink"/>
                <w:noProof/>
              </w:rPr>
              <w:t>Alternar</w:t>
            </w:r>
            <w:r w:rsidR="0044423A" w:rsidRPr="00B32C05">
              <w:rPr>
                <w:rStyle w:val="Hyperlink"/>
                <w:noProof/>
                <w:spacing w:val="-7"/>
              </w:rPr>
              <w:t xml:space="preserve"> </w:t>
            </w:r>
            <w:r w:rsidR="0044423A" w:rsidRPr="00B32C05">
              <w:rPr>
                <w:rStyle w:val="Hyperlink"/>
                <w:noProof/>
              </w:rPr>
              <w:t>Indicadores</w:t>
            </w:r>
            <w:r w:rsidR="0044423A" w:rsidRPr="00B32C05">
              <w:rPr>
                <w:rStyle w:val="Hyperlink"/>
                <w:noProof/>
                <w:spacing w:val="-6"/>
              </w:rPr>
              <w:t xml:space="preserve"> </w:t>
            </w:r>
            <w:r w:rsidR="0044423A" w:rsidRPr="00B32C05">
              <w:rPr>
                <w:rStyle w:val="Hyperlink"/>
                <w:noProof/>
              </w:rPr>
              <w:t>de</w:t>
            </w:r>
            <w:r w:rsidR="0044423A" w:rsidRPr="00B32C05">
              <w:rPr>
                <w:rStyle w:val="Hyperlink"/>
                <w:noProof/>
                <w:spacing w:val="-7"/>
              </w:rPr>
              <w:t xml:space="preserve"> </w:t>
            </w:r>
            <w:r w:rsidR="0044423A" w:rsidRPr="00B32C05">
              <w:rPr>
                <w:rStyle w:val="Hyperlink"/>
                <w:noProof/>
                <w:spacing w:val="-2"/>
              </w:rPr>
              <w:t>Texto</w:t>
            </w:r>
            <w:r w:rsidR="0044423A">
              <w:rPr>
                <w:noProof/>
                <w:webHidden/>
              </w:rPr>
              <w:tab/>
            </w:r>
            <w:r w:rsidR="0044423A">
              <w:rPr>
                <w:noProof/>
                <w:webHidden/>
              </w:rPr>
              <w:fldChar w:fldCharType="begin"/>
            </w:r>
            <w:r w:rsidR="0044423A">
              <w:rPr>
                <w:noProof/>
                <w:webHidden/>
              </w:rPr>
              <w:instrText xml:space="preserve"> PAGEREF _Toc181610040 \h </w:instrText>
            </w:r>
            <w:r w:rsidR="0044423A">
              <w:rPr>
                <w:noProof/>
                <w:webHidden/>
              </w:rPr>
            </w:r>
            <w:r w:rsidR="0044423A">
              <w:rPr>
                <w:noProof/>
                <w:webHidden/>
              </w:rPr>
              <w:fldChar w:fldCharType="separate"/>
            </w:r>
            <w:r w:rsidR="009F58F0">
              <w:rPr>
                <w:noProof/>
                <w:webHidden/>
              </w:rPr>
              <w:t>28</w:t>
            </w:r>
            <w:r w:rsidR="0044423A">
              <w:rPr>
                <w:noProof/>
                <w:webHidden/>
              </w:rPr>
              <w:fldChar w:fldCharType="end"/>
            </w:r>
          </w:hyperlink>
        </w:p>
        <w:p w14:paraId="4BE1C1F5" w14:textId="7B76A8CF"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41" w:history="1">
            <w:r w:rsidR="0044423A" w:rsidRPr="00B32C05">
              <w:rPr>
                <w:rStyle w:val="Hyperlink"/>
                <w:noProof/>
              </w:rPr>
              <w:t>Formato BRF</w:t>
            </w:r>
            <w:r w:rsidR="0044423A">
              <w:rPr>
                <w:noProof/>
                <w:webHidden/>
              </w:rPr>
              <w:tab/>
            </w:r>
            <w:r w:rsidR="0044423A">
              <w:rPr>
                <w:noProof/>
                <w:webHidden/>
              </w:rPr>
              <w:fldChar w:fldCharType="begin"/>
            </w:r>
            <w:r w:rsidR="0044423A">
              <w:rPr>
                <w:noProof/>
                <w:webHidden/>
              </w:rPr>
              <w:instrText xml:space="preserve"> PAGEREF _Toc181610041 \h </w:instrText>
            </w:r>
            <w:r w:rsidR="0044423A">
              <w:rPr>
                <w:noProof/>
                <w:webHidden/>
              </w:rPr>
            </w:r>
            <w:r w:rsidR="0044423A">
              <w:rPr>
                <w:noProof/>
                <w:webHidden/>
              </w:rPr>
              <w:fldChar w:fldCharType="separate"/>
            </w:r>
            <w:r w:rsidR="009F58F0">
              <w:rPr>
                <w:noProof/>
                <w:webHidden/>
              </w:rPr>
              <w:t>29</w:t>
            </w:r>
            <w:r w:rsidR="0044423A">
              <w:rPr>
                <w:noProof/>
                <w:webHidden/>
              </w:rPr>
              <w:fldChar w:fldCharType="end"/>
            </w:r>
          </w:hyperlink>
        </w:p>
        <w:p w14:paraId="2EDAC140" w14:textId="63A869FF"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42" w:history="1">
            <w:r w:rsidR="0044423A" w:rsidRPr="00B32C05">
              <w:rPr>
                <w:rStyle w:val="Hyperlink"/>
                <w:noProof/>
              </w:rPr>
              <w:t>Modo Vista Previa</w:t>
            </w:r>
            <w:r w:rsidR="0044423A">
              <w:rPr>
                <w:noProof/>
                <w:webHidden/>
              </w:rPr>
              <w:tab/>
            </w:r>
            <w:r w:rsidR="0044423A">
              <w:rPr>
                <w:noProof/>
                <w:webHidden/>
              </w:rPr>
              <w:fldChar w:fldCharType="begin"/>
            </w:r>
            <w:r w:rsidR="0044423A">
              <w:rPr>
                <w:noProof/>
                <w:webHidden/>
              </w:rPr>
              <w:instrText xml:space="preserve"> PAGEREF _Toc181610042 \h </w:instrText>
            </w:r>
            <w:r w:rsidR="0044423A">
              <w:rPr>
                <w:noProof/>
                <w:webHidden/>
              </w:rPr>
            </w:r>
            <w:r w:rsidR="0044423A">
              <w:rPr>
                <w:noProof/>
                <w:webHidden/>
              </w:rPr>
              <w:fldChar w:fldCharType="separate"/>
            </w:r>
            <w:r w:rsidR="009F58F0">
              <w:rPr>
                <w:noProof/>
                <w:webHidden/>
              </w:rPr>
              <w:t>30</w:t>
            </w:r>
            <w:r w:rsidR="0044423A">
              <w:rPr>
                <w:noProof/>
                <w:webHidden/>
              </w:rPr>
              <w:fldChar w:fldCharType="end"/>
            </w:r>
          </w:hyperlink>
        </w:p>
        <w:p w14:paraId="193487A6" w14:textId="7DF36DAB"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43" w:history="1">
            <w:r w:rsidR="0044423A" w:rsidRPr="00B32C05">
              <w:rPr>
                <w:rStyle w:val="Hyperlink"/>
                <w:noProof/>
                <w:w w:val="105"/>
              </w:rPr>
              <w:t>Tabla de Comandos del Editor Braille</w:t>
            </w:r>
            <w:r w:rsidR="0044423A">
              <w:rPr>
                <w:noProof/>
                <w:webHidden/>
              </w:rPr>
              <w:tab/>
            </w:r>
            <w:r w:rsidR="0044423A">
              <w:rPr>
                <w:noProof/>
                <w:webHidden/>
              </w:rPr>
              <w:fldChar w:fldCharType="begin"/>
            </w:r>
            <w:r w:rsidR="0044423A">
              <w:rPr>
                <w:noProof/>
                <w:webHidden/>
              </w:rPr>
              <w:instrText xml:space="preserve"> PAGEREF _Toc181610043 \h </w:instrText>
            </w:r>
            <w:r w:rsidR="0044423A">
              <w:rPr>
                <w:noProof/>
                <w:webHidden/>
              </w:rPr>
            </w:r>
            <w:r w:rsidR="0044423A">
              <w:rPr>
                <w:noProof/>
                <w:webHidden/>
              </w:rPr>
              <w:fldChar w:fldCharType="separate"/>
            </w:r>
            <w:r w:rsidR="009F58F0">
              <w:rPr>
                <w:noProof/>
                <w:webHidden/>
              </w:rPr>
              <w:t>31</w:t>
            </w:r>
            <w:r w:rsidR="0044423A">
              <w:rPr>
                <w:noProof/>
                <w:webHidden/>
              </w:rPr>
              <w:fldChar w:fldCharType="end"/>
            </w:r>
          </w:hyperlink>
        </w:p>
        <w:p w14:paraId="0F44A527" w14:textId="220ADBDF"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44" w:history="1">
            <w:r w:rsidR="0044423A" w:rsidRPr="00B32C05">
              <w:rPr>
                <w:rStyle w:val="Hyperlink"/>
                <w:noProof/>
              </w:rPr>
              <w:t>Uso</w:t>
            </w:r>
            <w:r w:rsidR="0044423A" w:rsidRPr="00B32C05">
              <w:rPr>
                <w:rStyle w:val="Hyperlink"/>
                <w:noProof/>
                <w:spacing w:val="-13"/>
              </w:rPr>
              <w:t xml:space="preserve"> </w:t>
            </w:r>
            <w:r w:rsidR="0044423A" w:rsidRPr="00B32C05">
              <w:rPr>
                <w:rStyle w:val="Hyperlink"/>
                <w:noProof/>
              </w:rPr>
              <w:t>de</w:t>
            </w:r>
            <w:r w:rsidR="0044423A" w:rsidRPr="00B32C05">
              <w:rPr>
                <w:rStyle w:val="Hyperlink"/>
                <w:noProof/>
                <w:spacing w:val="-10"/>
              </w:rPr>
              <w:t xml:space="preserve"> </w:t>
            </w:r>
            <w:r w:rsidR="0044423A" w:rsidRPr="00B32C05">
              <w:rPr>
                <w:rStyle w:val="Hyperlink"/>
                <w:noProof/>
              </w:rPr>
              <w:t>la</w:t>
            </w:r>
            <w:r w:rsidR="0044423A" w:rsidRPr="00B32C05">
              <w:rPr>
                <w:rStyle w:val="Hyperlink"/>
                <w:noProof/>
                <w:spacing w:val="-11"/>
              </w:rPr>
              <w:t xml:space="preserve"> </w:t>
            </w:r>
            <w:r w:rsidR="0044423A" w:rsidRPr="00B32C05">
              <w:rPr>
                <w:rStyle w:val="Hyperlink"/>
                <w:noProof/>
              </w:rPr>
              <w:t>Aplicación</w:t>
            </w:r>
            <w:r w:rsidR="0044423A" w:rsidRPr="00B32C05">
              <w:rPr>
                <w:rStyle w:val="Hyperlink"/>
                <w:noProof/>
                <w:spacing w:val="-10"/>
              </w:rPr>
              <w:t xml:space="preserve"> </w:t>
            </w:r>
            <w:r w:rsidR="0044423A" w:rsidRPr="00B32C05">
              <w:rPr>
                <w:rStyle w:val="Hyperlink"/>
                <w:noProof/>
              </w:rPr>
              <w:t>de</w:t>
            </w:r>
            <w:r w:rsidR="0044423A" w:rsidRPr="00B32C05">
              <w:rPr>
                <w:rStyle w:val="Hyperlink"/>
                <w:noProof/>
                <w:spacing w:val="-11"/>
              </w:rPr>
              <w:t xml:space="preserve"> </w:t>
            </w:r>
            <w:r w:rsidR="0044423A" w:rsidRPr="00B32C05">
              <w:rPr>
                <w:rStyle w:val="Hyperlink"/>
                <w:noProof/>
              </w:rPr>
              <w:t>la</w:t>
            </w:r>
            <w:r w:rsidR="0044423A" w:rsidRPr="00B32C05">
              <w:rPr>
                <w:rStyle w:val="Hyperlink"/>
                <w:noProof/>
                <w:spacing w:val="-11"/>
              </w:rPr>
              <w:t xml:space="preserve"> </w:t>
            </w:r>
            <w:r w:rsidR="0044423A" w:rsidRPr="00B32C05">
              <w:rPr>
                <w:rStyle w:val="Hyperlink"/>
                <w:noProof/>
                <w:spacing w:val="-2"/>
              </w:rPr>
              <w:t>Biblioteca</w:t>
            </w:r>
            <w:r w:rsidR="0044423A">
              <w:rPr>
                <w:noProof/>
                <w:webHidden/>
              </w:rPr>
              <w:tab/>
            </w:r>
            <w:r w:rsidR="0044423A">
              <w:rPr>
                <w:noProof/>
                <w:webHidden/>
              </w:rPr>
              <w:fldChar w:fldCharType="begin"/>
            </w:r>
            <w:r w:rsidR="0044423A">
              <w:rPr>
                <w:noProof/>
                <w:webHidden/>
              </w:rPr>
              <w:instrText xml:space="preserve"> PAGEREF _Toc181610044 \h </w:instrText>
            </w:r>
            <w:r w:rsidR="0044423A">
              <w:rPr>
                <w:noProof/>
                <w:webHidden/>
              </w:rPr>
            </w:r>
            <w:r w:rsidR="0044423A">
              <w:rPr>
                <w:noProof/>
                <w:webHidden/>
              </w:rPr>
              <w:fldChar w:fldCharType="separate"/>
            </w:r>
            <w:r w:rsidR="009F58F0">
              <w:rPr>
                <w:noProof/>
                <w:webHidden/>
              </w:rPr>
              <w:t>33</w:t>
            </w:r>
            <w:r w:rsidR="0044423A">
              <w:rPr>
                <w:noProof/>
                <w:webHidden/>
              </w:rPr>
              <w:fldChar w:fldCharType="end"/>
            </w:r>
          </w:hyperlink>
        </w:p>
        <w:p w14:paraId="57808556" w14:textId="7791DA2E"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45" w:history="1">
            <w:r w:rsidR="0044423A" w:rsidRPr="00B32C05">
              <w:rPr>
                <w:rStyle w:val="Hyperlink"/>
                <w:noProof/>
              </w:rPr>
              <w:t>Navegación</w:t>
            </w:r>
            <w:r w:rsidR="0044423A" w:rsidRPr="00B32C05">
              <w:rPr>
                <w:rStyle w:val="Hyperlink"/>
                <w:noProof/>
                <w:spacing w:val="-2"/>
              </w:rPr>
              <w:t xml:space="preserve"> </w:t>
            </w:r>
            <w:r w:rsidR="0044423A" w:rsidRPr="00B32C05">
              <w:rPr>
                <w:rStyle w:val="Hyperlink"/>
                <w:noProof/>
              </w:rPr>
              <w:t>por</w:t>
            </w:r>
            <w:r w:rsidR="0044423A" w:rsidRPr="00B32C05">
              <w:rPr>
                <w:rStyle w:val="Hyperlink"/>
                <w:noProof/>
                <w:spacing w:val="-2"/>
              </w:rPr>
              <w:t xml:space="preserve"> </w:t>
            </w:r>
            <w:r w:rsidR="0044423A" w:rsidRPr="00B32C05">
              <w:rPr>
                <w:rStyle w:val="Hyperlink"/>
                <w:noProof/>
              </w:rPr>
              <w:t>la</w:t>
            </w:r>
            <w:r w:rsidR="0044423A" w:rsidRPr="00B32C05">
              <w:rPr>
                <w:rStyle w:val="Hyperlink"/>
                <w:noProof/>
                <w:spacing w:val="-2"/>
              </w:rPr>
              <w:t xml:space="preserve"> </w:t>
            </w:r>
            <w:r w:rsidR="0044423A" w:rsidRPr="00B32C05">
              <w:rPr>
                <w:rStyle w:val="Hyperlink"/>
                <w:noProof/>
              </w:rPr>
              <w:t>Lista</w:t>
            </w:r>
            <w:r w:rsidR="0044423A" w:rsidRPr="00B32C05">
              <w:rPr>
                <w:rStyle w:val="Hyperlink"/>
                <w:noProof/>
                <w:spacing w:val="-2"/>
              </w:rPr>
              <w:t xml:space="preserve"> </w:t>
            </w:r>
            <w:r w:rsidR="0044423A" w:rsidRPr="00B32C05">
              <w:rPr>
                <w:rStyle w:val="Hyperlink"/>
                <w:noProof/>
              </w:rPr>
              <w:t>de</w:t>
            </w:r>
            <w:r w:rsidR="0044423A" w:rsidRPr="00B32C05">
              <w:rPr>
                <w:rStyle w:val="Hyperlink"/>
                <w:noProof/>
                <w:spacing w:val="-2"/>
              </w:rPr>
              <w:t xml:space="preserve"> Libros</w:t>
            </w:r>
            <w:r w:rsidR="0044423A">
              <w:rPr>
                <w:noProof/>
                <w:webHidden/>
              </w:rPr>
              <w:tab/>
            </w:r>
            <w:r w:rsidR="0044423A">
              <w:rPr>
                <w:noProof/>
                <w:webHidden/>
              </w:rPr>
              <w:fldChar w:fldCharType="begin"/>
            </w:r>
            <w:r w:rsidR="0044423A">
              <w:rPr>
                <w:noProof/>
                <w:webHidden/>
              </w:rPr>
              <w:instrText xml:space="preserve"> PAGEREF _Toc181610045 \h </w:instrText>
            </w:r>
            <w:r w:rsidR="0044423A">
              <w:rPr>
                <w:noProof/>
                <w:webHidden/>
              </w:rPr>
            </w:r>
            <w:r w:rsidR="0044423A">
              <w:rPr>
                <w:noProof/>
                <w:webHidden/>
              </w:rPr>
              <w:fldChar w:fldCharType="separate"/>
            </w:r>
            <w:r w:rsidR="009F58F0">
              <w:rPr>
                <w:noProof/>
                <w:webHidden/>
              </w:rPr>
              <w:t>33</w:t>
            </w:r>
            <w:r w:rsidR="0044423A">
              <w:rPr>
                <w:noProof/>
                <w:webHidden/>
              </w:rPr>
              <w:fldChar w:fldCharType="end"/>
            </w:r>
          </w:hyperlink>
        </w:p>
        <w:p w14:paraId="7888089C" w14:textId="1B5319C6"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46" w:history="1">
            <w:r w:rsidR="0044423A" w:rsidRPr="00B32C05">
              <w:rPr>
                <w:rStyle w:val="Hyperlink"/>
                <w:noProof/>
              </w:rPr>
              <w:t>Navegación</w:t>
            </w:r>
            <w:r w:rsidR="0044423A" w:rsidRPr="00B32C05">
              <w:rPr>
                <w:rStyle w:val="Hyperlink"/>
                <w:noProof/>
                <w:spacing w:val="-9"/>
              </w:rPr>
              <w:t xml:space="preserve"> </w:t>
            </w:r>
            <w:r w:rsidR="0044423A" w:rsidRPr="00B32C05">
              <w:rPr>
                <w:rStyle w:val="Hyperlink"/>
                <w:noProof/>
              </w:rPr>
              <w:t>y</w:t>
            </w:r>
            <w:r w:rsidR="0044423A" w:rsidRPr="00B32C05">
              <w:rPr>
                <w:rStyle w:val="Hyperlink"/>
                <w:noProof/>
                <w:spacing w:val="-9"/>
              </w:rPr>
              <w:t xml:space="preserve"> </w:t>
            </w:r>
            <w:r w:rsidR="0044423A" w:rsidRPr="00B32C05">
              <w:rPr>
                <w:rStyle w:val="Hyperlink"/>
                <w:noProof/>
              </w:rPr>
              <w:t>Acceso</w:t>
            </w:r>
            <w:r w:rsidR="0044423A" w:rsidRPr="00B32C05">
              <w:rPr>
                <w:rStyle w:val="Hyperlink"/>
                <w:noProof/>
                <w:spacing w:val="-9"/>
              </w:rPr>
              <w:t xml:space="preserve"> </w:t>
            </w:r>
            <w:r w:rsidR="0044423A" w:rsidRPr="00B32C05">
              <w:rPr>
                <w:rStyle w:val="Hyperlink"/>
                <w:noProof/>
              </w:rPr>
              <w:t>a</w:t>
            </w:r>
            <w:r w:rsidR="0044423A" w:rsidRPr="00B32C05">
              <w:rPr>
                <w:rStyle w:val="Hyperlink"/>
                <w:noProof/>
                <w:spacing w:val="-9"/>
              </w:rPr>
              <w:t xml:space="preserve"> </w:t>
            </w:r>
            <w:r w:rsidR="0044423A" w:rsidRPr="00B32C05">
              <w:rPr>
                <w:rStyle w:val="Hyperlink"/>
                <w:noProof/>
              </w:rPr>
              <w:t>Información Adicional en Libros</w:t>
            </w:r>
            <w:r w:rsidR="0044423A">
              <w:rPr>
                <w:noProof/>
                <w:webHidden/>
              </w:rPr>
              <w:tab/>
            </w:r>
            <w:r w:rsidR="0044423A">
              <w:rPr>
                <w:noProof/>
                <w:webHidden/>
              </w:rPr>
              <w:fldChar w:fldCharType="begin"/>
            </w:r>
            <w:r w:rsidR="0044423A">
              <w:rPr>
                <w:noProof/>
                <w:webHidden/>
              </w:rPr>
              <w:instrText xml:space="preserve"> PAGEREF _Toc181610046 \h </w:instrText>
            </w:r>
            <w:r w:rsidR="0044423A">
              <w:rPr>
                <w:noProof/>
                <w:webHidden/>
              </w:rPr>
            </w:r>
            <w:r w:rsidR="0044423A">
              <w:rPr>
                <w:noProof/>
                <w:webHidden/>
              </w:rPr>
              <w:fldChar w:fldCharType="separate"/>
            </w:r>
            <w:r w:rsidR="009F58F0">
              <w:rPr>
                <w:noProof/>
                <w:webHidden/>
              </w:rPr>
              <w:t>35</w:t>
            </w:r>
            <w:r w:rsidR="0044423A">
              <w:rPr>
                <w:noProof/>
                <w:webHidden/>
              </w:rPr>
              <w:fldChar w:fldCharType="end"/>
            </w:r>
          </w:hyperlink>
        </w:p>
        <w:p w14:paraId="15BF36BF" w14:textId="3A6DD303"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47" w:history="1">
            <w:r w:rsidR="0044423A" w:rsidRPr="00B32C05">
              <w:rPr>
                <w:rStyle w:val="Hyperlink"/>
                <w:noProof/>
              </w:rPr>
              <w:t>Adición,</w:t>
            </w:r>
            <w:r w:rsidR="0044423A" w:rsidRPr="00B32C05">
              <w:rPr>
                <w:rStyle w:val="Hyperlink"/>
                <w:noProof/>
                <w:spacing w:val="-23"/>
              </w:rPr>
              <w:t xml:space="preserve"> </w:t>
            </w:r>
            <w:r w:rsidR="0044423A" w:rsidRPr="00B32C05">
              <w:rPr>
                <w:rStyle w:val="Hyperlink"/>
                <w:noProof/>
              </w:rPr>
              <w:t>Navegación,</w:t>
            </w:r>
            <w:r w:rsidR="0044423A" w:rsidRPr="00B32C05">
              <w:rPr>
                <w:rStyle w:val="Hyperlink"/>
                <w:noProof/>
                <w:spacing w:val="-23"/>
              </w:rPr>
              <w:t xml:space="preserve"> </w:t>
            </w:r>
            <w:r w:rsidR="0044423A" w:rsidRPr="00B32C05">
              <w:rPr>
                <w:rStyle w:val="Hyperlink"/>
                <w:noProof/>
              </w:rPr>
              <w:t>Resaltado</w:t>
            </w:r>
            <w:r w:rsidR="0044423A" w:rsidRPr="00B32C05">
              <w:rPr>
                <w:rStyle w:val="Hyperlink"/>
                <w:noProof/>
                <w:spacing w:val="-23"/>
              </w:rPr>
              <w:t xml:space="preserve"> </w:t>
            </w:r>
            <w:r w:rsidR="0044423A" w:rsidRPr="00B32C05">
              <w:rPr>
                <w:rStyle w:val="Hyperlink"/>
                <w:noProof/>
              </w:rPr>
              <w:t>y Eliminación de Marcadores</w:t>
            </w:r>
            <w:r w:rsidR="0044423A">
              <w:rPr>
                <w:noProof/>
                <w:webHidden/>
              </w:rPr>
              <w:tab/>
            </w:r>
            <w:r w:rsidR="0044423A">
              <w:rPr>
                <w:noProof/>
                <w:webHidden/>
              </w:rPr>
              <w:fldChar w:fldCharType="begin"/>
            </w:r>
            <w:r w:rsidR="0044423A">
              <w:rPr>
                <w:noProof/>
                <w:webHidden/>
              </w:rPr>
              <w:instrText xml:space="preserve"> PAGEREF _Toc181610047 \h </w:instrText>
            </w:r>
            <w:r w:rsidR="0044423A">
              <w:rPr>
                <w:noProof/>
                <w:webHidden/>
              </w:rPr>
            </w:r>
            <w:r w:rsidR="0044423A">
              <w:rPr>
                <w:noProof/>
                <w:webHidden/>
              </w:rPr>
              <w:fldChar w:fldCharType="separate"/>
            </w:r>
            <w:r w:rsidR="009F58F0">
              <w:rPr>
                <w:noProof/>
                <w:webHidden/>
              </w:rPr>
              <w:t>38</w:t>
            </w:r>
            <w:r w:rsidR="0044423A">
              <w:rPr>
                <w:noProof/>
                <w:webHidden/>
              </w:rPr>
              <w:fldChar w:fldCharType="end"/>
            </w:r>
          </w:hyperlink>
        </w:p>
        <w:p w14:paraId="63A3EA6B" w14:textId="487FF7F4"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48" w:history="1">
            <w:r w:rsidR="0044423A" w:rsidRPr="00B32C05">
              <w:rPr>
                <w:rStyle w:val="Hyperlink"/>
                <w:noProof/>
              </w:rPr>
              <w:t>Tabla</w:t>
            </w:r>
            <w:r w:rsidR="0044423A" w:rsidRPr="00B32C05">
              <w:rPr>
                <w:rStyle w:val="Hyperlink"/>
                <w:noProof/>
                <w:spacing w:val="-14"/>
              </w:rPr>
              <w:t xml:space="preserve"> </w:t>
            </w:r>
            <w:r w:rsidR="0044423A" w:rsidRPr="00B32C05">
              <w:rPr>
                <w:rStyle w:val="Hyperlink"/>
                <w:noProof/>
              </w:rPr>
              <w:t>de</w:t>
            </w:r>
            <w:r w:rsidR="0044423A" w:rsidRPr="00B32C05">
              <w:rPr>
                <w:rStyle w:val="Hyperlink"/>
                <w:noProof/>
                <w:spacing w:val="-14"/>
              </w:rPr>
              <w:t xml:space="preserve"> </w:t>
            </w:r>
            <w:r w:rsidR="0044423A" w:rsidRPr="00B32C05">
              <w:rPr>
                <w:rStyle w:val="Hyperlink"/>
                <w:noProof/>
              </w:rPr>
              <w:t>Comandos</w:t>
            </w:r>
            <w:r w:rsidR="0044423A" w:rsidRPr="00B32C05">
              <w:rPr>
                <w:rStyle w:val="Hyperlink"/>
                <w:noProof/>
                <w:spacing w:val="-14"/>
              </w:rPr>
              <w:t xml:space="preserve"> </w:t>
            </w:r>
            <w:r w:rsidR="0044423A" w:rsidRPr="00B32C05">
              <w:rPr>
                <w:rStyle w:val="Hyperlink"/>
                <w:noProof/>
              </w:rPr>
              <w:t>de</w:t>
            </w:r>
            <w:r w:rsidR="0044423A" w:rsidRPr="00B32C05">
              <w:rPr>
                <w:rStyle w:val="Hyperlink"/>
                <w:noProof/>
                <w:spacing w:val="-14"/>
              </w:rPr>
              <w:t xml:space="preserve"> </w:t>
            </w:r>
            <w:r w:rsidR="0044423A" w:rsidRPr="00B32C05">
              <w:rPr>
                <w:rStyle w:val="Hyperlink"/>
                <w:noProof/>
              </w:rPr>
              <w:t>Biblioteca</w:t>
            </w:r>
            <w:r w:rsidR="0044423A" w:rsidRPr="00B32C05">
              <w:rPr>
                <w:rStyle w:val="Hyperlink"/>
                <w:noProof/>
                <w:spacing w:val="-14"/>
              </w:rPr>
              <w:t xml:space="preserve"> </w:t>
            </w:r>
            <w:r w:rsidR="0044423A" w:rsidRPr="00B32C05">
              <w:rPr>
                <w:rStyle w:val="Hyperlink"/>
                <w:noProof/>
              </w:rPr>
              <w:t>y</w:t>
            </w:r>
            <w:r w:rsidR="0044423A" w:rsidRPr="00B32C05">
              <w:rPr>
                <w:rStyle w:val="Hyperlink"/>
                <w:noProof/>
                <w:spacing w:val="-14"/>
              </w:rPr>
              <w:t xml:space="preserve"> </w:t>
            </w:r>
            <w:r w:rsidR="0044423A" w:rsidRPr="00B32C05">
              <w:rPr>
                <w:rStyle w:val="Hyperlink"/>
                <w:noProof/>
                <w:spacing w:val="-2"/>
              </w:rPr>
              <w:t>Lectura</w:t>
            </w:r>
            <w:r w:rsidR="0044423A">
              <w:rPr>
                <w:noProof/>
                <w:webHidden/>
              </w:rPr>
              <w:tab/>
            </w:r>
            <w:r w:rsidR="0044423A">
              <w:rPr>
                <w:noProof/>
                <w:webHidden/>
              </w:rPr>
              <w:fldChar w:fldCharType="begin"/>
            </w:r>
            <w:r w:rsidR="0044423A">
              <w:rPr>
                <w:noProof/>
                <w:webHidden/>
              </w:rPr>
              <w:instrText xml:space="preserve"> PAGEREF _Toc181610048 \h </w:instrText>
            </w:r>
            <w:r w:rsidR="0044423A">
              <w:rPr>
                <w:noProof/>
                <w:webHidden/>
              </w:rPr>
            </w:r>
            <w:r w:rsidR="0044423A">
              <w:rPr>
                <w:noProof/>
                <w:webHidden/>
              </w:rPr>
              <w:fldChar w:fldCharType="separate"/>
            </w:r>
            <w:r w:rsidR="009F58F0">
              <w:rPr>
                <w:noProof/>
                <w:webHidden/>
              </w:rPr>
              <w:t>40</w:t>
            </w:r>
            <w:r w:rsidR="0044423A">
              <w:rPr>
                <w:noProof/>
                <w:webHidden/>
              </w:rPr>
              <w:fldChar w:fldCharType="end"/>
            </w:r>
          </w:hyperlink>
        </w:p>
        <w:p w14:paraId="2264EB15" w14:textId="02437E9B" w:rsidR="0044423A" w:rsidRDefault="00000000">
          <w:pPr>
            <w:pStyle w:val="TOC3"/>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49" w:history="1">
            <w:r w:rsidR="0044423A" w:rsidRPr="00B32C05">
              <w:rPr>
                <w:rStyle w:val="Hyperlink"/>
                <w:noProof/>
              </w:rPr>
              <w:t>Tabla</w:t>
            </w:r>
            <w:r w:rsidR="0044423A" w:rsidRPr="00B32C05">
              <w:rPr>
                <w:rStyle w:val="Hyperlink"/>
                <w:noProof/>
                <w:spacing w:val="-9"/>
              </w:rPr>
              <w:t xml:space="preserve"> </w:t>
            </w:r>
            <w:r w:rsidR="0044423A" w:rsidRPr="00B32C05">
              <w:rPr>
                <w:rStyle w:val="Hyperlink"/>
                <w:noProof/>
              </w:rPr>
              <w:t>4:</w:t>
            </w:r>
            <w:r w:rsidR="0044423A" w:rsidRPr="00B32C05">
              <w:rPr>
                <w:rStyle w:val="Hyperlink"/>
                <w:noProof/>
                <w:spacing w:val="-9"/>
              </w:rPr>
              <w:t xml:space="preserve"> </w:t>
            </w:r>
            <w:r w:rsidR="0044423A" w:rsidRPr="00B32C05">
              <w:rPr>
                <w:rStyle w:val="Hyperlink"/>
                <w:noProof/>
              </w:rPr>
              <w:t>Biblioteca/Comandos</w:t>
            </w:r>
            <w:r w:rsidR="0044423A" w:rsidRPr="00B32C05">
              <w:rPr>
                <w:rStyle w:val="Hyperlink"/>
                <w:noProof/>
                <w:spacing w:val="-9"/>
              </w:rPr>
              <w:t xml:space="preserve"> </w:t>
            </w:r>
            <w:r w:rsidR="0044423A" w:rsidRPr="00B32C05">
              <w:rPr>
                <w:rStyle w:val="Hyperlink"/>
                <w:noProof/>
              </w:rPr>
              <w:t>de</w:t>
            </w:r>
            <w:r w:rsidR="0044423A" w:rsidRPr="00B32C05">
              <w:rPr>
                <w:rStyle w:val="Hyperlink"/>
                <w:noProof/>
                <w:spacing w:val="-9"/>
              </w:rPr>
              <w:t xml:space="preserve"> </w:t>
            </w:r>
            <w:r w:rsidR="0044423A" w:rsidRPr="00B32C05">
              <w:rPr>
                <w:rStyle w:val="Hyperlink"/>
                <w:noProof/>
              </w:rPr>
              <w:t>Lectura</w:t>
            </w:r>
            <w:r w:rsidR="0044423A" w:rsidRPr="00B32C05">
              <w:rPr>
                <w:rStyle w:val="Hyperlink"/>
                <w:noProof/>
                <w:spacing w:val="-9"/>
              </w:rPr>
              <w:t xml:space="preserve"> </w:t>
            </w:r>
            <w:r w:rsidR="0044423A" w:rsidRPr="00B32C05">
              <w:rPr>
                <w:rStyle w:val="Hyperlink"/>
                <w:noProof/>
              </w:rPr>
              <w:t>para</w:t>
            </w:r>
            <w:r w:rsidR="0044423A" w:rsidRPr="00B32C05">
              <w:rPr>
                <w:rStyle w:val="Hyperlink"/>
                <w:noProof/>
                <w:spacing w:val="-9"/>
              </w:rPr>
              <w:t xml:space="preserve"> </w:t>
            </w:r>
            <w:r w:rsidR="0044423A" w:rsidRPr="00B32C05">
              <w:rPr>
                <w:rStyle w:val="Hyperlink"/>
                <w:noProof/>
              </w:rPr>
              <w:t>Libros de Texto</w:t>
            </w:r>
            <w:r w:rsidR="0044423A">
              <w:rPr>
                <w:noProof/>
                <w:webHidden/>
              </w:rPr>
              <w:tab/>
            </w:r>
            <w:r w:rsidR="0044423A">
              <w:rPr>
                <w:noProof/>
                <w:webHidden/>
              </w:rPr>
              <w:fldChar w:fldCharType="begin"/>
            </w:r>
            <w:r w:rsidR="0044423A">
              <w:rPr>
                <w:noProof/>
                <w:webHidden/>
              </w:rPr>
              <w:instrText xml:space="preserve"> PAGEREF _Toc181610049 \h </w:instrText>
            </w:r>
            <w:r w:rsidR="0044423A">
              <w:rPr>
                <w:noProof/>
                <w:webHidden/>
              </w:rPr>
            </w:r>
            <w:r w:rsidR="0044423A">
              <w:rPr>
                <w:noProof/>
                <w:webHidden/>
              </w:rPr>
              <w:fldChar w:fldCharType="separate"/>
            </w:r>
            <w:r w:rsidR="009F58F0">
              <w:rPr>
                <w:noProof/>
                <w:webHidden/>
              </w:rPr>
              <w:t>40</w:t>
            </w:r>
            <w:r w:rsidR="0044423A">
              <w:rPr>
                <w:noProof/>
                <w:webHidden/>
              </w:rPr>
              <w:fldChar w:fldCharType="end"/>
            </w:r>
          </w:hyperlink>
        </w:p>
        <w:p w14:paraId="149B40CD" w14:textId="6BCB5C46"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50" w:history="1">
            <w:r w:rsidR="0044423A" w:rsidRPr="00B32C05">
              <w:rPr>
                <w:rStyle w:val="Hyperlink"/>
                <w:noProof/>
              </w:rPr>
              <w:t>Uso</w:t>
            </w:r>
            <w:r w:rsidR="0044423A" w:rsidRPr="00B32C05">
              <w:rPr>
                <w:rStyle w:val="Hyperlink"/>
                <w:noProof/>
                <w:spacing w:val="2"/>
              </w:rPr>
              <w:t xml:space="preserve"> </w:t>
            </w:r>
            <w:r w:rsidR="0044423A" w:rsidRPr="00B32C05">
              <w:rPr>
                <w:rStyle w:val="Hyperlink"/>
                <w:noProof/>
              </w:rPr>
              <w:t>del</w:t>
            </w:r>
            <w:r w:rsidR="0044423A" w:rsidRPr="00B32C05">
              <w:rPr>
                <w:rStyle w:val="Hyperlink"/>
                <w:noProof/>
                <w:spacing w:val="5"/>
              </w:rPr>
              <w:t xml:space="preserve"> </w:t>
            </w:r>
            <w:r w:rsidR="0044423A" w:rsidRPr="00B32C05">
              <w:rPr>
                <w:rStyle w:val="Hyperlink"/>
                <w:noProof/>
              </w:rPr>
              <w:t>Modo</w:t>
            </w:r>
            <w:r w:rsidR="0044423A" w:rsidRPr="00B32C05">
              <w:rPr>
                <w:rStyle w:val="Hyperlink"/>
                <w:noProof/>
                <w:spacing w:val="4"/>
              </w:rPr>
              <w:t xml:space="preserve"> </w:t>
            </w:r>
            <w:r w:rsidR="0044423A" w:rsidRPr="00B32C05">
              <w:rPr>
                <w:rStyle w:val="Hyperlink"/>
                <w:noProof/>
              </w:rPr>
              <w:t>de</w:t>
            </w:r>
            <w:r w:rsidR="0044423A" w:rsidRPr="00B32C05">
              <w:rPr>
                <w:rStyle w:val="Hyperlink"/>
                <w:noProof/>
                <w:spacing w:val="5"/>
              </w:rPr>
              <w:t xml:space="preserve"> </w:t>
            </w:r>
            <w:r w:rsidR="0044423A" w:rsidRPr="00B32C05">
              <w:rPr>
                <w:rStyle w:val="Hyperlink"/>
                <w:noProof/>
                <w:spacing w:val="-2"/>
              </w:rPr>
              <w:t>Terminal</w:t>
            </w:r>
            <w:r w:rsidR="0044423A">
              <w:rPr>
                <w:noProof/>
                <w:webHidden/>
              </w:rPr>
              <w:tab/>
            </w:r>
            <w:r w:rsidR="0044423A">
              <w:rPr>
                <w:noProof/>
                <w:webHidden/>
              </w:rPr>
              <w:fldChar w:fldCharType="begin"/>
            </w:r>
            <w:r w:rsidR="0044423A">
              <w:rPr>
                <w:noProof/>
                <w:webHidden/>
              </w:rPr>
              <w:instrText xml:space="preserve"> PAGEREF _Toc181610050 \h </w:instrText>
            </w:r>
            <w:r w:rsidR="0044423A">
              <w:rPr>
                <w:noProof/>
                <w:webHidden/>
              </w:rPr>
            </w:r>
            <w:r w:rsidR="0044423A">
              <w:rPr>
                <w:noProof/>
                <w:webHidden/>
              </w:rPr>
              <w:fldChar w:fldCharType="separate"/>
            </w:r>
            <w:r w:rsidR="009F58F0">
              <w:rPr>
                <w:noProof/>
                <w:webHidden/>
              </w:rPr>
              <w:t>43</w:t>
            </w:r>
            <w:r w:rsidR="0044423A">
              <w:rPr>
                <w:noProof/>
                <w:webHidden/>
              </w:rPr>
              <w:fldChar w:fldCharType="end"/>
            </w:r>
          </w:hyperlink>
        </w:p>
        <w:p w14:paraId="2311A67B" w14:textId="57C489C1"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51" w:history="1">
            <w:r w:rsidR="0044423A" w:rsidRPr="00B32C05">
              <w:rPr>
                <w:rStyle w:val="Hyperlink"/>
                <w:noProof/>
              </w:rPr>
              <w:t>Conexión</w:t>
            </w:r>
            <w:r w:rsidR="0044423A" w:rsidRPr="00B32C05">
              <w:rPr>
                <w:rStyle w:val="Hyperlink"/>
                <w:noProof/>
                <w:spacing w:val="-6"/>
              </w:rPr>
              <w:t xml:space="preserve"> </w:t>
            </w:r>
            <w:r w:rsidR="0044423A" w:rsidRPr="00B32C05">
              <w:rPr>
                <w:rStyle w:val="Hyperlink"/>
                <w:noProof/>
              </w:rPr>
              <w:t>y</w:t>
            </w:r>
            <w:r w:rsidR="0044423A" w:rsidRPr="00B32C05">
              <w:rPr>
                <w:rStyle w:val="Hyperlink"/>
                <w:noProof/>
                <w:spacing w:val="-5"/>
              </w:rPr>
              <w:t xml:space="preserve"> </w:t>
            </w:r>
            <w:r w:rsidR="0044423A" w:rsidRPr="00B32C05">
              <w:rPr>
                <w:rStyle w:val="Hyperlink"/>
                <w:noProof/>
              </w:rPr>
              <w:t>Salida</w:t>
            </w:r>
            <w:r w:rsidR="0044423A" w:rsidRPr="00B32C05">
              <w:rPr>
                <w:rStyle w:val="Hyperlink"/>
                <w:noProof/>
                <w:spacing w:val="-5"/>
              </w:rPr>
              <w:t xml:space="preserve"> </w:t>
            </w:r>
            <w:r w:rsidR="0044423A" w:rsidRPr="00B32C05">
              <w:rPr>
                <w:rStyle w:val="Hyperlink"/>
                <w:noProof/>
              </w:rPr>
              <w:t>del</w:t>
            </w:r>
            <w:r w:rsidR="0044423A" w:rsidRPr="00B32C05">
              <w:rPr>
                <w:rStyle w:val="Hyperlink"/>
                <w:noProof/>
                <w:spacing w:val="-5"/>
              </w:rPr>
              <w:t xml:space="preserve"> </w:t>
            </w:r>
            <w:r w:rsidR="0044423A" w:rsidRPr="00B32C05">
              <w:rPr>
                <w:rStyle w:val="Hyperlink"/>
                <w:noProof/>
              </w:rPr>
              <w:t>Modo</w:t>
            </w:r>
            <w:r w:rsidR="0044423A" w:rsidRPr="00B32C05">
              <w:rPr>
                <w:rStyle w:val="Hyperlink"/>
                <w:noProof/>
                <w:spacing w:val="-5"/>
              </w:rPr>
              <w:t xml:space="preserve"> </w:t>
            </w:r>
            <w:r w:rsidR="0044423A" w:rsidRPr="00B32C05">
              <w:rPr>
                <w:rStyle w:val="Hyperlink"/>
                <w:noProof/>
              </w:rPr>
              <w:t>de</w:t>
            </w:r>
            <w:r w:rsidR="0044423A" w:rsidRPr="00B32C05">
              <w:rPr>
                <w:rStyle w:val="Hyperlink"/>
                <w:noProof/>
                <w:spacing w:val="-5"/>
              </w:rPr>
              <w:t xml:space="preserve"> </w:t>
            </w:r>
            <w:r w:rsidR="0044423A" w:rsidRPr="00B32C05">
              <w:rPr>
                <w:rStyle w:val="Hyperlink"/>
                <w:noProof/>
                <w:spacing w:val="-2"/>
              </w:rPr>
              <w:t>Terminal</w:t>
            </w:r>
            <w:r w:rsidR="0044423A">
              <w:rPr>
                <w:noProof/>
                <w:webHidden/>
              </w:rPr>
              <w:tab/>
            </w:r>
            <w:r w:rsidR="0044423A">
              <w:rPr>
                <w:noProof/>
                <w:webHidden/>
              </w:rPr>
              <w:fldChar w:fldCharType="begin"/>
            </w:r>
            <w:r w:rsidR="0044423A">
              <w:rPr>
                <w:noProof/>
                <w:webHidden/>
              </w:rPr>
              <w:instrText xml:space="preserve"> PAGEREF _Toc181610051 \h </w:instrText>
            </w:r>
            <w:r w:rsidR="0044423A">
              <w:rPr>
                <w:noProof/>
                <w:webHidden/>
              </w:rPr>
            </w:r>
            <w:r w:rsidR="0044423A">
              <w:rPr>
                <w:noProof/>
                <w:webHidden/>
              </w:rPr>
              <w:fldChar w:fldCharType="separate"/>
            </w:r>
            <w:r w:rsidR="009F58F0">
              <w:rPr>
                <w:noProof/>
                <w:webHidden/>
              </w:rPr>
              <w:t>44</w:t>
            </w:r>
            <w:r w:rsidR="0044423A">
              <w:rPr>
                <w:noProof/>
                <w:webHidden/>
              </w:rPr>
              <w:fldChar w:fldCharType="end"/>
            </w:r>
          </w:hyperlink>
        </w:p>
        <w:p w14:paraId="772C8463" w14:textId="679D3277"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52" w:history="1">
            <w:r w:rsidR="0044423A" w:rsidRPr="00B32C05">
              <w:rPr>
                <w:rStyle w:val="Hyperlink"/>
                <w:noProof/>
              </w:rPr>
              <w:t>Navegación entre Dispositivos Conectados</w:t>
            </w:r>
            <w:r w:rsidR="0044423A">
              <w:rPr>
                <w:noProof/>
                <w:webHidden/>
              </w:rPr>
              <w:tab/>
            </w:r>
            <w:r w:rsidR="0044423A">
              <w:rPr>
                <w:noProof/>
                <w:webHidden/>
              </w:rPr>
              <w:fldChar w:fldCharType="begin"/>
            </w:r>
            <w:r w:rsidR="0044423A">
              <w:rPr>
                <w:noProof/>
                <w:webHidden/>
              </w:rPr>
              <w:instrText xml:space="preserve"> PAGEREF _Toc181610052 \h </w:instrText>
            </w:r>
            <w:r w:rsidR="0044423A">
              <w:rPr>
                <w:noProof/>
                <w:webHidden/>
              </w:rPr>
            </w:r>
            <w:r w:rsidR="0044423A">
              <w:rPr>
                <w:noProof/>
                <w:webHidden/>
              </w:rPr>
              <w:fldChar w:fldCharType="separate"/>
            </w:r>
            <w:r w:rsidR="009F58F0">
              <w:rPr>
                <w:noProof/>
                <w:webHidden/>
              </w:rPr>
              <w:t>47</w:t>
            </w:r>
            <w:r w:rsidR="0044423A">
              <w:rPr>
                <w:noProof/>
                <w:webHidden/>
              </w:rPr>
              <w:fldChar w:fldCharType="end"/>
            </w:r>
          </w:hyperlink>
        </w:p>
        <w:p w14:paraId="01DFC3A7" w14:textId="3A76CE59"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53" w:history="1">
            <w:r w:rsidR="0044423A" w:rsidRPr="00B32C05">
              <w:rPr>
                <w:rStyle w:val="Hyperlink"/>
                <w:noProof/>
              </w:rPr>
              <w:t>Conexiones</w:t>
            </w:r>
            <w:r w:rsidR="0044423A" w:rsidRPr="00B32C05">
              <w:rPr>
                <w:rStyle w:val="Hyperlink"/>
                <w:noProof/>
                <w:spacing w:val="-3"/>
              </w:rPr>
              <w:t xml:space="preserve"> </w:t>
            </w:r>
            <w:r w:rsidR="0044423A" w:rsidRPr="00B32C05">
              <w:rPr>
                <w:rStyle w:val="Hyperlink"/>
                <w:noProof/>
              </w:rPr>
              <w:t>USB</w:t>
            </w:r>
            <w:r w:rsidR="0044423A" w:rsidRPr="00B32C05">
              <w:rPr>
                <w:rStyle w:val="Hyperlink"/>
                <w:noProof/>
                <w:spacing w:val="-3"/>
              </w:rPr>
              <w:t xml:space="preserve"> </w:t>
            </w:r>
            <w:r w:rsidR="0044423A" w:rsidRPr="00B32C05">
              <w:rPr>
                <w:rStyle w:val="Hyperlink"/>
                <w:noProof/>
              </w:rPr>
              <w:t>en</w:t>
            </w:r>
            <w:r w:rsidR="0044423A" w:rsidRPr="00B32C05">
              <w:rPr>
                <w:rStyle w:val="Hyperlink"/>
                <w:noProof/>
                <w:spacing w:val="-3"/>
              </w:rPr>
              <w:t xml:space="preserve"> </w:t>
            </w:r>
            <w:r w:rsidR="0044423A" w:rsidRPr="00B32C05">
              <w:rPr>
                <w:rStyle w:val="Hyperlink"/>
                <w:noProof/>
              </w:rPr>
              <w:t>Modo</w:t>
            </w:r>
            <w:r w:rsidR="0044423A" w:rsidRPr="00B32C05">
              <w:rPr>
                <w:rStyle w:val="Hyperlink"/>
                <w:noProof/>
                <w:spacing w:val="-3"/>
              </w:rPr>
              <w:t xml:space="preserve"> </w:t>
            </w:r>
            <w:r w:rsidR="0044423A" w:rsidRPr="00B32C05">
              <w:rPr>
                <w:rStyle w:val="Hyperlink"/>
                <w:noProof/>
                <w:spacing w:val="-2"/>
              </w:rPr>
              <w:t>Terminal</w:t>
            </w:r>
            <w:r w:rsidR="0044423A">
              <w:rPr>
                <w:noProof/>
                <w:webHidden/>
              </w:rPr>
              <w:tab/>
            </w:r>
            <w:r w:rsidR="0044423A">
              <w:rPr>
                <w:noProof/>
                <w:webHidden/>
              </w:rPr>
              <w:fldChar w:fldCharType="begin"/>
            </w:r>
            <w:r w:rsidR="0044423A">
              <w:rPr>
                <w:noProof/>
                <w:webHidden/>
              </w:rPr>
              <w:instrText xml:space="preserve"> PAGEREF _Toc181610053 \h </w:instrText>
            </w:r>
            <w:r w:rsidR="0044423A">
              <w:rPr>
                <w:noProof/>
                <w:webHidden/>
              </w:rPr>
            </w:r>
            <w:r w:rsidR="0044423A">
              <w:rPr>
                <w:noProof/>
                <w:webHidden/>
              </w:rPr>
              <w:fldChar w:fldCharType="separate"/>
            </w:r>
            <w:r w:rsidR="009F58F0">
              <w:rPr>
                <w:noProof/>
                <w:webHidden/>
              </w:rPr>
              <w:t>47</w:t>
            </w:r>
            <w:r w:rsidR="0044423A">
              <w:rPr>
                <w:noProof/>
                <w:webHidden/>
              </w:rPr>
              <w:fldChar w:fldCharType="end"/>
            </w:r>
          </w:hyperlink>
        </w:p>
        <w:p w14:paraId="0061908C" w14:textId="25E0D9FC"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54" w:history="1">
            <w:r w:rsidR="0044423A" w:rsidRPr="00B32C05">
              <w:rPr>
                <w:rStyle w:val="Hyperlink"/>
                <w:noProof/>
              </w:rPr>
              <w:t>Deshabilitar</w:t>
            </w:r>
            <w:r w:rsidR="0044423A" w:rsidRPr="00B32C05">
              <w:rPr>
                <w:rStyle w:val="Hyperlink"/>
                <w:noProof/>
                <w:spacing w:val="-9"/>
              </w:rPr>
              <w:t xml:space="preserve"> </w:t>
            </w:r>
            <w:r w:rsidR="0044423A" w:rsidRPr="00B32C05">
              <w:rPr>
                <w:rStyle w:val="Hyperlink"/>
                <w:noProof/>
              </w:rPr>
              <w:t>el</w:t>
            </w:r>
            <w:r w:rsidR="0044423A" w:rsidRPr="00B32C05">
              <w:rPr>
                <w:rStyle w:val="Hyperlink"/>
                <w:noProof/>
                <w:spacing w:val="-9"/>
              </w:rPr>
              <w:t xml:space="preserve"> </w:t>
            </w:r>
            <w:r w:rsidR="0044423A" w:rsidRPr="00B32C05">
              <w:rPr>
                <w:rStyle w:val="Hyperlink"/>
                <w:noProof/>
              </w:rPr>
              <w:t>Teclado</w:t>
            </w:r>
            <w:r w:rsidR="0044423A" w:rsidRPr="00B32C05">
              <w:rPr>
                <w:rStyle w:val="Hyperlink"/>
                <w:noProof/>
                <w:spacing w:val="-9"/>
              </w:rPr>
              <w:t xml:space="preserve"> </w:t>
            </w:r>
            <w:r w:rsidR="0044423A" w:rsidRPr="00B32C05">
              <w:rPr>
                <w:rStyle w:val="Hyperlink"/>
                <w:noProof/>
              </w:rPr>
              <w:t>Perkins</w:t>
            </w:r>
            <w:r w:rsidR="0044423A" w:rsidRPr="00B32C05">
              <w:rPr>
                <w:rStyle w:val="Hyperlink"/>
                <w:noProof/>
                <w:spacing w:val="-9"/>
              </w:rPr>
              <w:t xml:space="preserve"> </w:t>
            </w:r>
            <w:r w:rsidR="0044423A" w:rsidRPr="00B32C05">
              <w:rPr>
                <w:rStyle w:val="Hyperlink"/>
                <w:noProof/>
              </w:rPr>
              <w:t>en</w:t>
            </w:r>
            <w:r w:rsidR="0044423A" w:rsidRPr="00B32C05">
              <w:rPr>
                <w:rStyle w:val="Hyperlink"/>
                <w:noProof/>
                <w:spacing w:val="-9"/>
              </w:rPr>
              <w:t xml:space="preserve"> </w:t>
            </w:r>
            <w:r w:rsidR="0044423A" w:rsidRPr="00B32C05">
              <w:rPr>
                <w:rStyle w:val="Hyperlink"/>
                <w:noProof/>
              </w:rPr>
              <w:t>el</w:t>
            </w:r>
            <w:r w:rsidR="0044423A" w:rsidRPr="00B32C05">
              <w:rPr>
                <w:rStyle w:val="Hyperlink"/>
                <w:noProof/>
                <w:spacing w:val="-9"/>
              </w:rPr>
              <w:t xml:space="preserve"> </w:t>
            </w:r>
            <w:r w:rsidR="0044423A" w:rsidRPr="00B32C05">
              <w:rPr>
                <w:rStyle w:val="Hyperlink"/>
                <w:noProof/>
              </w:rPr>
              <w:t xml:space="preserve">Modo </w:t>
            </w:r>
            <w:r w:rsidR="0044423A" w:rsidRPr="00B32C05">
              <w:rPr>
                <w:rStyle w:val="Hyperlink"/>
                <w:noProof/>
                <w:spacing w:val="-2"/>
              </w:rPr>
              <w:t>Terminal</w:t>
            </w:r>
            <w:r w:rsidR="0044423A">
              <w:rPr>
                <w:noProof/>
                <w:webHidden/>
              </w:rPr>
              <w:tab/>
            </w:r>
            <w:r w:rsidR="0044423A">
              <w:rPr>
                <w:noProof/>
                <w:webHidden/>
              </w:rPr>
              <w:fldChar w:fldCharType="begin"/>
            </w:r>
            <w:r w:rsidR="0044423A">
              <w:rPr>
                <w:noProof/>
                <w:webHidden/>
              </w:rPr>
              <w:instrText xml:space="preserve"> PAGEREF _Toc181610054 \h </w:instrText>
            </w:r>
            <w:r w:rsidR="0044423A">
              <w:rPr>
                <w:noProof/>
                <w:webHidden/>
              </w:rPr>
            </w:r>
            <w:r w:rsidR="0044423A">
              <w:rPr>
                <w:noProof/>
                <w:webHidden/>
              </w:rPr>
              <w:fldChar w:fldCharType="separate"/>
            </w:r>
            <w:r w:rsidR="009F58F0">
              <w:rPr>
                <w:noProof/>
                <w:webHidden/>
              </w:rPr>
              <w:t>48</w:t>
            </w:r>
            <w:r w:rsidR="0044423A">
              <w:rPr>
                <w:noProof/>
                <w:webHidden/>
              </w:rPr>
              <w:fldChar w:fldCharType="end"/>
            </w:r>
          </w:hyperlink>
        </w:p>
        <w:p w14:paraId="39F30B27" w14:textId="241916D0"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55" w:history="1">
            <w:r w:rsidR="0044423A" w:rsidRPr="00B32C05">
              <w:rPr>
                <w:rStyle w:val="Hyperlink"/>
                <w:noProof/>
              </w:rPr>
              <w:t>Modo solo Terminal</w:t>
            </w:r>
            <w:r w:rsidR="0044423A">
              <w:rPr>
                <w:noProof/>
                <w:webHidden/>
              </w:rPr>
              <w:tab/>
            </w:r>
            <w:r w:rsidR="0044423A">
              <w:rPr>
                <w:noProof/>
                <w:webHidden/>
              </w:rPr>
              <w:fldChar w:fldCharType="begin"/>
            </w:r>
            <w:r w:rsidR="0044423A">
              <w:rPr>
                <w:noProof/>
                <w:webHidden/>
              </w:rPr>
              <w:instrText xml:space="preserve"> PAGEREF _Toc181610055 \h </w:instrText>
            </w:r>
            <w:r w:rsidR="0044423A">
              <w:rPr>
                <w:noProof/>
                <w:webHidden/>
              </w:rPr>
            </w:r>
            <w:r w:rsidR="0044423A">
              <w:rPr>
                <w:noProof/>
                <w:webHidden/>
              </w:rPr>
              <w:fldChar w:fldCharType="separate"/>
            </w:r>
            <w:r w:rsidR="009F58F0">
              <w:rPr>
                <w:noProof/>
                <w:webHidden/>
              </w:rPr>
              <w:t>48</w:t>
            </w:r>
            <w:r w:rsidR="0044423A">
              <w:rPr>
                <w:noProof/>
                <w:webHidden/>
              </w:rPr>
              <w:fldChar w:fldCharType="end"/>
            </w:r>
          </w:hyperlink>
        </w:p>
        <w:p w14:paraId="3BFF9BCC" w14:textId="45AC476C"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56" w:history="1">
            <w:r w:rsidR="0044423A" w:rsidRPr="00B32C05">
              <w:rPr>
                <w:rStyle w:val="Hyperlink"/>
                <w:noProof/>
              </w:rPr>
              <w:t>Uso de la configuración en el Modo Solo Terminal</w:t>
            </w:r>
            <w:r w:rsidR="0044423A">
              <w:rPr>
                <w:noProof/>
                <w:webHidden/>
              </w:rPr>
              <w:tab/>
            </w:r>
            <w:r w:rsidR="0044423A">
              <w:rPr>
                <w:noProof/>
                <w:webHidden/>
              </w:rPr>
              <w:fldChar w:fldCharType="begin"/>
            </w:r>
            <w:r w:rsidR="0044423A">
              <w:rPr>
                <w:noProof/>
                <w:webHidden/>
              </w:rPr>
              <w:instrText xml:space="preserve"> PAGEREF _Toc181610056 \h </w:instrText>
            </w:r>
            <w:r w:rsidR="0044423A">
              <w:rPr>
                <w:noProof/>
                <w:webHidden/>
              </w:rPr>
            </w:r>
            <w:r w:rsidR="0044423A">
              <w:rPr>
                <w:noProof/>
                <w:webHidden/>
              </w:rPr>
              <w:fldChar w:fldCharType="separate"/>
            </w:r>
            <w:r w:rsidR="009F58F0">
              <w:rPr>
                <w:noProof/>
                <w:webHidden/>
              </w:rPr>
              <w:t>49</w:t>
            </w:r>
            <w:r w:rsidR="0044423A">
              <w:rPr>
                <w:noProof/>
                <w:webHidden/>
              </w:rPr>
              <w:fldChar w:fldCharType="end"/>
            </w:r>
          </w:hyperlink>
        </w:p>
        <w:p w14:paraId="5808B960" w14:textId="23611A67"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57" w:history="1">
            <w:r w:rsidR="0044423A" w:rsidRPr="00B32C05">
              <w:rPr>
                <w:rStyle w:val="Hyperlink"/>
                <w:noProof/>
              </w:rPr>
              <w:t>Uso</w:t>
            </w:r>
            <w:r w:rsidR="0044423A" w:rsidRPr="00B32C05">
              <w:rPr>
                <w:rStyle w:val="Hyperlink"/>
                <w:noProof/>
                <w:spacing w:val="-15"/>
              </w:rPr>
              <w:t xml:space="preserve"> </w:t>
            </w:r>
            <w:r w:rsidR="0044423A" w:rsidRPr="00B32C05">
              <w:rPr>
                <w:rStyle w:val="Hyperlink"/>
                <w:noProof/>
              </w:rPr>
              <w:t>del</w:t>
            </w:r>
            <w:r w:rsidR="0044423A" w:rsidRPr="00B32C05">
              <w:rPr>
                <w:rStyle w:val="Hyperlink"/>
                <w:noProof/>
                <w:spacing w:val="-12"/>
              </w:rPr>
              <w:t xml:space="preserve"> </w:t>
            </w:r>
            <w:r w:rsidR="0044423A" w:rsidRPr="00B32C05">
              <w:rPr>
                <w:rStyle w:val="Hyperlink"/>
                <w:noProof/>
              </w:rPr>
              <w:t>Administrador</w:t>
            </w:r>
            <w:r w:rsidR="0044423A" w:rsidRPr="00B32C05">
              <w:rPr>
                <w:rStyle w:val="Hyperlink"/>
                <w:noProof/>
                <w:spacing w:val="-13"/>
              </w:rPr>
              <w:t xml:space="preserve"> </w:t>
            </w:r>
            <w:r w:rsidR="0044423A" w:rsidRPr="00B32C05">
              <w:rPr>
                <w:rStyle w:val="Hyperlink"/>
                <w:noProof/>
              </w:rPr>
              <w:t>de</w:t>
            </w:r>
            <w:r w:rsidR="0044423A" w:rsidRPr="00B32C05">
              <w:rPr>
                <w:rStyle w:val="Hyperlink"/>
                <w:noProof/>
                <w:spacing w:val="-12"/>
              </w:rPr>
              <w:t xml:space="preserve"> </w:t>
            </w:r>
            <w:r w:rsidR="0044423A" w:rsidRPr="00B32C05">
              <w:rPr>
                <w:rStyle w:val="Hyperlink"/>
                <w:noProof/>
                <w:spacing w:val="-2"/>
              </w:rPr>
              <w:t>Archivos</w:t>
            </w:r>
            <w:r w:rsidR="0044423A">
              <w:rPr>
                <w:noProof/>
                <w:webHidden/>
              </w:rPr>
              <w:tab/>
            </w:r>
            <w:r w:rsidR="0044423A">
              <w:rPr>
                <w:noProof/>
                <w:webHidden/>
              </w:rPr>
              <w:fldChar w:fldCharType="begin"/>
            </w:r>
            <w:r w:rsidR="0044423A">
              <w:rPr>
                <w:noProof/>
                <w:webHidden/>
              </w:rPr>
              <w:instrText xml:space="preserve"> PAGEREF _Toc181610057 \h </w:instrText>
            </w:r>
            <w:r w:rsidR="0044423A">
              <w:rPr>
                <w:noProof/>
                <w:webHidden/>
              </w:rPr>
            </w:r>
            <w:r w:rsidR="0044423A">
              <w:rPr>
                <w:noProof/>
                <w:webHidden/>
              </w:rPr>
              <w:fldChar w:fldCharType="separate"/>
            </w:r>
            <w:r w:rsidR="009F58F0">
              <w:rPr>
                <w:noProof/>
                <w:webHidden/>
              </w:rPr>
              <w:t>50</w:t>
            </w:r>
            <w:r w:rsidR="0044423A">
              <w:rPr>
                <w:noProof/>
                <w:webHidden/>
              </w:rPr>
              <w:fldChar w:fldCharType="end"/>
            </w:r>
          </w:hyperlink>
        </w:p>
        <w:p w14:paraId="61BC70AA" w14:textId="003BD759"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58" w:history="1">
            <w:r w:rsidR="0044423A" w:rsidRPr="00B32C05">
              <w:rPr>
                <w:rStyle w:val="Hyperlink"/>
                <w:noProof/>
                <w:spacing w:val="-4"/>
              </w:rPr>
              <w:t>Explorando</w:t>
            </w:r>
            <w:r w:rsidR="0044423A" w:rsidRPr="00B32C05">
              <w:rPr>
                <w:rStyle w:val="Hyperlink"/>
                <w:noProof/>
                <w:spacing w:val="-13"/>
              </w:rPr>
              <w:t xml:space="preserve"> </w:t>
            </w:r>
            <w:r w:rsidR="0044423A" w:rsidRPr="00B32C05">
              <w:rPr>
                <w:rStyle w:val="Hyperlink"/>
                <w:noProof/>
                <w:spacing w:val="-2"/>
              </w:rPr>
              <w:t>Archivos</w:t>
            </w:r>
            <w:r w:rsidR="0044423A">
              <w:rPr>
                <w:noProof/>
                <w:webHidden/>
              </w:rPr>
              <w:tab/>
            </w:r>
            <w:r w:rsidR="0044423A">
              <w:rPr>
                <w:noProof/>
                <w:webHidden/>
              </w:rPr>
              <w:fldChar w:fldCharType="begin"/>
            </w:r>
            <w:r w:rsidR="0044423A">
              <w:rPr>
                <w:noProof/>
                <w:webHidden/>
              </w:rPr>
              <w:instrText xml:space="preserve"> PAGEREF _Toc181610058 \h </w:instrText>
            </w:r>
            <w:r w:rsidR="0044423A">
              <w:rPr>
                <w:noProof/>
                <w:webHidden/>
              </w:rPr>
            </w:r>
            <w:r w:rsidR="0044423A">
              <w:rPr>
                <w:noProof/>
                <w:webHidden/>
              </w:rPr>
              <w:fldChar w:fldCharType="separate"/>
            </w:r>
            <w:r w:rsidR="009F58F0">
              <w:rPr>
                <w:noProof/>
                <w:webHidden/>
              </w:rPr>
              <w:t>50</w:t>
            </w:r>
            <w:r w:rsidR="0044423A">
              <w:rPr>
                <w:noProof/>
                <w:webHidden/>
              </w:rPr>
              <w:fldChar w:fldCharType="end"/>
            </w:r>
          </w:hyperlink>
        </w:p>
        <w:p w14:paraId="153B0CF7" w14:textId="173DA469" w:rsidR="0044423A" w:rsidRDefault="00000000">
          <w:pPr>
            <w:pStyle w:val="TOC3"/>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59" w:history="1">
            <w:r w:rsidR="0044423A" w:rsidRPr="00B32C05">
              <w:rPr>
                <w:rStyle w:val="Hyperlink"/>
                <w:noProof/>
              </w:rPr>
              <w:t>Modificación</w:t>
            </w:r>
            <w:r w:rsidR="0044423A" w:rsidRPr="00B32C05">
              <w:rPr>
                <w:rStyle w:val="Hyperlink"/>
                <w:noProof/>
                <w:spacing w:val="-19"/>
              </w:rPr>
              <w:t xml:space="preserve"> </w:t>
            </w:r>
            <w:r w:rsidR="0044423A" w:rsidRPr="00B32C05">
              <w:rPr>
                <w:rStyle w:val="Hyperlink"/>
                <w:noProof/>
              </w:rPr>
              <w:t>de</w:t>
            </w:r>
            <w:r w:rsidR="0044423A" w:rsidRPr="00B32C05">
              <w:rPr>
                <w:rStyle w:val="Hyperlink"/>
                <w:noProof/>
                <w:spacing w:val="-19"/>
              </w:rPr>
              <w:t xml:space="preserve"> </w:t>
            </w:r>
            <w:r w:rsidR="0044423A" w:rsidRPr="00B32C05">
              <w:rPr>
                <w:rStyle w:val="Hyperlink"/>
                <w:noProof/>
              </w:rPr>
              <w:t>Archivos</w:t>
            </w:r>
            <w:r w:rsidR="0044423A" w:rsidRPr="00B32C05">
              <w:rPr>
                <w:rStyle w:val="Hyperlink"/>
                <w:noProof/>
                <w:spacing w:val="-19"/>
              </w:rPr>
              <w:t xml:space="preserve"> </w:t>
            </w:r>
            <w:r w:rsidR="0044423A" w:rsidRPr="00B32C05">
              <w:rPr>
                <w:rStyle w:val="Hyperlink"/>
                <w:noProof/>
              </w:rPr>
              <w:t>y</w:t>
            </w:r>
            <w:r w:rsidR="0044423A" w:rsidRPr="00B32C05">
              <w:rPr>
                <w:rStyle w:val="Hyperlink"/>
                <w:noProof/>
                <w:spacing w:val="-18"/>
              </w:rPr>
              <w:t xml:space="preserve"> </w:t>
            </w:r>
            <w:r w:rsidR="0044423A" w:rsidRPr="00B32C05">
              <w:rPr>
                <w:rStyle w:val="Hyperlink"/>
                <w:noProof/>
                <w:spacing w:val="-2"/>
              </w:rPr>
              <w:t>Carpetas</w:t>
            </w:r>
            <w:r w:rsidR="0044423A">
              <w:rPr>
                <w:noProof/>
                <w:webHidden/>
              </w:rPr>
              <w:tab/>
            </w:r>
            <w:r w:rsidR="0044423A">
              <w:rPr>
                <w:noProof/>
                <w:webHidden/>
              </w:rPr>
              <w:fldChar w:fldCharType="begin"/>
            </w:r>
            <w:r w:rsidR="0044423A">
              <w:rPr>
                <w:noProof/>
                <w:webHidden/>
              </w:rPr>
              <w:instrText xml:space="preserve"> PAGEREF _Toc181610059 \h </w:instrText>
            </w:r>
            <w:r w:rsidR="0044423A">
              <w:rPr>
                <w:noProof/>
                <w:webHidden/>
              </w:rPr>
            </w:r>
            <w:r w:rsidR="0044423A">
              <w:rPr>
                <w:noProof/>
                <w:webHidden/>
              </w:rPr>
              <w:fldChar w:fldCharType="separate"/>
            </w:r>
            <w:r w:rsidR="009F58F0">
              <w:rPr>
                <w:noProof/>
                <w:webHidden/>
              </w:rPr>
              <w:t>52</w:t>
            </w:r>
            <w:r w:rsidR="0044423A">
              <w:rPr>
                <w:noProof/>
                <w:webHidden/>
              </w:rPr>
              <w:fldChar w:fldCharType="end"/>
            </w:r>
          </w:hyperlink>
        </w:p>
        <w:p w14:paraId="156D2617" w14:textId="4A6084FC"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60" w:history="1">
            <w:r w:rsidR="0044423A" w:rsidRPr="00B32C05">
              <w:rPr>
                <w:rStyle w:val="Hyperlink"/>
                <w:noProof/>
              </w:rPr>
              <w:t>Tabla</w:t>
            </w:r>
            <w:r w:rsidR="0044423A" w:rsidRPr="00B32C05">
              <w:rPr>
                <w:rStyle w:val="Hyperlink"/>
                <w:noProof/>
                <w:spacing w:val="-18"/>
              </w:rPr>
              <w:t xml:space="preserve"> </w:t>
            </w:r>
            <w:r w:rsidR="0044423A" w:rsidRPr="00B32C05">
              <w:rPr>
                <w:rStyle w:val="Hyperlink"/>
                <w:noProof/>
              </w:rPr>
              <w:t>de</w:t>
            </w:r>
            <w:r w:rsidR="0044423A" w:rsidRPr="00B32C05">
              <w:rPr>
                <w:rStyle w:val="Hyperlink"/>
                <w:noProof/>
                <w:spacing w:val="-18"/>
              </w:rPr>
              <w:t xml:space="preserve"> </w:t>
            </w:r>
            <w:r w:rsidR="0044423A" w:rsidRPr="00B32C05">
              <w:rPr>
                <w:rStyle w:val="Hyperlink"/>
                <w:noProof/>
              </w:rPr>
              <w:t>Comandos</w:t>
            </w:r>
            <w:r w:rsidR="0044423A" w:rsidRPr="00B32C05">
              <w:rPr>
                <w:rStyle w:val="Hyperlink"/>
                <w:noProof/>
                <w:spacing w:val="-18"/>
              </w:rPr>
              <w:t xml:space="preserve"> </w:t>
            </w:r>
            <w:r w:rsidR="0044423A" w:rsidRPr="00B32C05">
              <w:rPr>
                <w:rStyle w:val="Hyperlink"/>
                <w:noProof/>
              </w:rPr>
              <w:t>del</w:t>
            </w:r>
            <w:r w:rsidR="0044423A" w:rsidRPr="00B32C05">
              <w:rPr>
                <w:rStyle w:val="Hyperlink"/>
                <w:noProof/>
                <w:spacing w:val="-18"/>
              </w:rPr>
              <w:t xml:space="preserve"> </w:t>
            </w:r>
            <w:r w:rsidR="0044423A" w:rsidRPr="00B32C05">
              <w:rPr>
                <w:rStyle w:val="Hyperlink"/>
                <w:noProof/>
              </w:rPr>
              <w:t>Administrador</w:t>
            </w:r>
            <w:r w:rsidR="0044423A" w:rsidRPr="00B32C05">
              <w:rPr>
                <w:rStyle w:val="Hyperlink"/>
                <w:noProof/>
                <w:spacing w:val="-18"/>
              </w:rPr>
              <w:t xml:space="preserve"> </w:t>
            </w:r>
            <w:r w:rsidR="0044423A" w:rsidRPr="00B32C05">
              <w:rPr>
                <w:rStyle w:val="Hyperlink"/>
                <w:noProof/>
              </w:rPr>
              <w:t xml:space="preserve">de </w:t>
            </w:r>
            <w:r w:rsidR="0044423A" w:rsidRPr="00B32C05">
              <w:rPr>
                <w:rStyle w:val="Hyperlink"/>
                <w:noProof/>
                <w:spacing w:val="-2"/>
              </w:rPr>
              <w:t>Archivos</w:t>
            </w:r>
            <w:r w:rsidR="0044423A">
              <w:rPr>
                <w:noProof/>
                <w:webHidden/>
              </w:rPr>
              <w:tab/>
            </w:r>
            <w:r w:rsidR="0044423A">
              <w:rPr>
                <w:noProof/>
                <w:webHidden/>
              </w:rPr>
              <w:fldChar w:fldCharType="begin"/>
            </w:r>
            <w:r w:rsidR="0044423A">
              <w:rPr>
                <w:noProof/>
                <w:webHidden/>
              </w:rPr>
              <w:instrText xml:space="preserve"> PAGEREF _Toc181610060 \h </w:instrText>
            </w:r>
            <w:r w:rsidR="0044423A">
              <w:rPr>
                <w:noProof/>
                <w:webHidden/>
              </w:rPr>
            </w:r>
            <w:r w:rsidR="0044423A">
              <w:rPr>
                <w:noProof/>
                <w:webHidden/>
              </w:rPr>
              <w:fldChar w:fldCharType="separate"/>
            </w:r>
            <w:r w:rsidR="009F58F0">
              <w:rPr>
                <w:noProof/>
                <w:webHidden/>
              </w:rPr>
              <w:t>54</w:t>
            </w:r>
            <w:r w:rsidR="0044423A">
              <w:rPr>
                <w:noProof/>
                <w:webHidden/>
              </w:rPr>
              <w:fldChar w:fldCharType="end"/>
            </w:r>
          </w:hyperlink>
        </w:p>
        <w:p w14:paraId="175B0957" w14:textId="2147E8D0"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61" w:history="1">
            <w:r w:rsidR="0044423A" w:rsidRPr="00B32C05">
              <w:rPr>
                <w:rStyle w:val="Hyperlink"/>
                <w:noProof/>
              </w:rPr>
              <w:t>Uso</w:t>
            </w:r>
            <w:r w:rsidR="0044423A" w:rsidRPr="00B32C05">
              <w:rPr>
                <w:rStyle w:val="Hyperlink"/>
                <w:noProof/>
                <w:spacing w:val="-14"/>
              </w:rPr>
              <w:t xml:space="preserve"> </w:t>
            </w:r>
            <w:r w:rsidR="0044423A" w:rsidRPr="00B32C05">
              <w:rPr>
                <w:rStyle w:val="Hyperlink"/>
                <w:noProof/>
              </w:rPr>
              <w:t>de</w:t>
            </w:r>
            <w:r w:rsidR="0044423A" w:rsidRPr="00B32C05">
              <w:rPr>
                <w:rStyle w:val="Hyperlink"/>
                <w:noProof/>
                <w:spacing w:val="-12"/>
              </w:rPr>
              <w:t xml:space="preserve"> </w:t>
            </w:r>
            <w:r w:rsidR="0044423A" w:rsidRPr="00B32C05">
              <w:rPr>
                <w:rStyle w:val="Hyperlink"/>
                <w:noProof/>
              </w:rPr>
              <w:t>la</w:t>
            </w:r>
            <w:r w:rsidR="0044423A" w:rsidRPr="00B32C05">
              <w:rPr>
                <w:rStyle w:val="Hyperlink"/>
                <w:noProof/>
                <w:spacing w:val="-11"/>
              </w:rPr>
              <w:t xml:space="preserve"> </w:t>
            </w:r>
            <w:r w:rsidR="0044423A" w:rsidRPr="00B32C05">
              <w:rPr>
                <w:rStyle w:val="Hyperlink"/>
                <w:noProof/>
              </w:rPr>
              <w:t>Aplicación</w:t>
            </w:r>
            <w:r w:rsidR="0044423A" w:rsidRPr="00B32C05">
              <w:rPr>
                <w:rStyle w:val="Hyperlink"/>
                <w:noProof/>
                <w:spacing w:val="-12"/>
              </w:rPr>
              <w:t xml:space="preserve"> </w:t>
            </w:r>
            <w:r w:rsidR="0044423A" w:rsidRPr="00B32C05">
              <w:rPr>
                <w:rStyle w:val="Hyperlink"/>
                <w:noProof/>
              </w:rPr>
              <w:t>de</w:t>
            </w:r>
            <w:r w:rsidR="0044423A" w:rsidRPr="00B32C05">
              <w:rPr>
                <w:rStyle w:val="Hyperlink"/>
                <w:noProof/>
                <w:spacing w:val="-12"/>
              </w:rPr>
              <w:t xml:space="preserve"> </w:t>
            </w:r>
            <w:r w:rsidR="0044423A" w:rsidRPr="00B32C05">
              <w:rPr>
                <w:rStyle w:val="Hyperlink"/>
                <w:noProof/>
                <w:spacing w:val="-2"/>
              </w:rPr>
              <w:t>Calculadora</w:t>
            </w:r>
            <w:r w:rsidR="0044423A">
              <w:rPr>
                <w:noProof/>
                <w:webHidden/>
              </w:rPr>
              <w:tab/>
            </w:r>
            <w:r w:rsidR="0044423A">
              <w:rPr>
                <w:noProof/>
                <w:webHidden/>
              </w:rPr>
              <w:fldChar w:fldCharType="begin"/>
            </w:r>
            <w:r w:rsidR="0044423A">
              <w:rPr>
                <w:noProof/>
                <w:webHidden/>
              </w:rPr>
              <w:instrText xml:space="preserve"> PAGEREF _Toc181610061 \h </w:instrText>
            </w:r>
            <w:r w:rsidR="0044423A">
              <w:rPr>
                <w:noProof/>
                <w:webHidden/>
              </w:rPr>
            </w:r>
            <w:r w:rsidR="0044423A">
              <w:rPr>
                <w:noProof/>
                <w:webHidden/>
              </w:rPr>
              <w:fldChar w:fldCharType="separate"/>
            </w:r>
            <w:r w:rsidR="009F58F0">
              <w:rPr>
                <w:noProof/>
                <w:webHidden/>
              </w:rPr>
              <w:t>55</w:t>
            </w:r>
            <w:r w:rsidR="0044423A">
              <w:rPr>
                <w:noProof/>
                <w:webHidden/>
              </w:rPr>
              <w:fldChar w:fldCharType="end"/>
            </w:r>
          </w:hyperlink>
        </w:p>
        <w:p w14:paraId="1A81FEF0" w14:textId="51254AA5"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62" w:history="1">
            <w:r w:rsidR="0044423A" w:rsidRPr="00B32C05">
              <w:rPr>
                <w:rStyle w:val="Hyperlink"/>
                <w:noProof/>
              </w:rPr>
              <w:t>Operando</w:t>
            </w:r>
            <w:r w:rsidR="0044423A" w:rsidRPr="00B32C05">
              <w:rPr>
                <w:rStyle w:val="Hyperlink"/>
                <w:noProof/>
                <w:spacing w:val="-4"/>
              </w:rPr>
              <w:t xml:space="preserve"> </w:t>
            </w:r>
            <w:r w:rsidR="0044423A" w:rsidRPr="00B32C05">
              <w:rPr>
                <w:rStyle w:val="Hyperlink"/>
                <w:noProof/>
              </w:rPr>
              <w:t>la</w:t>
            </w:r>
            <w:r w:rsidR="0044423A" w:rsidRPr="00B32C05">
              <w:rPr>
                <w:rStyle w:val="Hyperlink"/>
                <w:noProof/>
                <w:spacing w:val="-2"/>
              </w:rPr>
              <w:t xml:space="preserve"> Calculadora</w:t>
            </w:r>
            <w:r w:rsidR="0044423A">
              <w:rPr>
                <w:noProof/>
                <w:webHidden/>
              </w:rPr>
              <w:tab/>
            </w:r>
            <w:r w:rsidR="0044423A">
              <w:rPr>
                <w:noProof/>
                <w:webHidden/>
              </w:rPr>
              <w:fldChar w:fldCharType="begin"/>
            </w:r>
            <w:r w:rsidR="0044423A">
              <w:rPr>
                <w:noProof/>
                <w:webHidden/>
              </w:rPr>
              <w:instrText xml:space="preserve"> PAGEREF _Toc181610062 \h </w:instrText>
            </w:r>
            <w:r w:rsidR="0044423A">
              <w:rPr>
                <w:noProof/>
                <w:webHidden/>
              </w:rPr>
            </w:r>
            <w:r w:rsidR="0044423A">
              <w:rPr>
                <w:noProof/>
                <w:webHidden/>
              </w:rPr>
              <w:fldChar w:fldCharType="separate"/>
            </w:r>
            <w:r w:rsidR="009F58F0">
              <w:rPr>
                <w:noProof/>
                <w:webHidden/>
              </w:rPr>
              <w:t>55</w:t>
            </w:r>
            <w:r w:rsidR="0044423A">
              <w:rPr>
                <w:noProof/>
                <w:webHidden/>
              </w:rPr>
              <w:fldChar w:fldCharType="end"/>
            </w:r>
          </w:hyperlink>
        </w:p>
        <w:p w14:paraId="081DF6BC" w14:textId="7E0B1CA7"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63" w:history="1">
            <w:r w:rsidR="0044423A" w:rsidRPr="00B32C05">
              <w:rPr>
                <w:rStyle w:val="Hyperlink"/>
                <w:noProof/>
              </w:rPr>
              <w:t>Tabla</w:t>
            </w:r>
            <w:r w:rsidR="0044423A" w:rsidRPr="00B32C05">
              <w:rPr>
                <w:rStyle w:val="Hyperlink"/>
                <w:noProof/>
                <w:spacing w:val="-10"/>
              </w:rPr>
              <w:t xml:space="preserve"> </w:t>
            </w:r>
            <w:r w:rsidR="0044423A" w:rsidRPr="00B32C05">
              <w:rPr>
                <w:rStyle w:val="Hyperlink"/>
                <w:noProof/>
              </w:rPr>
              <w:t>de</w:t>
            </w:r>
            <w:r w:rsidR="0044423A" w:rsidRPr="00B32C05">
              <w:rPr>
                <w:rStyle w:val="Hyperlink"/>
                <w:noProof/>
                <w:spacing w:val="-9"/>
              </w:rPr>
              <w:t xml:space="preserve"> </w:t>
            </w:r>
            <w:r w:rsidR="0044423A" w:rsidRPr="00B32C05">
              <w:rPr>
                <w:rStyle w:val="Hyperlink"/>
                <w:noProof/>
              </w:rPr>
              <w:t>Comandos</w:t>
            </w:r>
            <w:r w:rsidR="0044423A" w:rsidRPr="00B32C05">
              <w:rPr>
                <w:rStyle w:val="Hyperlink"/>
                <w:noProof/>
                <w:spacing w:val="-9"/>
              </w:rPr>
              <w:t xml:space="preserve"> </w:t>
            </w:r>
            <w:r w:rsidR="0044423A" w:rsidRPr="00B32C05">
              <w:rPr>
                <w:rStyle w:val="Hyperlink"/>
                <w:noProof/>
              </w:rPr>
              <w:t>de</w:t>
            </w:r>
            <w:r w:rsidR="0044423A" w:rsidRPr="00B32C05">
              <w:rPr>
                <w:rStyle w:val="Hyperlink"/>
                <w:noProof/>
                <w:spacing w:val="-9"/>
              </w:rPr>
              <w:t xml:space="preserve"> </w:t>
            </w:r>
            <w:r w:rsidR="0044423A" w:rsidRPr="00B32C05">
              <w:rPr>
                <w:rStyle w:val="Hyperlink"/>
                <w:noProof/>
              </w:rPr>
              <w:t>la</w:t>
            </w:r>
            <w:r w:rsidR="0044423A" w:rsidRPr="00B32C05">
              <w:rPr>
                <w:rStyle w:val="Hyperlink"/>
                <w:noProof/>
                <w:spacing w:val="-9"/>
              </w:rPr>
              <w:t xml:space="preserve"> </w:t>
            </w:r>
            <w:r w:rsidR="0044423A" w:rsidRPr="00B32C05">
              <w:rPr>
                <w:rStyle w:val="Hyperlink"/>
                <w:noProof/>
                <w:spacing w:val="-2"/>
              </w:rPr>
              <w:t>Calculadora</w:t>
            </w:r>
            <w:r w:rsidR="0044423A">
              <w:rPr>
                <w:noProof/>
                <w:webHidden/>
              </w:rPr>
              <w:tab/>
            </w:r>
            <w:r w:rsidR="0044423A">
              <w:rPr>
                <w:noProof/>
                <w:webHidden/>
              </w:rPr>
              <w:fldChar w:fldCharType="begin"/>
            </w:r>
            <w:r w:rsidR="0044423A">
              <w:rPr>
                <w:noProof/>
                <w:webHidden/>
              </w:rPr>
              <w:instrText xml:space="preserve"> PAGEREF _Toc181610063 \h </w:instrText>
            </w:r>
            <w:r w:rsidR="0044423A">
              <w:rPr>
                <w:noProof/>
                <w:webHidden/>
              </w:rPr>
            </w:r>
            <w:r w:rsidR="0044423A">
              <w:rPr>
                <w:noProof/>
                <w:webHidden/>
              </w:rPr>
              <w:fldChar w:fldCharType="separate"/>
            </w:r>
            <w:r w:rsidR="009F58F0">
              <w:rPr>
                <w:noProof/>
                <w:webHidden/>
              </w:rPr>
              <w:t>56</w:t>
            </w:r>
            <w:r w:rsidR="0044423A">
              <w:rPr>
                <w:noProof/>
                <w:webHidden/>
              </w:rPr>
              <w:fldChar w:fldCharType="end"/>
            </w:r>
          </w:hyperlink>
        </w:p>
        <w:p w14:paraId="008F50F5" w14:textId="2D7ACD69"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64" w:history="1">
            <w:r w:rsidR="0044423A" w:rsidRPr="00B32C05">
              <w:rPr>
                <w:rStyle w:val="Hyperlink"/>
                <w:noProof/>
              </w:rPr>
              <w:t>Uso</w:t>
            </w:r>
            <w:r w:rsidR="0044423A" w:rsidRPr="00B32C05">
              <w:rPr>
                <w:rStyle w:val="Hyperlink"/>
                <w:noProof/>
                <w:spacing w:val="-13"/>
              </w:rPr>
              <w:t xml:space="preserve"> </w:t>
            </w:r>
            <w:r w:rsidR="0044423A" w:rsidRPr="00B32C05">
              <w:rPr>
                <w:rStyle w:val="Hyperlink"/>
                <w:noProof/>
              </w:rPr>
              <w:t>de</w:t>
            </w:r>
            <w:r w:rsidR="0044423A" w:rsidRPr="00B32C05">
              <w:rPr>
                <w:rStyle w:val="Hyperlink"/>
                <w:noProof/>
                <w:spacing w:val="-12"/>
              </w:rPr>
              <w:t xml:space="preserve"> </w:t>
            </w:r>
            <w:r w:rsidR="0044423A" w:rsidRPr="00B32C05">
              <w:rPr>
                <w:rStyle w:val="Hyperlink"/>
                <w:noProof/>
              </w:rPr>
              <w:t>la</w:t>
            </w:r>
            <w:r w:rsidR="0044423A" w:rsidRPr="00B32C05">
              <w:rPr>
                <w:rStyle w:val="Hyperlink"/>
                <w:noProof/>
                <w:spacing w:val="-12"/>
              </w:rPr>
              <w:t xml:space="preserve"> </w:t>
            </w:r>
            <w:r w:rsidR="0044423A" w:rsidRPr="00B32C05">
              <w:rPr>
                <w:rStyle w:val="Hyperlink"/>
                <w:noProof/>
              </w:rPr>
              <w:t>Aplicación</w:t>
            </w:r>
            <w:r w:rsidR="0044423A" w:rsidRPr="00B32C05">
              <w:rPr>
                <w:rStyle w:val="Hyperlink"/>
                <w:noProof/>
                <w:spacing w:val="-11"/>
              </w:rPr>
              <w:t xml:space="preserve"> </w:t>
            </w:r>
            <w:r w:rsidR="0044423A" w:rsidRPr="00B32C05">
              <w:rPr>
                <w:rStyle w:val="Hyperlink"/>
                <w:noProof/>
              </w:rPr>
              <w:t>de</w:t>
            </w:r>
            <w:r w:rsidR="0044423A" w:rsidRPr="00B32C05">
              <w:rPr>
                <w:rStyle w:val="Hyperlink"/>
                <w:noProof/>
                <w:spacing w:val="-12"/>
              </w:rPr>
              <w:t xml:space="preserve"> </w:t>
            </w:r>
            <w:r w:rsidR="0044423A" w:rsidRPr="00B32C05">
              <w:rPr>
                <w:rStyle w:val="Hyperlink"/>
                <w:noProof/>
              </w:rPr>
              <w:t>Fecha</w:t>
            </w:r>
            <w:r w:rsidR="0044423A" w:rsidRPr="00B32C05">
              <w:rPr>
                <w:rStyle w:val="Hyperlink"/>
                <w:noProof/>
                <w:spacing w:val="-11"/>
              </w:rPr>
              <w:t xml:space="preserve"> </w:t>
            </w:r>
            <w:r w:rsidR="0044423A" w:rsidRPr="00B32C05">
              <w:rPr>
                <w:rStyle w:val="Hyperlink"/>
                <w:noProof/>
              </w:rPr>
              <w:t>y</w:t>
            </w:r>
            <w:r w:rsidR="0044423A" w:rsidRPr="00B32C05">
              <w:rPr>
                <w:rStyle w:val="Hyperlink"/>
                <w:noProof/>
                <w:spacing w:val="-12"/>
              </w:rPr>
              <w:t xml:space="preserve"> </w:t>
            </w:r>
            <w:r w:rsidR="0044423A" w:rsidRPr="00B32C05">
              <w:rPr>
                <w:rStyle w:val="Hyperlink"/>
                <w:noProof/>
                <w:spacing w:val="-4"/>
              </w:rPr>
              <w:t>Hora</w:t>
            </w:r>
            <w:r w:rsidR="0044423A">
              <w:rPr>
                <w:noProof/>
                <w:webHidden/>
              </w:rPr>
              <w:tab/>
            </w:r>
            <w:r w:rsidR="0044423A">
              <w:rPr>
                <w:noProof/>
                <w:webHidden/>
              </w:rPr>
              <w:fldChar w:fldCharType="begin"/>
            </w:r>
            <w:r w:rsidR="0044423A">
              <w:rPr>
                <w:noProof/>
                <w:webHidden/>
              </w:rPr>
              <w:instrText xml:space="preserve"> PAGEREF _Toc181610064 \h </w:instrText>
            </w:r>
            <w:r w:rsidR="0044423A">
              <w:rPr>
                <w:noProof/>
                <w:webHidden/>
              </w:rPr>
            </w:r>
            <w:r w:rsidR="0044423A">
              <w:rPr>
                <w:noProof/>
                <w:webHidden/>
              </w:rPr>
              <w:fldChar w:fldCharType="separate"/>
            </w:r>
            <w:r w:rsidR="009F58F0">
              <w:rPr>
                <w:noProof/>
                <w:webHidden/>
              </w:rPr>
              <w:t>56</w:t>
            </w:r>
            <w:r w:rsidR="0044423A">
              <w:rPr>
                <w:noProof/>
                <w:webHidden/>
              </w:rPr>
              <w:fldChar w:fldCharType="end"/>
            </w:r>
          </w:hyperlink>
        </w:p>
        <w:p w14:paraId="1521857F" w14:textId="05204398"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65" w:history="1">
            <w:r w:rsidR="0044423A" w:rsidRPr="00B32C05">
              <w:rPr>
                <w:rStyle w:val="Hyperlink"/>
                <w:noProof/>
              </w:rPr>
              <w:t>Visualización</w:t>
            </w:r>
            <w:r w:rsidR="0044423A" w:rsidRPr="00B32C05">
              <w:rPr>
                <w:rStyle w:val="Hyperlink"/>
                <w:noProof/>
                <w:spacing w:val="-16"/>
              </w:rPr>
              <w:t xml:space="preserve"> </w:t>
            </w:r>
            <w:r w:rsidR="0044423A" w:rsidRPr="00B32C05">
              <w:rPr>
                <w:rStyle w:val="Hyperlink"/>
                <w:noProof/>
              </w:rPr>
              <w:t>de</w:t>
            </w:r>
            <w:r w:rsidR="0044423A" w:rsidRPr="00B32C05">
              <w:rPr>
                <w:rStyle w:val="Hyperlink"/>
                <w:noProof/>
                <w:spacing w:val="-15"/>
              </w:rPr>
              <w:t xml:space="preserve"> </w:t>
            </w:r>
            <w:r w:rsidR="0044423A" w:rsidRPr="00B32C05">
              <w:rPr>
                <w:rStyle w:val="Hyperlink"/>
                <w:noProof/>
              </w:rPr>
              <w:t>la</w:t>
            </w:r>
            <w:r w:rsidR="0044423A" w:rsidRPr="00B32C05">
              <w:rPr>
                <w:rStyle w:val="Hyperlink"/>
                <w:noProof/>
                <w:spacing w:val="-16"/>
              </w:rPr>
              <w:t xml:space="preserve"> </w:t>
            </w:r>
            <w:r w:rsidR="0044423A" w:rsidRPr="00B32C05">
              <w:rPr>
                <w:rStyle w:val="Hyperlink"/>
                <w:noProof/>
              </w:rPr>
              <w:t>Hora</w:t>
            </w:r>
            <w:r w:rsidR="0044423A" w:rsidRPr="00B32C05">
              <w:rPr>
                <w:rStyle w:val="Hyperlink"/>
                <w:noProof/>
                <w:spacing w:val="-15"/>
              </w:rPr>
              <w:t xml:space="preserve"> </w:t>
            </w:r>
            <w:r w:rsidR="0044423A" w:rsidRPr="00B32C05">
              <w:rPr>
                <w:rStyle w:val="Hyperlink"/>
                <w:noProof/>
              </w:rPr>
              <w:t>y</w:t>
            </w:r>
            <w:r w:rsidR="0044423A" w:rsidRPr="00B32C05">
              <w:rPr>
                <w:rStyle w:val="Hyperlink"/>
                <w:noProof/>
                <w:spacing w:val="-16"/>
              </w:rPr>
              <w:t xml:space="preserve"> </w:t>
            </w:r>
            <w:r w:rsidR="0044423A" w:rsidRPr="00B32C05">
              <w:rPr>
                <w:rStyle w:val="Hyperlink"/>
                <w:noProof/>
              </w:rPr>
              <w:t>la</w:t>
            </w:r>
            <w:r w:rsidR="0044423A" w:rsidRPr="00B32C05">
              <w:rPr>
                <w:rStyle w:val="Hyperlink"/>
                <w:noProof/>
                <w:spacing w:val="-15"/>
              </w:rPr>
              <w:t xml:space="preserve"> </w:t>
            </w:r>
            <w:r w:rsidR="0044423A" w:rsidRPr="00B32C05">
              <w:rPr>
                <w:rStyle w:val="Hyperlink"/>
                <w:noProof/>
                <w:spacing w:val="-2"/>
              </w:rPr>
              <w:t>Fecha</w:t>
            </w:r>
            <w:r w:rsidR="0044423A">
              <w:rPr>
                <w:noProof/>
                <w:webHidden/>
              </w:rPr>
              <w:tab/>
            </w:r>
            <w:r w:rsidR="0044423A">
              <w:rPr>
                <w:noProof/>
                <w:webHidden/>
              </w:rPr>
              <w:fldChar w:fldCharType="begin"/>
            </w:r>
            <w:r w:rsidR="0044423A">
              <w:rPr>
                <w:noProof/>
                <w:webHidden/>
              </w:rPr>
              <w:instrText xml:space="preserve"> PAGEREF _Toc181610065 \h </w:instrText>
            </w:r>
            <w:r w:rsidR="0044423A">
              <w:rPr>
                <w:noProof/>
                <w:webHidden/>
              </w:rPr>
            </w:r>
            <w:r w:rsidR="0044423A">
              <w:rPr>
                <w:noProof/>
                <w:webHidden/>
              </w:rPr>
              <w:fldChar w:fldCharType="separate"/>
            </w:r>
            <w:r w:rsidR="009F58F0">
              <w:rPr>
                <w:noProof/>
                <w:webHidden/>
              </w:rPr>
              <w:t>57</w:t>
            </w:r>
            <w:r w:rsidR="0044423A">
              <w:rPr>
                <w:noProof/>
                <w:webHidden/>
              </w:rPr>
              <w:fldChar w:fldCharType="end"/>
            </w:r>
          </w:hyperlink>
        </w:p>
        <w:p w14:paraId="420B1F59" w14:textId="0DEFE27D"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66" w:history="1">
            <w:r w:rsidR="0044423A" w:rsidRPr="00B32C05">
              <w:rPr>
                <w:rStyle w:val="Hyperlink"/>
                <w:noProof/>
              </w:rPr>
              <w:t>Configuración</w:t>
            </w:r>
            <w:r w:rsidR="0044423A" w:rsidRPr="00B32C05">
              <w:rPr>
                <w:rStyle w:val="Hyperlink"/>
                <w:noProof/>
                <w:spacing w:val="-8"/>
              </w:rPr>
              <w:t xml:space="preserve"> </w:t>
            </w:r>
            <w:r w:rsidR="0044423A" w:rsidRPr="00B32C05">
              <w:rPr>
                <w:rStyle w:val="Hyperlink"/>
                <w:noProof/>
              </w:rPr>
              <w:t>de</w:t>
            </w:r>
            <w:r w:rsidR="0044423A" w:rsidRPr="00B32C05">
              <w:rPr>
                <w:rStyle w:val="Hyperlink"/>
                <w:noProof/>
                <w:spacing w:val="-7"/>
              </w:rPr>
              <w:t xml:space="preserve"> </w:t>
            </w:r>
            <w:r w:rsidR="0044423A" w:rsidRPr="00B32C05">
              <w:rPr>
                <w:rStyle w:val="Hyperlink"/>
                <w:noProof/>
              </w:rPr>
              <w:t>la</w:t>
            </w:r>
            <w:r w:rsidR="0044423A" w:rsidRPr="00B32C05">
              <w:rPr>
                <w:rStyle w:val="Hyperlink"/>
                <w:noProof/>
                <w:spacing w:val="-7"/>
              </w:rPr>
              <w:t xml:space="preserve"> </w:t>
            </w:r>
            <w:r w:rsidR="0044423A" w:rsidRPr="00B32C05">
              <w:rPr>
                <w:rStyle w:val="Hyperlink"/>
                <w:noProof/>
              </w:rPr>
              <w:t>Hora</w:t>
            </w:r>
            <w:r w:rsidR="0044423A" w:rsidRPr="00B32C05">
              <w:rPr>
                <w:rStyle w:val="Hyperlink"/>
                <w:noProof/>
                <w:spacing w:val="-7"/>
              </w:rPr>
              <w:t xml:space="preserve"> </w:t>
            </w:r>
            <w:r w:rsidR="0044423A" w:rsidRPr="00B32C05">
              <w:rPr>
                <w:rStyle w:val="Hyperlink"/>
                <w:noProof/>
              </w:rPr>
              <w:t>y</w:t>
            </w:r>
            <w:r w:rsidR="0044423A" w:rsidRPr="00B32C05">
              <w:rPr>
                <w:rStyle w:val="Hyperlink"/>
                <w:noProof/>
                <w:spacing w:val="-7"/>
              </w:rPr>
              <w:t xml:space="preserve"> </w:t>
            </w:r>
            <w:r w:rsidR="0044423A" w:rsidRPr="00B32C05">
              <w:rPr>
                <w:rStyle w:val="Hyperlink"/>
                <w:noProof/>
              </w:rPr>
              <w:t>la</w:t>
            </w:r>
            <w:r w:rsidR="0044423A" w:rsidRPr="00B32C05">
              <w:rPr>
                <w:rStyle w:val="Hyperlink"/>
                <w:noProof/>
                <w:spacing w:val="-7"/>
              </w:rPr>
              <w:t xml:space="preserve"> </w:t>
            </w:r>
            <w:r w:rsidR="0044423A" w:rsidRPr="00B32C05">
              <w:rPr>
                <w:rStyle w:val="Hyperlink"/>
                <w:noProof/>
                <w:spacing w:val="-2"/>
              </w:rPr>
              <w:t>Fecha</w:t>
            </w:r>
            <w:r w:rsidR="0044423A">
              <w:rPr>
                <w:noProof/>
                <w:webHidden/>
              </w:rPr>
              <w:tab/>
            </w:r>
            <w:r w:rsidR="0044423A">
              <w:rPr>
                <w:noProof/>
                <w:webHidden/>
              </w:rPr>
              <w:fldChar w:fldCharType="begin"/>
            </w:r>
            <w:r w:rsidR="0044423A">
              <w:rPr>
                <w:noProof/>
                <w:webHidden/>
              </w:rPr>
              <w:instrText xml:space="preserve"> PAGEREF _Toc181610066 \h </w:instrText>
            </w:r>
            <w:r w:rsidR="0044423A">
              <w:rPr>
                <w:noProof/>
                <w:webHidden/>
              </w:rPr>
            </w:r>
            <w:r w:rsidR="0044423A">
              <w:rPr>
                <w:noProof/>
                <w:webHidden/>
              </w:rPr>
              <w:fldChar w:fldCharType="separate"/>
            </w:r>
            <w:r w:rsidR="009F58F0">
              <w:rPr>
                <w:noProof/>
                <w:webHidden/>
              </w:rPr>
              <w:t>57</w:t>
            </w:r>
            <w:r w:rsidR="0044423A">
              <w:rPr>
                <w:noProof/>
                <w:webHidden/>
              </w:rPr>
              <w:fldChar w:fldCharType="end"/>
            </w:r>
          </w:hyperlink>
        </w:p>
        <w:p w14:paraId="3FBE5FE1" w14:textId="4A5F4FC8"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67" w:history="1">
            <w:r w:rsidR="0044423A" w:rsidRPr="00B32C05">
              <w:rPr>
                <w:rStyle w:val="Hyperlink"/>
                <w:noProof/>
              </w:rPr>
              <w:t>Configuración</w:t>
            </w:r>
            <w:r w:rsidR="0044423A" w:rsidRPr="00B32C05">
              <w:rPr>
                <w:rStyle w:val="Hyperlink"/>
                <w:noProof/>
                <w:spacing w:val="-22"/>
              </w:rPr>
              <w:t xml:space="preserve"> </w:t>
            </w:r>
            <w:r w:rsidR="0044423A" w:rsidRPr="00B32C05">
              <w:rPr>
                <w:rStyle w:val="Hyperlink"/>
                <w:noProof/>
              </w:rPr>
              <w:t>de</w:t>
            </w:r>
            <w:r w:rsidR="0044423A" w:rsidRPr="00B32C05">
              <w:rPr>
                <w:rStyle w:val="Hyperlink"/>
                <w:noProof/>
                <w:spacing w:val="-22"/>
              </w:rPr>
              <w:t xml:space="preserve"> </w:t>
            </w:r>
            <w:r w:rsidR="0044423A" w:rsidRPr="00B32C05">
              <w:rPr>
                <w:rStyle w:val="Hyperlink"/>
                <w:noProof/>
              </w:rPr>
              <w:t>las</w:t>
            </w:r>
            <w:r w:rsidR="0044423A" w:rsidRPr="00B32C05">
              <w:rPr>
                <w:rStyle w:val="Hyperlink"/>
                <w:noProof/>
                <w:spacing w:val="-22"/>
              </w:rPr>
              <w:t xml:space="preserve"> </w:t>
            </w:r>
            <w:r w:rsidR="0044423A" w:rsidRPr="00B32C05">
              <w:rPr>
                <w:rStyle w:val="Hyperlink"/>
                <w:noProof/>
              </w:rPr>
              <w:t>Preferencias del Usuario</w:t>
            </w:r>
            <w:r w:rsidR="0044423A">
              <w:rPr>
                <w:noProof/>
                <w:webHidden/>
              </w:rPr>
              <w:tab/>
            </w:r>
            <w:r w:rsidR="0044423A">
              <w:rPr>
                <w:noProof/>
                <w:webHidden/>
              </w:rPr>
              <w:fldChar w:fldCharType="begin"/>
            </w:r>
            <w:r w:rsidR="0044423A">
              <w:rPr>
                <w:noProof/>
                <w:webHidden/>
              </w:rPr>
              <w:instrText xml:space="preserve"> PAGEREF _Toc181610067 \h </w:instrText>
            </w:r>
            <w:r w:rsidR="0044423A">
              <w:rPr>
                <w:noProof/>
                <w:webHidden/>
              </w:rPr>
            </w:r>
            <w:r w:rsidR="0044423A">
              <w:rPr>
                <w:noProof/>
                <w:webHidden/>
              </w:rPr>
              <w:fldChar w:fldCharType="separate"/>
            </w:r>
            <w:r w:rsidR="009F58F0">
              <w:rPr>
                <w:noProof/>
                <w:webHidden/>
              </w:rPr>
              <w:t>58</w:t>
            </w:r>
            <w:r w:rsidR="0044423A">
              <w:rPr>
                <w:noProof/>
                <w:webHidden/>
              </w:rPr>
              <w:fldChar w:fldCharType="end"/>
            </w:r>
          </w:hyperlink>
        </w:p>
        <w:p w14:paraId="057101ED" w14:textId="0861068B"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68" w:history="1">
            <w:r w:rsidR="0044423A" w:rsidRPr="00B32C05">
              <w:rPr>
                <w:rStyle w:val="Hyperlink"/>
                <w:noProof/>
              </w:rPr>
              <w:t>Tabla</w:t>
            </w:r>
            <w:r w:rsidR="0044423A" w:rsidRPr="00B32C05">
              <w:rPr>
                <w:rStyle w:val="Hyperlink"/>
                <w:noProof/>
                <w:spacing w:val="-21"/>
              </w:rPr>
              <w:t xml:space="preserve"> </w:t>
            </w:r>
            <w:r w:rsidR="0044423A" w:rsidRPr="00B32C05">
              <w:rPr>
                <w:rStyle w:val="Hyperlink"/>
                <w:noProof/>
              </w:rPr>
              <w:t>de</w:t>
            </w:r>
            <w:r w:rsidR="0044423A" w:rsidRPr="00B32C05">
              <w:rPr>
                <w:rStyle w:val="Hyperlink"/>
                <w:noProof/>
                <w:spacing w:val="-21"/>
              </w:rPr>
              <w:t xml:space="preserve"> </w:t>
            </w:r>
            <w:r w:rsidR="0044423A" w:rsidRPr="00B32C05">
              <w:rPr>
                <w:rStyle w:val="Hyperlink"/>
                <w:noProof/>
              </w:rPr>
              <w:t>las</w:t>
            </w:r>
            <w:r w:rsidR="0044423A" w:rsidRPr="00B32C05">
              <w:rPr>
                <w:rStyle w:val="Hyperlink"/>
                <w:noProof/>
                <w:spacing w:val="-21"/>
              </w:rPr>
              <w:t xml:space="preserve"> </w:t>
            </w:r>
            <w:r w:rsidR="0044423A" w:rsidRPr="00B32C05">
              <w:rPr>
                <w:rStyle w:val="Hyperlink"/>
                <w:noProof/>
              </w:rPr>
              <w:t>Opciones</w:t>
            </w:r>
            <w:r w:rsidR="0044423A" w:rsidRPr="00B32C05">
              <w:rPr>
                <w:rStyle w:val="Hyperlink"/>
                <w:noProof/>
                <w:spacing w:val="-21"/>
              </w:rPr>
              <w:t xml:space="preserve"> </w:t>
            </w:r>
            <w:r w:rsidR="0044423A" w:rsidRPr="00B32C05">
              <w:rPr>
                <w:rStyle w:val="Hyperlink"/>
                <w:noProof/>
              </w:rPr>
              <w:t>de</w:t>
            </w:r>
            <w:r w:rsidR="0044423A" w:rsidRPr="00B32C05">
              <w:rPr>
                <w:rStyle w:val="Hyperlink"/>
                <w:noProof/>
                <w:spacing w:val="-21"/>
              </w:rPr>
              <w:t xml:space="preserve"> </w:t>
            </w:r>
            <w:r w:rsidR="0044423A" w:rsidRPr="00B32C05">
              <w:rPr>
                <w:rStyle w:val="Hyperlink"/>
                <w:noProof/>
              </w:rPr>
              <w:t>Configuración del Usuario</w:t>
            </w:r>
            <w:r w:rsidR="0044423A">
              <w:rPr>
                <w:noProof/>
                <w:webHidden/>
              </w:rPr>
              <w:tab/>
            </w:r>
            <w:r w:rsidR="0044423A">
              <w:rPr>
                <w:noProof/>
                <w:webHidden/>
              </w:rPr>
              <w:fldChar w:fldCharType="begin"/>
            </w:r>
            <w:r w:rsidR="0044423A">
              <w:rPr>
                <w:noProof/>
                <w:webHidden/>
              </w:rPr>
              <w:instrText xml:space="preserve"> PAGEREF _Toc181610068 \h </w:instrText>
            </w:r>
            <w:r w:rsidR="0044423A">
              <w:rPr>
                <w:noProof/>
                <w:webHidden/>
              </w:rPr>
            </w:r>
            <w:r w:rsidR="0044423A">
              <w:rPr>
                <w:noProof/>
                <w:webHidden/>
              </w:rPr>
              <w:fldChar w:fldCharType="separate"/>
            </w:r>
            <w:r w:rsidR="009F58F0">
              <w:rPr>
                <w:noProof/>
                <w:webHidden/>
              </w:rPr>
              <w:t>58</w:t>
            </w:r>
            <w:r w:rsidR="0044423A">
              <w:rPr>
                <w:noProof/>
                <w:webHidden/>
              </w:rPr>
              <w:fldChar w:fldCharType="end"/>
            </w:r>
          </w:hyperlink>
        </w:p>
        <w:p w14:paraId="5B6383A3" w14:textId="229265C6"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69" w:history="1">
            <w:r w:rsidR="0044423A" w:rsidRPr="00B32C05">
              <w:rPr>
                <w:rStyle w:val="Hyperlink"/>
                <w:noProof/>
              </w:rPr>
              <w:t>Adición,</w:t>
            </w:r>
            <w:r w:rsidR="0044423A" w:rsidRPr="00B32C05">
              <w:rPr>
                <w:rStyle w:val="Hyperlink"/>
                <w:noProof/>
                <w:spacing w:val="-34"/>
              </w:rPr>
              <w:t xml:space="preserve"> </w:t>
            </w:r>
            <w:r w:rsidR="0044423A" w:rsidRPr="00B32C05">
              <w:rPr>
                <w:rStyle w:val="Hyperlink"/>
                <w:noProof/>
              </w:rPr>
              <w:t>Configuración</w:t>
            </w:r>
            <w:r w:rsidR="0044423A" w:rsidRPr="00B32C05">
              <w:rPr>
                <w:rStyle w:val="Hyperlink"/>
                <w:noProof/>
                <w:spacing w:val="-33"/>
              </w:rPr>
              <w:t xml:space="preserve"> </w:t>
            </w:r>
            <w:r w:rsidR="0044423A" w:rsidRPr="00B32C05">
              <w:rPr>
                <w:rStyle w:val="Hyperlink"/>
                <w:noProof/>
              </w:rPr>
              <w:t>y</w:t>
            </w:r>
            <w:r w:rsidR="0044423A" w:rsidRPr="00B32C05">
              <w:rPr>
                <w:rStyle w:val="Hyperlink"/>
                <w:noProof/>
                <w:spacing w:val="-34"/>
              </w:rPr>
              <w:t xml:space="preserve"> </w:t>
            </w:r>
            <w:r w:rsidR="0044423A" w:rsidRPr="00B32C05">
              <w:rPr>
                <w:rStyle w:val="Hyperlink"/>
                <w:noProof/>
              </w:rPr>
              <w:t>Eliminación</w:t>
            </w:r>
            <w:r w:rsidR="0044423A" w:rsidRPr="00B32C05">
              <w:rPr>
                <w:rStyle w:val="Hyperlink"/>
                <w:noProof/>
                <w:spacing w:val="-33"/>
              </w:rPr>
              <w:t xml:space="preserve"> </w:t>
            </w:r>
            <w:r w:rsidR="0044423A" w:rsidRPr="00B32C05">
              <w:rPr>
                <w:rStyle w:val="Hyperlink"/>
                <w:noProof/>
              </w:rPr>
              <w:t>de Perfiles de Idioma</w:t>
            </w:r>
            <w:r w:rsidR="0044423A">
              <w:rPr>
                <w:noProof/>
                <w:webHidden/>
              </w:rPr>
              <w:tab/>
            </w:r>
            <w:r w:rsidR="0044423A">
              <w:rPr>
                <w:noProof/>
                <w:webHidden/>
              </w:rPr>
              <w:fldChar w:fldCharType="begin"/>
            </w:r>
            <w:r w:rsidR="0044423A">
              <w:rPr>
                <w:noProof/>
                <w:webHidden/>
              </w:rPr>
              <w:instrText xml:space="preserve"> PAGEREF _Toc181610069 \h </w:instrText>
            </w:r>
            <w:r w:rsidR="0044423A">
              <w:rPr>
                <w:noProof/>
                <w:webHidden/>
              </w:rPr>
            </w:r>
            <w:r w:rsidR="0044423A">
              <w:rPr>
                <w:noProof/>
                <w:webHidden/>
              </w:rPr>
              <w:fldChar w:fldCharType="separate"/>
            </w:r>
            <w:r w:rsidR="009F58F0">
              <w:rPr>
                <w:noProof/>
                <w:webHidden/>
              </w:rPr>
              <w:t>60</w:t>
            </w:r>
            <w:r w:rsidR="0044423A">
              <w:rPr>
                <w:noProof/>
                <w:webHidden/>
              </w:rPr>
              <w:fldChar w:fldCharType="end"/>
            </w:r>
          </w:hyperlink>
        </w:p>
        <w:p w14:paraId="13BDFA4E" w14:textId="5B956F7D"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70" w:history="1">
            <w:r w:rsidR="0044423A" w:rsidRPr="00B32C05">
              <w:rPr>
                <w:rStyle w:val="Hyperlink"/>
                <w:noProof/>
              </w:rPr>
              <w:t>Uso</w:t>
            </w:r>
            <w:r w:rsidR="0044423A" w:rsidRPr="00B32C05">
              <w:rPr>
                <w:rStyle w:val="Hyperlink"/>
                <w:noProof/>
                <w:spacing w:val="-5"/>
              </w:rPr>
              <w:t xml:space="preserve"> </w:t>
            </w:r>
            <w:r w:rsidR="0044423A" w:rsidRPr="00B32C05">
              <w:rPr>
                <w:rStyle w:val="Hyperlink"/>
                <w:noProof/>
              </w:rPr>
              <w:t>de</w:t>
            </w:r>
            <w:r w:rsidR="0044423A" w:rsidRPr="00B32C05">
              <w:rPr>
                <w:rStyle w:val="Hyperlink"/>
                <w:noProof/>
                <w:spacing w:val="-4"/>
              </w:rPr>
              <w:t xml:space="preserve"> </w:t>
            </w:r>
            <w:r w:rsidR="0044423A" w:rsidRPr="00B32C05">
              <w:rPr>
                <w:rStyle w:val="Hyperlink"/>
                <w:noProof/>
              </w:rPr>
              <w:t>una</w:t>
            </w:r>
            <w:r w:rsidR="0044423A" w:rsidRPr="00B32C05">
              <w:rPr>
                <w:rStyle w:val="Hyperlink"/>
                <w:noProof/>
                <w:spacing w:val="-3"/>
              </w:rPr>
              <w:t xml:space="preserve"> </w:t>
            </w:r>
            <w:r w:rsidR="0044423A" w:rsidRPr="00B32C05">
              <w:rPr>
                <w:rStyle w:val="Hyperlink"/>
                <w:noProof/>
              </w:rPr>
              <w:t>Red</w:t>
            </w:r>
            <w:r w:rsidR="0044423A" w:rsidRPr="00B32C05">
              <w:rPr>
                <w:rStyle w:val="Hyperlink"/>
                <w:noProof/>
                <w:spacing w:val="-4"/>
              </w:rPr>
              <w:t xml:space="preserve"> </w:t>
            </w:r>
            <w:r w:rsidR="0044423A" w:rsidRPr="00B32C05">
              <w:rPr>
                <w:rStyle w:val="Hyperlink"/>
                <w:noProof/>
              </w:rPr>
              <w:t>Wi-Fi</w:t>
            </w:r>
            <w:r w:rsidR="0044423A" w:rsidRPr="00B32C05">
              <w:rPr>
                <w:rStyle w:val="Hyperlink"/>
                <w:noProof/>
                <w:spacing w:val="-3"/>
              </w:rPr>
              <w:t xml:space="preserve"> </w:t>
            </w:r>
            <w:r w:rsidR="0044423A" w:rsidRPr="00B32C05">
              <w:rPr>
                <w:rStyle w:val="Hyperlink"/>
                <w:noProof/>
              </w:rPr>
              <w:t>o</w:t>
            </w:r>
            <w:r w:rsidR="0044423A" w:rsidRPr="00B32C05">
              <w:rPr>
                <w:rStyle w:val="Hyperlink"/>
                <w:noProof/>
                <w:spacing w:val="-3"/>
              </w:rPr>
              <w:t xml:space="preserve"> </w:t>
            </w:r>
            <w:r w:rsidR="0044423A" w:rsidRPr="00B32C05">
              <w:rPr>
                <w:rStyle w:val="Hyperlink"/>
                <w:noProof/>
                <w:spacing w:val="-2"/>
              </w:rPr>
              <w:t>Bluetooth</w:t>
            </w:r>
            <w:r w:rsidR="0044423A">
              <w:rPr>
                <w:noProof/>
                <w:webHidden/>
              </w:rPr>
              <w:tab/>
            </w:r>
            <w:r w:rsidR="0044423A">
              <w:rPr>
                <w:noProof/>
                <w:webHidden/>
              </w:rPr>
              <w:fldChar w:fldCharType="begin"/>
            </w:r>
            <w:r w:rsidR="0044423A">
              <w:rPr>
                <w:noProof/>
                <w:webHidden/>
              </w:rPr>
              <w:instrText xml:space="preserve"> PAGEREF _Toc181610070 \h </w:instrText>
            </w:r>
            <w:r w:rsidR="0044423A">
              <w:rPr>
                <w:noProof/>
                <w:webHidden/>
              </w:rPr>
            </w:r>
            <w:r w:rsidR="0044423A">
              <w:rPr>
                <w:noProof/>
                <w:webHidden/>
              </w:rPr>
              <w:fldChar w:fldCharType="separate"/>
            </w:r>
            <w:r w:rsidR="009F58F0">
              <w:rPr>
                <w:noProof/>
                <w:webHidden/>
              </w:rPr>
              <w:t>63</w:t>
            </w:r>
            <w:r w:rsidR="0044423A">
              <w:rPr>
                <w:noProof/>
                <w:webHidden/>
              </w:rPr>
              <w:fldChar w:fldCharType="end"/>
            </w:r>
          </w:hyperlink>
        </w:p>
        <w:p w14:paraId="7A384000" w14:textId="36869C4A"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71" w:history="1">
            <w:r w:rsidR="0044423A" w:rsidRPr="00B32C05">
              <w:rPr>
                <w:rStyle w:val="Hyperlink"/>
                <w:noProof/>
              </w:rPr>
              <w:t>Elección</w:t>
            </w:r>
            <w:r w:rsidR="0044423A" w:rsidRPr="00B32C05">
              <w:rPr>
                <w:rStyle w:val="Hyperlink"/>
                <w:noProof/>
                <w:spacing w:val="-4"/>
              </w:rPr>
              <w:t xml:space="preserve"> </w:t>
            </w:r>
            <w:r w:rsidR="0044423A" w:rsidRPr="00B32C05">
              <w:rPr>
                <w:rStyle w:val="Hyperlink"/>
                <w:noProof/>
              </w:rPr>
              <w:t>de</w:t>
            </w:r>
            <w:r w:rsidR="0044423A" w:rsidRPr="00B32C05">
              <w:rPr>
                <w:rStyle w:val="Hyperlink"/>
                <w:noProof/>
                <w:spacing w:val="-3"/>
              </w:rPr>
              <w:t xml:space="preserve"> </w:t>
            </w:r>
            <w:r w:rsidR="0044423A" w:rsidRPr="00B32C05">
              <w:rPr>
                <w:rStyle w:val="Hyperlink"/>
                <w:noProof/>
              </w:rPr>
              <w:t>Opciones</w:t>
            </w:r>
            <w:r w:rsidR="0044423A" w:rsidRPr="00B32C05">
              <w:rPr>
                <w:rStyle w:val="Hyperlink"/>
                <w:noProof/>
                <w:spacing w:val="-4"/>
              </w:rPr>
              <w:t xml:space="preserve"> </w:t>
            </w:r>
            <w:r w:rsidR="0044423A" w:rsidRPr="00B32C05">
              <w:rPr>
                <w:rStyle w:val="Hyperlink"/>
                <w:noProof/>
              </w:rPr>
              <w:t>del</w:t>
            </w:r>
            <w:r w:rsidR="0044423A" w:rsidRPr="00B32C05">
              <w:rPr>
                <w:rStyle w:val="Hyperlink"/>
                <w:noProof/>
                <w:spacing w:val="-3"/>
              </w:rPr>
              <w:t xml:space="preserve"> </w:t>
            </w:r>
            <w:r w:rsidR="0044423A" w:rsidRPr="00B32C05">
              <w:rPr>
                <w:rStyle w:val="Hyperlink"/>
                <w:noProof/>
              </w:rPr>
              <w:t>Modo</w:t>
            </w:r>
            <w:r w:rsidR="0044423A" w:rsidRPr="00B32C05">
              <w:rPr>
                <w:rStyle w:val="Hyperlink"/>
                <w:noProof/>
                <w:spacing w:val="-4"/>
              </w:rPr>
              <w:t xml:space="preserve"> </w:t>
            </w:r>
            <w:r w:rsidR="0044423A" w:rsidRPr="00B32C05">
              <w:rPr>
                <w:rStyle w:val="Hyperlink"/>
                <w:noProof/>
                <w:spacing w:val="-2"/>
              </w:rPr>
              <w:t>Bluetooth</w:t>
            </w:r>
            <w:r w:rsidR="0044423A">
              <w:rPr>
                <w:noProof/>
                <w:webHidden/>
              </w:rPr>
              <w:tab/>
            </w:r>
            <w:r w:rsidR="0044423A">
              <w:rPr>
                <w:noProof/>
                <w:webHidden/>
              </w:rPr>
              <w:fldChar w:fldCharType="begin"/>
            </w:r>
            <w:r w:rsidR="0044423A">
              <w:rPr>
                <w:noProof/>
                <w:webHidden/>
              </w:rPr>
              <w:instrText xml:space="preserve"> PAGEREF _Toc181610071 \h </w:instrText>
            </w:r>
            <w:r w:rsidR="0044423A">
              <w:rPr>
                <w:noProof/>
                <w:webHidden/>
              </w:rPr>
            </w:r>
            <w:r w:rsidR="0044423A">
              <w:rPr>
                <w:noProof/>
                <w:webHidden/>
              </w:rPr>
              <w:fldChar w:fldCharType="separate"/>
            </w:r>
            <w:r w:rsidR="009F58F0">
              <w:rPr>
                <w:noProof/>
                <w:webHidden/>
              </w:rPr>
              <w:t>65</w:t>
            </w:r>
            <w:r w:rsidR="0044423A">
              <w:rPr>
                <w:noProof/>
                <w:webHidden/>
              </w:rPr>
              <w:fldChar w:fldCharType="end"/>
            </w:r>
          </w:hyperlink>
        </w:p>
        <w:p w14:paraId="5AFC2CA5" w14:textId="11214761"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72" w:history="1">
            <w:r w:rsidR="0044423A" w:rsidRPr="00B32C05">
              <w:rPr>
                <w:rStyle w:val="Hyperlink"/>
                <w:noProof/>
              </w:rPr>
              <w:t>Modo</w:t>
            </w:r>
            <w:r w:rsidR="0044423A" w:rsidRPr="00B32C05">
              <w:rPr>
                <w:rStyle w:val="Hyperlink"/>
                <w:noProof/>
                <w:spacing w:val="4"/>
              </w:rPr>
              <w:t xml:space="preserve"> </w:t>
            </w:r>
            <w:r w:rsidR="0044423A" w:rsidRPr="00B32C05">
              <w:rPr>
                <w:rStyle w:val="Hyperlink"/>
                <w:noProof/>
              </w:rPr>
              <w:t>con</w:t>
            </w:r>
            <w:r w:rsidR="0044423A" w:rsidRPr="00B32C05">
              <w:rPr>
                <w:rStyle w:val="Hyperlink"/>
                <w:noProof/>
                <w:spacing w:val="5"/>
              </w:rPr>
              <w:t xml:space="preserve"> </w:t>
            </w:r>
            <w:r w:rsidR="0044423A" w:rsidRPr="00B32C05">
              <w:rPr>
                <w:rStyle w:val="Hyperlink"/>
                <w:noProof/>
              </w:rPr>
              <w:t>Una</w:t>
            </w:r>
            <w:r w:rsidR="0044423A" w:rsidRPr="00B32C05">
              <w:rPr>
                <w:rStyle w:val="Hyperlink"/>
                <w:noProof/>
                <w:spacing w:val="4"/>
              </w:rPr>
              <w:t xml:space="preserve"> </w:t>
            </w:r>
            <w:r w:rsidR="0044423A" w:rsidRPr="00B32C05">
              <w:rPr>
                <w:rStyle w:val="Hyperlink"/>
                <w:noProof/>
              </w:rPr>
              <w:t>Sola</w:t>
            </w:r>
            <w:r w:rsidR="0044423A" w:rsidRPr="00B32C05">
              <w:rPr>
                <w:rStyle w:val="Hyperlink"/>
                <w:noProof/>
                <w:spacing w:val="5"/>
              </w:rPr>
              <w:t xml:space="preserve"> </w:t>
            </w:r>
            <w:r w:rsidR="0044423A" w:rsidRPr="00B32C05">
              <w:rPr>
                <w:rStyle w:val="Hyperlink"/>
                <w:noProof/>
                <w:spacing w:val="-4"/>
              </w:rPr>
              <w:t>Mano</w:t>
            </w:r>
            <w:r w:rsidR="0044423A">
              <w:rPr>
                <w:noProof/>
                <w:webHidden/>
              </w:rPr>
              <w:tab/>
            </w:r>
            <w:r w:rsidR="0044423A">
              <w:rPr>
                <w:noProof/>
                <w:webHidden/>
              </w:rPr>
              <w:fldChar w:fldCharType="begin"/>
            </w:r>
            <w:r w:rsidR="0044423A">
              <w:rPr>
                <w:noProof/>
                <w:webHidden/>
              </w:rPr>
              <w:instrText xml:space="preserve"> PAGEREF _Toc181610072 \h </w:instrText>
            </w:r>
            <w:r w:rsidR="0044423A">
              <w:rPr>
                <w:noProof/>
                <w:webHidden/>
              </w:rPr>
            </w:r>
            <w:r w:rsidR="0044423A">
              <w:rPr>
                <w:noProof/>
                <w:webHidden/>
              </w:rPr>
              <w:fldChar w:fldCharType="separate"/>
            </w:r>
            <w:r w:rsidR="009F58F0">
              <w:rPr>
                <w:noProof/>
                <w:webHidden/>
              </w:rPr>
              <w:t>65</w:t>
            </w:r>
            <w:r w:rsidR="0044423A">
              <w:rPr>
                <w:noProof/>
                <w:webHidden/>
              </w:rPr>
              <w:fldChar w:fldCharType="end"/>
            </w:r>
          </w:hyperlink>
        </w:p>
        <w:p w14:paraId="17499E78" w14:textId="7E10572C"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73" w:history="1">
            <w:r w:rsidR="0044423A" w:rsidRPr="00B32C05">
              <w:rPr>
                <w:rStyle w:val="Hyperlink"/>
                <w:noProof/>
              </w:rPr>
              <w:t>Cambio</w:t>
            </w:r>
            <w:r w:rsidR="0044423A" w:rsidRPr="00B32C05">
              <w:rPr>
                <w:rStyle w:val="Hyperlink"/>
                <w:noProof/>
                <w:spacing w:val="-5"/>
              </w:rPr>
              <w:t xml:space="preserve"> </w:t>
            </w:r>
            <w:r w:rsidR="0044423A" w:rsidRPr="00B32C05">
              <w:rPr>
                <w:rStyle w:val="Hyperlink"/>
                <w:noProof/>
              </w:rPr>
              <w:t>del</w:t>
            </w:r>
            <w:r w:rsidR="0044423A" w:rsidRPr="00B32C05">
              <w:rPr>
                <w:rStyle w:val="Hyperlink"/>
                <w:noProof/>
                <w:spacing w:val="-4"/>
              </w:rPr>
              <w:t xml:space="preserve"> </w:t>
            </w:r>
            <w:r w:rsidR="0044423A" w:rsidRPr="00B32C05">
              <w:rPr>
                <w:rStyle w:val="Hyperlink"/>
                <w:noProof/>
                <w:spacing w:val="-2"/>
              </w:rPr>
              <w:t>Idioma</w:t>
            </w:r>
            <w:r w:rsidR="0044423A">
              <w:rPr>
                <w:noProof/>
                <w:webHidden/>
              </w:rPr>
              <w:tab/>
            </w:r>
            <w:r w:rsidR="0044423A">
              <w:rPr>
                <w:noProof/>
                <w:webHidden/>
              </w:rPr>
              <w:fldChar w:fldCharType="begin"/>
            </w:r>
            <w:r w:rsidR="0044423A">
              <w:rPr>
                <w:noProof/>
                <w:webHidden/>
              </w:rPr>
              <w:instrText xml:space="preserve"> PAGEREF _Toc181610073 \h </w:instrText>
            </w:r>
            <w:r w:rsidR="0044423A">
              <w:rPr>
                <w:noProof/>
                <w:webHidden/>
              </w:rPr>
            </w:r>
            <w:r w:rsidR="0044423A">
              <w:rPr>
                <w:noProof/>
                <w:webHidden/>
              </w:rPr>
              <w:fldChar w:fldCharType="separate"/>
            </w:r>
            <w:r w:rsidR="009F58F0">
              <w:rPr>
                <w:noProof/>
                <w:webHidden/>
              </w:rPr>
              <w:t>66</w:t>
            </w:r>
            <w:r w:rsidR="0044423A">
              <w:rPr>
                <w:noProof/>
                <w:webHidden/>
              </w:rPr>
              <w:fldChar w:fldCharType="end"/>
            </w:r>
          </w:hyperlink>
        </w:p>
        <w:p w14:paraId="7E5123FA" w14:textId="4E24E65C"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74" w:history="1">
            <w:r w:rsidR="0044423A" w:rsidRPr="00B32C05">
              <w:rPr>
                <w:rStyle w:val="Hyperlink"/>
                <w:noProof/>
              </w:rPr>
              <w:t>Acceso</w:t>
            </w:r>
            <w:r w:rsidR="0044423A" w:rsidRPr="00B32C05">
              <w:rPr>
                <w:rStyle w:val="Hyperlink"/>
                <w:noProof/>
                <w:spacing w:val="-15"/>
              </w:rPr>
              <w:t xml:space="preserve"> </w:t>
            </w:r>
            <w:r w:rsidR="0044423A" w:rsidRPr="00B32C05">
              <w:rPr>
                <w:rStyle w:val="Hyperlink"/>
                <w:noProof/>
              </w:rPr>
              <w:t>y</w:t>
            </w:r>
            <w:r w:rsidR="0044423A" w:rsidRPr="00B32C05">
              <w:rPr>
                <w:rStyle w:val="Hyperlink"/>
                <w:noProof/>
                <w:spacing w:val="-14"/>
              </w:rPr>
              <w:t xml:space="preserve"> </w:t>
            </w:r>
            <w:r w:rsidR="0044423A" w:rsidRPr="00B32C05">
              <w:rPr>
                <w:rStyle w:val="Hyperlink"/>
                <w:noProof/>
              </w:rPr>
              <w:t>Uso</w:t>
            </w:r>
            <w:r w:rsidR="0044423A" w:rsidRPr="00B32C05">
              <w:rPr>
                <w:rStyle w:val="Hyperlink"/>
                <w:noProof/>
                <w:spacing w:val="-14"/>
              </w:rPr>
              <w:t xml:space="preserve"> </w:t>
            </w:r>
            <w:r w:rsidR="0044423A" w:rsidRPr="00B32C05">
              <w:rPr>
                <w:rStyle w:val="Hyperlink"/>
                <w:noProof/>
              </w:rPr>
              <w:t>de</w:t>
            </w:r>
            <w:r w:rsidR="0044423A" w:rsidRPr="00B32C05">
              <w:rPr>
                <w:rStyle w:val="Hyperlink"/>
                <w:noProof/>
                <w:spacing w:val="-14"/>
              </w:rPr>
              <w:t xml:space="preserve"> </w:t>
            </w:r>
            <w:r w:rsidR="0044423A" w:rsidRPr="00B32C05">
              <w:rPr>
                <w:rStyle w:val="Hyperlink"/>
                <w:noProof/>
              </w:rPr>
              <w:t>Servicios</w:t>
            </w:r>
            <w:r w:rsidR="0044423A" w:rsidRPr="00B32C05">
              <w:rPr>
                <w:rStyle w:val="Hyperlink"/>
                <w:noProof/>
                <w:spacing w:val="-14"/>
              </w:rPr>
              <w:t xml:space="preserve"> </w:t>
            </w:r>
            <w:r w:rsidR="0044423A" w:rsidRPr="00B32C05">
              <w:rPr>
                <w:rStyle w:val="Hyperlink"/>
                <w:noProof/>
              </w:rPr>
              <w:t>en</w:t>
            </w:r>
            <w:r w:rsidR="0044423A" w:rsidRPr="00B32C05">
              <w:rPr>
                <w:rStyle w:val="Hyperlink"/>
                <w:noProof/>
                <w:spacing w:val="-14"/>
              </w:rPr>
              <w:t xml:space="preserve"> </w:t>
            </w:r>
            <w:r w:rsidR="0044423A" w:rsidRPr="00B32C05">
              <w:rPr>
                <w:rStyle w:val="Hyperlink"/>
                <w:noProof/>
                <w:spacing w:val="-2"/>
              </w:rPr>
              <w:t>Línea</w:t>
            </w:r>
            <w:r w:rsidR="0044423A">
              <w:rPr>
                <w:noProof/>
                <w:webHidden/>
              </w:rPr>
              <w:tab/>
            </w:r>
            <w:r w:rsidR="0044423A">
              <w:rPr>
                <w:noProof/>
                <w:webHidden/>
              </w:rPr>
              <w:fldChar w:fldCharType="begin"/>
            </w:r>
            <w:r w:rsidR="0044423A">
              <w:rPr>
                <w:noProof/>
                <w:webHidden/>
              </w:rPr>
              <w:instrText xml:space="preserve"> PAGEREF _Toc181610074 \h </w:instrText>
            </w:r>
            <w:r w:rsidR="0044423A">
              <w:rPr>
                <w:noProof/>
                <w:webHidden/>
              </w:rPr>
            </w:r>
            <w:r w:rsidR="0044423A">
              <w:rPr>
                <w:noProof/>
                <w:webHidden/>
              </w:rPr>
              <w:fldChar w:fldCharType="separate"/>
            </w:r>
            <w:r w:rsidR="009F58F0">
              <w:rPr>
                <w:noProof/>
                <w:webHidden/>
              </w:rPr>
              <w:t>66</w:t>
            </w:r>
            <w:r w:rsidR="0044423A">
              <w:rPr>
                <w:noProof/>
                <w:webHidden/>
              </w:rPr>
              <w:fldChar w:fldCharType="end"/>
            </w:r>
          </w:hyperlink>
        </w:p>
        <w:p w14:paraId="09DE2B7B" w14:textId="1A01D16C"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75" w:history="1">
            <w:r w:rsidR="0044423A" w:rsidRPr="00B32C05">
              <w:rPr>
                <w:rStyle w:val="Hyperlink"/>
                <w:noProof/>
              </w:rPr>
              <w:t>Activar</w:t>
            </w:r>
            <w:r w:rsidR="0044423A" w:rsidRPr="00B32C05">
              <w:rPr>
                <w:rStyle w:val="Hyperlink"/>
                <w:noProof/>
                <w:spacing w:val="-13"/>
              </w:rPr>
              <w:t xml:space="preserve"> </w:t>
            </w:r>
            <w:r w:rsidR="0044423A" w:rsidRPr="00B32C05">
              <w:rPr>
                <w:rStyle w:val="Hyperlink"/>
                <w:noProof/>
              </w:rPr>
              <w:t>Bookshare</w:t>
            </w:r>
            <w:r w:rsidR="0044423A" w:rsidRPr="00B32C05">
              <w:rPr>
                <w:rStyle w:val="Hyperlink"/>
                <w:noProof/>
                <w:spacing w:val="-12"/>
              </w:rPr>
              <w:t xml:space="preserve"> </w:t>
            </w:r>
            <w:r w:rsidR="0044423A" w:rsidRPr="00B32C05">
              <w:rPr>
                <w:rStyle w:val="Hyperlink"/>
                <w:noProof/>
              </w:rPr>
              <w:t>y</w:t>
            </w:r>
            <w:r w:rsidR="0044423A" w:rsidRPr="00B32C05">
              <w:rPr>
                <w:rStyle w:val="Hyperlink"/>
                <w:noProof/>
                <w:spacing w:val="-12"/>
              </w:rPr>
              <w:t xml:space="preserve"> </w:t>
            </w:r>
            <w:r w:rsidR="0044423A" w:rsidRPr="00B32C05">
              <w:rPr>
                <w:rStyle w:val="Hyperlink"/>
                <w:noProof/>
              </w:rPr>
              <w:t>Descarga</w:t>
            </w:r>
            <w:r w:rsidR="0044423A" w:rsidRPr="00B32C05">
              <w:rPr>
                <w:rStyle w:val="Hyperlink"/>
                <w:noProof/>
                <w:spacing w:val="-12"/>
              </w:rPr>
              <w:t xml:space="preserve"> </w:t>
            </w:r>
            <w:r w:rsidR="0044423A" w:rsidRPr="00B32C05">
              <w:rPr>
                <w:rStyle w:val="Hyperlink"/>
                <w:noProof/>
              </w:rPr>
              <w:t>de</w:t>
            </w:r>
            <w:r w:rsidR="0044423A" w:rsidRPr="00B32C05">
              <w:rPr>
                <w:rStyle w:val="Hyperlink"/>
                <w:noProof/>
                <w:spacing w:val="-13"/>
              </w:rPr>
              <w:t xml:space="preserve"> </w:t>
            </w:r>
            <w:r w:rsidR="0044423A" w:rsidRPr="00B32C05">
              <w:rPr>
                <w:rStyle w:val="Hyperlink"/>
                <w:noProof/>
                <w:spacing w:val="-2"/>
              </w:rPr>
              <w:t>Libros</w:t>
            </w:r>
            <w:r w:rsidR="0044423A">
              <w:rPr>
                <w:noProof/>
                <w:webHidden/>
              </w:rPr>
              <w:tab/>
            </w:r>
            <w:r w:rsidR="0044423A">
              <w:rPr>
                <w:noProof/>
                <w:webHidden/>
              </w:rPr>
              <w:fldChar w:fldCharType="begin"/>
            </w:r>
            <w:r w:rsidR="0044423A">
              <w:rPr>
                <w:noProof/>
                <w:webHidden/>
              </w:rPr>
              <w:instrText xml:space="preserve"> PAGEREF _Toc181610075 \h </w:instrText>
            </w:r>
            <w:r w:rsidR="0044423A">
              <w:rPr>
                <w:noProof/>
                <w:webHidden/>
              </w:rPr>
            </w:r>
            <w:r w:rsidR="0044423A">
              <w:rPr>
                <w:noProof/>
                <w:webHidden/>
              </w:rPr>
              <w:fldChar w:fldCharType="separate"/>
            </w:r>
            <w:r w:rsidR="009F58F0">
              <w:rPr>
                <w:noProof/>
                <w:webHidden/>
              </w:rPr>
              <w:t>67</w:t>
            </w:r>
            <w:r w:rsidR="0044423A">
              <w:rPr>
                <w:noProof/>
                <w:webHidden/>
              </w:rPr>
              <w:fldChar w:fldCharType="end"/>
            </w:r>
          </w:hyperlink>
        </w:p>
        <w:p w14:paraId="2B36B253" w14:textId="6FC40C99"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76" w:history="1">
            <w:r w:rsidR="0044423A" w:rsidRPr="00B32C05">
              <w:rPr>
                <w:rStyle w:val="Hyperlink"/>
                <w:noProof/>
              </w:rPr>
              <w:t>Modo</w:t>
            </w:r>
            <w:r w:rsidR="0044423A" w:rsidRPr="00B32C05">
              <w:rPr>
                <w:rStyle w:val="Hyperlink"/>
                <w:noProof/>
                <w:spacing w:val="15"/>
              </w:rPr>
              <w:t xml:space="preserve"> </w:t>
            </w:r>
            <w:r w:rsidR="0044423A" w:rsidRPr="00B32C05">
              <w:rPr>
                <w:rStyle w:val="Hyperlink"/>
                <w:noProof/>
              </w:rPr>
              <w:t>de</w:t>
            </w:r>
            <w:r w:rsidR="0044423A" w:rsidRPr="00B32C05">
              <w:rPr>
                <w:rStyle w:val="Hyperlink"/>
                <w:noProof/>
                <w:spacing w:val="16"/>
              </w:rPr>
              <w:t xml:space="preserve"> </w:t>
            </w:r>
            <w:r w:rsidR="0044423A" w:rsidRPr="00B32C05">
              <w:rPr>
                <w:rStyle w:val="Hyperlink"/>
                <w:noProof/>
                <w:spacing w:val="-2"/>
              </w:rPr>
              <w:t>Examen</w:t>
            </w:r>
            <w:r w:rsidR="0044423A">
              <w:rPr>
                <w:noProof/>
                <w:webHidden/>
              </w:rPr>
              <w:tab/>
            </w:r>
            <w:r w:rsidR="0044423A">
              <w:rPr>
                <w:noProof/>
                <w:webHidden/>
              </w:rPr>
              <w:fldChar w:fldCharType="begin"/>
            </w:r>
            <w:r w:rsidR="0044423A">
              <w:rPr>
                <w:noProof/>
                <w:webHidden/>
              </w:rPr>
              <w:instrText xml:space="preserve"> PAGEREF _Toc181610076 \h </w:instrText>
            </w:r>
            <w:r w:rsidR="0044423A">
              <w:rPr>
                <w:noProof/>
                <w:webHidden/>
              </w:rPr>
            </w:r>
            <w:r w:rsidR="0044423A">
              <w:rPr>
                <w:noProof/>
                <w:webHidden/>
              </w:rPr>
              <w:fldChar w:fldCharType="separate"/>
            </w:r>
            <w:r w:rsidR="009F58F0">
              <w:rPr>
                <w:noProof/>
                <w:webHidden/>
              </w:rPr>
              <w:t>68</w:t>
            </w:r>
            <w:r w:rsidR="0044423A">
              <w:rPr>
                <w:noProof/>
                <w:webHidden/>
              </w:rPr>
              <w:fldChar w:fldCharType="end"/>
            </w:r>
          </w:hyperlink>
        </w:p>
        <w:p w14:paraId="6C63ED2C" w14:textId="3B441764"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77" w:history="1">
            <w:r w:rsidR="0044423A" w:rsidRPr="00B32C05">
              <w:rPr>
                <w:rStyle w:val="Hyperlink"/>
                <w:noProof/>
              </w:rPr>
              <w:t>Acceder al menú de diagnóstico</w:t>
            </w:r>
            <w:r w:rsidR="0044423A">
              <w:rPr>
                <w:noProof/>
                <w:webHidden/>
              </w:rPr>
              <w:tab/>
            </w:r>
            <w:r w:rsidR="0044423A">
              <w:rPr>
                <w:noProof/>
                <w:webHidden/>
              </w:rPr>
              <w:fldChar w:fldCharType="begin"/>
            </w:r>
            <w:r w:rsidR="0044423A">
              <w:rPr>
                <w:noProof/>
                <w:webHidden/>
              </w:rPr>
              <w:instrText xml:space="preserve"> PAGEREF _Toc181610077 \h </w:instrText>
            </w:r>
            <w:r w:rsidR="0044423A">
              <w:rPr>
                <w:noProof/>
                <w:webHidden/>
              </w:rPr>
            </w:r>
            <w:r w:rsidR="0044423A">
              <w:rPr>
                <w:noProof/>
                <w:webHidden/>
              </w:rPr>
              <w:fldChar w:fldCharType="separate"/>
            </w:r>
            <w:r w:rsidR="009F58F0">
              <w:rPr>
                <w:noProof/>
                <w:webHidden/>
              </w:rPr>
              <w:t>68</w:t>
            </w:r>
            <w:r w:rsidR="0044423A">
              <w:rPr>
                <w:noProof/>
                <w:webHidden/>
              </w:rPr>
              <w:fldChar w:fldCharType="end"/>
            </w:r>
          </w:hyperlink>
        </w:p>
        <w:p w14:paraId="508E94B7" w14:textId="0CF7A9B3"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78" w:history="1">
            <w:r w:rsidR="0044423A" w:rsidRPr="00B32C05">
              <w:rPr>
                <w:rStyle w:val="Hyperlink"/>
                <w:noProof/>
              </w:rPr>
              <w:t>Exportación e importación de datos y configuraciones de usuario</w:t>
            </w:r>
            <w:r w:rsidR="0044423A">
              <w:rPr>
                <w:noProof/>
                <w:webHidden/>
              </w:rPr>
              <w:tab/>
            </w:r>
            <w:r w:rsidR="0044423A">
              <w:rPr>
                <w:noProof/>
                <w:webHidden/>
              </w:rPr>
              <w:fldChar w:fldCharType="begin"/>
            </w:r>
            <w:r w:rsidR="0044423A">
              <w:rPr>
                <w:noProof/>
                <w:webHidden/>
              </w:rPr>
              <w:instrText xml:space="preserve"> PAGEREF _Toc181610078 \h </w:instrText>
            </w:r>
            <w:r w:rsidR="0044423A">
              <w:rPr>
                <w:noProof/>
                <w:webHidden/>
              </w:rPr>
            </w:r>
            <w:r w:rsidR="0044423A">
              <w:rPr>
                <w:noProof/>
                <w:webHidden/>
              </w:rPr>
              <w:fldChar w:fldCharType="separate"/>
            </w:r>
            <w:r w:rsidR="009F58F0">
              <w:rPr>
                <w:noProof/>
                <w:webHidden/>
              </w:rPr>
              <w:t>70</w:t>
            </w:r>
            <w:r w:rsidR="0044423A">
              <w:rPr>
                <w:noProof/>
                <w:webHidden/>
              </w:rPr>
              <w:fldChar w:fldCharType="end"/>
            </w:r>
          </w:hyperlink>
        </w:p>
        <w:p w14:paraId="08EC0155" w14:textId="7686C3C7"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79" w:history="1">
            <w:r w:rsidR="0044423A" w:rsidRPr="00B32C05">
              <w:rPr>
                <w:rStyle w:val="Hyperlink"/>
                <w:noProof/>
              </w:rPr>
              <w:t>Actualizando</w:t>
            </w:r>
            <w:r w:rsidR="0044423A" w:rsidRPr="00B32C05">
              <w:rPr>
                <w:rStyle w:val="Hyperlink"/>
                <w:noProof/>
                <w:spacing w:val="-14"/>
              </w:rPr>
              <w:t xml:space="preserve"> </w:t>
            </w:r>
            <w:r w:rsidR="0044423A" w:rsidRPr="00B32C05">
              <w:rPr>
                <w:rStyle w:val="Hyperlink"/>
                <w:noProof/>
              </w:rPr>
              <w:t>el</w:t>
            </w:r>
            <w:r w:rsidR="0044423A" w:rsidRPr="00B32C05">
              <w:rPr>
                <w:rStyle w:val="Hyperlink"/>
                <w:noProof/>
                <w:spacing w:val="-13"/>
              </w:rPr>
              <w:t xml:space="preserve"> </w:t>
            </w:r>
            <w:r w:rsidR="0044423A" w:rsidRPr="00B32C05">
              <w:rPr>
                <w:rStyle w:val="Hyperlink"/>
                <w:noProof/>
              </w:rPr>
              <w:t>Chameleon</w:t>
            </w:r>
            <w:r w:rsidR="0044423A" w:rsidRPr="00B32C05">
              <w:rPr>
                <w:rStyle w:val="Hyperlink"/>
                <w:noProof/>
                <w:spacing w:val="-13"/>
              </w:rPr>
              <w:t xml:space="preserve"> </w:t>
            </w:r>
            <w:r w:rsidR="0044423A" w:rsidRPr="00B32C05">
              <w:rPr>
                <w:rStyle w:val="Hyperlink"/>
                <w:noProof/>
                <w:spacing w:val="-5"/>
              </w:rPr>
              <w:t>20</w:t>
            </w:r>
            <w:r w:rsidR="0044423A">
              <w:rPr>
                <w:noProof/>
                <w:webHidden/>
              </w:rPr>
              <w:tab/>
            </w:r>
            <w:r w:rsidR="0044423A">
              <w:rPr>
                <w:noProof/>
                <w:webHidden/>
              </w:rPr>
              <w:fldChar w:fldCharType="begin"/>
            </w:r>
            <w:r w:rsidR="0044423A">
              <w:rPr>
                <w:noProof/>
                <w:webHidden/>
              </w:rPr>
              <w:instrText xml:space="preserve"> PAGEREF _Toc181610079 \h </w:instrText>
            </w:r>
            <w:r w:rsidR="0044423A">
              <w:rPr>
                <w:noProof/>
                <w:webHidden/>
              </w:rPr>
            </w:r>
            <w:r w:rsidR="0044423A">
              <w:rPr>
                <w:noProof/>
                <w:webHidden/>
              </w:rPr>
              <w:fldChar w:fldCharType="separate"/>
            </w:r>
            <w:r w:rsidR="009F58F0">
              <w:rPr>
                <w:noProof/>
                <w:webHidden/>
              </w:rPr>
              <w:t>71</w:t>
            </w:r>
            <w:r w:rsidR="0044423A">
              <w:rPr>
                <w:noProof/>
                <w:webHidden/>
              </w:rPr>
              <w:fldChar w:fldCharType="end"/>
            </w:r>
          </w:hyperlink>
        </w:p>
        <w:p w14:paraId="60FBCCFA" w14:textId="5F586231"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80" w:history="1">
            <w:r w:rsidR="0044423A" w:rsidRPr="00B32C05">
              <w:rPr>
                <w:rStyle w:val="Hyperlink"/>
                <w:noProof/>
              </w:rPr>
              <w:t>Actualización</w:t>
            </w:r>
            <w:r w:rsidR="0044423A" w:rsidRPr="00B32C05">
              <w:rPr>
                <w:rStyle w:val="Hyperlink"/>
                <w:noProof/>
                <w:spacing w:val="-10"/>
              </w:rPr>
              <w:t xml:space="preserve"> </w:t>
            </w:r>
            <w:r w:rsidR="0044423A" w:rsidRPr="00B32C05">
              <w:rPr>
                <w:rStyle w:val="Hyperlink"/>
                <w:noProof/>
              </w:rPr>
              <w:t>del</w:t>
            </w:r>
            <w:r w:rsidR="0044423A" w:rsidRPr="00B32C05">
              <w:rPr>
                <w:rStyle w:val="Hyperlink"/>
                <w:noProof/>
                <w:spacing w:val="-10"/>
              </w:rPr>
              <w:t xml:space="preserve"> </w:t>
            </w:r>
            <w:r w:rsidR="0044423A" w:rsidRPr="00B32C05">
              <w:rPr>
                <w:rStyle w:val="Hyperlink"/>
                <w:noProof/>
              </w:rPr>
              <w:t>Chameleon</w:t>
            </w:r>
            <w:r w:rsidR="0044423A" w:rsidRPr="00B32C05">
              <w:rPr>
                <w:rStyle w:val="Hyperlink"/>
                <w:noProof/>
                <w:spacing w:val="-10"/>
              </w:rPr>
              <w:t xml:space="preserve"> </w:t>
            </w:r>
            <w:r w:rsidR="0044423A" w:rsidRPr="00B32C05">
              <w:rPr>
                <w:rStyle w:val="Hyperlink"/>
                <w:noProof/>
              </w:rPr>
              <w:t>20</w:t>
            </w:r>
            <w:r w:rsidR="0044423A" w:rsidRPr="00B32C05">
              <w:rPr>
                <w:rStyle w:val="Hyperlink"/>
                <w:noProof/>
                <w:spacing w:val="-10"/>
              </w:rPr>
              <w:t xml:space="preserve"> </w:t>
            </w:r>
            <w:r w:rsidR="0044423A" w:rsidRPr="00B32C05">
              <w:rPr>
                <w:rStyle w:val="Hyperlink"/>
                <w:noProof/>
              </w:rPr>
              <w:t>vía</w:t>
            </w:r>
            <w:r w:rsidR="0044423A" w:rsidRPr="00B32C05">
              <w:rPr>
                <w:rStyle w:val="Hyperlink"/>
                <w:noProof/>
                <w:spacing w:val="-10"/>
              </w:rPr>
              <w:t xml:space="preserve"> </w:t>
            </w:r>
            <w:r w:rsidR="0044423A" w:rsidRPr="00B32C05">
              <w:rPr>
                <w:rStyle w:val="Hyperlink"/>
                <w:noProof/>
              </w:rPr>
              <w:t>USB</w:t>
            </w:r>
            <w:r w:rsidR="0044423A" w:rsidRPr="00B32C05">
              <w:rPr>
                <w:rStyle w:val="Hyperlink"/>
                <w:noProof/>
                <w:spacing w:val="-10"/>
              </w:rPr>
              <w:t xml:space="preserve"> </w:t>
            </w:r>
            <w:r w:rsidR="0044423A" w:rsidRPr="00B32C05">
              <w:rPr>
                <w:rStyle w:val="Hyperlink"/>
                <w:noProof/>
              </w:rPr>
              <w:t>o Tarjeta SD</w:t>
            </w:r>
            <w:r w:rsidR="0044423A">
              <w:rPr>
                <w:noProof/>
                <w:webHidden/>
              </w:rPr>
              <w:tab/>
            </w:r>
            <w:r w:rsidR="0044423A">
              <w:rPr>
                <w:noProof/>
                <w:webHidden/>
              </w:rPr>
              <w:fldChar w:fldCharType="begin"/>
            </w:r>
            <w:r w:rsidR="0044423A">
              <w:rPr>
                <w:noProof/>
                <w:webHidden/>
              </w:rPr>
              <w:instrText xml:space="preserve"> PAGEREF _Toc181610080 \h </w:instrText>
            </w:r>
            <w:r w:rsidR="0044423A">
              <w:rPr>
                <w:noProof/>
                <w:webHidden/>
              </w:rPr>
            </w:r>
            <w:r w:rsidR="0044423A">
              <w:rPr>
                <w:noProof/>
                <w:webHidden/>
              </w:rPr>
              <w:fldChar w:fldCharType="separate"/>
            </w:r>
            <w:r w:rsidR="009F58F0">
              <w:rPr>
                <w:noProof/>
                <w:webHidden/>
              </w:rPr>
              <w:t>72</w:t>
            </w:r>
            <w:r w:rsidR="0044423A">
              <w:rPr>
                <w:noProof/>
                <w:webHidden/>
              </w:rPr>
              <w:fldChar w:fldCharType="end"/>
            </w:r>
          </w:hyperlink>
        </w:p>
        <w:p w14:paraId="36F38E61" w14:textId="2BB6C1CB" w:rsidR="0044423A" w:rsidRDefault="00000000">
          <w:pPr>
            <w:pStyle w:val="TOC2"/>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81" w:history="1">
            <w:r w:rsidR="0044423A" w:rsidRPr="00B32C05">
              <w:rPr>
                <w:rStyle w:val="Hyperlink"/>
                <w:noProof/>
              </w:rPr>
              <w:t>Función</w:t>
            </w:r>
            <w:r w:rsidR="0044423A" w:rsidRPr="00B32C05">
              <w:rPr>
                <w:rStyle w:val="Hyperlink"/>
                <w:noProof/>
                <w:spacing w:val="-22"/>
              </w:rPr>
              <w:t xml:space="preserve"> </w:t>
            </w:r>
            <w:r w:rsidR="0044423A" w:rsidRPr="00B32C05">
              <w:rPr>
                <w:rStyle w:val="Hyperlink"/>
                <w:noProof/>
              </w:rPr>
              <w:t>de</w:t>
            </w:r>
            <w:r w:rsidR="0044423A" w:rsidRPr="00B32C05">
              <w:rPr>
                <w:rStyle w:val="Hyperlink"/>
                <w:noProof/>
                <w:spacing w:val="-22"/>
              </w:rPr>
              <w:t xml:space="preserve"> </w:t>
            </w:r>
            <w:r w:rsidR="0044423A" w:rsidRPr="00B32C05">
              <w:rPr>
                <w:rStyle w:val="Hyperlink"/>
                <w:noProof/>
              </w:rPr>
              <w:t>Verificación</w:t>
            </w:r>
            <w:r w:rsidR="0044423A" w:rsidRPr="00B32C05">
              <w:rPr>
                <w:rStyle w:val="Hyperlink"/>
                <w:noProof/>
                <w:spacing w:val="-22"/>
              </w:rPr>
              <w:t xml:space="preserve"> </w:t>
            </w:r>
            <w:r w:rsidR="0044423A" w:rsidRPr="00B32C05">
              <w:rPr>
                <w:rStyle w:val="Hyperlink"/>
                <w:noProof/>
              </w:rPr>
              <w:t>Automática</w:t>
            </w:r>
            <w:r w:rsidR="0044423A" w:rsidRPr="00B32C05">
              <w:rPr>
                <w:rStyle w:val="Hyperlink"/>
                <w:noProof/>
                <w:spacing w:val="-22"/>
              </w:rPr>
              <w:t xml:space="preserve"> </w:t>
            </w:r>
            <w:r w:rsidR="0044423A" w:rsidRPr="00B32C05">
              <w:rPr>
                <w:rStyle w:val="Hyperlink"/>
                <w:noProof/>
              </w:rPr>
              <w:t xml:space="preserve">de </w:t>
            </w:r>
            <w:r w:rsidR="0044423A" w:rsidRPr="00B32C05">
              <w:rPr>
                <w:rStyle w:val="Hyperlink"/>
                <w:noProof/>
                <w:spacing w:val="-2"/>
              </w:rPr>
              <w:t>Actualizaciones</w:t>
            </w:r>
            <w:r w:rsidR="0044423A">
              <w:rPr>
                <w:noProof/>
                <w:webHidden/>
              </w:rPr>
              <w:tab/>
            </w:r>
            <w:r w:rsidR="0044423A">
              <w:rPr>
                <w:noProof/>
                <w:webHidden/>
              </w:rPr>
              <w:fldChar w:fldCharType="begin"/>
            </w:r>
            <w:r w:rsidR="0044423A">
              <w:rPr>
                <w:noProof/>
                <w:webHidden/>
              </w:rPr>
              <w:instrText xml:space="preserve"> PAGEREF _Toc181610081 \h </w:instrText>
            </w:r>
            <w:r w:rsidR="0044423A">
              <w:rPr>
                <w:noProof/>
                <w:webHidden/>
              </w:rPr>
            </w:r>
            <w:r w:rsidR="0044423A">
              <w:rPr>
                <w:noProof/>
                <w:webHidden/>
              </w:rPr>
              <w:fldChar w:fldCharType="separate"/>
            </w:r>
            <w:r w:rsidR="009F58F0">
              <w:rPr>
                <w:noProof/>
                <w:webHidden/>
              </w:rPr>
              <w:t>73</w:t>
            </w:r>
            <w:r w:rsidR="0044423A">
              <w:rPr>
                <w:noProof/>
                <w:webHidden/>
              </w:rPr>
              <w:fldChar w:fldCharType="end"/>
            </w:r>
          </w:hyperlink>
        </w:p>
        <w:p w14:paraId="38A9E6DF" w14:textId="23C649A8"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82" w:history="1">
            <w:r w:rsidR="0044423A" w:rsidRPr="00B32C05">
              <w:rPr>
                <w:rStyle w:val="Hyperlink"/>
                <w:noProof/>
              </w:rPr>
              <w:t>Atención</w:t>
            </w:r>
            <w:r w:rsidR="0044423A" w:rsidRPr="00B32C05">
              <w:rPr>
                <w:rStyle w:val="Hyperlink"/>
                <w:noProof/>
                <w:spacing w:val="-15"/>
              </w:rPr>
              <w:t xml:space="preserve"> </w:t>
            </w:r>
            <w:r w:rsidR="0044423A" w:rsidRPr="00B32C05">
              <w:rPr>
                <w:rStyle w:val="Hyperlink"/>
                <w:noProof/>
              </w:rPr>
              <w:t>al</w:t>
            </w:r>
            <w:r w:rsidR="0044423A" w:rsidRPr="00B32C05">
              <w:rPr>
                <w:rStyle w:val="Hyperlink"/>
                <w:noProof/>
                <w:spacing w:val="-14"/>
              </w:rPr>
              <w:t xml:space="preserve"> </w:t>
            </w:r>
            <w:r w:rsidR="0044423A" w:rsidRPr="00B32C05">
              <w:rPr>
                <w:rStyle w:val="Hyperlink"/>
                <w:noProof/>
                <w:spacing w:val="-2"/>
              </w:rPr>
              <w:t>Cliente</w:t>
            </w:r>
            <w:r w:rsidR="0044423A">
              <w:rPr>
                <w:noProof/>
                <w:webHidden/>
              </w:rPr>
              <w:tab/>
            </w:r>
            <w:r w:rsidR="0044423A">
              <w:rPr>
                <w:noProof/>
                <w:webHidden/>
              </w:rPr>
              <w:fldChar w:fldCharType="begin"/>
            </w:r>
            <w:r w:rsidR="0044423A">
              <w:rPr>
                <w:noProof/>
                <w:webHidden/>
              </w:rPr>
              <w:instrText xml:space="preserve"> PAGEREF _Toc181610082 \h </w:instrText>
            </w:r>
            <w:r w:rsidR="0044423A">
              <w:rPr>
                <w:noProof/>
                <w:webHidden/>
              </w:rPr>
            </w:r>
            <w:r w:rsidR="0044423A">
              <w:rPr>
                <w:noProof/>
                <w:webHidden/>
              </w:rPr>
              <w:fldChar w:fldCharType="separate"/>
            </w:r>
            <w:r w:rsidR="009F58F0">
              <w:rPr>
                <w:noProof/>
                <w:webHidden/>
              </w:rPr>
              <w:t>73</w:t>
            </w:r>
            <w:r w:rsidR="0044423A">
              <w:rPr>
                <w:noProof/>
                <w:webHidden/>
              </w:rPr>
              <w:fldChar w:fldCharType="end"/>
            </w:r>
          </w:hyperlink>
        </w:p>
        <w:p w14:paraId="690AC55D" w14:textId="0DD2E30F"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83" w:history="1">
            <w:r w:rsidR="0044423A" w:rsidRPr="00B32C05">
              <w:rPr>
                <w:rStyle w:val="Hyperlink"/>
                <w:noProof/>
              </w:rPr>
              <w:t>Aviso</w:t>
            </w:r>
            <w:r w:rsidR="0044423A" w:rsidRPr="00B32C05">
              <w:rPr>
                <w:rStyle w:val="Hyperlink"/>
                <w:noProof/>
                <w:spacing w:val="-14"/>
              </w:rPr>
              <w:t xml:space="preserve"> </w:t>
            </w:r>
            <w:r w:rsidR="0044423A" w:rsidRPr="00B32C05">
              <w:rPr>
                <w:rStyle w:val="Hyperlink"/>
                <w:noProof/>
              </w:rPr>
              <w:t>de</w:t>
            </w:r>
            <w:r w:rsidR="0044423A" w:rsidRPr="00B32C05">
              <w:rPr>
                <w:rStyle w:val="Hyperlink"/>
                <w:noProof/>
                <w:spacing w:val="-14"/>
              </w:rPr>
              <w:t xml:space="preserve"> </w:t>
            </w:r>
            <w:r w:rsidR="0044423A" w:rsidRPr="00B32C05">
              <w:rPr>
                <w:rStyle w:val="Hyperlink"/>
                <w:noProof/>
              </w:rPr>
              <w:t>Marcas</w:t>
            </w:r>
            <w:r w:rsidR="0044423A" w:rsidRPr="00B32C05">
              <w:rPr>
                <w:rStyle w:val="Hyperlink"/>
                <w:noProof/>
                <w:spacing w:val="-14"/>
              </w:rPr>
              <w:t xml:space="preserve"> </w:t>
            </w:r>
            <w:r w:rsidR="0044423A" w:rsidRPr="00B32C05">
              <w:rPr>
                <w:rStyle w:val="Hyperlink"/>
                <w:noProof/>
              </w:rPr>
              <w:t>Comerciales</w:t>
            </w:r>
            <w:r w:rsidR="0044423A" w:rsidRPr="00B32C05">
              <w:rPr>
                <w:rStyle w:val="Hyperlink"/>
                <w:noProof/>
                <w:spacing w:val="-14"/>
              </w:rPr>
              <w:t xml:space="preserve"> </w:t>
            </w:r>
            <w:r w:rsidR="0044423A" w:rsidRPr="00B32C05">
              <w:rPr>
                <w:rStyle w:val="Hyperlink"/>
                <w:noProof/>
              </w:rPr>
              <w:t xml:space="preserve">y </w:t>
            </w:r>
            <w:r w:rsidR="0044423A" w:rsidRPr="00B32C05">
              <w:rPr>
                <w:rStyle w:val="Hyperlink"/>
                <w:noProof/>
                <w:spacing w:val="-2"/>
              </w:rPr>
              <w:t>Atribuciones</w:t>
            </w:r>
            <w:r w:rsidR="0044423A">
              <w:rPr>
                <w:noProof/>
                <w:webHidden/>
              </w:rPr>
              <w:tab/>
            </w:r>
            <w:r w:rsidR="0044423A">
              <w:rPr>
                <w:noProof/>
                <w:webHidden/>
              </w:rPr>
              <w:fldChar w:fldCharType="begin"/>
            </w:r>
            <w:r w:rsidR="0044423A">
              <w:rPr>
                <w:noProof/>
                <w:webHidden/>
              </w:rPr>
              <w:instrText xml:space="preserve"> PAGEREF _Toc181610083 \h </w:instrText>
            </w:r>
            <w:r w:rsidR="0044423A">
              <w:rPr>
                <w:noProof/>
                <w:webHidden/>
              </w:rPr>
            </w:r>
            <w:r w:rsidR="0044423A">
              <w:rPr>
                <w:noProof/>
                <w:webHidden/>
              </w:rPr>
              <w:fldChar w:fldCharType="separate"/>
            </w:r>
            <w:r w:rsidR="009F58F0">
              <w:rPr>
                <w:noProof/>
                <w:webHidden/>
              </w:rPr>
              <w:t>74</w:t>
            </w:r>
            <w:r w:rsidR="0044423A">
              <w:rPr>
                <w:noProof/>
                <w:webHidden/>
              </w:rPr>
              <w:fldChar w:fldCharType="end"/>
            </w:r>
          </w:hyperlink>
        </w:p>
        <w:p w14:paraId="5D425E25" w14:textId="11595367"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84" w:history="1">
            <w:r w:rsidR="0044423A" w:rsidRPr="00B32C05">
              <w:rPr>
                <w:rStyle w:val="Hyperlink"/>
                <w:noProof/>
              </w:rPr>
              <w:t>Acuerdo</w:t>
            </w:r>
            <w:r w:rsidR="0044423A" w:rsidRPr="00B32C05">
              <w:rPr>
                <w:rStyle w:val="Hyperlink"/>
                <w:noProof/>
                <w:spacing w:val="-12"/>
              </w:rPr>
              <w:t xml:space="preserve"> </w:t>
            </w:r>
            <w:r w:rsidR="0044423A" w:rsidRPr="00B32C05">
              <w:rPr>
                <w:rStyle w:val="Hyperlink"/>
                <w:noProof/>
              </w:rPr>
              <w:t>de</w:t>
            </w:r>
            <w:r w:rsidR="0044423A" w:rsidRPr="00B32C05">
              <w:rPr>
                <w:rStyle w:val="Hyperlink"/>
                <w:noProof/>
                <w:spacing w:val="-11"/>
              </w:rPr>
              <w:t xml:space="preserve"> </w:t>
            </w:r>
            <w:r w:rsidR="0044423A" w:rsidRPr="00B32C05">
              <w:rPr>
                <w:rStyle w:val="Hyperlink"/>
                <w:noProof/>
              </w:rPr>
              <w:t>Licencia</w:t>
            </w:r>
            <w:r w:rsidR="0044423A" w:rsidRPr="00B32C05">
              <w:rPr>
                <w:rStyle w:val="Hyperlink"/>
                <w:noProof/>
                <w:spacing w:val="-12"/>
              </w:rPr>
              <w:t xml:space="preserve"> </w:t>
            </w:r>
            <w:r w:rsidR="0044423A" w:rsidRPr="00B32C05">
              <w:rPr>
                <w:rStyle w:val="Hyperlink"/>
                <w:noProof/>
              </w:rPr>
              <w:t>de</w:t>
            </w:r>
            <w:r w:rsidR="0044423A" w:rsidRPr="00B32C05">
              <w:rPr>
                <w:rStyle w:val="Hyperlink"/>
                <w:noProof/>
                <w:spacing w:val="-11"/>
              </w:rPr>
              <w:t xml:space="preserve"> </w:t>
            </w:r>
            <w:r w:rsidR="0044423A" w:rsidRPr="00B32C05">
              <w:rPr>
                <w:rStyle w:val="Hyperlink"/>
                <w:noProof/>
              </w:rPr>
              <w:t>Usuario</w:t>
            </w:r>
            <w:r w:rsidR="0044423A" w:rsidRPr="00B32C05">
              <w:rPr>
                <w:rStyle w:val="Hyperlink"/>
                <w:noProof/>
                <w:spacing w:val="-12"/>
              </w:rPr>
              <w:t xml:space="preserve"> </w:t>
            </w:r>
            <w:r w:rsidR="0044423A" w:rsidRPr="00B32C05">
              <w:rPr>
                <w:rStyle w:val="Hyperlink"/>
                <w:noProof/>
                <w:spacing w:val="-2"/>
              </w:rPr>
              <w:t>Final</w:t>
            </w:r>
            <w:r w:rsidR="0044423A">
              <w:rPr>
                <w:noProof/>
                <w:webHidden/>
              </w:rPr>
              <w:tab/>
            </w:r>
            <w:r w:rsidR="0044423A">
              <w:rPr>
                <w:noProof/>
                <w:webHidden/>
              </w:rPr>
              <w:fldChar w:fldCharType="begin"/>
            </w:r>
            <w:r w:rsidR="0044423A">
              <w:rPr>
                <w:noProof/>
                <w:webHidden/>
              </w:rPr>
              <w:instrText xml:space="preserve"> PAGEREF _Toc181610084 \h </w:instrText>
            </w:r>
            <w:r w:rsidR="0044423A">
              <w:rPr>
                <w:noProof/>
                <w:webHidden/>
              </w:rPr>
            </w:r>
            <w:r w:rsidR="0044423A">
              <w:rPr>
                <w:noProof/>
                <w:webHidden/>
              </w:rPr>
              <w:fldChar w:fldCharType="separate"/>
            </w:r>
            <w:r w:rsidR="009F58F0">
              <w:rPr>
                <w:noProof/>
                <w:webHidden/>
              </w:rPr>
              <w:t>74</w:t>
            </w:r>
            <w:r w:rsidR="0044423A">
              <w:rPr>
                <w:noProof/>
                <w:webHidden/>
              </w:rPr>
              <w:fldChar w:fldCharType="end"/>
            </w:r>
          </w:hyperlink>
        </w:p>
        <w:p w14:paraId="562297B8" w14:textId="1F1930A9"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85" w:history="1">
            <w:r w:rsidR="0044423A" w:rsidRPr="00B32C05">
              <w:rPr>
                <w:rStyle w:val="Hyperlink"/>
                <w:noProof/>
                <w:spacing w:val="-2"/>
              </w:rPr>
              <w:t>Garantía</w:t>
            </w:r>
            <w:r w:rsidR="0044423A">
              <w:rPr>
                <w:noProof/>
                <w:webHidden/>
              </w:rPr>
              <w:tab/>
            </w:r>
            <w:r w:rsidR="0044423A">
              <w:rPr>
                <w:noProof/>
                <w:webHidden/>
              </w:rPr>
              <w:fldChar w:fldCharType="begin"/>
            </w:r>
            <w:r w:rsidR="0044423A">
              <w:rPr>
                <w:noProof/>
                <w:webHidden/>
              </w:rPr>
              <w:instrText xml:space="preserve"> PAGEREF _Toc181610085 \h </w:instrText>
            </w:r>
            <w:r w:rsidR="0044423A">
              <w:rPr>
                <w:noProof/>
                <w:webHidden/>
              </w:rPr>
            </w:r>
            <w:r w:rsidR="0044423A">
              <w:rPr>
                <w:noProof/>
                <w:webHidden/>
              </w:rPr>
              <w:fldChar w:fldCharType="separate"/>
            </w:r>
            <w:r w:rsidR="009F58F0">
              <w:rPr>
                <w:noProof/>
                <w:webHidden/>
              </w:rPr>
              <w:t>74</w:t>
            </w:r>
            <w:r w:rsidR="0044423A">
              <w:rPr>
                <w:noProof/>
                <w:webHidden/>
              </w:rPr>
              <w:fldChar w:fldCharType="end"/>
            </w:r>
          </w:hyperlink>
        </w:p>
        <w:p w14:paraId="0823455D" w14:textId="71C84748"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86" w:history="1">
            <w:r w:rsidR="0044423A" w:rsidRPr="00B32C05">
              <w:rPr>
                <w:rStyle w:val="Hyperlink"/>
                <w:noProof/>
              </w:rPr>
              <w:t>Apéndice</w:t>
            </w:r>
            <w:r w:rsidR="0044423A" w:rsidRPr="00B32C05">
              <w:rPr>
                <w:rStyle w:val="Hyperlink"/>
                <w:noProof/>
                <w:spacing w:val="-18"/>
              </w:rPr>
              <w:t xml:space="preserve"> </w:t>
            </w:r>
            <w:r w:rsidR="0044423A" w:rsidRPr="00B32C05">
              <w:rPr>
                <w:rStyle w:val="Hyperlink"/>
                <w:noProof/>
              </w:rPr>
              <w:t>A—Resumen</w:t>
            </w:r>
            <w:r w:rsidR="0044423A" w:rsidRPr="00B32C05">
              <w:rPr>
                <w:rStyle w:val="Hyperlink"/>
                <w:noProof/>
                <w:spacing w:val="-18"/>
              </w:rPr>
              <w:t xml:space="preserve"> </w:t>
            </w:r>
            <w:r w:rsidR="0044423A" w:rsidRPr="00B32C05">
              <w:rPr>
                <w:rStyle w:val="Hyperlink"/>
                <w:noProof/>
              </w:rPr>
              <w:t>de</w:t>
            </w:r>
            <w:r w:rsidR="0044423A" w:rsidRPr="00B32C05">
              <w:rPr>
                <w:rStyle w:val="Hyperlink"/>
                <w:noProof/>
                <w:spacing w:val="-18"/>
              </w:rPr>
              <w:t xml:space="preserve"> </w:t>
            </w:r>
            <w:r w:rsidR="0044423A" w:rsidRPr="00B32C05">
              <w:rPr>
                <w:rStyle w:val="Hyperlink"/>
                <w:noProof/>
                <w:spacing w:val="-2"/>
              </w:rPr>
              <w:t>Comandos</w:t>
            </w:r>
            <w:r w:rsidR="0044423A">
              <w:rPr>
                <w:noProof/>
                <w:webHidden/>
              </w:rPr>
              <w:tab/>
            </w:r>
            <w:r w:rsidR="0044423A">
              <w:rPr>
                <w:noProof/>
                <w:webHidden/>
              </w:rPr>
              <w:fldChar w:fldCharType="begin"/>
            </w:r>
            <w:r w:rsidR="0044423A">
              <w:rPr>
                <w:noProof/>
                <w:webHidden/>
              </w:rPr>
              <w:instrText xml:space="preserve"> PAGEREF _Toc181610086 \h </w:instrText>
            </w:r>
            <w:r w:rsidR="0044423A">
              <w:rPr>
                <w:noProof/>
                <w:webHidden/>
              </w:rPr>
            </w:r>
            <w:r w:rsidR="0044423A">
              <w:rPr>
                <w:noProof/>
                <w:webHidden/>
              </w:rPr>
              <w:fldChar w:fldCharType="separate"/>
            </w:r>
            <w:r w:rsidR="009F58F0">
              <w:rPr>
                <w:noProof/>
                <w:webHidden/>
              </w:rPr>
              <w:t>76</w:t>
            </w:r>
            <w:r w:rsidR="0044423A">
              <w:rPr>
                <w:noProof/>
                <w:webHidden/>
              </w:rPr>
              <w:fldChar w:fldCharType="end"/>
            </w:r>
          </w:hyperlink>
        </w:p>
        <w:p w14:paraId="4C28BA41" w14:textId="25ADC473" w:rsidR="0044423A" w:rsidRDefault="00000000">
          <w:pPr>
            <w:pStyle w:val="TOC1"/>
            <w:tabs>
              <w:tab w:val="right" w:leader="dot" w:pos="11050"/>
            </w:tabs>
            <w:rPr>
              <w:rFonts w:asciiTheme="minorHAnsi" w:eastAsiaTheme="minorEastAsia" w:hAnsiTheme="minorHAnsi" w:cstheme="minorBidi"/>
              <w:noProof/>
              <w:kern w:val="2"/>
              <w:sz w:val="22"/>
              <w:szCs w:val="22"/>
              <w:lang w:val="en-US"/>
              <w14:ligatures w14:val="standardContextual"/>
            </w:rPr>
          </w:pPr>
          <w:hyperlink w:anchor="_Toc181610087" w:history="1">
            <w:r w:rsidR="0044423A" w:rsidRPr="00B32C05">
              <w:rPr>
                <w:rStyle w:val="Hyperlink"/>
                <w:noProof/>
                <w:spacing w:val="-4"/>
              </w:rPr>
              <w:t>Apéndice</w:t>
            </w:r>
            <w:r w:rsidR="0044423A" w:rsidRPr="00B32C05">
              <w:rPr>
                <w:rStyle w:val="Hyperlink"/>
                <w:noProof/>
                <w:spacing w:val="-29"/>
              </w:rPr>
              <w:t xml:space="preserve"> </w:t>
            </w:r>
            <w:r w:rsidR="0044423A" w:rsidRPr="00B32C05">
              <w:rPr>
                <w:rStyle w:val="Hyperlink"/>
                <w:noProof/>
                <w:spacing w:val="-4"/>
              </w:rPr>
              <w:t>B—Tablas</w:t>
            </w:r>
            <w:r w:rsidR="0044423A" w:rsidRPr="00B32C05">
              <w:rPr>
                <w:rStyle w:val="Hyperlink"/>
                <w:noProof/>
                <w:spacing w:val="-28"/>
              </w:rPr>
              <w:t xml:space="preserve"> </w:t>
            </w:r>
            <w:r w:rsidR="0044423A" w:rsidRPr="00B32C05">
              <w:rPr>
                <w:rStyle w:val="Hyperlink"/>
                <w:noProof/>
                <w:spacing w:val="-4"/>
              </w:rPr>
              <w:t>Braille</w:t>
            </w:r>
            <w:r w:rsidR="0044423A">
              <w:rPr>
                <w:noProof/>
                <w:webHidden/>
              </w:rPr>
              <w:tab/>
            </w:r>
            <w:r w:rsidR="0044423A">
              <w:rPr>
                <w:noProof/>
                <w:webHidden/>
              </w:rPr>
              <w:fldChar w:fldCharType="begin"/>
            </w:r>
            <w:r w:rsidR="0044423A">
              <w:rPr>
                <w:noProof/>
                <w:webHidden/>
              </w:rPr>
              <w:instrText xml:space="preserve"> PAGEREF _Toc181610087 \h </w:instrText>
            </w:r>
            <w:r w:rsidR="0044423A">
              <w:rPr>
                <w:noProof/>
                <w:webHidden/>
              </w:rPr>
            </w:r>
            <w:r w:rsidR="0044423A">
              <w:rPr>
                <w:noProof/>
                <w:webHidden/>
              </w:rPr>
              <w:fldChar w:fldCharType="separate"/>
            </w:r>
            <w:r w:rsidR="009F58F0">
              <w:rPr>
                <w:noProof/>
                <w:webHidden/>
              </w:rPr>
              <w:t>88</w:t>
            </w:r>
            <w:r w:rsidR="0044423A">
              <w:rPr>
                <w:noProof/>
                <w:webHidden/>
              </w:rPr>
              <w:fldChar w:fldCharType="end"/>
            </w:r>
          </w:hyperlink>
        </w:p>
        <w:p w14:paraId="4EAE6A72" w14:textId="22D7B891" w:rsidR="0044423A" w:rsidRDefault="0044423A">
          <w:r>
            <w:rPr>
              <w:b/>
              <w:bCs/>
              <w:noProof/>
            </w:rPr>
            <w:fldChar w:fldCharType="end"/>
          </w:r>
        </w:p>
      </w:sdtContent>
    </w:sdt>
    <w:p w14:paraId="777462BB" w14:textId="77777777" w:rsidR="00AC4009" w:rsidRDefault="00AC4009">
      <w:pPr>
        <w:sectPr w:rsidR="00AC4009">
          <w:type w:val="continuous"/>
          <w:pgSz w:w="12240" w:h="15840"/>
          <w:pgMar w:top="639" w:right="580" w:bottom="1024" w:left="600" w:header="720" w:footer="720" w:gutter="0"/>
          <w:cols w:space="720"/>
        </w:sectPr>
      </w:pPr>
    </w:p>
    <w:p w14:paraId="46FCA621" w14:textId="20DE0CB9" w:rsidR="00AC4009" w:rsidRDefault="00000000">
      <w:pPr>
        <w:pStyle w:val="Heading1"/>
      </w:pPr>
      <w:bookmarkStart w:id="3" w:name="Iniciando"/>
      <w:bookmarkStart w:id="4" w:name="_Toc181610002"/>
      <w:bookmarkEnd w:id="3"/>
      <w:r>
        <w:rPr>
          <w:color w:val="8174B0"/>
          <w:spacing w:val="-2"/>
        </w:rPr>
        <w:lastRenderedPageBreak/>
        <w:t>Iniciando</w:t>
      </w:r>
      <w:bookmarkEnd w:id="4"/>
    </w:p>
    <w:p w14:paraId="657E261D" w14:textId="77777777" w:rsidR="00AC4009" w:rsidRDefault="00000000">
      <w:pPr>
        <w:pStyle w:val="BodyText"/>
        <w:spacing w:before="62"/>
      </w:pPr>
      <w:r>
        <w:t>Bienvenido</w:t>
      </w:r>
      <w:r>
        <w:rPr>
          <w:spacing w:val="-4"/>
        </w:rPr>
        <w:t xml:space="preserve"> </w:t>
      </w:r>
      <w:r>
        <w:t>a</w:t>
      </w:r>
      <w:r>
        <w:rPr>
          <w:spacing w:val="-4"/>
        </w:rPr>
        <w:t xml:space="preserve"> </w:t>
      </w:r>
      <w:r>
        <w:t>su</w:t>
      </w:r>
      <w:r>
        <w:rPr>
          <w:spacing w:val="-4"/>
        </w:rPr>
        <w:t xml:space="preserve"> </w:t>
      </w:r>
      <w:r>
        <w:t>nueva</w:t>
      </w:r>
      <w:r>
        <w:rPr>
          <w:spacing w:val="-4"/>
        </w:rPr>
        <w:t xml:space="preserve"> </w:t>
      </w:r>
      <w:r>
        <w:t>pantalla</w:t>
      </w:r>
      <w:r>
        <w:rPr>
          <w:spacing w:val="-4"/>
        </w:rPr>
        <w:t xml:space="preserve"> </w:t>
      </w:r>
      <w:r>
        <w:t>braille</w:t>
      </w:r>
      <w:r>
        <w:rPr>
          <w:spacing w:val="-4"/>
        </w:rPr>
        <w:t xml:space="preserve"> </w:t>
      </w:r>
      <w:r>
        <w:t>Chameleon™</w:t>
      </w:r>
      <w:r>
        <w:rPr>
          <w:spacing w:val="-3"/>
        </w:rPr>
        <w:t xml:space="preserve"> </w:t>
      </w:r>
      <w:r>
        <w:rPr>
          <w:spacing w:val="-5"/>
        </w:rPr>
        <w:t>20.</w:t>
      </w:r>
    </w:p>
    <w:p w14:paraId="3389167B" w14:textId="019ADECA" w:rsidR="00AC4009" w:rsidRDefault="00000000">
      <w:pPr>
        <w:pStyle w:val="BodyText"/>
        <w:spacing w:line="254" w:lineRule="auto"/>
      </w:pPr>
      <w:r>
        <w:t>Esta guía del usuario proporciona instrucciones de orientación, uso, navegación y actualización del dispositivo. Para obtener más información, consulte</w:t>
      </w:r>
      <w:r>
        <w:rPr>
          <w:spacing w:val="-3"/>
        </w:rPr>
        <w:t xml:space="preserve"> </w:t>
      </w:r>
      <w:r>
        <w:t>la</w:t>
      </w:r>
      <w:r>
        <w:rPr>
          <w:spacing w:val="-3"/>
        </w:rPr>
        <w:t xml:space="preserve"> </w:t>
      </w:r>
      <w:hyperlink r:id="rId13">
        <w:r>
          <w:rPr>
            <w:color w:val="215E9E"/>
            <w:u w:val="single" w:color="215E9E"/>
          </w:rPr>
          <w:t>página</w:t>
        </w:r>
        <w:r>
          <w:rPr>
            <w:noProof/>
            <w:color w:val="215E9E"/>
            <w:position w:val="-2"/>
          </w:rPr>
          <w:drawing>
            <wp:inline distT="0" distB="0" distL="0" distR="0" wp14:anchorId="7F7ABF7E" wp14:editId="231137F1">
              <wp:extent cx="56451" cy="7619"/>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14" cstate="print"/>
                      <a:stretch>
                        <a:fillRect/>
                      </a:stretch>
                    </pic:blipFill>
                    <pic:spPr>
                      <a:xfrm>
                        <a:off x="0" y="0"/>
                        <a:ext cx="56451" cy="7619"/>
                      </a:xfrm>
                      <a:prstGeom prst="rect">
                        <a:avLst/>
                      </a:prstGeom>
                    </pic:spPr>
                  </pic:pic>
                </a:graphicData>
              </a:graphic>
            </wp:inline>
          </w:drawing>
        </w:r>
        <w:r>
          <w:rPr>
            <w:color w:val="215E9E"/>
            <w:u w:val="single" w:color="215E9E"/>
          </w:rPr>
          <w:t>de</w:t>
        </w:r>
        <w:r>
          <w:rPr>
            <w:color w:val="215E9E"/>
            <w:spacing w:val="-3"/>
            <w:u w:val="single" w:color="215E9E"/>
          </w:rPr>
          <w:t xml:space="preserve"> </w:t>
        </w:r>
        <w:r>
          <w:rPr>
            <w:color w:val="215E9E"/>
            <w:u w:val="single" w:color="215E9E"/>
          </w:rPr>
          <w:t>producto</w:t>
        </w:r>
        <w:r>
          <w:rPr>
            <w:color w:val="215E9E"/>
            <w:spacing w:val="-3"/>
            <w:u w:val="single" w:color="215E9E"/>
          </w:rPr>
          <w:t xml:space="preserve"> </w:t>
        </w:r>
        <w:r>
          <w:rPr>
            <w:color w:val="215E9E"/>
            <w:u w:val="single" w:color="215E9E"/>
          </w:rPr>
          <w:t>de</w:t>
        </w:r>
        <w:r>
          <w:rPr>
            <w:color w:val="215E9E"/>
            <w:spacing w:val="-3"/>
            <w:u w:val="single" w:color="215E9E"/>
          </w:rPr>
          <w:t xml:space="preserve"> </w:t>
        </w:r>
        <w:r>
          <w:rPr>
            <w:color w:val="215E9E"/>
            <w:u w:val="single" w:color="215E9E"/>
          </w:rPr>
          <w:t>Chameleon</w:t>
        </w:r>
        <w:r>
          <w:rPr>
            <w:color w:val="215E9E"/>
            <w:spacing w:val="-3"/>
            <w:u w:val="single" w:color="215E9E"/>
          </w:rPr>
          <w:t xml:space="preserve"> </w:t>
        </w:r>
        <w:r>
          <w:rPr>
            <w:color w:val="215E9E"/>
            <w:u w:val="single" w:color="215E9E"/>
          </w:rPr>
          <w:t>20</w:t>
        </w:r>
        <w:r>
          <w:rPr>
            <w:color w:val="215E9E"/>
            <w:spacing w:val="-3"/>
          </w:rPr>
          <w:t xml:space="preserve"> </w:t>
        </w:r>
        <w:r>
          <w:t>en</w:t>
        </w:r>
        <w:r>
          <w:rPr>
            <w:spacing w:val="-3"/>
          </w:rPr>
          <w:t xml:space="preserve"> </w:t>
        </w:r>
        <w:r>
          <w:t>el</w:t>
        </w:r>
        <w:r>
          <w:rPr>
            <w:spacing w:val="-3"/>
          </w:rPr>
          <w:t xml:space="preserve"> </w:t>
        </w:r>
        <w:r>
          <w:t>sitio</w:t>
        </w:r>
        <w:r>
          <w:rPr>
            <w:spacing w:val="-3"/>
          </w:rPr>
          <w:t xml:space="preserve"> </w:t>
        </w:r>
        <w:r>
          <w:t>web</w:t>
        </w:r>
        <w:r>
          <w:rPr>
            <w:spacing w:val="-3"/>
          </w:rPr>
          <w:t xml:space="preserve"> </w:t>
        </w:r>
        <w:r>
          <w:t>de</w:t>
        </w:r>
        <w:r>
          <w:rPr>
            <w:spacing w:val="-21"/>
          </w:rPr>
          <w:t xml:space="preserve"> </w:t>
        </w:r>
        <w:r>
          <w:t>APH</w:t>
        </w:r>
        <w:r>
          <w:rPr>
            <w:spacing w:val="-3"/>
          </w:rPr>
          <w:t xml:space="preserve"> </w:t>
        </w:r>
        <w:r>
          <w:t>o llame al Servicio de</w:t>
        </w:r>
        <w:r>
          <w:rPr>
            <w:spacing w:val="-7"/>
          </w:rPr>
          <w:t xml:space="preserve"> </w:t>
        </w:r>
        <w:r>
          <w:t>Atención a Clientes de</w:t>
        </w:r>
        <w:r>
          <w:rPr>
            <w:spacing w:val="-8"/>
          </w:rPr>
          <w:t xml:space="preserve"> </w:t>
        </w:r>
        <w:r>
          <w:t>APH al 1(800) 223-1839.</w:t>
        </w:r>
      </w:hyperlink>
    </w:p>
    <w:p w14:paraId="53E4B8F1" w14:textId="77777777" w:rsidR="00CE7039" w:rsidRDefault="00CE7039" w:rsidP="00CE7039">
      <w:pPr>
        <w:pStyle w:val="BodyText"/>
        <w:spacing w:line="254" w:lineRule="auto"/>
      </w:pPr>
      <w:r>
        <w:t>Siempre podrás encontrar la versión más reciente de este documento en la aplicación Guía del Usuario que está en el menú principal de este dispositivo.</w:t>
      </w:r>
    </w:p>
    <w:p w14:paraId="4CDB1556" w14:textId="0897E99E" w:rsidR="00CE7039" w:rsidRDefault="00CE7039" w:rsidP="00CE7039">
      <w:pPr>
        <w:pStyle w:val="BodyText"/>
        <w:spacing w:line="254" w:lineRule="auto"/>
      </w:pPr>
      <w:r>
        <w:t>Tenga en cuenta que: para asegurarse de que su dispositivo descargue la versión más reciente de esta Guía del Usuario cuando esté disponible, asegúrese de conectarlo periódicamente a Internet.</w:t>
      </w:r>
    </w:p>
    <w:p w14:paraId="2D302E66" w14:textId="77777777" w:rsidR="00AC4009" w:rsidRDefault="00000000">
      <w:pPr>
        <w:pStyle w:val="Heading2"/>
        <w:spacing w:before="189"/>
      </w:pPr>
      <w:bookmarkStart w:id="5" w:name="En_la_Caja"/>
      <w:bookmarkStart w:id="6" w:name="_Toc181610003"/>
      <w:bookmarkEnd w:id="5"/>
      <w:r>
        <w:t>En</w:t>
      </w:r>
      <w:r>
        <w:rPr>
          <w:spacing w:val="-12"/>
        </w:rPr>
        <w:t xml:space="preserve"> </w:t>
      </w:r>
      <w:r>
        <w:t>la</w:t>
      </w:r>
      <w:r>
        <w:rPr>
          <w:spacing w:val="-11"/>
        </w:rPr>
        <w:t xml:space="preserve"> </w:t>
      </w:r>
      <w:r>
        <w:rPr>
          <w:spacing w:val="-4"/>
        </w:rPr>
        <w:t>Caja</w:t>
      </w:r>
      <w:bookmarkEnd w:id="6"/>
    </w:p>
    <w:p w14:paraId="2C70BDFF" w14:textId="77777777" w:rsidR="00AC4009" w:rsidRDefault="00000000">
      <w:pPr>
        <w:pStyle w:val="BodyText"/>
        <w:spacing w:before="78"/>
      </w:pPr>
      <w:r>
        <w:t>La</w:t>
      </w:r>
      <w:r>
        <w:rPr>
          <w:spacing w:val="-5"/>
        </w:rPr>
        <w:t xml:space="preserve"> </w:t>
      </w:r>
      <w:r>
        <w:t>caja</w:t>
      </w:r>
      <w:r>
        <w:rPr>
          <w:spacing w:val="-2"/>
        </w:rPr>
        <w:t xml:space="preserve"> </w:t>
      </w:r>
      <w:r>
        <w:t>contiene</w:t>
      </w:r>
      <w:r>
        <w:rPr>
          <w:spacing w:val="-2"/>
        </w:rPr>
        <w:t xml:space="preserve"> </w:t>
      </w:r>
      <w:r>
        <w:t>los</w:t>
      </w:r>
      <w:r>
        <w:rPr>
          <w:spacing w:val="-2"/>
        </w:rPr>
        <w:t xml:space="preserve"> </w:t>
      </w:r>
      <w:r>
        <w:t>siguientes</w:t>
      </w:r>
      <w:r>
        <w:rPr>
          <w:spacing w:val="-2"/>
        </w:rPr>
        <w:t xml:space="preserve"> elementos:</w:t>
      </w:r>
    </w:p>
    <w:p w14:paraId="7C35A94A" w14:textId="77777777" w:rsidR="00AC4009" w:rsidRDefault="00000000">
      <w:pPr>
        <w:pStyle w:val="ListParagraph"/>
        <w:numPr>
          <w:ilvl w:val="0"/>
          <w:numId w:val="53"/>
        </w:numPr>
        <w:tabs>
          <w:tab w:val="left" w:pos="749"/>
        </w:tabs>
        <w:spacing w:before="113"/>
        <w:ind w:left="749" w:hanging="359"/>
        <w:rPr>
          <w:sz w:val="32"/>
        </w:rPr>
      </w:pPr>
      <w:r>
        <w:rPr>
          <w:sz w:val="32"/>
        </w:rPr>
        <w:t>Chameleon</w:t>
      </w:r>
      <w:r>
        <w:rPr>
          <w:spacing w:val="-6"/>
          <w:sz w:val="32"/>
        </w:rPr>
        <w:t xml:space="preserve"> </w:t>
      </w:r>
      <w:r>
        <w:rPr>
          <w:sz w:val="32"/>
        </w:rPr>
        <w:t>20</w:t>
      </w:r>
      <w:r>
        <w:rPr>
          <w:spacing w:val="-5"/>
          <w:sz w:val="32"/>
        </w:rPr>
        <w:t xml:space="preserve"> </w:t>
      </w:r>
      <w:r>
        <w:rPr>
          <w:sz w:val="32"/>
        </w:rPr>
        <w:t>pantalla</w:t>
      </w:r>
      <w:r>
        <w:rPr>
          <w:spacing w:val="-5"/>
          <w:sz w:val="32"/>
        </w:rPr>
        <w:t xml:space="preserve"> </w:t>
      </w:r>
      <w:r>
        <w:rPr>
          <w:spacing w:val="-2"/>
          <w:sz w:val="32"/>
        </w:rPr>
        <w:t>braille</w:t>
      </w:r>
    </w:p>
    <w:p w14:paraId="31AC6AEE" w14:textId="77777777" w:rsidR="00AC4009" w:rsidRDefault="00000000">
      <w:pPr>
        <w:pStyle w:val="ListParagraph"/>
        <w:numPr>
          <w:ilvl w:val="0"/>
          <w:numId w:val="53"/>
        </w:numPr>
        <w:tabs>
          <w:tab w:val="left" w:pos="749"/>
        </w:tabs>
        <w:ind w:left="749" w:hanging="359"/>
        <w:rPr>
          <w:sz w:val="32"/>
        </w:rPr>
      </w:pPr>
      <w:r>
        <w:rPr>
          <w:sz w:val="32"/>
        </w:rPr>
        <w:t>Cable</w:t>
      </w:r>
      <w:r>
        <w:rPr>
          <w:spacing w:val="-3"/>
          <w:sz w:val="32"/>
        </w:rPr>
        <w:t xml:space="preserve"> </w:t>
      </w:r>
      <w:r>
        <w:rPr>
          <w:sz w:val="32"/>
        </w:rPr>
        <w:t>USB-C</w:t>
      </w:r>
      <w:r>
        <w:rPr>
          <w:spacing w:val="-3"/>
          <w:sz w:val="32"/>
        </w:rPr>
        <w:t xml:space="preserve"> </w:t>
      </w:r>
      <w:r>
        <w:rPr>
          <w:sz w:val="32"/>
        </w:rPr>
        <w:t>a</w:t>
      </w:r>
      <w:r>
        <w:rPr>
          <w:spacing w:val="-2"/>
          <w:sz w:val="32"/>
        </w:rPr>
        <w:t xml:space="preserve"> </w:t>
      </w:r>
      <w:r>
        <w:rPr>
          <w:sz w:val="32"/>
        </w:rPr>
        <w:t>USB-</w:t>
      </w:r>
      <w:r>
        <w:rPr>
          <w:spacing w:val="-10"/>
          <w:sz w:val="32"/>
        </w:rPr>
        <w:t>A</w:t>
      </w:r>
    </w:p>
    <w:p w14:paraId="3E8EE76E" w14:textId="77777777" w:rsidR="00AC4009" w:rsidRDefault="00000000">
      <w:pPr>
        <w:pStyle w:val="ListParagraph"/>
        <w:numPr>
          <w:ilvl w:val="0"/>
          <w:numId w:val="53"/>
        </w:numPr>
        <w:tabs>
          <w:tab w:val="left" w:pos="749"/>
        </w:tabs>
        <w:ind w:left="749" w:hanging="359"/>
        <w:rPr>
          <w:sz w:val="32"/>
        </w:rPr>
      </w:pPr>
      <w:r>
        <w:rPr>
          <w:sz w:val="32"/>
        </w:rPr>
        <w:t xml:space="preserve">Adaptador USB a </w:t>
      </w:r>
      <w:r>
        <w:rPr>
          <w:spacing w:val="-5"/>
          <w:sz w:val="32"/>
        </w:rPr>
        <w:t>CA</w:t>
      </w:r>
    </w:p>
    <w:p w14:paraId="0B513EEE" w14:textId="77777777" w:rsidR="00AC4009" w:rsidRDefault="00000000">
      <w:pPr>
        <w:pStyle w:val="ListParagraph"/>
        <w:numPr>
          <w:ilvl w:val="0"/>
          <w:numId w:val="53"/>
        </w:numPr>
        <w:tabs>
          <w:tab w:val="left" w:pos="750"/>
        </w:tabs>
        <w:spacing w:line="254" w:lineRule="auto"/>
        <w:ind w:right="1445"/>
        <w:rPr>
          <w:sz w:val="32"/>
        </w:rPr>
      </w:pPr>
      <w:r>
        <w:rPr>
          <w:sz w:val="32"/>
        </w:rPr>
        <w:t>Tres</w:t>
      </w:r>
      <w:r>
        <w:rPr>
          <w:spacing w:val="-8"/>
          <w:sz w:val="32"/>
        </w:rPr>
        <w:t xml:space="preserve"> </w:t>
      </w:r>
      <w:r>
        <w:rPr>
          <w:sz w:val="32"/>
        </w:rPr>
        <w:t>fundas</w:t>
      </w:r>
      <w:r>
        <w:rPr>
          <w:spacing w:val="-8"/>
          <w:sz w:val="32"/>
        </w:rPr>
        <w:t xml:space="preserve"> </w:t>
      </w:r>
      <w:r>
        <w:rPr>
          <w:sz w:val="32"/>
        </w:rPr>
        <w:t>protectoras</w:t>
      </w:r>
      <w:r>
        <w:rPr>
          <w:spacing w:val="-8"/>
          <w:sz w:val="32"/>
        </w:rPr>
        <w:t xml:space="preserve"> </w:t>
      </w:r>
      <w:r>
        <w:rPr>
          <w:sz w:val="32"/>
        </w:rPr>
        <w:t>de</w:t>
      </w:r>
      <w:r>
        <w:rPr>
          <w:spacing w:val="-8"/>
          <w:sz w:val="32"/>
        </w:rPr>
        <w:t xml:space="preserve"> </w:t>
      </w:r>
      <w:r>
        <w:rPr>
          <w:sz w:val="32"/>
        </w:rPr>
        <w:t>poliuretano</w:t>
      </w:r>
      <w:r>
        <w:rPr>
          <w:spacing w:val="-8"/>
          <w:sz w:val="32"/>
        </w:rPr>
        <w:t xml:space="preserve"> </w:t>
      </w:r>
      <w:r>
        <w:rPr>
          <w:sz w:val="32"/>
        </w:rPr>
        <w:t>termoplástico</w:t>
      </w:r>
      <w:r>
        <w:rPr>
          <w:spacing w:val="-8"/>
          <w:sz w:val="32"/>
        </w:rPr>
        <w:t xml:space="preserve"> </w:t>
      </w:r>
      <w:r>
        <w:rPr>
          <w:sz w:val="32"/>
        </w:rPr>
        <w:t>(TPU)</w:t>
      </w:r>
      <w:r>
        <w:rPr>
          <w:spacing w:val="-8"/>
          <w:sz w:val="32"/>
        </w:rPr>
        <w:t xml:space="preserve"> </w:t>
      </w:r>
      <w:r>
        <w:rPr>
          <w:sz w:val="32"/>
        </w:rPr>
        <w:t>en granada, morado y verde azulado</w:t>
      </w:r>
    </w:p>
    <w:p w14:paraId="46E7ED61" w14:textId="77777777" w:rsidR="00AC4009" w:rsidRDefault="00000000">
      <w:pPr>
        <w:pStyle w:val="ListParagraph"/>
        <w:numPr>
          <w:ilvl w:val="0"/>
          <w:numId w:val="53"/>
        </w:numPr>
        <w:tabs>
          <w:tab w:val="left" w:pos="749"/>
        </w:tabs>
        <w:spacing w:before="90"/>
        <w:ind w:left="749" w:hanging="359"/>
        <w:rPr>
          <w:sz w:val="32"/>
        </w:rPr>
      </w:pPr>
      <w:r>
        <w:rPr>
          <w:sz w:val="32"/>
        </w:rPr>
        <w:t>Maletín</w:t>
      </w:r>
      <w:r>
        <w:rPr>
          <w:spacing w:val="-4"/>
          <w:sz w:val="32"/>
        </w:rPr>
        <w:t xml:space="preserve"> </w:t>
      </w:r>
      <w:r>
        <w:rPr>
          <w:sz w:val="32"/>
        </w:rPr>
        <w:t>de</w:t>
      </w:r>
      <w:r>
        <w:rPr>
          <w:spacing w:val="-3"/>
          <w:sz w:val="32"/>
        </w:rPr>
        <w:t xml:space="preserve"> </w:t>
      </w:r>
      <w:r>
        <w:rPr>
          <w:sz w:val="32"/>
        </w:rPr>
        <w:t>nylon</w:t>
      </w:r>
      <w:r>
        <w:rPr>
          <w:spacing w:val="-3"/>
          <w:sz w:val="32"/>
        </w:rPr>
        <w:t xml:space="preserve"> </w:t>
      </w:r>
      <w:r>
        <w:rPr>
          <w:sz w:val="32"/>
        </w:rPr>
        <w:t>con</w:t>
      </w:r>
      <w:r>
        <w:rPr>
          <w:spacing w:val="-3"/>
          <w:sz w:val="32"/>
        </w:rPr>
        <w:t xml:space="preserve"> </w:t>
      </w:r>
      <w:r>
        <w:rPr>
          <w:spacing w:val="-2"/>
          <w:sz w:val="32"/>
        </w:rPr>
        <w:t>cordón</w:t>
      </w:r>
    </w:p>
    <w:p w14:paraId="4A8A6F90" w14:textId="77777777" w:rsidR="00AC4009" w:rsidRDefault="00000000">
      <w:pPr>
        <w:pStyle w:val="ListParagraph"/>
        <w:numPr>
          <w:ilvl w:val="0"/>
          <w:numId w:val="53"/>
        </w:numPr>
        <w:tabs>
          <w:tab w:val="left" w:pos="749"/>
        </w:tabs>
        <w:ind w:left="749" w:hanging="359"/>
        <w:rPr>
          <w:sz w:val="32"/>
        </w:rPr>
      </w:pPr>
      <w:r>
        <w:rPr>
          <w:sz w:val="32"/>
        </w:rPr>
        <w:t>Hoja</w:t>
      </w:r>
      <w:r>
        <w:rPr>
          <w:spacing w:val="-1"/>
          <w:sz w:val="32"/>
        </w:rPr>
        <w:t xml:space="preserve"> </w:t>
      </w:r>
      <w:r>
        <w:rPr>
          <w:sz w:val="32"/>
        </w:rPr>
        <w:t>de</w:t>
      </w:r>
      <w:r>
        <w:rPr>
          <w:spacing w:val="-1"/>
          <w:sz w:val="32"/>
        </w:rPr>
        <w:t xml:space="preserve"> </w:t>
      </w:r>
      <w:r>
        <w:rPr>
          <w:sz w:val="32"/>
        </w:rPr>
        <w:t>varias</w:t>
      </w:r>
      <w:r>
        <w:rPr>
          <w:spacing w:val="-1"/>
          <w:sz w:val="32"/>
        </w:rPr>
        <w:t xml:space="preserve"> </w:t>
      </w:r>
      <w:r>
        <w:rPr>
          <w:sz w:val="32"/>
        </w:rPr>
        <w:t>calcomanías y</w:t>
      </w:r>
      <w:r>
        <w:rPr>
          <w:spacing w:val="-1"/>
          <w:sz w:val="32"/>
        </w:rPr>
        <w:t xml:space="preserve"> </w:t>
      </w:r>
      <w:r>
        <w:rPr>
          <w:sz w:val="32"/>
        </w:rPr>
        <w:t>logotipos</w:t>
      </w:r>
      <w:r>
        <w:rPr>
          <w:spacing w:val="-1"/>
          <w:sz w:val="32"/>
        </w:rPr>
        <w:t xml:space="preserve"> </w:t>
      </w:r>
      <w:r>
        <w:rPr>
          <w:sz w:val="32"/>
        </w:rPr>
        <w:t xml:space="preserve">de </w:t>
      </w:r>
      <w:r>
        <w:rPr>
          <w:spacing w:val="-2"/>
          <w:sz w:val="32"/>
        </w:rPr>
        <w:t>insectos.</w:t>
      </w:r>
    </w:p>
    <w:p w14:paraId="3BE6D289" w14:textId="77777777" w:rsidR="00AC4009" w:rsidRDefault="00000000">
      <w:pPr>
        <w:pStyle w:val="ListParagraph"/>
        <w:numPr>
          <w:ilvl w:val="0"/>
          <w:numId w:val="53"/>
        </w:numPr>
        <w:tabs>
          <w:tab w:val="left" w:pos="749"/>
        </w:tabs>
        <w:ind w:left="749" w:hanging="359"/>
        <w:rPr>
          <w:sz w:val="32"/>
        </w:rPr>
      </w:pPr>
      <w:r>
        <w:rPr>
          <w:sz w:val="32"/>
        </w:rPr>
        <w:t>Guías</w:t>
      </w:r>
      <w:r>
        <w:rPr>
          <w:spacing w:val="-3"/>
          <w:sz w:val="32"/>
        </w:rPr>
        <w:t xml:space="preserve"> </w:t>
      </w:r>
      <w:r>
        <w:rPr>
          <w:sz w:val="32"/>
        </w:rPr>
        <w:t>de</w:t>
      </w:r>
      <w:r>
        <w:rPr>
          <w:spacing w:val="-2"/>
          <w:sz w:val="32"/>
        </w:rPr>
        <w:t xml:space="preserve"> </w:t>
      </w:r>
      <w:r>
        <w:rPr>
          <w:sz w:val="32"/>
        </w:rPr>
        <w:t>Enterducción</w:t>
      </w:r>
      <w:r>
        <w:rPr>
          <w:spacing w:val="-2"/>
          <w:sz w:val="32"/>
        </w:rPr>
        <w:t xml:space="preserve"> </w:t>
      </w:r>
      <w:r>
        <w:rPr>
          <w:sz w:val="32"/>
        </w:rPr>
        <w:t>impresas</w:t>
      </w:r>
      <w:r>
        <w:rPr>
          <w:spacing w:val="-2"/>
          <w:sz w:val="32"/>
        </w:rPr>
        <w:t xml:space="preserve"> </w:t>
      </w:r>
      <w:r>
        <w:rPr>
          <w:sz w:val="32"/>
        </w:rPr>
        <w:t>y</w:t>
      </w:r>
      <w:r>
        <w:rPr>
          <w:spacing w:val="-2"/>
          <w:sz w:val="32"/>
        </w:rPr>
        <w:t xml:space="preserve"> </w:t>
      </w:r>
      <w:r>
        <w:rPr>
          <w:sz w:val="32"/>
        </w:rPr>
        <w:t>en</w:t>
      </w:r>
      <w:r>
        <w:rPr>
          <w:spacing w:val="-2"/>
          <w:sz w:val="32"/>
        </w:rPr>
        <w:t xml:space="preserve"> braille</w:t>
      </w:r>
    </w:p>
    <w:p w14:paraId="2127A8D7" w14:textId="77777777" w:rsidR="00AC4009" w:rsidRDefault="00000000">
      <w:pPr>
        <w:pStyle w:val="Heading2"/>
        <w:spacing w:before="212"/>
      </w:pPr>
      <w:bookmarkStart w:id="7" w:name="Orientación_de_Chameleon_20"/>
      <w:bookmarkStart w:id="8" w:name="_Toc181610004"/>
      <w:bookmarkEnd w:id="7"/>
      <w:r>
        <w:t>Orientación</w:t>
      </w:r>
      <w:r>
        <w:rPr>
          <w:spacing w:val="-8"/>
        </w:rPr>
        <w:t xml:space="preserve"> </w:t>
      </w:r>
      <w:r>
        <w:t>de</w:t>
      </w:r>
      <w:r>
        <w:rPr>
          <w:spacing w:val="-7"/>
        </w:rPr>
        <w:t xml:space="preserve"> </w:t>
      </w:r>
      <w:r>
        <w:t>Chameleon</w:t>
      </w:r>
      <w:r>
        <w:rPr>
          <w:spacing w:val="-7"/>
        </w:rPr>
        <w:t xml:space="preserve"> </w:t>
      </w:r>
      <w:r>
        <w:rPr>
          <w:spacing w:val="-5"/>
        </w:rPr>
        <w:t>20</w:t>
      </w:r>
      <w:bookmarkEnd w:id="8"/>
    </w:p>
    <w:p w14:paraId="0984F622" w14:textId="77777777" w:rsidR="00AC4009" w:rsidRDefault="00000000">
      <w:pPr>
        <w:pStyle w:val="BodyText"/>
        <w:spacing w:before="78" w:line="254" w:lineRule="auto"/>
        <w:ind w:right="905"/>
        <w:jc w:val="both"/>
      </w:pPr>
      <w:r>
        <w:t>El Chameleon tiene una pantalla braille de 20 celdas, un teclado estilo Perkins,</w:t>
      </w:r>
      <w:r>
        <w:rPr>
          <w:spacing w:val="-4"/>
        </w:rPr>
        <w:t xml:space="preserve"> </w:t>
      </w:r>
      <w:r>
        <w:t>dos</w:t>
      </w:r>
      <w:r>
        <w:rPr>
          <w:spacing w:val="-4"/>
        </w:rPr>
        <w:t xml:space="preserve"> </w:t>
      </w:r>
      <w:r>
        <w:t>barras</w:t>
      </w:r>
      <w:r>
        <w:rPr>
          <w:spacing w:val="-4"/>
        </w:rPr>
        <w:t xml:space="preserve"> </w:t>
      </w:r>
      <w:r>
        <w:t>espaciadoras,</w:t>
      </w:r>
      <w:r>
        <w:rPr>
          <w:spacing w:val="-4"/>
        </w:rPr>
        <w:t xml:space="preserve"> </w:t>
      </w:r>
      <w:r>
        <w:t>un</w:t>
      </w:r>
      <w:r>
        <w:rPr>
          <w:spacing w:val="-4"/>
        </w:rPr>
        <w:t xml:space="preserve"> </w:t>
      </w:r>
      <w:r>
        <w:t>botón</w:t>
      </w:r>
      <w:r>
        <w:rPr>
          <w:spacing w:val="-4"/>
        </w:rPr>
        <w:t xml:space="preserve"> </w:t>
      </w:r>
      <w:r>
        <w:t>de</w:t>
      </w:r>
      <w:r>
        <w:rPr>
          <w:spacing w:val="-4"/>
        </w:rPr>
        <w:t xml:space="preserve"> </w:t>
      </w:r>
      <w:r>
        <w:t>inicio</w:t>
      </w:r>
      <w:r>
        <w:rPr>
          <w:spacing w:val="-4"/>
        </w:rPr>
        <w:t xml:space="preserve"> </w:t>
      </w:r>
      <w:r>
        <w:t>y</w:t>
      </w:r>
      <w:r>
        <w:rPr>
          <w:spacing w:val="-4"/>
        </w:rPr>
        <w:t xml:space="preserve"> </w:t>
      </w:r>
      <w:r>
        <w:t>cuatro</w:t>
      </w:r>
      <w:r>
        <w:rPr>
          <w:spacing w:val="-4"/>
        </w:rPr>
        <w:t xml:space="preserve"> </w:t>
      </w:r>
      <w:r>
        <w:t>teclas</w:t>
      </w:r>
      <w:r>
        <w:rPr>
          <w:spacing w:val="-4"/>
        </w:rPr>
        <w:t xml:space="preserve"> </w:t>
      </w:r>
      <w:r>
        <w:t>de pulgar para navegar.</w:t>
      </w:r>
    </w:p>
    <w:p w14:paraId="4CE32867" w14:textId="77777777" w:rsidR="00AC4009" w:rsidRDefault="00000000">
      <w:pPr>
        <w:pStyle w:val="Heading4"/>
        <w:spacing w:before="244"/>
        <w:jc w:val="both"/>
      </w:pPr>
      <w:bookmarkStart w:id="9" w:name="Cara_Superior"/>
      <w:bookmarkEnd w:id="9"/>
      <w:r>
        <w:t xml:space="preserve">Cara </w:t>
      </w:r>
      <w:r>
        <w:rPr>
          <w:spacing w:val="-2"/>
        </w:rPr>
        <w:t>Superior</w:t>
      </w:r>
    </w:p>
    <w:p w14:paraId="4191DE25" w14:textId="77777777" w:rsidR="00AC4009" w:rsidRDefault="00000000">
      <w:pPr>
        <w:pStyle w:val="BodyText"/>
        <w:spacing w:before="96" w:line="254" w:lineRule="auto"/>
        <w:ind w:right="225"/>
      </w:pPr>
      <w:r>
        <w:t>La</w:t>
      </w:r>
      <w:r>
        <w:rPr>
          <w:spacing w:val="-4"/>
        </w:rPr>
        <w:t xml:space="preserve"> </w:t>
      </w:r>
      <w:r>
        <w:t>cara</w:t>
      </w:r>
      <w:r>
        <w:rPr>
          <w:spacing w:val="-4"/>
        </w:rPr>
        <w:t xml:space="preserve"> </w:t>
      </w:r>
      <w:r>
        <w:t>superior</w:t>
      </w:r>
      <w:r>
        <w:rPr>
          <w:spacing w:val="-4"/>
        </w:rPr>
        <w:t xml:space="preserve"> </w:t>
      </w:r>
      <w:r>
        <w:t>del</w:t>
      </w:r>
      <w:r>
        <w:rPr>
          <w:spacing w:val="-4"/>
        </w:rPr>
        <w:t xml:space="preserve"> </w:t>
      </w:r>
      <w:r>
        <w:t>Chameleon</w:t>
      </w:r>
      <w:r>
        <w:rPr>
          <w:spacing w:val="-4"/>
        </w:rPr>
        <w:t xml:space="preserve"> </w:t>
      </w:r>
      <w:r>
        <w:t>se</w:t>
      </w:r>
      <w:r>
        <w:rPr>
          <w:spacing w:val="-4"/>
        </w:rPr>
        <w:t xml:space="preserve"> </w:t>
      </w:r>
      <w:r>
        <w:t>puede</w:t>
      </w:r>
      <w:r>
        <w:rPr>
          <w:spacing w:val="-4"/>
        </w:rPr>
        <w:t xml:space="preserve"> </w:t>
      </w:r>
      <w:r>
        <w:t>dividir</w:t>
      </w:r>
      <w:r>
        <w:rPr>
          <w:spacing w:val="-4"/>
        </w:rPr>
        <w:t xml:space="preserve"> </w:t>
      </w:r>
      <w:r>
        <w:t>en</w:t>
      </w:r>
      <w:r>
        <w:rPr>
          <w:spacing w:val="-4"/>
        </w:rPr>
        <w:t xml:space="preserve"> </w:t>
      </w:r>
      <w:r>
        <w:t>dos</w:t>
      </w:r>
      <w:r>
        <w:rPr>
          <w:spacing w:val="-4"/>
        </w:rPr>
        <w:t xml:space="preserve"> </w:t>
      </w:r>
      <w:r>
        <w:t>secciones: delantera y trasera.</w:t>
      </w:r>
    </w:p>
    <w:p w14:paraId="14040C68" w14:textId="77777777" w:rsidR="00AC4009" w:rsidRDefault="00000000" w:rsidP="00700676">
      <w:pPr>
        <w:pStyle w:val="BodyText"/>
        <w:spacing w:before="90" w:after="240" w:line="254" w:lineRule="auto"/>
        <w:ind w:right="225"/>
      </w:pPr>
      <w:r>
        <w:lastRenderedPageBreak/>
        <w:t>La sección frontal de la cara superior consta de una pantalla braille actualizable que contiene 20 celdas braille y 20 botones de enrutamiento del cursor. Cada botón de enrutamiento del cursor está asociado con la celda</w:t>
      </w:r>
      <w:r>
        <w:rPr>
          <w:spacing w:val="-4"/>
        </w:rPr>
        <w:t xml:space="preserve"> </w:t>
      </w:r>
      <w:r>
        <w:t>braille</w:t>
      </w:r>
      <w:r>
        <w:rPr>
          <w:spacing w:val="-4"/>
        </w:rPr>
        <w:t xml:space="preserve"> </w:t>
      </w:r>
      <w:r>
        <w:t>directamente</w:t>
      </w:r>
      <w:r>
        <w:rPr>
          <w:spacing w:val="-4"/>
        </w:rPr>
        <w:t xml:space="preserve"> </w:t>
      </w:r>
      <w:r>
        <w:t>debajo</w:t>
      </w:r>
      <w:r>
        <w:rPr>
          <w:spacing w:val="-4"/>
        </w:rPr>
        <w:t xml:space="preserve"> </w:t>
      </w:r>
      <w:r>
        <w:t>de</w:t>
      </w:r>
      <w:r>
        <w:rPr>
          <w:spacing w:val="-4"/>
        </w:rPr>
        <w:t xml:space="preserve"> </w:t>
      </w:r>
      <w:r>
        <w:t>él.</w:t>
      </w:r>
      <w:r>
        <w:rPr>
          <w:spacing w:val="-20"/>
        </w:rPr>
        <w:t xml:space="preserve"> </w:t>
      </w:r>
      <w:r>
        <w:t>Al</w:t>
      </w:r>
      <w:r>
        <w:rPr>
          <w:spacing w:val="-4"/>
        </w:rPr>
        <w:t xml:space="preserve"> </w:t>
      </w:r>
      <w:r>
        <w:t>editar</w:t>
      </w:r>
      <w:r>
        <w:rPr>
          <w:spacing w:val="-4"/>
        </w:rPr>
        <w:t xml:space="preserve"> </w:t>
      </w:r>
      <w:r>
        <w:t>texto,</w:t>
      </w:r>
      <w:r>
        <w:rPr>
          <w:spacing w:val="-4"/>
        </w:rPr>
        <w:t xml:space="preserve"> </w:t>
      </w:r>
      <w:r>
        <w:t>al</w:t>
      </w:r>
      <w:r>
        <w:rPr>
          <w:spacing w:val="-4"/>
        </w:rPr>
        <w:t xml:space="preserve"> </w:t>
      </w:r>
      <w:r>
        <w:t>presionar</w:t>
      </w:r>
      <w:r>
        <w:rPr>
          <w:spacing w:val="-4"/>
        </w:rPr>
        <w:t xml:space="preserve"> </w:t>
      </w:r>
      <w:r>
        <w:t>uno</w:t>
      </w:r>
      <w:r>
        <w:rPr>
          <w:spacing w:val="-4"/>
        </w:rPr>
        <w:t xml:space="preserve"> </w:t>
      </w:r>
      <w:r>
        <w:t>de los</w:t>
      </w:r>
      <w:r>
        <w:rPr>
          <w:spacing w:val="-1"/>
        </w:rPr>
        <w:t xml:space="preserve"> </w:t>
      </w:r>
      <w:r>
        <w:t>botones</w:t>
      </w:r>
      <w:r>
        <w:rPr>
          <w:spacing w:val="-1"/>
        </w:rPr>
        <w:t xml:space="preserve"> </w:t>
      </w:r>
      <w:r>
        <w:t>de</w:t>
      </w:r>
      <w:r>
        <w:rPr>
          <w:spacing w:val="-1"/>
        </w:rPr>
        <w:t xml:space="preserve"> </w:t>
      </w:r>
      <w:r>
        <w:t>enrutamiento</w:t>
      </w:r>
      <w:r>
        <w:rPr>
          <w:spacing w:val="-1"/>
        </w:rPr>
        <w:t xml:space="preserve"> </w:t>
      </w:r>
      <w:r>
        <w:t>del</w:t>
      </w:r>
      <w:r>
        <w:rPr>
          <w:spacing w:val="-1"/>
        </w:rPr>
        <w:t xml:space="preserve"> </w:t>
      </w:r>
      <w:r>
        <w:t>cursor</w:t>
      </w:r>
      <w:r>
        <w:rPr>
          <w:spacing w:val="-1"/>
        </w:rPr>
        <w:t xml:space="preserve"> </w:t>
      </w:r>
      <w:r>
        <w:t>se</w:t>
      </w:r>
      <w:r>
        <w:rPr>
          <w:spacing w:val="-1"/>
        </w:rPr>
        <w:t xml:space="preserve"> </w:t>
      </w:r>
      <w:r>
        <w:t>mueve</w:t>
      </w:r>
      <w:r>
        <w:rPr>
          <w:spacing w:val="-1"/>
        </w:rPr>
        <w:t xml:space="preserve"> </w:t>
      </w:r>
      <w:r>
        <w:t>el</w:t>
      </w:r>
      <w:r>
        <w:rPr>
          <w:spacing w:val="-1"/>
        </w:rPr>
        <w:t xml:space="preserve"> </w:t>
      </w:r>
      <w:r>
        <w:t>cursor</w:t>
      </w:r>
      <w:r>
        <w:rPr>
          <w:spacing w:val="-1"/>
        </w:rPr>
        <w:t xml:space="preserve"> </w:t>
      </w:r>
      <w:r>
        <w:t>de</w:t>
      </w:r>
      <w:r>
        <w:rPr>
          <w:spacing w:val="-1"/>
        </w:rPr>
        <w:t xml:space="preserve"> </w:t>
      </w:r>
      <w:r>
        <w:t>edición</w:t>
      </w:r>
      <w:r>
        <w:rPr>
          <w:spacing w:val="-1"/>
        </w:rPr>
        <w:t xml:space="preserve"> </w:t>
      </w:r>
      <w:r>
        <w:t>a</w:t>
      </w:r>
      <w:r>
        <w:rPr>
          <w:spacing w:val="-1"/>
        </w:rPr>
        <w:t xml:space="preserve"> </w:t>
      </w:r>
      <w:r>
        <w:t>la celda braille asociada. Mientras está en los menús, al presionar cualquier botón de enrutamiento del cursor se activa el elemento seleccionado.</w:t>
      </w:r>
    </w:p>
    <w:p w14:paraId="522DC4C4" w14:textId="61DD6E47" w:rsidR="00AC4009" w:rsidRDefault="00000000">
      <w:pPr>
        <w:pStyle w:val="BodyText"/>
        <w:spacing w:before="20" w:line="254" w:lineRule="auto"/>
        <w:ind w:right="225"/>
      </w:pPr>
      <w:r>
        <w:t>La sección trasera de la cara superior incluye un teclado braille estilo Perkins</w:t>
      </w:r>
      <w:r>
        <w:rPr>
          <w:spacing w:val="-4"/>
        </w:rPr>
        <w:t xml:space="preserve"> </w:t>
      </w:r>
      <w:r>
        <w:t>donde</w:t>
      </w:r>
      <w:r>
        <w:rPr>
          <w:spacing w:val="-4"/>
        </w:rPr>
        <w:t xml:space="preserve"> </w:t>
      </w:r>
      <w:r>
        <w:t>cada</w:t>
      </w:r>
      <w:r>
        <w:rPr>
          <w:spacing w:val="-4"/>
        </w:rPr>
        <w:t xml:space="preserve"> </w:t>
      </w:r>
      <w:r>
        <w:t>tecla</w:t>
      </w:r>
      <w:r>
        <w:rPr>
          <w:spacing w:val="-4"/>
        </w:rPr>
        <w:t xml:space="preserve"> </w:t>
      </w:r>
      <w:r>
        <w:t>representa</w:t>
      </w:r>
      <w:r>
        <w:rPr>
          <w:spacing w:val="-4"/>
        </w:rPr>
        <w:t xml:space="preserve"> </w:t>
      </w:r>
      <w:r>
        <w:t>un</w:t>
      </w:r>
      <w:r>
        <w:rPr>
          <w:spacing w:val="-4"/>
        </w:rPr>
        <w:t xml:space="preserve"> </w:t>
      </w:r>
      <w:r>
        <w:t>punto</w:t>
      </w:r>
      <w:r>
        <w:rPr>
          <w:spacing w:val="-4"/>
        </w:rPr>
        <w:t xml:space="preserve"> </w:t>
      </w:r>
      <w:r>
        <w:t>en</w:t>
      </w:r>
      <w:r>
        <w:rPr>
          <w:spacing w:val="-4"/>
        </w:rPr>
        <w:t xml:space="preserve"> </w:t>
      </w:r>
      <w:r>
        <w:t>una</w:t>
      </w:r>
      <w:r>
        <w:rPr>
          <w:spacing w:val="-4"/>
        </w:rPr>
        <w:t xml:space="preserve"> </w:t>
      </w:r>
      <w:r>
        <w:t>celda</w:t>
      </w:r>
      <w:r>
        <w:rPr>
          <w:spacing w:val="-4"/>
        </w:rPr>
        <w:t xml:space="preserve"> </w:t>
      </w:r>
      <w:r>
        <w:t>braille.</w:t>
      </w:r>
      <w:r>
        <w:rPr>
          <w:spacing w:val="-4"/>
        </w:rPr>
        <w:t xml:space="preserve"> </w:t>
      </w:r>
      <w:r>
        <w:t xml:space="preserve">Las teclas debajo de su mano izquierda representan los Puntos 1, 2, 3 y Retroceso, donde el Punto 1 se encuentra debajo de su dedo índice y Retroceso debajo de su dedo meñique. Las teclas debajo de su mano derecha representan los puntos 4, 5, 6 y Enter, donde el punto 4 se encuentra debajo de su dedo índice y Enter está debajo de su dedo </w:t>
      </w:r>
      <w:r>
        <w:rPr>
          <w:spacing w:val="-2"/>
        </w:rPr>
        <w:t>meñique.</w:t>
      </w:r>
    </w:p>
    <w:p w14:paraId="40E2670C" w14:textId="77777777" w:rsidR="00AC4009" w:rsidRDefault="00000000">
      <w:pPr>
        <w:pStyle w:val="Heading4"/>
      </w:pPr>
      <w:bookmarkStart w:id="10" w:name="Borde_Frontal"/>
      <w:bookmarkEnd w:id="10"/>
      <w:r>
        <w:rPr>
          <w:w w:val="105"/>
        </w:rPr>
        <w:t>Borde</w:t>
      </w:r>
      <w:r>
        <w:rPr>
          <w:spacing w:val="-20"/>
          <w:w w:val="105"/>
        </w:rPr>
        <w:t xml:space="preserve"> </w:t>
      </w:r>
      <w:r>
        <w:rPr>
          <w:spacing w:val="-2"/>
          <w:w w:val="105"/>
        </w:rPr>
        <w:t>Frontal</w:t>
      </w:r>
    </w:p>
    <w:p w14:paraId="48981B04" w14:textId="77777777" w:rsidR="00AC4009" w:rsidRDefault="00000000">
      <w:pPr>
        <w:pStyle w:val="BodyText"/>
        <w:spacing w:before="95" w:line="254" w:lineRule="auto"/>
      </w:pPr>
      <w:r>
        <w:t>En</w:t>
      </w:r>
      <w:r>
        <w:rPr>
          <w:spacing w:val="-4"/>
        </w:rPr>
        <w:t xml:space="preserve"> </w:t>
      </w:r>
      <w:r>
        <w:t>el</w:t>
      </w:r>
      <w:r>
        <w:rPr>
          <w:spacing w:val="-4"/>
        </w:rPr>
        <w:t xml:space="preserve"> </w:t>
      </w:r>
      <w:r>
        <w:t>borde</w:t>
      </w:r>
      <w:r>
        <w:rPr>
          <w:spacing w:val="-4"/>
        </w:rPr>
        <w:t xml:space="preserve"> </w:t>
      </w:r>
      <w:r>
        <w:t>frontal</w:t>
      </w:r>
      <w:r>
        <w:rPr>
          <w:spacing w:val="-4"/>
        </w:rPr>
        <w:t xml:space="preserve"> </w:t>
      </w:r>
      <w:r>
        <w:t>del</w:t>
      </w:r>
      <w:r>
        <w:rPr>
          <w:spacing w:val="-4"/>
        </w:rPr>
        <w:t xml:space="preserve"> </w:t>
      </w:r>
      <w:r>
        <w:t>Chameleon</w:t>
      </w:r>
      <w:r>
        <w:rPr>
          <w:spacing w:val="-4"/>
        </w:rPr>
        <w:t xml:space="preserve"> </w:t>
      </w:r>
      <w:r>
        <w:t>hay</w:t>
      </w:r>
      <w:r>
        <w:rPr>
          <w:spacing w:val="-4"/>
        </w:rPr>
        <w:t xml:space="preserve"> </w:t>
      </w:r>
      <w:r>
        <w:t>cinco</w:t>
      </w:r>
      <w:r>
        <w:rPr>
          <w:spacing w:val="-4"/>
        </w:rPr>
        <w:t xml:space="preserve"> </w:t>
      </w:r>
      <w:r>
        <w:t>botones.</w:t>
      </w:r>
      <w:r>
        <w:rPr>
          <w:spacing w:val="-4"/>
        </w:rPr>
        <w:t xml:space="preserve"> </w:t>
      </w:r>
      <w:r>
        <w:t>De</w:t>
      </w:r>
      <w:r>
        <w:rPr>
          <w:spacing w:val="-4"/>
        </w:rPr>
        <w:t xml:space="preserve"> </w:t>
      </w:r>
      <w:r>
        <w:t>izquierda</w:t>
      </w:r>
      <w:r>
        <w:rPr>
          <w:spacing w:val="-4"/>
        </w:rPr>
        <w:t xml:space="preserve"> </w:t>
      </w:r>
      <w:r>
        <w:t>a derecha, los botones son los siguientes:</w:t>
      </w:r>
    </w:p>
    <w:p w14:paraId="0E513243" w14:textId="77777777" w:rsidR="00AC4009" w:rsidRDefault="00000000">
      <w:pPr>
        <w:pStyle w:val="ListParagraph"/>
        <w:numPr>
          <w:ilvl w:val="0"/>
          <w:numId w:val="53"/>
        </w:numPr>
        <w:tabs>
          <w:tab w:val="left" w:pos="749"/>
        </w:tabs>
        <w:spacing w:before="90"/>
        <w:ind w:left="749" w:hanging="359"/>
        <w:rPr>
          <w:sz w:val="32"/>
        </w:rPr>
      </w:pPr>
      <w:r>
        <w:rPr>
          <w:sz w:val="32"/>
        </w:rPr>
        <w:t>Tecla</w:t>
      </w:r>
      <w:r>
        <w:rPr>
          <w:spacing w:val="-24"/>
          <w:sz w:val="32"/>
        </w:rPr>
        <w:t xml:space="preserve"> </w:t>
      </w:r>
      <w:r>
        <w:rPr>
          <w:sz w:val="32"/>
        </w:rPr>
        <w:t>de</w:t>
      </w:r>
      <w:r>
        <w:rPr>
          <w:spacing w:val="-14"/>
          <w:sz w:val="32"/>
        </w:rPr>
        <w:t xml:space="preserve"> </w:t>
      </w:r>
      <w:r>
        <w:rPr>
          <w:sz w:val="32"/>
        </w:rPr>
        <w:t>pulgar</w:t>
      </w:r>
      <w:r>
        <w:rPr>
          <w:spacing w:val="-22"/>
          <w:sz w:val="32"/>
        </w:rPr>
        <w:t xml:space="preserve"> </w:t>
      </w:r>
      <w:r>
        <w:rPr>
          <w:spacing w:val="-2"/>
          <w:sz w:val="32"/>
        </w:rPr>
        <w:t>Anterior</w:t>
      </w:r>
    </w:p>
    <w:p w14:paraId="4FAB7428" w14:textId="2BE18EBD" w:rsidR="00AC4009" w:rsidRPr="00824401" w:rsidRDefault="00000000" w:rsidP="00824401">
      <w:pPr>
        <w:pStyle w:val="ListParagraph"/>
        <w:numPr>
          <w:ilvl w:val="0"/>
          <w:numId w:val="53"/>
        </w:numPr>
        <w:tabs>
          <w:tab w:val="left" w:pos="749"/>
        </w:tabs>
        <w:ind w:left="749" w:hanging="359"/>
        <w:rPr>
          <w:sz w:val="32"/>
        </w:rPr>
      </w:pPr>
      <w:r>
        <w:rPr>
          <w:sz w:val="32"/>
        </w:rPr>
        <w:t>Tecla</w:t>
      </w:r>
      <w:r>
        <w:rPr>
          <w:spacing w:val="-14"/>
          <w:sz w:val="32"/>
        </w:rPr>
        <w:t xml:space="preserve"> </w:t>
      </w:r>
      <w:r>
        <w:rPr>
          <w:sz w:val="32"/>
        </w:rPr>
        <w:t>de</w:t>
      </w:r>
      <w:r>
        <w:rPr>
          <w:spacing w:val="-13"/>
          <w:sz w:val="32"/>
        </w:rPr>
        <w:t xml:space="preserve"> </w:t>
      </w:r>
      <w:r>
        <w:rPr>
          <w:sz w:val="32"/>
        </w:rPr>
        <w:t>pulgar</w:t>
      </w:r>
      <w:r>
        <w:rPr>
          <w:spacing w:val="-13"/>
          <w:sz w:val="32"/>
        </w:rPr>
        <w:t xml:space="preserve"> </w:t>
      </w:r>
      <w:r>
        <w:rPr>
          <w:spacing w:val="-2"/>
          <w:sz w:val="32"/>
        </w:rPr>
        <w:t>Izquierda</w:t>
      </w:r>
    </w:p>
    <w:p w14:paraId="2E3F090F" w14:textId="77777777" w:rsidR="00824401" w:rsidRDefault="00824401" w:rsidP="00824401">
      <w:pPr>
        <w:pStyle w:val="ListParagraph"/>
        <w:numPr>
          <w:ilvl w:val="0"/>
          <w:numId w:val="53"/>
        </w:numPr>
        <w:rPr>
          <w:sz w:val="32"/>
        </w:rPr>
      </w:pPr>
      <w:r w:rsidRPr="00824401">
        <w:rPr>
          <w:sz w:val="32"/>
        </w:rPr>
        <w:t>Botón de inicio (forma circular)- se utiliza para regresar al menú principal, salir del modo Terminal o acceder a la configuración cuando solo está en modo Terminal (ver sección “Únicamente Modo Terminal”).</w:t>
      </w:r>
    </w:p>
    <w:p w14:paraId="6EC391F6" w14:textId="62994D80" w:rsidR="00AC4009" w:rsidRPr="00824401" w:rsidRDefault="00000000" w:rsidP="00824401">
      <w:pPr>
        <w:pStyle w:val="ListParagraph"/>
        <w:numPr>
          <w:ilvl w:val="0"/>
          <w:numId w:val="53"/>
        </w:numPr>
        <w:rPr>
          <w:sz w:val="32"/>
        </w:rPr>
      </w:pPr>
      <w:r w:rsidRPr="00824401">
        <w:rPr>
          <w:sz w:val="32"/>
        </w:rPr>
        <w:t>Tecla</w:t>
      </w:r>
      <w:r w:rsidRPr="00824401">
        <w:rPr>
          <w:spacing w:val="-14"/>
          <w:sz w:val="32"/>
        </w:rPr>
        <w:t xml:space="preserve"> </w:t>
      </w:r>
      <w:r w:rsidRPr="00824401">
        <w:rPr>
          <w:sz w:val="32"/>
        </w:rPr>
        <w:t>del</w:t>
      </w:r>
      <w:r w:rsidRPr="00824401">
        <w:rPr>
          <w:spacing w:val="-14"/>
          <w:sz w:val="32"/>
        </w:rPr>
        <w:t xml:space="preserve"> </w:t>
      </w:r>
      <w:r w:rsidRPr="00824401">
        <w:rPr>
          <w:sz w:val="32"/>
        </w:rPr>
        <w:t>pulgar</w:t>
      </w:r>
      <w:r w:rsidRPr="00824401">
        <w:rPr>
          <w:spacing w:val="-13"/>
          <w:sz w:val="32"/>
        </w:rPr>
        <w:t xml:space="preserve"> </w:t>
      </w:r>
      <w:r w:rsidRPr="00824401">
        <w:rPr>
          <w:spacing w:val="-2"/>
          <w:sz w:val="32"/>
        </w:rPr>
        <w:t>Derecha</w:t>
      </w:r>
    </w:p>
    <w:p w14:paraId="5FC37A89" w14:textId="77777777" w:rsidR="00AC4009" w:rsidRDefault="00000000">
      <w:pPr>
        <w:pStyle w:val="ListParagraph"/>
        <w:numPr>
          <w:ilvl w:val="0"/>
          <w:numId w:val="53"/>
        </w:numPr>
        <w:tabs>
          <w:tab w:val="left" w:pos="749"/>
        </w:tabs>
        <w:ind w:left="749" w:hanging="359"/>
        <w:rPr>
          <w:sz w:val="32"/>
        </w:rPr>
      </w:pPr>
      <w:r>
        <w:rPr>
          <w:sz w:val="32"/>
        </w:rPr>
        <w:t>Tecla</w:t>
      </w:r>
      <w:r>
        <w:rPr>
          <w:spacing w:val="-14"/>
          <w:sz w:val="32"/>
        </w:rPr>
        <w:t xml:space="preserve"> </w:t>
      </w:r>
      <w:r>
        <w:rPr>
          <w:sz w:val="32"/>
        </w:rPr>
        <w:t>de</w:t>
      </w:r>
      <w:r>
        <w:rPr>
          <w:spacing w:val="-13"/>
          <w:sz w:val="32"/>
        </w:rPr>
        <w:t xml:space="preserve"> </w:t>
      </w:r>
      <w:r>
        <w:rPr>
          <w:sz w:val="32"/>
        </w:rPr>
        <w:t>pulgar</w:t>
      </w:r>
      <w:r>
        <w:rPr>
          <w:spacing w:val="-13"/>
          <w:sz w:val="32"/>
        </w:rPr>
        <w:t xml:space="preserve"> </w:t>
      </w:r>
      <w:r>
        <w:rPr>
          <w:spacing w:val="-2"/>
          <w:sz w:val="32"/>
        </w:rPr>
        <w:t>Siguiente</w:t>
      </w:r>
    </w:p>
    <w:p w14:paraId="6940B076" w14:textId="77777777" w:rsidR="00AC4009" w:rsidRDefault="00000000">
      <w:pPr>
        <w:pStyle w:val="Heading4"/>
        <w:spacing w:before="297"/>
      </w:pPr>
      <w:bookmarkStart w:id="11" w:name="Borde_Izquierdo"/>
      <w:bookmarkEnd w:id="11"/>
      <w:r>
        <w:rPr>
          <w:w w:val="105"/>
        </w:rPr>
        <w:t>Borde</w:t>
      </w:r>
      <w:r>
        <w:rPr>
          <w:spacing w:val="-20"/>
          <w:w w:val="105"/>
        </w:rPr>
        <w:t xml:space="preserve"> </w:t>
      </w:r>
      <w:r>
        <w:rPr>
          <w:spacing w:val="-2"/>
          <w:w w:val="105"/>
        </w:rPr>
        <w:t>Izquierdo</w:t>
      </w:r>
    </w:p>
    <w:p w14:paraId="71BE7EC6" w14:textId="77777777" w:rsidR="00AC4009" w:rsidRDefault="00000000">
      <w:pPr>
        <w:pStyle w:val="BodyText"/>
        <w:spacing w:before="95"/>
      </w:pPr>
      <w:r>
        <w:t>En</w:t>
      </w:r>
      <w:r>
        <w:rPr>
          <w:spacing w:val="-3"/>
        </w:rPr>
        <w:t xml:space="preserve"> </w:t>
      </w:r>
      <w:r>
        <w:t>el</w:t>
      </w:r>
      <w:r>
        <w:rPr>
          <w:spacing w:val="-3"/>
        </w:rPr>
        <w:t xml:space="preserve"> </w:t>
      </w:r>
      <w:r>
        <w:t>borde</w:t>
      </w:r>
      <w:r>
        <w:rPr>
          <w:spacing w:val="-2"/>
        </w:rPr>
        <w:t xml:space="preserve"> </w:t>
      </w:r>
      <w:r>
        <w:t>izquierdo,</w:t>
      </w:r>
      <w:r>
        <w:rPr>
          <w:spacing w:val="-3"/>
        </w:rPr>
        <w:t xml:space="preserve"> </w:t>
      </w:r>
      <w:r>
        <w:t>de</w:t>
      </w:r>
      <w:r>
        <w:rPr>
          <w:spacing w:val="-2"/>
        </w:rPr>
        <w:t xml:space="preserve"> </w:t>
      </w:r>
      <w:r>
        <w:t>adelante</w:t>
      </w:r>
      <w:r>
        <w:rPr>
          <w:spacing w:val="-3"/>
        </w:rPr>
        <w:t xml:space="preserve"> </w:t>
      </w:r>
      <w:r>
        <w:t>hacia</w:t>
      </w:r>
      <w:r>
        <w:rPr>
          <w:spacing w:val="-2"/>
        </w:rPr>
        <w:t xml:space="preserve"> </w:t>
      </w:r>
      <w:r>
        <w:t>atrás</w:t>
      </w:r>
      <w:r>
        <w:rPr>
          <w:spacing w:val="-3"/>
        </w:rPr>
        <w:t xml:space="preserve"> </w:t>
      </w:r>
      <w:r>
        <w:t>se</w:t>
      </w:r>
      <w:r>
        <w:rPr>
          <w:spacing w:val="-2"/>
        </w:rPr>
        <w:t xml:space="preserve"> </w:t>
      </w:r>
      <w:r>
        <w:t>encuentran</w:t>
      </w:r>
      <w:r>
        <w:rPr>
          <w:spacing w:val="-3"/>
        </w:rPr>
        <w:t xml:space="preserve"> </w:t>
      </w:r>
      <w:r>
        <w:t>los</w:t>
      </w:r>
      <w:r>
        <w:rPr>
          <w:spacing w:val="-2"/>
        </w:rPr>
        <w:t xml:space="preserve"> siguientes:</w:t>
      </w:r>
    </w:p>
    <w:p w14:paraId="34125EF4" w14:textId="77777777" w:rsidR="00AC4009" w:rsidRDefault="00000000">
      <w:pPr>
        <w:pStyle w:val="ListParagraph"/>
        <w:numPr>
          <w:ilvl w:val="0"/>
          <w:numId w:val="53"/>
        </w:numPr>
        <w:tabs>
          <w:tab w:val="left" w:pos="749"/>
        </w:tabs>
        <w:ind w:left="749" w:hanging="359"/>
        <w:rPr>
          <w:sz w:val="32"/>
        </w:rPr>
      </w:pPr>
      <w:r>
        <w:rPr>
          <w:sz w:val="32"/>
        </w:rPr>
        <w:t>Puerto</w:t>
      </w:r>
      <w:r>
        <w:rPr>
          <w:spacing w:val="-5"/>
          <w:sz w:val="32"/>
        </w:rPr>
        <w:t xml:space="preserve"> </w:t>
      </w:r>
      <w:r>
        <w:rPr>
          <w:sz w:val="32"/>
        </w:rPr>
        <w:t>USB-</w:t>
      </w:r>
      <w:r>
        <w:rPr>
          <w:spacing w:val="-10"/>
          <w:sz w:val="32"/>
        </w:rPr>
        <w:t>A</w:t>
      </w:r>
    </w:p>
    <w:p w14:paraId="3FD17535" w14:textId="77777777" w:rsidR="00AC4009" w:rsidRDefault="00000000">
      <w:pPr>
        <w:pStyle w:val="ListParagraph"/>
        <w:numPr>
          <w:ilvl w:val="0"/>
          <w:numId w:val="53"/>
        </w:numPr>
        <w:tabs>
          <w:tab w:val="left" w:pos="750"/>
        </w:tabs>
        <w:spacing w:line="254" w:lineRule="auto"/>
        <w:ind w:right="1164"/>
        <w:rPr>
          <w:sz w:val="32"/>
        </w:rPr>
      </w:pPr>
      <w:r>
        <w:rPr>
          <w:sz w:val="32"/>
        </w:rPr>
        <w:t>Botón</w:t>
      </w:r>
      <w:r>
        <w:rPr>
          <w:spacing w:val="-5"/>
          <w:sz w:val="32"/>
        </w:rPr>
        <w:t xml:space="preserve"> </w:t>
      </w:r>
      <w:r>
        <w:rPr>
          <w:sz w:val="32"/>
        </w:rPr>
        <w:t>de</w:t>
      </w:r>
      <w:r>
        <w:rPr>
          <w:spacing w:val="-5"/>
          <w:sz w:val="32"/>
        </w:rPr>
        <w:t xml:space="preserve"> </w:t>
      </w:r>
      <w:r>
        <w:rPr>
          <w:sz w:val="32"/>
        </w:rPr>
        <w:t>encendido:</w:t>
      </w:r>
      <w:r>
        <w:rPr>
          <w:spacing w:val="-5"/>
          <w:sz w:val="32"/>
        </w:rPr>
        <w:t xml:space="preserve"> </w:t>
      </w:r>
      <w:r>
        <w:rPr>
          <w:sz w:val="32"/>
        </w:rPr>
        <w:t>mantenga</w:t>
      </w:r>
      <w:r>
        <w:rPr>
          <w:spacing w:val="-5"/>
          <w:sz w:val="32"/>
        </w:rPr>
        <w:t xml:space="preserve"> </w:t>
      </w:r>
      <w:r>
        <w:rPr>
          <w:sz w:val="32"/>
        </w:rPr>
        <w:t>presionado</w:t>
      </w:r>
      <w:r>
        <w:rPr>
          <w:spacing w:val="-5"/>
          <w:sz w:val="32"/>
        </w:rPr>
        <w:t xml:space="preserve"> </w:t>
      </w:r>
      <w:r>
        <w:rPr>
          <w:sz w:val="32"/>
        </w:rPr>
        <w:t>este</w:t>
      </w:r>
      <w:r>
        <w:rPr>
          <w:spacing w:val="-5"/>
          <w:sz w:val="32"/>
        </w:rPr>
        <w:t xml:space="preserve"> </w:t>
      </w:r>
      <w:r>
        <w:rPr>
          <w:sz w:val="32"/>
        </w:rPr>
        <w:t>botón</w:t>
      </w:r>
      <w:r>
        <w:rPr>
          <w:spacing w:val="-5"/>
          <w:sz w:val="32"/>
        </w:rPr>
        <w:t xml:space="preserve"> </w:t>
      </w:r>
      <w:r>
        <w:rPr>
          <w:sz w:val="32"/>
        </w:rPr>
        <w:t>durante</w:t>
      </w:r>
      <w:r>
        <w:rPr>
          <w:spacing w:val="-5"/>
          <w:sz w:val="32"/>
        </w:rPr>
        <w:t xml:space="preserve"> </w:t>
      </w:r>
      <w:r>
        <w:rPr>
          <w:sz w:val="32"/>
        </w:rPr>
        <w:t>2 segundos para encender el dispositivo.</w:t>
      </w:r>
    </w:p>
    <w:p w14:paraId="618A3F6E" w14:textId="77777777" w:rsidR="00AC4009" w:rsidRDefault="00000000">
      <w:pPr>
        <w:pStyle w:val="ListParagraph"/>
        <w:numPr>
          <w:ilvl w:val="0"/>
          <w:numId w:val="53"/>
        </w:numPr>
        <w:tabs>
          <w:tab w:val="left" w:pos="750"/>
        </w:tabs>
        <w:spacing w:before="90" w:line="254" w:lineRule="auto"/>
        <w:ind w:right="1432"/>
        <w:rPr>
          <w:sz w:val="32"/>
        </w:rPr>
      </w:pPr>
      <w:r>
        <w:rPr>
          <w:sz w:val="32"/>
        </w:rPr>
        <w:t>LED</w:t>
      </w:r>
      <w:r>
        <w:rPr>
          <w:spacing w:val="-5"/>
          <w:sz w:val="32"/>
        </w:rPr>
        <w:t xml:space="preserve"> </w:t>
      </w:r>
      <w:r>
        <w:rPr>
          <w:sz w:val="32"/>
        </w:rPr>
        <w:t>verde:</w:t>
      </w:r>
      <w:r>
        <w:rPr>
          <w:spacing w:val="-5"/>
          <w:sz w:val="32"/>
        </w:rPr>
        <w:t xml:space="preserve"> </w:t>
      </w:r>
      <w:r>
        <w:rPr>
          <w:sz w:val="32"/>
        </w:rPr>
        <w:t>se</w:t>
      </w:r>
      <w:r>
        <w:rPr>
          <w:spacing w:val="-5"/>
          <w:sz w:val="32"/>
        </w:rPr>
        <w:t xml:space="preserve"> </w:t>
      </w:r>
      <w:r>
        <w:rPr>
          <w:sz w:val="32"/>
        </w:rPr>
        <w:t>enciende</w:t>
      </w:r>
      <w:r>
        <w:rPr>
          <w:spacing w:val="-5"/>
          <w:sz w:val="32"/>
        </w:rPr>
        <w:t xml:space="preserve"> </w:t>
      </w:r>
      <w:r>
        <w:rPr>
          <w:sz w:val="32"/>
        </w:rPr>
        <w:t>para</w:t>
      </w:r>
      <w:r>
        <w:rPr>
          <w:spacing w:val="-5"/>
          <w:sz w:val="32"/>
        </w:rPr>
        <w:t xml:space="preserve"> </w:t>
      </w:r>
      <w:r>
        <w:rPr>
          <w:sz w:val="32"/>
        </w:rPr>
        <w:t>indicar</w:t>
      </w:r>
      <w:r>
        <w:rPr>
          <w:spacing w:val="-5"/>
          <w:sz w:val="32"/>
        </w:rPr>
        <w:t xml:space="preserve"> </w:t>
      </w:r>
      <w:r>
        <w:rPr>
          <w:sz w:val="32"/>
        </w:rPr>
        <w:t>visualmente</w:t>
      </w:r>
      <w:r>
        <w:rPr>
          <w:spacing w:val="-5"/>
          <w:sz w:val="32"/>
        </w:rPr>
        <w:t xml:space="preserve"> </w:t>
      </w:r>
      <w:r>
        <w:rPr>
          <w:sz w:val="32"/>
        </w:rPr>
        <w:t>el</w:t>
      </w:r>
      <w:r>
        <w:rPr>
          <w:spacing w:val="-5"/>
          <w:sz w:val="32"/>
        </w:rPr>
        <w:t xml:space="preserve"> </w:t>
      </w:r>
      <w:r>
        <w:rPr>
          <w:sz w:val="32"/>
        </w:rPr>
        <w:t>estado</w:t>
      </w:r>
      <w:r>
        <w:rPr>
          <w:spacing w:val="-5"/>
          <w:sz w:val="32"/>
        </w:rPr>
        <w:t xml:space="preserve"> </w:t>
      </w:r>
      <w:r>
        <w:rPr>
          <w:sz w:val="32"/>
        </w:rPr>
        <w:t xml:space="preserve">del </w:t>
      </w:r>
      <w:r>
        <w:rPr>
          <w:spacing w:val="-2"/>
          <w:sz w:val="32"/>
        </w:rPr>
        <w:t>dispositivo.</w:t>
      </w:r>
    </w:p>
    <w:p w14:paraId="0FB03C40" w14:textId="77777777" w:rsidR="00AC4009" w:rsidRDefault="00000000">
      <w:pPr>
        <w:pStyle w:val="ListParagraph"/>
        <w:numPr>
          <w:ilvl w:val="0"/>
          <w:numId w:val="53"/>
        </w:numPr>
        <w:tabs>
          <w:tab w:val="left" w:pos="750"/>
        </w:tabs>
        <w:spacing w:before="90" w:line="254" w:lineRule="auto"/>
        <w:ind w:right="1610"/>
        <w:rPr>
          <w:sz w:val="32"/>
        </w:rPr>
      </w:pPr>
      <w:r>
        <w:rPr>
          <w:sz w:val="32"/>
        </w:rPr>
        <w:lastRenderedPageBreak/>
        <w:t>Puerto</w:t>
      </w:r>
      <w:r>
        <w:rPr>
          <w:spacing w:val="-4"/>
          <w:sz w:val="32"/>
        </w:rPr>
        <w:t xml:space="preserve"> </w:t>
      </w:r>
      <w:r>
        <w:rPr>
          <w:sz w:val="32"/>
        </w:rPr>
        <w:t>USB-C:</w:t>
      </w:r>
      <w:r>
        <w:rPr>
          <w:spacing w:val="-4"/>
          <w:sz w:val="32"/>
        </w:rPr>
        <w:t xml:space="preserve"> </w:t>
      </w:r>
      <w:r>
        <w:rPr>
          <w:sz w:val="32"/>
        </w:rPr>
        <w:t>use</w:t>
      </w:r>
      <w:r>
        <w:rPr>
          <w:spacing w:val="-4"/>
          <w:sz w:val="32"/>
        </w:rPr>
        <w:t xml:space="preserve"> </w:t>
      </w:r>
      <w:r>
        <w:rPr>
          <w:sz w:val="32"/>
        </w:rPr>
        <w:t>el</w:t>
      </w:r>
      <w:r>
        <w:rPr>
          <w:spacing w:val="-4"/>
          <w:sz w:val="32"/>
        </w:rPr>
        <w:t xml:space="preserve"> </w:t>
      </w:r>
      <w:r>
        <w:rPr>
          <w:sz w:val="32"/>
        </w:rPr>
        <w:t>cable</w:t>
      </w:r>
      <w:r>
        <w:rPr>
          <w:spacing w:val="-4"/>
          <w:sz w:val="32"/>
        </w:rPr>
        <w:t xml:space="preserve"> </w:t>
      </w:r>
      <w:r>
        <w:rPr>
          <w:sz w:val="32"/>
        </w:rPr>
        <w:t>que</w:t>
      </w:r>
      <w:r>
        <w:rPr>
          <w:spacing w:val="-4"/>
          <w:sz w:val="32"/>
        </w:rPr>
        <w:t xml:space="preserve"> </w:t>
      </w:r>
      <w:r>
        <w:rPr>
          <w:sz w:val="32"/>
        </w:rPr>
        <w:t>vino</w:t>
      </w:r>
      <w:r>
        <w:rPr>
          <w:spacing w:val="-4"/>
          <w:sz w:val="32"/>
        </w:rPr>
        <w:t xml:space="preserve"> </w:t>
      </w:r>
      <w:r>
        <w:rPr>
          <w:sz w:val="32"/>
        </w:rPr>
        <w:t>con</w:t>
      </w:r>
      <w:r>
        <w:rPr>
          <w:spacing w:val="-4"/>
          <w:sz w:val="32"/>
        </w:rPr>
        <w:t xml:space="preserve"> </w:t>
      </w:r>
      <w:r>
        <w:rPr>
          <w:sz w:val="32"/>
        </w:rPr>
        <w:t>su</w:t>
      </w:r>
      <w:r>
        <w:rPr>
          <w:spacing w:val="-4"/>
          <w:sz w:val="32"/>
        </w:rPr>
        <w:t xml:space="preserve"> </w:t>
      </w:r>
      <w:r>
        <w:rPr>
          <w:sz w:val="32"/>
        </w:rPr>
        <w:t>Chameleon</w:t>
      </w:r>
      <w:r>
        <w:rPr>
          <w:spacing w:val="-4"/>
          <w:sz w:val="32"/>
        </w:rPr>
        <w:t xml:space="preserve"> </w:t>
      </w:r>
      <w:r>
        <w:rPr>
          <w:sz w:val="32"/>
        </w:rPr>
        <w:t>para conectarlo a una toma de corriente o a una PC.</w:t>
      </w:r>
    </w:p>
    <w:p w14:paraId="77041C31" w14:textId="77777777" w:rsidR="00AC4009" w:rsidRDefault="00000000">
      <w:pPr>
        <w:pStyle w:val="Heading4"/>
        <w:spacing w:before="275"/>
      </w:pPr>
      <w:bookmarkStart w:id="12" w:name="Borde_Derecho"/>
      <w:bookmarkEnd w:id="12"/>
      <w:r>
        <w:rPr>
          <w:w w:val="105"/>
        </w:rPr>
        <w:t>Borde</w:t>
      </w:r>
      <w:r>
        <w:rPr>
          <w:spacing w:val="-20"/>
          <w:w w:val="105"/>
        </w:rPr>
        <w:t xml:space="preserve"> </w:t>
      </w:r>
      <w:r>
        <w:rPr>
          <w:spacing w:val="-2"/>
          <w:w w:val="105"/>
        </w:rPr>
        <w:t>Derecho</w:t>
      </w:r>
    </w:p>
    <w:p w14:paraId="73BA85CC" w14:textId="77777777" w:rsidR="00AC4009" w:rsidRDefault="00000000">
      <w:pPr>
        <w:pStyle w:val="BodyText"/>
        <w:spacing w:before="95"/>
      </w:pPr>
      <w:r>
        <w:t>En</w:t>
      </w:r>
      <w:r>
        <w:rPr>
          <w:spacing w:val="-5"/>
        </w:rPr>
        <w:t xml:space="preserve"> </w:t>
      </w:r>
      <w:r>
        <w:t>el</w:t>
      </w:r>
      <w:r>
        <w:rPr>
          <w:spacing w:val="-3"/>
        </w:rPr>
        <w:t xml:space="preserve"> </w:t>
      </w:r>
      <w:r>
        <w:t>borde</w:t>
      </w:r>
      <w:r>
        <w:rPr>
          <w:spacing w:val="-2"/>
        </w:rPr>
        <w:t xml:space="preserve"> </w:t>
      </w:r>
      <w:r>
        <w:t>derecho,</w:t>
      </w:r>
      <w:r>
        <w:rPr>
          <w:spacing w:val="-3"/>
        </w:rPr>
        <w:t xml:space="preserve"> </w:t>
      </w:r>
      <w:r>
        <w:t>de</w:t>
      </w:r>
      <w:r>
        <w:rPr>
          <w:spacing w:val="-3"/>
        </w:rPr>
        <w:t xml:space="preserve"> </w:t>
      </w:r>
      <w:r>
        <w:t>adelante</w:t>
      </w:r>
      <w:r>
        <w:rPr>
          <w:spacing w:val="-2"/>
        </w:rPr>
        <w:t xml:space="preserve"> </w:t>
      </w:r>
      <w:r>
        <w:t>hacia</w:t>
      </w:r>
      <w:r>
        <w:rPr>
          <w:spacing w:val="-3"/>
        </w:rPr>
        <w:t xml:space="preserve"> </w:t>
      </w:r>
      <w:r>
        <w:t>atrás,</w:t>
      </w:r>
      <w:r>
        <w:rPr>
          <w:spacing w:val="-3"/>
        </w:rPr>
        <w:t xml:space="preserve"> </w:t>
      </w:r>
      <w:r>
        <w:t>se</w:t>
      </w:r>
      <w:r>
        <w:rPr>
          <w:spacing w:val="-2"/>
        </w:rPr>
        <w:t xml:space="preserve"> </w:t>
      </w:r>
      <w:r>
        <w:t>encuentran</w:t>
      </w:r>
      <w:r>
        <w:rPr>
          <w:spacing w:val="-3"/>
        </w:rPr>
        <w:t xml:space="preserve"> </w:t>
      </w:r>
      <w:r>
        <w:t>lo</w:t>
      </w:r>
      <w:r>
        <w:rPr>
          <w:spacing w:val="-2"/>
        </w:rPr>
        <w:t xml:space="preserve"> siguiente:</w:t>
      </w:r>
    </w:p>
    <w:p w14:paraId="55ABE901" w14:textId="77777777" w:rsidR="00AC4009" w:rsidRDefault="00000000">
      <w:pPr>
        <w:pStyle w:val="ListParagraph"/>
        <w:numPr>
          <w:ilvl w:val="0"/>
          <w:numId w:val="53"/>
        </w:numPr>
        <w:tabs>
          <w:tab w:val="left" w:pos="749"/>
        </w:tabs>
        <w:ind w:left="749" w:hanging="359"/>
        <w:rPr>
          <w:sz w:val="32"/>
        </w:rPr>
      </w:pPr>
      <w:r>
        <w:rPr>
          <w:sz w:val="32"/>
        </w:rPr>
        <w:t>Dos</w:t>
      </w:r>
      <w:r>
        <w:rPr>
          <w:spacing w:val="-1"/>
          <w:sz w:val="32"/>
        </w:rPr>
        <w:t xml:space="preserve"> </w:t>
      </w:r>
      <w:r>
        <w:rPr>
          <w:sz w:val="32"/>
        </w:rPr>
        <w:t xml:space="preserve">botones de </w:t>
      </w:r>
      <w:r>
        <w:rPr>
          <w:spacing w:val="-2"/>
          <w:sz w:val="32"/>
        </w:rPr>
        <w:t>volumen</w:t>
      </w:r>
    </w:p>
    <w:p w14:paraId="3F16BBFB" w14:textId="77777777" w:rsidR="00AC4009" w:rsidRDefault="00000000" w:rsidP="00700676">
      <w:pPr>
        <w:pStyle w:val="ListParagraph"/>
        <w:numPr>
          <w:ilvl w:val="0"/>
          <w:numId w:val="53"/>
        </w:numPr>
        <w:tabs>
          <w:tab w:val="left" w:pos="749"/>
        </w:tabs>
        <w:spacing w:after="240"/>
        <w:ind w:left="749" w:hanging="359"/>
        <w:rPr>
          <w:sz w:val="32"/>
        </w:rPr>
      </w:pPr>
      <w:r>
        <w:rPr>
          <w:sz w:val="32"/>
        </w:rPr>
        <w:t>Conector</w:t>
      </w:r>
      <w:r>
        <w:rPr>
          <w:spacing w:val="-2"/>
          <w:sz w:val="32"/>
        </w:rPr>
        <w:t xml:space="preserve"> </w:t>
      </w:r>
      <w:r>
        <w:rPr>
          <w:sz w:val="32"/>
        </w:rPr>
        <w:t>de</w:t>
      </w:r>
      <w:r>
        <w:rPr>
          <w:spacing w:val="-2"/>
          <w:sz w:val="32"/>
        </w:rPr>
        <w:t xml:space="preserve"> </w:t>
      </w:r>
      <w:r>
        <w:rPr>
          <w:sz w:val="32"/>
        </w:rPr>
        <w:t>audio</w:t>
      </w:r>
      <w:r>
        <w:rPr>
          <w:spacing w:val="-1"/>
          <w:sz w:val="32"/>
        </w:rPr>
        <w:t xml:space="preserve"> </w:t>
      </w:r>
      <w:r>
        <w:rPr>
          <w:sz w:val="32"/>
        </w:rPr>
        <w:t>de</w:t>
      </w:r>
      <w:r>
        <w:rPr>
          <w:spacing w:val="-2"/>
          <w:sz w:val="32"/>
        </w:rPr>
        <w:t xml:space="preserve"> </w:t>
      </w:r>
      <w:r>
        <w:rPr>
          <w:sz w:val="32"/>
        </w:rPr>
        <w:t>3,5</w:t>
      </w:r>
      <w:r>
        <w:rPr>
          <w:spacing w:val="-1"/>
          <w:sz w:val="32"/>
        </w:rPr>
        <w:t xml:space="preserve"> </w:t>
      </w:r>
      <w:r>
        <w:rPr>
          <w:spacing w:val="-5"/>
          <w:sz w:val="32"/>
        </w:rPr>
        <w:t>mm</w:t>
      </w:r>
    </w:p>
    <w:p w14:paraId="4FFD6577" w14:textId="77777777" w:rsidR="00AC4009" w:rsidRDefault="00000000">
      <w:pPr>
        <w:pStyle w:val="Heading4"/>
        <w:spacing w:before="95"/>
      </w:pPr>
      <w:bookmarkStart w:id="13" w:name="Borde_Trasero"/>
      <w:bookmarkEnd w:id="13"/>
      <w:r>
        <w:rPr>
          <w:w w:val="105"/>
        </w:rPr>
        <w:t>Borde</w:t>
      </w:r>
      <w:r>
        <w:rPr>
          <w:spacing w:val="-20"/>
          <w:w w:val="105"/>
        </w:rPr>
        <w:t xml:space="preserve"> </w:t>
      </w:r>
      <w:r>
        <w:rPr>
          <w:spacing w:val="-2"/>
          <w:w w:val="105"/>
        </w:rPr>
        <w:t>Trasero</w:t>
      </w:r>
    </w:p>
    <w:p w14:paraId="472A5342" w14:textId="77777777" w:rsidR="00AC4009" w:rsidRDefault="00000000">
      <w:pPr>
        <w:pStyle w:val="BodyText"/>
        <w:spacing w:before="95" w:line="254" w:lineRule="auto"/>
        <w:ind w:right="225"/>
      </w:pPr>
      <w:r>
        <w:t>El lado izquierdo del borde posterior contiene un puerto para tarjeta SD. Este</w:t>
      </w:r>
      <w:r>
        <w:rPr>
          <w:spacing w:val="-5"/>
        </w:rPr>
        <w:t xml:space="preserve"> </w:t>
      </w:r>
      <w:r>
        <w:t>puerto</w:t>
      </w:r>
      <w:r>
        <w:rPr>
          <w:spacing w:val="-5"/>
        </w:rPr>
        <w:t xml:space="preserve"> </w:t>
      </w:r>
      <w:r>
        <w:t>le</w:t>
      </w:r>
      <w:r>
        <w:rPr>
          <w:spacing w:val="-5"/>
        </w:rPr>
        <w:t xml:space="preserve"> </w:t>
      </w:r>
      <w:r>
        <w:t>permite</w:t>
      </w:r>
      <w:r>
        <w:rPr>
          <w:spacing w:val="-5"/>
        </w:rPr>
        <w:t xml:space="preserve"> </w:t>
      </w:r>
      <w:r>
        <w:t>insertar</w:t>
      </w:r>
      <w:r>
        <w:rPr>
          <w:spacing w:val="-5"/>
        </w:rPr>
        <w:t xml:space="preserve"> </w:t>
      </w:r>
      <w:r>
        <w:t>tarjetas</w:t>
      </w:r>
      <w:r>
        <w:rPr>
          <w:spacing w:val="-5"/>
        </w:rPr>
        <w:t xml:space="preserve"> </w:t>
      </w:r>
      <w:r>
        <w:t>SD</w:t>
      </w:r>
      <w:r>
        <w:rPr>
          <w:spacing w:val="-5"/>
        </w:rPr>
        <w:t xml:space="preserve"> </w:t>
      </w:r>
      <w:r>
        <w:t>para</w:t>
      </w:r>
      <w:r>
        <w:rPr>
          <w:spacing w:val="-5"/>
        </w:rPr>
        <w:t xml:space="preserve"> </w:t>
      </w:r>
      <w:r>
        <w:t>almacenamiento</w:t>
      </w:r>
      <w:r>
        <w:rPr>
          <w:spacing w:val="-5"/>
        </w:rPr>
        <w:t xml:space="preserve"> </w:t>
      </w:r>
      <w:r>
        <w:t>externo.</w:t>
      </w:r>
    </w:p>
    <w:p w14:paraId="3DC8DA53" w14:textId="77777777" w:rsidR="00AC4009" w:rsidRDefault="00000000">
      <w:pPr>
        <w:pStyle w:val="Heading4"/>
      </w:pPr>
      <w:bookmarkStart w:id="14" w:name="Lado_Inferior"/>
      <w:bookmarkEnd w:id="14"/>
      <w:r>
        <w:rPr>
          <w:w w:val="105"/>
        </w:rPr>
        <w:t>Lado</w:t>
      </w:r>
      <w:r>
        <w:rPr>
          <w:spacing w:val="-15"/>
          <w:w w:val="105"/>
        </w:rPr>
        <w:t xml:space="preserve"> </w:t>
      </w:r>
      <w:r>
        <w:rPr>
          <w:spacing w:val="-2"/>
          <w:w w:val="105"/>
        </w:rPr>
        <w:t>Inferior</w:t>
      </w:r>
    </w:p>
    <w:p w14:paraId="5D6C89B4" w14:textId="77777777" w:rsidR="00AC4009" w:rsidRDefault="00000000">
      <w:pPr>
        <w:pStyle w:val="BodyText"/>
        <w:spacing w:before="96" w:line="254" w:lineRule="auto"/>
        <w:ind w:right="225"/>
      </w:pPr>
      <w:r>
        <w:t>En</w:t>
      </w:r>
      <w:r>
        <w:rPr>
          <w:spacing w:val="-4"/>
        </w:rPr>
        <w:t xml:space="preserve"> </w:t>
      </w:r>
      <w:r>
        <w:t>cada</w:t>
      </w:r>
      <w:r>
        <w:rPr>
          <w:spacing w:val="-4"/>
        </w:rPr>
        <w:t xml:space="preserve"> </w:t>
      </w:r>
      <w:r>
        <w:t>esquina</w:t>
      </w:r>
      <w:r>
        <w:rPr>
          <w:spacing w:val="-4"/>
        </w:rPr>
        <w:t xml:space="preserve"> </w:t>
      </w:r>
      <w:r>
        <w:t>debajo</w:t>
      </w:r>
      <w:r>
        <w:rPr>
          <w:spacing w:val="-4"/>
        </w:rPr>
        <w:t xml:space="preserve"> </w:t>
      </w:r>
      <w:r>
        <w:t>de</w:t>
      </w:r>
      <w:r>
        <w:rPr>
          <w:spacing w:val="-4"/>
        </w:rPr>
        <w:t xml:space="preserve"> </w:t>
      </w:r>
      <w:r>
        <w:t>tu</w:t>
      </w:r>
      <w:r>
        <w:rPr>
          <w:spacing w:val="-4"/>
        </w:rPr>
        <w:t xml:space="preserve"> </w:t>
      </w:r>
      <w:r>
        <w:t>Chameleon</w:t>
      </w:r>
      <w:r>
        <w:rPr>
          <w:spacing w:val="-4"/>
        </w:rPr>
        <w:t xml:space="preserve"> </w:t>
      </w:r>
      <w:r>
        <w:t>hay</w:t>
      </w:r>
      <w:r>
        <w:rPr>
          <w:spacing w:val="-4"/>
        </w:rPr>
        <w:t xml:space="preserve"> </w:t>
      </w:r>
      <w:r>
        <w:t>una</w:t>
      </w:r>
      <w:r>
        <w:rPr>
          <w:spacing w:val="-4"/>
        </w:rPr>
        <w:t xml:space="preserve"> </w:t>
      </w:r>
      <w:r>
        <w:t>de</w:t>
      </w:r>
      <w:r>
        <w:rPr>
          <w:spacing w:val="-4"/>
        </w:rPr>
        <w:t xml:space="preserve"> </w:t>
      </w:r>
      <w:r>
        <w:t>las</w:t>
      </w:r>
      <w:r>
        <w:rPr>
          <w:spacing w:val="-4"/>
        </w:rPr>
        <w:t xml:space="preserve"> </w:t>
      </w:r>
      <w:r>
        <w:t>cuatro almohadillas antideslizantes.</w:t>
      </w:r>
    </w:p>
    <w:p w14:paraId="27EB9948" w14:textId="77777777" w:rsidR="00AC4009" w:rsidRDefault="00000000">
      <w:pPr>
        <w:pStyle w:val="BodyText"/>
        <w:spacing w:before="90" w:line="254" w:lineRule="auto"/>
      </w:pPr>
      <w:r>
        <w:rPr>
          <w:spacing w:val="-8"/>
        </w:rPr>
        <w:t>En</w:t>
      </w:r>
      <w:r>
        <w:rPr>
          <w:spacing w:val="-17"/>
        </w:rPr>
        <w:t xml:space="preserve"> </w:t>
      </w:r>
      <w:r>
        <w:rPr>
          <w:spacing w:val="-8"/>
        </w:rPr>
        <w:t>el</w:t>
      </w:r>
      <w:r>
        <w:rPr>
          <w:spacing w:val="-17"/>
        </w:rPr>
        <w:t xml:space="preserve"> </w:t>
      </w:r>
      <w:r>
        <w:rPr>
          <w:spacing w:val="-8"/>
        </w:rPr>
        <w:t>medio,</w:t>
      </w:r>
      <w:r>
        <w:rPr>
          <w:spacing w:val="-17"/>
        </w:rPr>
        <w:t xml:space="preserve"> </w:t>
      </w:r>
      <w:r>
        <w:rPr>
          <w:spacing w:val="-8"/>
        </w:rPr>
        <w:t>más</w:t>
      </w:r>
      <w:r>
        <w:rPr>
          <w:spacing w:val="-17"/>
        </w:rPr>
        <w:t xml:space="preserve"> </w:t>
      </w:r>
      <w:r>
        <w:rPr>
          <w:spacing w:val="-8"/>
        </w:rPr>
        <w:t>cerca</w:t>
      </w:r>
      <w:r>
        <w:rPr>
          <w:spacing w:val="-17"/>
        </w:rPr>
        <w:t xml:space="preserve"> </w:t>
      </w:r>
      <w:r>
        <w:rPr>
          <w:spacing w:val="-8"/>
        </w:rPr>
        <w:t>del</w:t>
      </w:r>
      <w:r>
        <w:rPr>
          <w:spacing w:val="-17"/>
        </w:rPr>
        <w:t xml:space="preserve"> </w:t>
      </w:r>
      <w:r>
        <w:rPr>
          <w:spacing w:val="-8"/>
        </w:rPr>
        <w:t>borde</w:t>
      </w:r>
      <w:r>
        <w:rPr>
          <w:spacing w:val="-17"/>
        </w:rPr>
        <w:t xml:space="preserve"> </w:t>
      </w:r>
      <w:r>
        <w:rPr>
          <w:spacing w:val="-8"/>
        </w:rPr>
        <w:t>frontal,</w:t>
      </w:r>
      <w:r>
        <w:rPr>
          <w:spacing w:val="-17"/>
        </w:rPr>
        <w:t xml:space="preserve"> </w:t>
      </w:r>
      <w:r>
        <w:rPr>
          <w:spacing w:val="-8"/>
        </w:rPr>
        <w:t>hay</w:t>
      </w:r>
      <w:r>
        <w:rPr>
          <w:spacing w:val="-17"/>
        </w:rPr>
        <w:t xml:space="preserve"> </w:t>
      </w:r>
      <w:r>
        <w:rPr>
          <w:spacing w:val="-8"/>
        </w:rPr>
        <w:t>un</w:t>
      </w:r>
      <w:r>
        <w:rPr>
          <w:spacing w:val="-17"/>
        </w:rPr>
        <w:t xml:space="preserve"> </w:t>
      </w:r>
      <w:r>
        <w:rPr>
          <w:spacing w:val="-8"/>
        </w:rPr>
        <w:t>rectángulo</w:t>
      </w:r>
      <w:r>
        <w:rPr>
          <w:spacing w:val="-17"/>
        </w:rPr>
        <w:t xml:space="preserve"> </w:t>
      </w:r>
      <w:r>
        <w:rPr>
          <w:spacing w:val="-8"/>
        </w:rPr>
        <w:t>ligeramente</w:t>
      </w:r>
      <w:r>
        <w:rPr>
          <w:spacing w:val="-17"/>
        </w:rPr>
        <w:t xml:space="preserve"> </w:t>
      </w:r>
      <w:r>
        <w:rPr>
          <w:spacing w:val="-8"/>
        </w:rPr>
        <w:t xml:space="preserve">dentado </w:t>
      </w:r>
      <w:r>
        <w:t>con</w:t>
      </w:r>
      <w:r>
        <w:rPr>
          <w:spacing w:val="-13"/>
        </w:rPr>
        <w:t xml:space="preserve"> </w:t>
      </w:r>
      <w:r>
        <w:t>una</w:t>
      </w:r>
      <w:r>
        <w:rPr>
          <w:spacing w:val="-13"/>
        </w:rPr>
        <w:t xml:space="preserve"> </w:t>
      </w:r>
      <w:r>
        <w:t>textura</w:t>
      </w:r>
      <w:r>
        <w:rPr>
          <w:spacing w:val="-13"/>
        </w:rPr>
        <w:t xml:space="preserve"> </w:t>
      </w:r>
      <w:r>
        <w:t>diferente.</w:t>
      </w:r>
      <w:r>
        <w:rPr>
          <w:spacing w:val="-13"/>
        </w:rPr>
        <w:t xml:space="preserve"> </w:t>
      </w:r>
      <w:r>
        <w:t>En</w:t>
      </w:r>
      <w:r>
        <w:rPr>
          <w:spacing w:val="-13"/>
        </w:rPr>
        <w:t xml:space="preserve"> </w:t>
      </w:r>
      <w:r>
        <w:t>este</w:t>
      </w:r>
      <w:r>
        <w:rPr>
          <w:spacing w:val="-13"/>
        </w:rPr>
        <w:t xml:space="preserve"> </w:t>
      </w:r>
      <w:r>
        <w:t>rectángulo</w:t>
      </w:r>
      <w:r>
        <w:rPr>
          <w:spacing w:val="-13"/>
        </w:rPr>
        <w:t xml:space="preserve"> </w:t>
      </w:r>
      <w:r>
        <w:t>hay</w:t>
      </w:r>
      <w:r>
        <w:rPr>
          <w:spacing w:val="-13"/>
        </w:rPr>
        <w:t xml:space="preserve"> </w:t>
      </w:r>
      <w:r>
        <w:t>una</w:t>
      </w:r>
      <w:r>
        <w:rPr>
          <w:spacing w:val="-13"/>
        </w:rPr>
        <w:t xml:space="preserve"> </w:t>
      </w:r>
      <w:r>
        <w:t>etiqueta</w:t>
      </w:r>
      <w:r>
        <w:rPr>
          <w:spacing w:val="-13"/>
        </w:rPr>
        <w:t xml:space="preserve"> </w:t>
      </w:r>
      <w:r>
        <w:t>que</w:t>
      </w:r>
      <w:r>
        <w:rPr>
          <w:spacing w:val="-13"/>
        </w:rPr>
        <w:t xml:space="preserve"> </w:t>
      </w:r>
      <w:r>
        <w:t xml:space="preserve">contiene </w:t>
      </w:r>
      <w:r>
        <w:rPr>
          <w:spacing w:val="-8"/>
        </w:rPr>
        <w:t>información</w:t>
      </w:r>
      <w:r>
        <w:rPr>
          <w:spacing w:val="-18"/>
        </w:rPr>
        <w:t xml:space="preserve"> </w:t>
      </w:r>
      <w:r>
        <w:rPr>
          <w:spacing w:val="-8"/>
        </w:rPr>
        <w:t>impresa</w:t>
      </w:r>
      <w:r>
        <w:rPr>
          <w:spacing w:val="-18"/>
        </w:rPr>
        <w:t xml:space="preserve"> </w:t>
      </w:r>
      <w:r>
        <w:rPr>
          <w:spacing w:val="-8"/>
        </w:rPr>
        <w:t>sobre</w:t>
      </w:r>
      <w:r>
        <w:rPr>
          <w:spacing w:val="-18"/>
        </w:rPr>
        <w:t xml:space="preserve"> </w:t>
      </w:r>
      <w:r>
        <w:rPr>
          <w:spacing w:val="-8"/>
        </w:rPr>
        <w:t>el</w:t>
      </w:r>
      <w:r>
        <w:rPr>
          <w:spacing w:val="-18"/>
        </w:rPr>
        <w:t xml:space="preserve"> </w:t>
      </w:r>
      <w:r>
        <w:rPr>
          <w:spacing w:val="-8"/>
        </w:rPr>
        <w:t>hardware</w:t>
      </w:r>
      <w:r>
        <w:rPr>
          <w:spacing w:val="-18"/>
        </w:rPr>
        <w:t xml:space="preserve"> </w:t>
      </w:r>
      <w:r>
        <w:rPr>
          <w:spacing w:val="-8"/>
        </w:rPr>
        <w:t>de</w:t>
      </w:r>
      <w:r>
        <w:rPr>
          <w:spacing w:val="-18"/>
        </w:rPr>
        <w:t xml:space="preserve"> </w:t>
      </w:r>
      <w:r>
        <w:rPr>
          <w:spacing w:val="-8"/>
        </w:rPr>
        <w:t>su</w:t>
      </w:r>
      <w:r>
        <w:rPr>
          <w:spacing w:val="-18"/>
        </w:rPr>
        <w:t xml:space="preserve"> </w:t>
      </w:r>
      <w:r>
        <w:rPr>
          <w:spacing w:val="-8"/>
        </w:rPr>
        <w:t>Chameleon.</w:t>
      </w:r>
      <w:r>
        <w:rPr>
          <w:spacing w:val="-18"/>
        </w:rPr>
        <w:t xml:space="preserve"> </w:t>
      </w:r>
      <w:r>
        <w:rPr>
          <w:spacing w:val="-8"/>
        </w:rPr>
        <w:t>Encima</w:t>
      </w:r>
      <w:r>
        <w:rPr>
          <w:spacing w:val="-18"/>
        </w:rPr>
        <w:t xml:space="preserve"> </w:t>
      </w:r>
      <w:r>
        <w:rPr>
          <w:spacing w:val="-8"/>
        </w:rPr>
        <w:t>de</w:t>
      </w:r>
      <w:r>
        <w:rPr>
          <w:spacing w:val="-18"/>
        </w:rPr>
        <w:t xml:space="preserve"> </w:t>
      </w:r>
      <w:r>
        <w:rPr>
          <w:spacing w:val="-8"/>
        </w:rPr>
        <w:t>la</w:t>
      </w:r>
      <w:r>
        <w:rPr>
          <w:spacing w:val="-18"/>
        </w:rPr>
        <w:t xml:space="preserve"> </w:t>
      </w:r>
      <w:r>
        <w:rPr>
          <w:spacing w:val="-8"/>
        </w:rPr>
        <w:t xml:space="preserve">etiqueta, </w:t>
      </w:r>
      <w:r>
        <w:t>hay</w:t>
      </w:r>
      <w:r>
        <w:rPr>
          <w:spacing w:val="-17"/>
        </w:rPr>
        <w:t xml:space="preserve"> </w:t>
      </w:r>
      <w:r>
        <w:t>una</w:t>
      </w:r>
      <w:r>
        <w:rPr>
          <w:spacing w:val="-17"/>
        </w:rPr>
        <w:t xml:space="preserve"> </w:t>
      </w:r>
      <w:r>
        <w:t>etiqueta</w:t>
      </w:r>
      <w:r>
        <w:rPr>
          <w:spacing w:val="-17"/>
        </w:rPr>
        <w:t xml:space="preserve"> </w:t>
      </w:r>
      <w:r>
        <w:t>en</w:t>
      </w:r>
      <w:r>
        <w:rPr>
          <w:spacing w:val="-17"/>
        </w:rPr>
        <w:t xml:space="preserve"> </w:t>
      </w:r>
      <w:r>
        <w:t>braille</w:t>
      </w:r>
      <w:r>
        <w:rPr>
          <w:spacing w:val="-17"/>
        </w:rPr>
        <w:t xml:space="preserve"> </w:t>
      </w:r>
      <w:r>
        <w:t>que</w:t>
      </w:r>
      <w:r>
        <w:rPr>
          <w:spacing w:val="-17"/>
        </w:rPr>
        <w:t xml:space="preserve"> </w:t>
      </w:r>
      <w:r>
        <w:t>contiene</w:t>
      </w:r>
      <w:r>
        <w:rPr>
          <w:spacing w:val="-17"/>
        </w:rPr>
        <w:t xml:space="preserve"> </w:t>
      </w:r>
      <w:r>
        <w:t>el</w:t>
      </w:r>
      <w:r>
        <w:rPr>
          <w:spacing w:val="-17"/>
        </w:rPr>
        <w:t xml:space="preserve"> </w:t>
      </w:r>
      <w:r>
        <w:t>número</w:t>
      </w:r>
      <w:r>
        <w:rPr>
          <w:spacing w:val="-17"/>
        </w:rPr>
        <w:t xml:space="preserve"> </w:t>
      </w:r>
      <w:r>
        <w:t>de</w:t>
      </w:r>
      <w:r>
        <w:rPr>
          <w:spacing w:val="-17"/>
        </w:rPr>
        <w:t xml:space="preserve"> </w:t>
      </w:r>
      <w:r>
        <w:t>serie</w:t>
      </w:r>
      <w:r>
        <w:rPr>
          <w:spacing w:val="-17"/>
        </w:rPr>
        <w:t xml:space="preserve"> </w:t>
      </w:r>
      <w:r>
        <w:t>de</w:t>
      </w:r>
      <w:r>
        <w:rPr>
          <w:spacing w:val="-17"/>
        </w:rPr>
        <w:t xml:space="preserve"> </w:t>
      </w:r>
      <w:r>
        <w:t>su</w:t>
      </w:r>
      <w:r>
        <w:rPr>
          <w:spacing w:val="-17"/>
        </w:rPr>
        <w:t xml:space="preserve"> </w:t>
      </w:r>
      <w:r>
        <w:t>dispositivo.</w:t>
      </w:r>
    </w:p>
    <w:p w14:paraId="14641F4C" w14:textId="77777777" w:rsidR="00AC4009" w:rsidRDefault="00000000">
      <w:pPr>
        <w:pStyle w:val="BodyText"/>
        <w:spacing w:before="90" w:line="254" w:lineRule="auto"/>
        <w:ind w:right="225"/>
      </w:pPr>
      <w:r>
        <w:rPr>
          <w:spacing w:val="-6"/>
        </w:rPr>
        <w:t>Hacia</w:t>
      </w:r>
      <w:r>
        <w:rPr>
          <w:spacing w:val="-17"/>
        </w:rPr>
        <w:t xml:space="preserve"> </w:t>
      </w:r>
      <w:r>
        <w:rPr>
          <w:spacing w:val="-6"/>
        </w:rPr>
        <w:t>la</w:t>
      </w:r>
      <w:r>
        <w:rPr>
          <w:spacing w:val="-16"/>
        </w:rPr>
        <w:t xml:space="preserve"> </w:t>
      </w:r>
      <w:r>
        <w:rPr>
          <w:spacing w:val="-6"/>
        </w:rPr>
        <w:t>parte</w:t>
      </w:r>
      <w:r>
        <w:rPr>
          <w:spacing w:val="-16"/>
        </w:rPr>
        <w:t xml:space="preserve"> </w:t>
      </w:r>
      <w:r>
        <w:rPr>
          <w:spacing w:val="-6"/>
        </w:rPr>
        <w:t>posterior</w:t>
      </w:r>
      <w:r>
        <w:rPr>
          <w:spacing w:val="-16"/>
        </w:rPr>
        <w:t xml:space="preserve"> </w:t>
      </w:r>
      <w:r>
        <w:rPr>
          <w:spacing w:val="-6"/>
        </w:rPr>
        <w:t>izquierda</w:t>
      </w:r>
      <w:r>
        <w:rPr>
          <w:spacing w:val="-17"/>
        </w:rPr>
        <w:t xml:space="preserve"> </w:t>
      </w:r>
      <w:r>
        <w:rPr>
          <w:spacing w:val="-6"/>
        </w:rPr>
        <w:t>del</w:t>
      </w:r>
      <w:r>
        <w:rPr>
          <w:spacing w:val="-16"/>
        </w:rPr>
        <w:t xml:space="preserve"> </w:t>
      </w:r>
      <w:r>
        <w:rPr>
          <w:spacing w:val="-6"/>
        </w:rPr>
        <w:t>dispositivo</w:t>
      </w:r>
      <w:r>
        <w:rPr>
          <w:spacing w:val="-16"/>
        </w:rPr>
        <w:t xml:space="preserve"> </w:t>
      </w:r>
      <w:r>
        <w:rPr>
          <w:spacing w:val="-6"/>
        </w:rPr>
        <w:t>se</w:t>
      </w:r>
      <w:r>
        <w:rPr>
          <w:spacing w:val="-16"/>
        </w:rPr>
        <w:t xml:space="preserve"> </w:t>
      </w:r>
      <w:r>
        <w:rPr>
          <w:spacing w:val="-6"/>
        </w:rPr>
        <w:t>encuentra</w:t>
      </w:r>
      <w:r>
        <w:rPr>
          <w:spacing w:val="-17"/>
        </w:rPr>
        <w:t xml:space="preserve"> </w:t>
      </w:r>
      <w:r>
        <w:rPr>
          <w:spacing w:val="-6"/>
        </w:rPr>
        <w:t>el</w:t>
      </w:r>
      <w:r>
        <w:rPr>
          <w:spacing w:val="-16"/>
        </w:rPr>
        <w:t xml:space="preserve"> </w:t>
      </w:r>
      <w:r>
        <w:rPr>
          <w:spacing w:val="-6"/>
        </w:rPr>
        <w:t xml:space="preserve">compartimento </w:t>
      </w:r>
      <w:r>
        <w:rPr>
          <w:spacing w:val="-4"/>
        </w:rPr>
        <w:t>de</w:t>
      </w:r>
      <w:r>
        <w:rPr>
          <w:spacing w:val="-15"/>
        </w:rPr>
        <w:t xml:space="preserve"> </w:t>
      </w:r>
      <w:r>
        <w:rPr>
          <w:spacing w:val="-4"/>
        </w:rPr>
        <w:t>la</w:t>
      </w:r>
      <w:r>
        <w:rPr>
          <w:spacing w:val="-15"/>
        </w:rPr>
        <w:t xml:space="preserve"> </w:t>
      </w:r>
      <w:r>
        <w:rPr>
          <w:spacing w:val="-4"/>
        </w:rPr>
        <w:t>batería.</w:t>
      </w:r>
      <w:r>
        <w:rPr>
          <w:spacing w:val="-13"/>
        </w:rPr>
        <w:t xml:space="preserve"> </w:t>
      </w:r>
      <w:r>
        <w:rPr>
          <w:spacing w:val="-4"/>
        </w:rPr>
        <w:t>Está</w:t>
      </w:r>
      <w:r>
        <w:rPr>
          <w:spacing w:val="-15"/>
        </w:rPr>
        <w:t xml:space="preserve"> </w:t>
      </w:r>
      <w:r>
        <w:rPr>
          <w:spacing w:val="-4"/>
        </w:rPr>
        <w:t>cerrado</w:t>
      </w:r>
      <w:r>
        <w:rPr>
          <w:spacing w:val="-15"/>
        </w:rPr>
        <w:t xml:space="preserve"> </w:t>
      </w:r>
      <w:r>
        <w:rPr>
          <w:spacing w:val="-4"/>
        </w:rPr>
        <w:t>y</w:t>
      </w:r>
      <w:r>
        <w:rPr>
          <w:spacing w:val="-15"/>
        </w:rPr>
        <w:t xml:space="preserve"> </w:t>
      </w:r>
      <w:r>
        <w:rPr>
          <w:spacing w:val="-4"/>
        </w:rPr>
        <w:t>asegurado</w:t>
      </w:r>
      <w:r>
        <w:rPr>
          <w:spacing w:val="-15"/>
        </w:rPr>
        <w:t xml:space="preserve"> </w:t>
      </w:r>
      <w:r>
        <w:rPr>
          <w:spacing w:val="-4"/>
        </w:rPr>
        <w:t>con</w:t>
      </w:r>
      <w:r>
        <w:rPr>
          <w:spacing w:val="-15"/>
        </w:rPr>
        <w:t xml:space="preserve"> </w:t>
      </w:r>
      <w:r>
        <w:rPr>
          <w:spacing w:val="-4"/>
        </w:rPr>
        <w:t>dos</w:t>
      </w:r>
      <w:r>
        <w:rPr>
          <w:spacing w:val="-15"/>
        </w:rPr>
        <w:t xml:space="preserve"> </w:t>
      </w:r>
      <w:r>
        <w:rPr>
          <w:spacing w:val="-4"/>
        </w:rPr>
        <w:t>tornillos</w:t>
      </w:r>
      <w:r>
        <w:rPr>
          <w:spacing w:val="-15"/>
        </w:rPr>
        <w:t xml:space="preserve"> </w:t>
      </w:r>
      <w:r>
        <w:rPr>
          <w:spacing w:val="-4"/>
        </w:rPr>
        <w:t>de</w:t>
      </w:r>
      <w:r>
        <w:rPr>
          <w:spacing w:val="-15"/>
        </w:rPr>
        <w:t xml:space="preserve"> </w:t>
      </w:r>
      <w:r>
        <w:rPr>
          <w:spacing w:val="-4"/>
        </w:rPr>
        <w:t>cabeza</w:t>
      </w:r>
      <w:r>
        <w:rPr>
          <w:spacing w:val="-15"/>
        </w:rPr>
        <w:t xml:space="preserve"> </w:t>
      </w:r>
      <w:r>
        <w:rPr>
          <w:spacing w:val="-4"/>
        </w:rPr>
        <w:t>Phillips.</w:t>
      </w:r>
    </w:p>
    <w:p w14:paraId="60116CAA" w14:textId="77777777" w:rsidR="00AC4009" w:rsidRDefault="00000000">
      <w:pPr>
        <w:pStyle w:val="Heading2"/>
      </w:pPr>
      <w:bookmarkStart w:id="15" w:name="Carga_del_Chameleon_20"/>
      <w:bookmarkStart w:id="16" w:name="_Toc181610005"/>
      <w:bookmarkEnd w:id="15"/>
      <w:r>
        <w:t xml:space="preserve">Carga del Chameleon </w:t>
      </w:r>
      <w:r>
        <w:rPr>
          <w:spacing w:val="-5"/>
        </w:rPr>
        <w:t>20</w:t>
      </w:r>
      <w:bookmarkEnd w:id="16"/>
    </w:p>
    <w:p w14:paraId="1782AF98" w14:textId="77777777" w:rsidR="00AC4009" w:rsidRDefault="00000000">
      <w:pPr>
        <w:pStyle w:val="BodyText"/>
        <w:spacing w:before="78"/>
      </w:pPr>
      <w:r>
        <w:t>Antes</w:t>
      </w:r>
      <w:r>
        <w:rPr>
          <w:spacing w:val="-2"/>
        </w:rPr>
        <w:t xml:space="preserve"> </w:t>
      </w:r>
      <w:r>
        <w:t>de</w:t>
      </w:r>
      <w:r>
        <w:rPr>
          <w:spacing w:val="-2"/>
        </w:rPr>
        <w:t xml:space="preserve"> </w:t>
      </w:r>
      <w:r>
        <w:t>usar</w:t>
      </w:r>
      <w:r>
        <w:rPr>
          <w:spacing w:val="-2"/>
        </w:rPr>
        <w:t xml:space="preserve"> </w:t>
      </w:r>
      <w:r>
        <w:t>su</w:t>
      </w:r>
      <w:r>
        <w:rPr>
          <w:spacing w:val="-2"/>
        </w:rPr>
        <w:t xml:space="preserve"> </w:t>
      </w:r>
      <w:r>
        <w:t>Chameleon,</w:t>
      </w:r>
      <w:r>
        <w:rPr>
          <w:spacing w:val="-2"/>
        </w:rPr>
        <w:t xml:space="preserve"> </w:t>
      </w:r>
      <w:r>
        <w:t>asegúrese</w:t>
      </w:r>
      <w:r>
        <w:rPr>
          <w:spacing w:val="-2"/>
        </w:rPr>
        <w:t xml:space="preserve"> </w:t>
      </w:r>
      <w:r>
        <w:t>de</w:t>
      </w:r>
      <w:r>
        <w:rPr>
          <w:spacing w:val="-2"/>
        </w:rPr>
        <w:t xml:space="preserve"> </w:t>
      </w:r>
      <w:r>
        <w:t>cargarlo</w:t>
      </w:r>
      <w:r>
        <w:rPr>
          <w:spacing w:val="-2"/>
        </w:rPr>
        <w:t xml:space="preserve"> </w:t>
      </w:r>
      <w:r>
        <w:t>por</w:t>
      </w:r>
      <w:r>
        <w:rPr>
          <w:spacing w:val="-2"/>
        </w:rPr>
        <w:t xml:space="preserve"> completo.</w:t>
      </w:r>
    </w:p>
    <w:p w14:paraId="0B971B09" w14:textId="77777777" w:rsidR="00AC4009" w:rsidRDefault="00000000">
      <w:pPr>
        <w:pStyle w:val="BodyText"/>
        <w:spacing w:line="254" w:lineRule="auto"/>
      </w:pPr>
      <w:r>
        <w:t>Conecte</w:t>
      </w:r>
      <w:r>
        <w:rPr>
          <w:spacing w:val="-4"/>
        </w:rPr>
        <w:t xml:space="preserve"> </w:t>
      </w:r>
      <w:r>
        <w:t>el</w:t>
      </w:r>
      <w:r>
        <w:rPr>
          <w:spacing w:val="-4"/>
        </w:rPr>
        <w:t xml:space="preserve"> </w:t>
      </w:r>
      <w:r>
        <w:t>extremo</w:t>
      </w:r>
      <w:r>
        <w:rPr>
          <w:spacing w:val="-4"/>
        </w:rPr>
        <w:t xml:space="preserve"> </w:t>
      </w:r>
      <w:r>
        <w:t>USB-C</w:t>
      </w:r>
      <w:r>
        <w:rPr>
          <w:spacing w:val="-4"/>
        </w:rPr>
        <w:t xml:space="preserve"> </w:t>
      </w:r>
      <w:r>
        <w:t>del</w:t>
      </w:r>
      <w:r>
        <w:rPr>
          <w:spacing w:val="-4"/>
        </w:rPr>
        <w:t xml:space="preserve"> </w:t>
      </w:r>
      <w:r>
        <w:t>cable</w:t>
      </w:r>
      <w:r>
        <w:rPr>
          <w:spacing w:val="-4"/>
        </w:rPr>
        <w:t xml:space="preserve"> </w:t>
      </w:r>
      <w:r>
        <w:t>al</w:t>
      </w:r>
      <w:r>
        <w:rPr>
          <w:spacing w:val="-4"/>
        </w:rPr>
        <w:t xml:space="preserve"> </w:t>
      </w:r>
      <w:r>
        <w:t>puerto</w:t>
      </w:r>
      <w:r>
        <w:rPr>
          <w:spacing w:val="-4"/>
        </w:rPr>
        <w:t xml:space="preserve"> </w:t>
      </w:r>
      <w:r>
        <w:t>USB-C</w:t>
      </w:r>
      <w:r>
        <w:rPr>
          <w:spacing w:val="-4"/>
        </w:rPr>
        <w:t xml:space="preserve"> </w:t>
      </w:r>
      <w:r>
        <w:t>ubicado</w:t>
      </w:r>
      <w:r>
        <w:rPr>
          <w:spacing w:val="-4"/>
        </w:rPr>
        <w:t xml:space="preserve"> </w:t>
      </w:r>
      <w:r>
        <w:t>en</w:t>
      </w:r>
      <w:r>
        <w:rPr>
          <w:spacing w:val="-4"/>
        </w:rPr>
        <w:t xml:space="preserve"> </w:t>
      </w:r>
      <w:r>
        <w:t>el</w:t>
      </w:r>
      <w:r>
        <w:rPr>
          <w:spacing w:val="-4"/>
        </w:rPr>
        <w:t xml:space="preserve"> </w:t>
      </w:r>
      <w:r>
        <w:t>borde izquierdo de su Chameleon. Se requiere un esfuerzo mínimo y forzar la conexión puede dañar el cable o el dispositivo.</w:t>
      </w:r>
    </w:p>
    <w:p w14:paraId="3EF4E051" w14:textId="77777777" w:rsidR="00AC4009" w:rsidRDefault="00000000">
      <w:pPr>
        <w:pStyle w:val="BodyText"/>
        <w:spacing w:before="90" w:line="254" w:lineRule="auto"/>
        <w:ind w:right="389"/>
        <w:jc w:val="both"/>
      </w:pPr>
      <w:r>
        <w:t>Conecte</w:t>
      </w:r>
      <w:r>
        <w:rPr>
          <w:spacing w:val="-4"/>
        </w:rPr>
        <w:t xml:space="preserve"> </w:t>
      </w:r>
      <w:r>
        <w:t>el</w:t>
      </w:r>
      <w:r>
        <w:rPr>
          <w:spacing w:val="-4"/>
        </w:rPr>
        <w:t xml:space="preserve"> </w:t>
      </w:r>
      <w:r>
        <w:t>extremo</w:t>
      </w:r>
      <w:r>
        <w:rPr>
          <w:spacing w:val="-4"/>
        </w:rPr>
        <w:t xml:space="preserve"> </w:t>
      </w:r>
      <w:r>
        <w:t>USB-A</w:t>
      </w:r>
      <w:r>
        <w:rPr>
          <w:spacing w:val="-20"/>
        </w:rPr>
        <w:t xml:space="preserve"> </w:t>
      </w:r>
      <w:r>
        <w:t>del</w:t>
      </w:r>
      <w:r>
        <w:rPr>
          <w:spacing w:val="-4"/>
        </w:rPr>
        <w:t xml:space="preserve"> </w:t>
      </w:r>
      <w:r>
        <w:t>cable</w:t>
      </w:r>
      <w:r>
        <w:rPr>
          <w:spacing w:val="-4"/>
        </w:rPr>
        <w:t xml:space="preserve"> </w:t>
      </w:r>
      <w:r>
        <w:t>de</w:t>
      </w:r>
      <w:r>
        <w:rPr>
          <w:spacing w:val="-4"/>
        </w:rPr>
        <w:t xml:space="preserve"> </w:t>
      </w:r>
      <w:r>
        <w:t>recarga</w:t>
      </w:r>
      <w:r>
        <w:rPr>
          <w:spacing w:val="-4"/>
        </w:rPr>
        <w:t xml:space="preserve"> </w:t>
      </w:r>
      <w:r>
        <w:t>al</w:t>
      </w:r>
      <w:r>
        <w:rPr>
          <w:spacing w:val="-4"/>
        </w:rPr>
        <w:t xml:space="preserve"> </w:t>
      </w:r>
      <w:r>
        <w:t>adaptador</w:t>
      </w:r>
      <w:r>
        <w:rPr>
          <w:spacing w:val="-4"/>
        </w:rPr>
        <w:t xml:space="preserve"> </w:t>
      </w:r>
      <w:r>
        <w:t>de</w:t>
      </w:r>
      <w:r>
        <w:rPr>
          <w:spacing w:val="-4"/>
        </w:rPr>
        <w:t xml:space="preserve"> </w:t>
      </w:r>
      <w:r>
        <w:t>corriente, luego conecte el adaptador de corriente a una toma de corriente. Utilice el adaptador de corriente proporcionado para una recarga óptima.</w:t>
      </w:r>
    </w:p>
    <w:p w14:paraId="534E582B" w14:textId="77777777" w:rsidR="00AC4009" w:rsidRDefault="00000000">
      <w:pPr>
        <w:pStyle w:val="BodyText"/>
        <w:spacing w:before="90"/>
        <w:jc w:val="both"/>
      </w:pPr>
      <w:r>
        <w:t>Alternativamente,</w:t>
      </w:r>
      <w:r>
        <w:rPr>
          <w:spacing w:val="-4"/>
        </w:rPr>
        <w:t xml:space="preserve"> </w:t>
      </w:r>
      <w:r>
        <w:t>puede</w:t>
      </w:r>
      <w:r>
        <w:rPr>
          <w:spacing w:val="-3"/>
        </w:rPr>
        <w:t xml:space="preserve"> </w:t>
      </w:r>
      <w:r>
        <w:t>cargar</w:t>
      </w:r>
      <w:r>
        <w:rPr>
          <w:spacing w:val="-4"/>
        </w:rPr>
        <w:t xml:space="preserve"> </w:t>
      </w:r>
      <w:r>
        <w:t>el</w:t>
      </w:r>
      <w:r>
        <w:rPr>
          <w:spacing w:val="-3"/>
        </w:rPr>
        <w:t xml:space="preserve"> </w:t>
      </w:r>
      <w:r>
        <w:t>dispositivo</w:t>
      </w:r>
      <w:r>
        <w:rPr>
          <w:spacing w:val="-4"/>
        </w:rPr>
        <w:t xml:space="preserve"> </w:t>
      </w:r>
      <w:r>
        <w:t>usando</w:t>
      </w:r>
      <w:r>
        <w:rPr>
          <w:spacing w:val="-3"/>
        </w:rPr>
        <w:t xml:space="preserve"> </w:t>
      </w:r>
      <w:r>
        <w:t>su</w:t>
      </w:r>
      <w:r>
        <w:rPr>
          <w:spacing w:val="-4"/>
        </w:rPr>
        <w:t xml:space="preserve"> </w:t>
      </w:r>
      <w:r>
        <w:t>computadora</w:t>
      </w:r>
      <w:r>
        <w:rPr>
          <w:spacing w:val="-3"/>
        </w:rPr>
        <w:t xml:space="preserve"> </w:t>
      </w:r>
      <w:r>
        <w:t>y</w:t>
      </w:r>
      <w:r>
        <w:rPr>
          <w:spacing w:val="-3"/>
        </w:rPr>
        <w:t xml:space="preserve"> </w:t>
      </w:r>
      <w:r>
        <w:rPr>
          <w:spacing w:val="-5"/>
        </w:rPr>
        <w:t>el</w:t>
      </w:r>
    </w:p>
    <w:p w14:paraId="7F99542A" w14:textId="77777777" w:rsidR="00AC4009" w:rsidRDefault="00000000">
      <w:pPr>
        <w:pStyle w:val="BodyText"/>
        <w:spacing w:line="254" w:lineRule="auto"/>
        <w:ind w:right="336"/>
        <w:jc w:val="both"/>
      </w:pPr>
      <w:r>
        <w:t>cable</w:t>
      </w:r>
      <w:r>
        <w:rPr>
          <w:spacing w:val="-3"/>
        </w:rPr>
        <w:t xml:space="preserve"> </w:t>
      </w:r>
      <w:r>
        <w:t>USB-A</w:t>
      </w:r>
      <w:r>
        <w:rPr>
          <w:spacing w:val="-21"/>
        </w:rPr>
        <w:t xml:space="preserve"> </w:t>
      </w:r>
      <w:r>
        <w:t>a</w:t>
      </w:r>
      <w:r>
        <w:rPr>
          <w:spacing w:val="-3"/>
        </w:rPr>
        <w:t xml:space="preserve"> </w:t>
      </w:r>
      <w:r>
        <w:t>USB-C,</w:t>
      </w:r>
      <w:r>
        <w:rPr>
          <w:spacing w:val="-3"/>
        </w:rPr>
        <w:t xml:space="preserve"> </w:t>
      </w:r>
      <w:r>
        <w:t>pero</w:t>
      </w:r>
      <w:r>
        <w:rPr>
          <w:spacing w:val="-3"/>
        </w:rPr>
        <w:t xml:space="preserve"> </w:t>
      </w:r>
      <w:r>
        <w:t>tenga</w:t>
      </w:r>
      <w:r>
        <w:rPr>
          <w:spacing w:val="-3"/>
        </w:rPr>
        <w:t xml:space="preserve"> </w:t>
      </w:r>
      <w:r>
        <w:t>en</w:t>
      </w:r>
      <w:r>
        <w:rPr>
          <w:spacing w:val="-3"/>
        </w:rPr>
        <w:t xml:space="preserve"> </w:t>
      </w:r>
      <w:r>
        <w:t>cuenta</w:t>
      </w:r>
      <w:r>
        <w:rPr>
          <w:spacing w:val="-3"/>
        </w:rPr>
        <w:t xml:space="preserve"> </w:t>
      </w:r>
      <w:r>
        <w:t>que</w:t>
      </w:r>
      <w:r>
        <w:rPr>
          <w:spacing w:val="-3"/>
        </w:rPr>
        <w:t xml:space="preserve"> </w:t>
      </w:r>
      <w:r>
        <w:t>este</w:t>
      </w:r>
      <w:r>
        <w:rPr>
          <w:spacing w:val="-3"/>
        </w:rPr>
        <w:t xml:space="preserve"> </w:t>
      </w:r>
      <w:r>
        <w:t>método</w:t>
      </w:r>
      <w:r>
        <w:rPr>
          <w:spacing w:val="-3"/>
        </w:rPr>
        <w:t xml:space="preserve"> </w:t>
      </w:r>
      <w:r>
        <w:t>de</w:t>
      </w:r>
      <w:r>
        <w:rPr>
          <w:spacing w:val="-3"/>
        </w:rPr>
        <w:t xml:space="preserve"> </w:t>
      </w:r>
      <w:r>
        <w:t>carga</w:t>
      </w:r>
      <w:r>
        <w:rPr>
          <w:spacing w:val="-3"/>
        </w:rPr>
        <w:t xml:space="preserve"> </w:t>
      </w:r>
      <w:r>
        <w:t>es más lento que cargar con un adaptador de corriente.</w:t>
      </w:r>
    </w:p>
    <w:p w14:paraId="383EDAB3" w14:textId="77777777" w:rsidR="00AC4009" w:rsidRDefault="00000000">
      <w:pPr>
        <w:pStyle w:val="Heading2"/>
        <w:spacing w:before="200"/>
      </w:pPr>
      <w:bookmarkStart w:id="17" w:name="Encendido_y_Apagado"/>
      <w:bookmarkStart w:id="18" w:name="_Toc181610006"/>
      <w:bookmarkEnd w:id="17"/>
      <w:r>
        <w:lastRenderedPageBreak/>
        <w:t>Encendido</w:t>
      </w:r>
      <w:r>
        <w:rPr>
          <w:spacing w:val="-22"/>
        </w:rPr>
        <w:t xml:space="preserve"> </w:t>
      </w:r>
      <w:r>
        <w:t>y</w:t>
      </w:r>
      <w:r>
        <w:rPr>
          <w:spacing w:val="-22"/>
        </w:rPr>
        <w:t xml:space="preserve"> </w:t>
      </w:r>
      <w:r>
        <w:rPr>
          <w:spacing w:val="-2"/>
        </w:rPr>
        <w:t>Apagado</w:t>
      </w:r>
      <w:bookmarkEnd w:id="18"/>
    </w:p>
    <w:p w14:paraId="5E58E037" w14:textId="77777777" w:rsidR="00AC4009" w:rsidRDefault="00000000">
      <w:pPr>
        <w:pStyle w:val="BodyText"/>
        <w:spacing w:before="78" w:line="254" w:lineRule="auto"/>
        <w:ind w:right="779"/>
        <w:jc w:val="both"/>
      </w:pPr>
      <w:r>
        <w:t>El</w:t>
      </w:r>
      <w:r>
        <w:rPr>
          <w:spacing w:val="-5"/>
        </w:rPr>
        <w:t xml:space="preserve"> </w:t>
      </w:r>
      <w:r>
        <w:t>botón</w:t>
      </w:r>
      <w:r>
        <w:rPr>
          <w:spacing w:val="-5"/>
        </w:rPr>
        <w:t xml:space="preserve"> </w:t>
      </w:r>
      <w:r>
        <w:t>de</w:t>
      </w:r>
      <w:r>
        <w:rPr>
          <w:spacing w:val="-5"/>
        </w:rPr>
        <w:t xml:space="preserve"> </w:t>
      </w:r>
      <w:r>
        <w:t>encendido</w:t>
      </w:r>
      <w:r>
        <w:rPr>
          <w:spacing w:val="-5"/>
        </w:rPr>
        <w:t xml:space="preserve"> </w:t>
      </w:r>
      <w:r>
        <w:t>está</w:t>
      </w:r>
      <w:r>
        <w:rPr>
          <w:spacing w:val="-5"/>
        </w:rPr>
        <w:t xml:space="preserve"> </w:t>
      </w:r>
      <w:r>
        <w:t>en</w:t>
      </w:r>
      <w:r>
        <w:rPr>
          <w:spacing w:val="-5"/>
        </w:rPr>
        <w:t xml:space="preserve"> </w:t>
      </w:r>
      <w:r>
        <w:t>el</w:t>
      </w:r>
      <w:r>
        <w:rPr>
          <w:spacing w:val="-5"/>
        </w:rPr>
        <w:t xml:space="preserve"> </w:t>
      </w:r>
      <w:r>
        <w:t>borde</w:t>
      </w:r>
      <w:r>
        <w:rPr>
          <w:spacing w:val="-5"/>
        </w:rPr>
        <w:t xml:space="preserve"> </w:t>
      </w:r>
      <w:r>
        <w:t>izquierdo</w:t>
      </w:r>
      <w:r>
        <w:rPr>
          <w:spacing w:val="-5"/>
        </w:rPr>
        <w:t xml:space="preserve"> </w:t>
      </w:r>
      <w:r>
        <w:t>del</w:t>
      </w:r>
      <w:r>
        <w:rPr>
          <w:spacing w:val="-5"/>
        </w:rPr>
        <w:t xml:space="preserve"> </w:t>
      </w:r>
      <w:r>
        <w:t>Chameleon.</w:t>
      </w:r>
      <w:r>
        <w:rPr>
          <w:spacing w:val="-10"/>
        </w:rPr>
        <w:t xml:space="preserve"> </w:t>
      </w:r>
      <w:r>
        <w:t>Tiene forma ovalada con un punto en relieve en el centro.</w:t>
      </w:r>
    </w:p>
    <w:p w14:paraId="129E79FF" w14:textId="77777777" w:rsidR="00AC4009" w:rsidRDefault="00000000">
      <w:pPr>
        <w:pStyle w:val="BodyText"/>
        <w:spacing w:before="90" w:line="254" w:lineRule="auto"/>
        <w:ind w:right="764"/>
        <w:jc w:val="both"/>
      </w:pPr>
      <w:r>
        <w:t>Mantenga</w:t>
      </w:r>
      <w:r>
        <w:rPr>
          <w:spacing w:val="-4"/>
        </w:rPr>
        <w:t xml:space="preserve"> </w:t>
      </w:r>
      <w:r>
        <w:t>presionado</w:t>
      </w:r>
      <w:r>
        <w:rPr>
          <w:spacing w:val="-4"/>
        </w:rPr>
        <w:t xml:space="preserve"> </w:t>
      </w:r>
      <w:r>
        <w:t>el</w:t>
      </w:r>
      <w:r>
        <w:rPr>
          <w:spacing w:val="-4"/>
        </w:rPr>
        <w:t xml:space="preserve"> </w:t>
      </w:r>
      <w:r>
        <w:t>botón</w:t>
      </w:r>
      <w:r>
        <w:rPr>
          <w:spacing w:val="-4"/>
        </w:rPr>
        <w:t xml:space="preserve"> </w:t>
      </w:r>
      <w:r>
        <w:t>de</w:t>
      </w:r>
      <w:r>
        <w:rPr>
          <w:spacing w:val="-4"/>
        </w:rPr>
        <w:t xml:space="preserve"> </w:t>
      </w:r>
      <w:r>
        <w:t>encendido</w:t>
      </w:r>
      <w:r>
        <w:rPr>
          <w:spacing w:val="-4"/>
        </w:rPr>
        <w:t xml:space="preserve"> </w:t>
      </w:r>
      <w:r>
        <w:t>durante</w:t>
      </w:r>
      <w:r>
        <w:rPr>
          <w:spacing w:val="-4"/>
        </w:rPr>
        <w:t xml:space="preserve"> </w:t>
      </w:r>
      <w:r>
        <w:t>aproximadamente 2</w:t>
      </w:r>
      <w:r>
        <w:rPr>
          <w:spacing w:val="-1"/>
        </w:rPr>
        <w:t xml:space="preserve"> </w:t>
      </w:r>
      <w:r>
        <w:t>segundos</w:t>
      </w:r>
      <w:r>
        <w:rPr>
          <w:spacing w:val="-1"/>
        </w:rPr>
        <w:t xml:space="preserve"> </w:t>
      </w:r>
      <w:r>
        <w:t>para</w:t>
      </w:r>
      <w:r>
        <w:rPr>
          <w:spacing w:val="-1"/>
        </w:rPr>
        <w:t xml:space="preserve"> </w:t>
      </w:r>
      <w:r>
        <w:t>encender</w:t>
      </w:r>
      <w:r>
        <w:rPr>
          <w:spacing w:val="-1"/>
        </w:rPr>
        <w:t xml:space="preserve"> </w:t>
      </w:r>
      <w:r>
        <w:t>el</w:t>
      </w:r>
      <w:r>
        <w:rPr>
          <w:spacing w:val="-1"/>
        </w:rPr>
        <w:t xml:space="preserve"> </w:t>
      </w:r>
      <w:r>
        <w:t>Chameleon.</w:t>
      </w:r>
      <w:r>
        <w:rPr>
          <w:spacing w:val="-1"/>
        </w:rPr>
        <w:t xml:space="preserve"> </w:t>
      </w:r>
      <w:r>
        <w:t>Habrá</w:t>
      </w:r>
      <w:r>
        <w:rPr>
          <w:spacing w:val="-1"/>
        </w:rPr>
        <w:t xml:space="preserve"> </w:t>
      </w:r>
      <w:r>
        <w:t>una</w:t>
      </w:r>
      <w:r>
        <w:rPr>
          <w:spacing w:val="-1"/>
        </w:rPr>
        <w:t xml:space="preserve"> </w:t>
      </w:r>
      <w:r>
        <w:t>vibración</w:t>
      </w:r>
      <w:r>
        <w:rPr>
          <w:spacing w:val="-1"/>
        </w:rPr>
        <w:t xml:space="preserve"> </w:t>
      </w:r>
      <w:r>
        <w:t>rápida</w:t>
      </w:r>
      <w:r>
        <w:rPr>
          <w:spacing w:val="-1"/>
        </w:rPr>
        <w:t xml:space="preserve"> </w:t>
      </w:r>
      <w:r>
        <w:t>y aparecerá</w:t>
      </w:r>
      <w:r>
        <w:rPr>
          <w:spacing w:val="-4"/>
        </w:rPr>
        <w:t xml:space="preserve"> </w:t>
      </w:r>
      <w:r>
        <w:t>“</w:t>
      </w:r>
      <w:r>
        <w:rPr>
          <w:b/>
        </w:rPr>
        <w:t>iniciando</w:t>
      </w:r>
      <w:r>
        <w:t>”</w:t>
      </w:r>
      <w:r>
        <w:rPr>
          <w:spacing w:val="-4"/>
        </w:rPr>
        <w:t xml:space="preserve"> </w:t>
      </w:r>
      <w:r>
        <w:t>en</w:t>
      </w:r>
      <w:r>
        <w:rPr>
          <w:spacing w:val="-4"/>
        </w:rPr>
        <w:t xml:space="preserve"> </w:t>
      </w:r>
      <w:r>
        <w:t>la</w:t>
      </w:r>
      <w:r>
        <w:rPr>
          <w:spacing w:val="-4"/>
        </w:rPr>
        <w:t xml:space="preserve"> </w:t>
      </w:r>
      <w:r>
        <w:t>pantalla</w:t>
      </w:r>
      <w:r>
        <w:rPr>
          <w:spacing w:val="-4"/>
        </w:rPr>
        <w:t xml:space="preserve"> </w:t>
      </w:r>
      <w:r>
        <w:t>braille,</w:t>
      </w:r>
      <w:r>
        <w:rPr>
          <w:spacing w:val="-4"/>
        </w:rPr>
        <w:t xml:space="preserve"> </w:t>
      </w:r>
      <w:r>
        <w:t>junto</w:t>
      </w:r>
      <w:r>
        <w:rPr>
          <w:spacing w:val="-4"/>
        </w:rPr>
        <w:t xml:space="preserve"> </w:t>
      </w:r>
      <w:r>
        <w:t>con</w:t>
      </w:r>
      <w:r>
        <w:rPr>
          <w:spacing w:val="-4"/>
        </w:rPr>
        <w:t xml:space="preserve"> </w:t>
      </w:r>
      <w:r>
        <w:t>una</w:t>
      </w:r>
      <w:r>
        <w:rPr>
          <w:spacing w:val="-4"/>
        </w:rPr>
        <w:t xml:space="preserve"> </w:t>
      </w:r>
      <w:r>
        <w:t>animación</w:t>
      </w:r>
      <w:r>
        <w:rPr>
          <w:spacing w:val="-4"/>
        </w:rPr>
        <w:t xml:space="preserve"> </w:t>
      </w:r>
      <w:r>
        <w:t>de carga táctil que circula durante el inicio.</w:t>
      </w:r>
    </w:p>
    <w:p w14:paraId="705EA995" w14:textId="2C199EBF" w:rsidR="00AC4009" w:rsidRDefault="00000000">
      <w:pPr>
        <w:pStyle w:val="BodyText"/>
        <w:spacing w:before="20" w:line="254" w:lineRule="auto"/>
      </w:pPr>
      <w:r>
        <w:t>Unos</w:t>
      </w:r>
      <w:r>
        <w:rPr>
          <w:spacing w:val="-15"/>
        </w:rPr>
        <w:t xml:space="preserve"> </w:t>
      </w:r>
      <w:r>
        <w:t>momentos</w:t>
      </w:r>
      <w:r>
        <w:rPr>
          <w:spacing w:val="-15"/>
        </w:rPr>
        <w:t xml:space="preserve"> </w:t>
      </w:r>
      <w:r>
        <w:t>después</w:t>
      </w:r>
      <w:r>
        <w:rPr>
          <w:spacing w:val="-15"/>
        </w:rPr>
        <w:t xml:space="preserve"> </w:t>
      </w:r>
      <w:r>
        <w:t>de</w:t>
      </w:r>
      <w:r>
        <w:rPr>
          <w:spacing w:val="-15"/>
        </w:rPr>
        <w:t xml:space="preserve"> </w:t>
      </w:r>
      <w:r>
        <w:t>iniciar</w:t>
      </w:r>
      <w:r>
        <w:rPr>
          <w:spacing w:val="-15"/>
        </w:rPr>
        <w:t xml:space="preserve"> </w:t>
      </w:r>
      <w:r>
        <w:t>su</w:t>
      </w:r>
      <w:r>
        <w:rPr>
          <w:spacing w:val="-15"/>
        </w:rPr>
        <w:t xml:space="preserve"> </w:t>
      </w:r>
      <w:r>
        <w:t>dispositivo</w:t>
      </w:r>
      <w:r>
        <w:rPr>
          <w:spacing w:val="-15"/>
        </w:rPr>
        <w:t xml:space="preserve"> </w:t>
      </w:r>
      <w:r>
        <w:t>por</w:t>
      </w:r>
      <w:r>
        <w:rPr>
          <w:spacing w:val="-15"/>
        </w:rPr>
        <w:t xml:space="preserve"> </w:t>
      </w:r>
      <w:r>
        <w:t>primera</w:t>
      </w:r>
      <w:r>
        <w:rPr>
          <w:spacing w:val="-15"/>
        </w:rPr>
        <w:t xml:space="preserve"> </w:t>
      </w:r>
      <w:r>
        <w:t>vez,</w:t>
      </w:r>
      <w:r>
        <w:rPr>
          <w:spacing w:val="-15"/>
        </w:rPr>
        <w:t xml:space="preserve"> </w:t>
      </w:r>
      <w:r>
        <w:t>se</w:t>
      </w:r>
      <w:r>
        <w:rPr>
          <w:spacing w:val="-15"/>
        </w:rPr>
        <w:t xml:space="preserve"> </w:t>
      </w:r>
      <w:r>
        <w:t>le</w:t>
      </w:r>
      <w:r>
        <w:rPr>
          <w:spacing w:val="-15"/>
        </w:rPr>
        <w:t xml:space="preserve"> </w:t>
      </w:r>
      <w:r>
        <w:t>dará la</w:t>
      </w:r>
      <w:r>
        <w:rPr>
          <w:spacing w:val="-17"/>
        </w:rPr>
        <w:t xml:space="preserve"> </w:t>
      </w:r>
      <w:r>
        <w:t>bienvenida</w:t>
      </w:r>
      <w:r>
        <w:rPr>
          <w:spacing w:val="-17"/>
        </w:rPr>
        <w:t xml:space="preserve"> </w:t>
      </w:r>
      <w:r>
        <w:t>con</w:t>
      </w:r>
      <w:r>
        <w:rPr>
          <w:spacing w:val="-17"/>
        </w:rPr>
        <w:t xml:space="preserve"> </w:t>
      </w:r>
      <w:r>
        <w:t>un</w:t>
      </w:r>
      <w:r>
        <w:rPr>
          <w:spacing w:val="-17"/>
        </w:rPr>
        <w:t xml:space="preserve"> </w:t>
      </w:r>
      <w:r>
        <w:t>menú</w:t>
      </w:r>
      <w:r>
        <w:rPr>
          <w:spacing w:val="-17"/>
        </w:rPr>
        <w:t xml:space="preserve"> </w:t>
      </w:r>
      <w:r>
        <w:t>de</w:t>
      </w:r>
      <w:r>
        <w:rPr>
          <w:spacing w:val="-17"/>
        </w:rPr>
        <w:t xml:space="preserve"> </w:t>
      </w:r>
      <w:r>
        <w:t>selección</w:t>
      </w:r>
      <w:r>
        <w:rPr>
          <w:spacing w:val="-17"/>
        </w:rPr>
        <w:t xml:space="preserve"> </w:t>
      </w:r>
      <w:r>
        <w:t>de</w:t>
      </w:r>
      <w:r>
        <w:rPr>
          <w:spacing w:val="-17"/>
        </w:rPr>
        <w:t xml:space="preserve"> </w:t>
      </w:r>
      <w:r>
        <w:t>idioma.</w:t>
      </w:r>
      <w:r>
        <w:rPr>
          <w:spacing w:val="-17"/>
        </w:rPr>
        <w:t xml:space="preserve"> </w:t>
      </w:r>
      <w:r>
        <w:t>Presione</w:t>
      </w:r>
      <w:r>
        <w:rPr>
          <w:spacing w:val="-17"/>
        </w:rPr>
        <w:t xml:space="preserve"> </w:t>
      </w:r>
      <w:r>
        <w:t>Enter</w:t>
      </w:r>
      <w:r>
        <w:rPr>
          <w:spacing w:val="-17"/>
        </w:rPr>
        <w:t xml:space="preserve"> </w:t>
      </w:r>
      <w:r>
        <w:t>para</w:t>
      </w:r>
      <w:r>
        <w:rPr>
          <w:spacing w:val="-17"/>
        </w:rPr>
        <w:t xml:space="preserve"> </w:t>
      </w:r>
      <w:r>
        <w:t>abrir la</w:t>
      </w:r>
      <w:r>
        <w:rPr>
          <w:spacing w:val="-19"/>
        </w:rPr>
        <w:t xml:space="preserve"> </w:t>
      </w:r>
      <w:r>
        <w:t>lista</w:t>
      </w:r>
      <w:r>
        <w:rPr>
          <w:spacing w:val="-19"/>
        </w:rPr>
        <w:t xml:space="preserve"> </w:t>
      </w:r>
      <w:r>
        <w:t>de</w:t>
      </w:r>
      <w:r>
        <w:rPr>
          <w:spacing w:val="-19"/>
        </w:rPr>
        <w:t xml:space="preserve"> </w:t>
      </w:r>
      <w:r>
        <w:t>idiomas,</w:t>
      </w:r>
      <w:r>
        <w:rPr>
          <w:spacing w:val="-19"/>
        </w:rPr>
        <w:t xml:space="preserve"> </w:t>
      </w:r>
      <w:r>
        <w:t>seleccione</w:t>
      </w:r>
      <w:r>
        <w:rPr>
          <w:spacing w:val="-19"/>
        </w:rPr>
        <w:t xml:space="preserve"> </w:t>
      </w:r>
      <w:r>
        <w:t>uno</w:t>
      </w:r>
      <w:r>
        <w:rPr>
          <w:spacing w:val="-19"/>
        </w:rPr>
        <w:t xml:space="preserve"> </w:t>
      </w:r>
      <w:r>
        <w:t>y</w:t>
      </w:r>
      <w:r>
        <w:rPr>
          <w:spacing w:val="-19"/>
        </w:rPr>
        <w:t xml:space="preserve"> </w:t>
      </w:r>
      <w:r>
        <w:t>presione</w:t>
      </w:r>
      <w:r>
        <w:rPr>
          <w:spacing w:val="-19"/>
        </w:rPr>
        <w:t xml:space="preserve"> </w:t>
      </w:r>
      <w:r>
        <w:t>Enter</w:t>
      </w:r>
      <w:r>
        <w:rPr>
          <w:spacing w:val="-19"/>
        </w:rPr>
        <w:t xml:space="preserve"> </w:t>
      </w:r>
      <w:r>
        <w:t>para</w:t>
      </w:r>
      <w:r>
        <w:rPr>
          <w:spacing w:val="-19"/>
        </w:rPr>
        <w:t xml:space="preserve"> </w:t>
      </w:r>
      <w:r>
        <w:t>cerrar</w:t>
      </w:r>
      <w:r>
        <w:rPr>
          <w:spacing w:val="-19"/>
        </w:rPr>
        <w:t xml:space="preserve"> </w:t>
      </w:r>
      <w:r>
        <w:t>la</w:t>
      </w:r>
      <w:r>
        <w:rPr>
          <w:spacing w:val="-19"/>
        </w:rPr>
        <w:t xml:space="preserve"> </w:t>
      </w:r>
      <w:r>
        <w:t>lista.</w:t>
      </w:r>
      <w:r>
        <w:rPr>
          <w:spacing w:val="-19"/>
        </w:rPr>
        <w:t xml:space="preserve"> </w:t>
      </w:r>
      <w:r>
        <w:t>Cierre el</w:t>
      </w:r>
      <w:r>
        <w:rPr>
          <w:spacing w:val="-4"/>
        </w:rPr>
        <w:t xml:space="preserve"> </w:t>
      </w:r>
      <w:r>
        <w:t>cuadro</w:t>
      </w:r>
      <w:r>
        <w:rPr>
          <w:spacing w:val="-4"/>
        </w:rPr>
        <w:t xml:space="preserve"> </w:t>
      </w:r>
      <w:r>
        <w:t>de</w:t>
      </w:r>
      <w:r>
        <w:rPr>
          <w:spacing w:val="-4"/>
        </w:rPr>
        <w:t xml:space="preserve"> </w:t>
      </w:r>
      <w:r>
        <w:t>diálogo</w:t>
      </w:r>
      <w:r>
        <w:rPr>
          <w:spacing w:val="-4"/>
        </w:rPr>
        <w:t xml:space="preserve"> </w:t>
      </w:r>
      <w:r>
        <w:t>una</w:t>
      </w:r>
      <w:r>
        <w:rPr>
          <w:spacing w:val="-4"/>
        </w:rPr>
        <w:t xml:space="preserve"> </w:t>
      </w:r>
      <w:r>
        <w:t>vez</w:t>
      </w:r>
      <w:r>
        <w:rPr>
          <w:spacing w:val="-4"/>
        </w:rPr>
        <w:t xml:space="preserve"> </w:t>
      </w:r>
      <w:r>
        <w:t>que</w:t>
      </w:r>
      <w:r>
        <w:rPr>
          <w:spacing w:val="-4"/>
        </w:rPr>
        <w:t xml:space="preserve"> </w:t>
      </w:r>
      <w:r>
        <w:t>se</w:t>
      </w:r>
      <w:r>
        <w:rPr>
          <w:spacing w:val="-4"/>
        </w:rPr>
        <w:t xml:space="preserve"> </w:t>
      </w:r>
      <w:r>
        <w:t>hayan</w:t>
      </w:r>
      <w:r>
        <w:rPr>
          <w:spacing w:val="-4"/>
        </w:rPr>
        <w:t xml:space="preserve"> </w:t>
      </w:r>
      <w:r>
        <w:t>completado</w:t>
      </w:r>
      <w:r>
        <w:rPr>
          <w:spacing w:val="-4"/>
        </w:rPr>
        <w:t xml:space="preserve"> </w:t>
      </w:r>
      <w:r>
        <w:t>los</w:t>
      </w:r>
      <w:r>
        <w:rPr>
          <w:spacing w:val="-4"/>
        </w:rPr>
        <w:t xml:space="preserve"> </w:t>
      </w:r>
      <w:r>
        <w:t>cambios.</w:t>
      </w:r>
      <w:r>
        <w:rPr>
          <w:spacing w:val="-4"/>
        </w:rPr>
        <w:t xml:space="preserve"> </w:t>
      </w:r>
      <w:r>
        <w:t>Las opciones</w:t>
      </w:r>
      <w:r>
        <w:rPr>
          <w:spacing w:val="-5"/>
        </w:rPr>
        <w:t xml:space="preserve"> </w:t>
      </w:r>
      <w:r>
        <w:t>del</w:t>
      </w:r>
      <w:r>
        <w:rPr>
          <w:spacing w:val="-5"/>
        </w:rPr>
        <w:t xml:space="preserve"> </w:t>
      </w:r>
      <w:r>
        <w:t>menú</w:t>
      </w:r>
      <w:r>
        <w:rPr>
          <w:spacing w:val="-5"/>
        </w:rPr>
        <w:t xml:space="preserve"> </w:t>
      </w:r>
      <w:r>
        <w:t>se</w:t>
      </w:r>
      <w:r>
        <w:rPr>
          <w:spacing w:val="-5"/>
        </w:rPr>
        <w:t xml:space="preserve"> </w:t>
      </w:r>
      <w:r>
        <w:t>pronunciarán</w:t>
      </w:r>
      <w:r>
        <w:rPr>
          <w:spacing w:val="-5"/>
        </w:rPr>
        <w:t xml:space="preserve"> </w:t>
      </w:r>
      <w:r>
        <w:t>a</w:t>
      </w:r>
      <w:r>
        <w:rPr>
          <w:spacing w:val="-5"/>
        </w:rPr>
        <w:t xml:space="preserve"> </w:t>
      </w:r>
      <w:r>
        <w:t>través</w:t>
      </w:r>
      <w:r>
        <w:rPr>
          <w:spacing w:val="-5"/>
        </w:rPr>
        <w:t xml:space="preserve"> </w:t>
      </w:r>
      <w:r>
        <w:t>de</w:t>
      </w:r>
      <w:r>
        <w:rPr>
          <w:spacing w:val="-5"/>
        </w:rPr>
        <w:t xml:space="preserve"> </w:t>
      </w:r>
      <w:r>
        <w:t>una</w:t>
      </w:r>
      <w:r>
        <w:rPr>
          <w:spacing w:val="-5"/>
        </w:rPr>
        <w:t xml:space="preserve"> </w:t>
      </w:r>
      <w:r>
        <w:t>función</w:t>
      </w:r>
      <w:r>
        <w:rPr>
          <w:spacing w:val="-5"/>
        </w:rPr>
        <w:t xml:space="preserve"> </w:t>
      </w:r>
      <w:r>
        <w:t>de</w:t>
      </w:r>
      <w:r>
        <w:rPr>
          <w:spacing w:val="-5"/>
        </w:rPr>
        <w:t xml:space="preserve"> </w:t>
      </w:r>
      <w:r>
        <w:t>texto</w:t>
      </w:r>
      <w:r>
        <w:rPr>
          <w:spacing w:val="-5"/>
        </w:rPr>
        <w:t xml:space="preserve"> </w:t>
      </w:r>
      <w:r>
        <w:t>a</w:t>
      </w:r>
      <w:r>
        <w:rPr>
          <w:spacing w:val="-5"/>
        </w:rPr>
        <w:t xml:space="preserve"> </w:t>
      </w:r>
      <w:r>
        <w:t>voz utilizando</w:t>
      </w:r>
      <w:r>
        <w:rPr>
          <w:spacing w:val="-4"/>
        </w:rPr>
        <w:t xml:space="preserve"> </w:t>
      </w:r>
      <w:r>
        <w:t>la</w:t>
      </w:r>
      <w:r>
        <w:rPr>
          <w:spacing w:val="-4"/>
        </w:rPr>
        <w:t xml:space="preserve"> </w:t>
      </w:r>
      <w:r>
        <w:t>voz</w:t>
      </w:r>
      <w:r>
        <w:rPr>
          <w:spacing w:val="-4"/>
        </w:rPr>
        <w:t xml:space="preserve"> </w:t>
      </w:r>
      <w:r>
        <w:t>principal</w:t>
      </w:r>
      <w:r>
        <w:rPr>
          <w:spacing w:val="-4"/>
        </w:rPr>
        <w:t xml:space="preserve"> </w:t>
      </w:r>
      <w:r>
        <w:t>seleccionada</w:t>
      </w:r>
      <w:r>
        <w:rPr>
          <w:spacing w:val="-4"/>
        </w:rPr>
        <w:t xml:space="preserve"> </w:t>
      </w:r>
      <w:r>
        <w:t>como</w:t>
      </w:r>
      <w:r>
        <w:rPr>
          <w:spacing w:val="-4"/>
        </w:rPr>
        <w:t xml:space="preserve"> </w:t>
      </w:r>
      <w:r>
        <w:t>predeterminada.</w:t>
      </w:r>
    </w:p>
    <w:p w14:paraId="7A9CB894" w14:textId="77777777" w:rsidR="00AC4009" w:rsidRDefault="00000000">
      <w:pPr>
        <w:pStyle w:val="BodyText"/>
        <w:spacing w:before="90" w:line="254" w:lineRule="auto"/>
      </w:pPr>
      <w:r>
        <w:t>Después</w:t>
      </w:r>
      <w:r>
        <w:rPr>
          <w:spacing w:val="-4"/>
        </w:rPr>
        <w:t xml:space="preserve"> </w:t>
      </w:r>
      <w:r>
        <w:t>de</w:t>
      </w:r>
      <w:r>
        <w:rPr>
          <w:spacing w:val="-4"/>
        </w:rPr>
        <w:t xml:space="preserve"> </w:t>
      </w:r>
      <w:r>
        <w:t>unos</w:t>
      </w:r>
      <w:r>
        <w:rPr>
          <w:spacing w:val="-4"/>
        </w:rPr>
        <w:t xml:space="preserve"> </w:t>
      </w:r>
      <w:r>
        <w:t>segundos,</w:t>
      </w:r>
      <w:r>
        <w:rPr>
          <w:spacing w:val="-4"/>
        </w:rPr>
        <w:t xml:space="preserve"> </w:t>
      </w:r>
      <w:r>
        <w:t>la</w:t>
      </w:r>
      <w:r>
        <w:rPr>
          <w:spacing w:val="-4"/>
        </w:rPr>
        <w:t xml:space="preserve"> </w:t>
      </w:r>
      <w:r>
        <w:t>puesta</w:t>
      </w:r>
      <w:r>
        <w:rPr>
          <w:spacing w:val="-4"/>
        </w:rPr>
        <w:t xml:space="preserve"> </w:t>
      </w:r>
      <w:r>
        <w:t>en</w:t>
      </w:r>
      <w:r>
        <w:rPr>
          <w:spacing w:val="-4"/>
        </w:rPr>
        <w:t xml:space="preserve"> </w:t>
      </w:r>
      <w:r>
        <w:t>marcha</w:t>
      </w:r>
      <w:r>
        <w:rPr>
          <w:spacing w:val="-4"/>
        </w:rPr>
        <w:t xml:space="preserve"> </w:t>
      </w:r>
      <w:r>
        <w:t>se</w:t>
      </w:r>
      <w:r>
        <w:rPr>
          <w:spacing w:val="-4"/>
        </w:rPr>
        <w:t xml:space="preserve"> </w:t>
      </w:r>
      <w:r>
        <w:t>completa</w:t>
      </w:r>
      <w:r>
        <w:rPr>
          <w:spacing w:val="-4"/>
        </w:rPr>
        <w:t xml:space="preserve"> </w:t>
      </w:r>
      <w:r>
        <w:t>y</w:t>
      </w:r>
      <w:r>
        <w:rPr>
          <w:spacing w:val="-4"/>
        </w:rPr>
        <w:t xml:space="preserve"> </w:t>
      </w:r>
      <w:r>
        <w:t>aparece “editor” en la pantalla braille. Su Chameleon ahora está listo para usar.</w:t>
      </w:r>
    </w:p>
    <w:p w14:paraId="696204EB" w14:textId="77777777" w:rsidR="00AC4009" w:rsidRDefault="00000000">
      <w:pPr>
        <w:pStyle w:val="BodyText"/>
        <w:spacing w:before="90" w:line="254" w:lineRule="auto"/>
      </w:pPr>
      <w:r>
        <w:t>Para apagarlo, mantenga presionado el botón de encendido durante aproximadamente</w:t>
      </w:r>
      <w:r>
        <w:rPr>
          <w:spacing w:val="-23"/>
        </w:rPr>
        <w:t xml:space="preserve"> </w:t>
      </w:r>
      <w:r>
        <w:t>2</w:t>
      </w:r>
      <w:r>
        <w:rPr>
          <w:spacing w:val="-14"/>
        </w:rPr>
        <w:t xml:space="preserve"> </w:t>
      </w:r>
      <w:r>
        <w:t>segundos.</w:t>
      </w:r>
      <w:r>
        <w:rPr>
          <w:spacing w:val="-23"/>
        </w:rPr>
        <w:t xml:space="preserve"> </w:t>
      </w:r>
      <w:r>
        <w:t>Aparecerá</w:t>
      </w:r>
      <w:r>
        <w:rPr>
          <w:spacing w:val="-14"/>
        </w:rPr>
        <w:t xml:space="preserve"> </w:t>
      </w:r>
      <w:r>
        <w:t>un</w:t>
      </w:r>
      <w:r>
        <w:rPr>
          <w:spacing w:val="-15"/>
        </w:rPr>
        <w:t xml:space="preserve"> </w:t>
      </w:r>
      <w:r>
        <w:t>mensaje</w:t>
      </w:r>
      <w:r>
        <w:rPr>
          <w:spacing w:val="-15"/>
        </w:rPr>
        <w:t xml:space="preserve"> </w:t>
      </w:r>
      <w:r>
        <w:t>de</w:t>
      </w:r>
      <w:r>
        <w:rPr>
          <w:spacing w:val="-15"/>
        </w:rPr>
        <w:t xml:space="preserve"> </w:t>
      </w:r>
      <w:r>
        <w:t>confirmación</w:t>
      </w:r>
      <w:r>
        <w:rPr>
          <w:spacing w:val="-15"/>
        </w:rPr>
        <w:t xml:space="preserve"> </w:t>
      </w:r>
      <w:r>
        <w:t>en</w:t>
      </w:r>
      <w:r>
        <w:rPr>
          <w:spacing w:val="-15"/>
        </w:rPr>
        <w:t xml:space="preserve"> </w:t>
      </w:r>
      <w:r>
        <w:t>la pantalla</w:t>
      </w:r>
      <w:r>
        <w:rPr>
          <w:spacing w:val="-23"/>
        </w:rPr>
        <w:t xml:space="preserve"> </w:t>
      </w:r>
      <w:r>
        <w:t>braille.</w:t>
      </w:r>
      <w:r>
        <w:rPr>
          <w:spacing w:val="-18"/>
        </w:rPr>
        <w:t xml:space="preserve"> </w:t>
      </w:r>
      <w:r>
        <w:t>Seleccione</w:t>
      </w:r>
      <w:r>
        <w:rPr>
          <w:spacing w:val="-23"/>
        </w:rPr>
        <w:t xml:space="preserve"> </w:t>
      </w:r>
      <w:r>
        <w:t>Aceptar</w:t>
      </w:r>
      <w:r>
        <w:rPr>
          <w:spacing w:val="-13"/>
        </w:rPr>
        <w:t xml:space="preserve"> </w:t>
      </w:r>
      <w:r>
        <w:t>presionando</w:t>
      </w:r>
      <w:r>
        <w:rPr>
          <w:spacing w:val="-14"/>
        </w:rPr>
        <w:t xml:space="preserve"> </w:t>
      </w:r>
      <w:r>
        <w:t>la</w:t>
      </w:r>
      <w:r>
        <w:rPr>
          <w:spacing w:val="-14"/>
        </w:rPr>
        <w:t xml:space="preserve"> </w:t>
      </w:r>
      <w:r>
        <w:t>tecla</w:t>
      </w:r>
      <w:r>
        <w:rPr>
          <w:spacing w:val="-14"/>
        </w:rPr>
        <w:t xml:space="preserve"> </w:t>
      </w:r>
      <w:r>
        <w:t>de</w:t>
      </w:r>
      <w:r>
        <w:rPr>
          <w:spacing w:val="-14"/>
        </w:rPr>
        <w:t xml:space="preserve"> </w:t>
      </w:r>
      <w:r>
        <w:t>pulgar</w:t>
      </w:r>
      <w:r>
        <w:rPr>
          <w:spacing w:val="-23"/>
        </w:rPr>
        <w:t xml:space="preserve"> </w:t>
      </w:r>
      <w:r>
        <w:t>Anterior</w:t>
      </w:r>
      <w:r>
        <w:rPr>
          <w:spacing w:val="-13"/>
        </w:rPr>
        <w:t xml:space="preserve"> </w:t>
      </w:r>
      <w:r>
        <w:t>o Siguiente, luego presione Enter o una tecla de enrutamiento del cursor.</w:t>
      </w:r>
    </w:p>
    <w:p w14:paraId="70638EA6" w14:textId="77777777" w:rsidR="00AC4009" w:rsidRDefault="00000000">
      <w:pPr>
        <w:pStyle w:val="BodyText"/>
        <w:spacing w:before="90"/>
      </w:pPr>
      <w:r>
        <w:t>Alternativamente,</w:t>
      </w:r>
      <w:r>
        <w:rPr>
          <w:spacing w:val="-1"/>
        </w:rPr>
        <w:t xml:space="preserve"> </w:t>
      </w:r>
      <w:r>
        <w:t>puede</w:t>
      </w:r>
      <w:r>
        <w:rPr>
          <w:spacing w:val="-1"/>
        </w:rPr>
        <w:t xml:space="preserve"> </w:t>
      </w:r>
      <w:r>
        <w:t>seguir</w:t>
      </w:r>
      <w:r>
        <w:rPr>
          <w:spacing w:val="-1"/>
        </w:rPr>
        <w:t xml:space="preserve"> </w:t>
      </w:r>
      <w:r>
        <w:t>estos</w:t>
      </w:r>
      <w:r>
        <w:rPr>
          <w:spacing w:val="-1"/>
        </w:rPr>
        <w:t xml:space="preserve"> </w:t>
      </w:r>
      <w:r>
        <w:t>pasos</w:t>
      </w:r>
      <w:r>
        <w:rPr>
          <w:spacing w:val="-1"/>
        </w:rPr>
        <w:t xml:space="preserve"> </w:t>
      </w:r>
      <w:r>
        <w:t>para</w:t>
      </w:r>
      <w:r>
        <w:rPr>
          <w:spacing w:val="-1"/>
        </w:rPr>
        <w:t xml:space="preserve"> </w:t>
      </w:r>
      <w:r>
        <w:t>apagar</w:t>
      </w:r>
      <w:r>
        <w:rPr>
          <w:spacing w:val="-1"/>
        </w:rPr>
        <w:t xml:space="preserve"> </w:t>
      </w:r>
      <w:r>
        <w:t>el</w:t>
      </w:r>
      <w:r>
        <w:rPr>
          <w:spacing w:val="-1"/>
        </w:rPr>
        <w:t xml:space="preserve"> </w:t>
      </w:r>
      <w:r>
        <w:rPr>
          <w:spacing w:val="-2"/>
        </w:rPr>
        <w:t>Chameleon:</w:t>
      </w:r>
    </w:p>
    <w:p w14:paraId="366469FF" w14:textId="77777777" w:rsidR="00AC4009" w:rsidRDefault="00000000">
      <w:pPr>
        <w:pStyle w:val="ListParagraph"/>
        <w:numPr>
          <w:ilvl w:val="0"/>
          <w:numId w:val="52"/>
        </w:numPr>
        <w:tabs>
          <w:tab w:val="left" w:pos="839"/>
        </w:tabs>
        <w:ind w:left="839" w:hanging="449"/>
        <w:rPr>
          <w:sz w:val="32"/>
        </w:rPr>
      </w:pPr>
      <w:r>
        <w:rPr>
          <w:sz w:val="32"/>
        </w:rPr>
        <w:t>Presione</w:t>
      </w:r>
      <w:r>
        <w:rPr>
          <w:spacing w:val="-5"/>
          <w:sz w:val="32"/>
        </w:rPr>
        <w:t xml:space="preserve"> </w:t>
      </w:r>
      <w:r>
        <w:rPr>
          <w:sz w:val="32"/>
        </w:rPr>
        <w:t>P</w:t>
      </w:r>
      <w:r>
        <w:rPr>
          <w:spacing w:val="-9"/>
          <w:sz w:val="32"/>
        </w:rPr>
        <w:t xml:space="preserve"> </w:t>
      </w:r>
      <w:r>
        <w:rPr>
          <w:sz w:val="32"/>
        </w:rPr>
        <w:t>para</w:t>
      </w:r>
      <w:r>
        <w:rPr>
          <w:spacing w:val="-3"/>
          <w:sz w:val="32"/>
        </w:rPr>
        <w:t xml:space="preserve"> </w:t>
      </w:r>
      <w:r>
        <w:rPr>
          <w:sz w:val="32"/>
        </w:rPr>
        <w:t>acceder</w:t>
      </w:r>
      <w:r>
        <w:rPr>
          <w:spacing w:val="-3"/>
          <w:sz w:val="32"/>
        </w:rPr>
        <w:t xml:space="preserve"> </w:t>
      </w:r>
      <w:r>
        <w:rPr>
          <w:sz w:val="32"/>
        </w:rPr>
        <w:t>al</w:t>
      </w:r>
      <w:r>
        <w:rPr>
          <w:spacing w:val="-3"/>
          <w:sz w:val="32"/>
        </w:rPr>
        <w:t xml:space="preserve"> </w:t>
      </w:r>
      <w:r>
        <w:rPr>
          <w:sz w:val="32"/>
        </w:rPr>
        <w:t>elemento</w:t>
      </w:r>
      <w:r>
        <w:rPr>
          <w:spacing w:val="-2"/>
          <w:sz w:val="32"/>
        </w:rPr>
        <w:t xml:space="preserve"> </w:t>
      </w:r>
      <w:r>
        <w:rPr>
          <w:sz w:val="32"/>
        </w:rPr>
        <w:t>de</w:t>
      </w:r>
      <w:r>
        <w:rPr>
          <w:spacing w:val="-3"/>
          <w:sz w:val="32"/>
        </w:rPr>
        <w:t xml:space="preserve"> </w:t>
      </w:r>
      <w:r>
        <w:rPr>
          <w:sz w:val="32"/>
        </w:rPr>
        <w:t>menú</w:t>
      </w:r>
      <w:r>
        <w:rPr>
          <w:spacing w:val="-19"/>
          <w:sz w:val="32"/>
        </w:rPr>
        <w:t xml:space="preserve"> </w:t>
      </w:r>
      <w:r>
        <w:rPr>
          <w:spacing w:val="-2"/>
          <w:sz w:val="32"/>
        </w:rPr>
        <w:t>Apagar.</w:t>
      </w:r>
    </w:p>
    <w:p w14:paraId="4543207F" w14:textId="77777777" w:rsidR="00AC4009" w:rsidRDefault="00000000">
      <w:pPr>
        <w:pStyle w:val="ListParagraph"/>
        <w:numPr>
          <w:ilvl w:val="0"/>
          <w:numId w:val="52"/>
        </w:numPr>
        <w:tabs>
          <w:tab w:val="left" w:pos="839"/>
        </w:tabs>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3B427F34" w14:textId="77777777" w:rsidR="00AC4009" w:rsidRDefault="00000000">
      <w:pPr>
        <w:pStyle w:val="ListParagraph"/>
        <w:numPr>
          <w:ilvl w:val="0"/>
          <w:numId w:val="52"/>
        </w:numPr>
        <w:tabs>
          <w:tab w:val="left" w:pos="839"/>
        </w:tabs>
        <w:ind w:left="839" w:hanging="449"/>
        <w:rPr>
          <w:sz w:val="32"/>
        </w:rPr>
      </w:pPr>
      <w:r>
        <w:rPr>
          <w:sz w:val="32"/>
        </w:rPr>
        <w:t>Seleccione</w:t>
      </w:r>
      <w:r>
        <w:rPr>
          <w:spacing w:val="-23"/>
          <w:sz w:val="32"/>
        </w:rPr>
        <w:t xml:space="preserve"> </w:t>
      </w:r>
      <w:r>
        <w:rPr>
          <w:sz w:val="32"/>
        </w:rPr>
        <w:t>Aceptar</w:t>
      </w:r>
      <w:r>
        <w:rPr>
          <w:spacing w:val="-4"/>
          <w:sz w:val="32"/>
        </w:rPr>
        <w:t xml:space="preserve"> </w:t>
      </w:r>
      <w:r>
        <w:rPr>
          <w:sz w:val="32"/>
        </w:rPr>
        <w:t>presionando</w:t>
      </w:r>
      <w:r>
        <w:rPr>
          <w:spacing w:val="-4"/>
          <w:sz w:val="32"/>
        </w:rPr>
        <w:t xml:space="preserve"> </w:t>
      </w:r>
      <w:r>
        <w:rPr>
          <w:sz w:val="32"/>
        </w:rPr>
        <w:t>la</w:t>
      </w:r>
      <w:r>
        <w:rPr>
          <w:spacing w:val="-4"/>
          <w:sz w:val="32"/>
        </w:rPr>
        <w:t xml:space="preserve"> </w:t>
      </w:r>
      <w:r>
        <w:rPr>
          <w:sz w:val="32"/>
        </w:rPr>
        <w:t>tecla</w:t>
      </w:r>
      <w:r>
        <w:rPr>
          <w:spacing w:val="-3"/>
          <w:sz w:val="32"/>
        </w:rPr>
        <w:t xml:space="preserve"> </w:t>
      </w:r>
      <w:r>
        <w:rPr>
          <w:sz w:val="32"/>
        </w:rPr>
        <w:t>de</w:t>
      </w:r>
      <w:r>
        <w:rPr>
          <w:spacing w:val="-4"/>
          <w:sz w:val="32"/>
        </w:rPr>
        <w:t xml:space="preserve"> </w:t>
      </w:r>
      <w:r>
        <w:rPr>
          <w:sz w:val="32"/>
        </w:rPr>
        <w:t>pulgar</w:t>
      </w:r>
      <w:r>
        <w:rPr>
          <w:spacing w:val="-22"/>
          <w:sz w:val="32"/>
        </w:rPr>
        <w:t xml:space="preserve"> </w:t>
      </w:r>
      <w:r>
        <w:rPr>
          <w:sz w:val="32"/>
        </w:rPr>
        <w:t>Anterior</w:t>
      </w:r>
      <w:r>
        <w:rPr>
          <w:spacing w:val="-4"/>
          <w:sz w:val="32"/>
        </w:rPr>
        <w:t xml:space="preserve"> </w:t>
      </w:r>
      <w:r>
        <w:rPr>
          <w:sz w:val="32"/>
        </w:rPr>
        <w:t>o</w:t>
      </w:r>
      <w:r>
        <w:rPr>
          <w:spacing w:val="-3"/>
          <w:sz w:val="32"/>
        </w:rPr>
        <w:t xml:space="preserve"> </w:t>
      </w:r>
      <w:r>
        <w:rPr>
          <w:spacing w:val="-2"/>
          <w:sz w:val="32"/>
        </w:rPr>
        <w:t>Siguiente.</w:t>
      </w:r>
    </w:p>
    <w:p w14:paraId="0116CA48" w14:textId="77777777" w:rsidR="00AC4009" w:rsidRDefault="00000000">
      <w:pPr>
        <w:pStyle w:val="ListParagraph"/>
        <w:numPr>
          <w:ilvl w:val="0"/>
          <w:numId w:val="52"/>
        </w:numPr>
        <w:tabs>
          <w:tab w:val="left" w:pos="839"/>
        </w:tabs>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1ADDB6B7" w14:textId="77777777" w:rsidR="00064E52" w:rsidRPr="0005651E" w:rsidRDefault="00064E52" w:rsidP="00064E52">
      <w:pPr>
        <w:pStyle w:val="Heading2"/>
        <w:rPr>
          <w:lang w:val="es-MX"/>
        </w:rPr>
      </w:pPr>
      <w:bookmarkStart w:id="19" w:name="Ajuste_del_Modo_Reposo"/>
      <w:bookmarkStart w:id="20" w:name="_Toc181610007"/>
      <w:bookmarkEnd w:id="19"/>
      <w:r w:rsidRPr="0005651E">
        <w:rPr>
          <w:lang w:val="es-MX"/>
        </w:rPr>
        <w:t xml:space="preserve">Ajuste del modo de </w:t>
      </w:r>
      <w:r>
        <w:rPr>
          <w:lang w:val="es-MX"/>
        </w:rPr>
        <w:t>S</w:t>
      </w:r>
      <w:r w:rsidRPr="0005651E">
        <w:rPr>
          <w:lang w:val="es-MX"/>
        </w:rPr>
        <w:t xml:space="preserve">uspensión y </w:t>
      </w:r>
      <w:r>
        <w:rPr>
          <w:lang w:val="es-MX"/>
        </w:rPr>
        <w:t>A</w:t>
      </w:r>
      <w:r w:rsidRPr="0005651E">
        <w:rPr>
          <w:lang w:val="es-MX"/>
        </w:rPr>
        <w:t xml:space="preserve">pagado </w:t>
      </w:r>
      <w:r>
        <w:rPr>
          <w:lang w:val="es-MX"/>
        </w:rPr>
        <w:t>A</w:t>
      </w:r>
      <w:r w:rsidRPr="0005651E">
        <w:rPr>
          <w:lang w:val="es-MX"/>
        </w:rPr>
        <w:t>utomático</w:t>
      </w:r>
      <w:bookmarkEnd w:id="20"/>
    </w:p>
    <w:p w14:paraId="4BCF5C09" w14:textId="0C52A4C2" w:rsidR="00761CC2" w:rsidRDefault="00000000" w:rsidP="00761CC2">
      <w:pPr>
        <w:pStyle w:val="BodyText"/>
        <w:spacing w:before="78" w:after="240" w:line="254" w:lineRule="auto"/>
        <w:ind w:right="399"/>
      </w:pPr>
      <w:r>
        <w:t>Para conservar la batería, Chameleon entra en modo de reposo después de 5 minutos de inactividad. Puede ajustar la duración del tiempo en la configuración.</w:t>
      </w:r>
      <w:r>
        <w:rPr>
          <w:spacing w:val="-15"/>
        </w:rPr>
        <w:t xml:space="preserve"> </w:t>
      </w:r>
      <w:r>
        <w:t>También</w:t>
      </w:r>
      <w:r>
        <w:rPr>
          <w:spacing w:val="-10"/>
        </w:rPr>
        <w:t xml:space="preserve"> </w:t>
      </w:r>
      <w:r>
        <w:t>puede</w:t>
      </w:r>
      <w:r>
        <w:rPr>
          <w:spacing w:val="-10"/>
        </w:rPr>
        <w:t xml:space="preserve"> </w:t>
      </w:r>
      <w:r>
        <w:t>poner</w:t>
      </w:r>
      <w:r>
        <w:rPr>
          <w:spacing w:val="-10"/>
        </w:rPr>
        <w:t xml:space="preserve"> </w:t>
      </w:r>
      <w:r>
        <w:t>manualmente</w:t>
      </w:r>
      <w:r>
        <w:rPr>
          <w:spacing w:val="-10"/>
        </w:rPr>
        <w:t xml:space="preserve"> </w:t>
      </w:r>
      <w:r>
        <w:t>su</w:t>
      </w:r>
      <w:r>
        <w:rPr>
          <w:spacing w:val="-11"/>
        </w:rPr>
        <w:t xml:space="preserve"> </w:t>
      </w:r>
      <w:r>
        <w:t>dispositivo</w:t>
      </w:r>
      <w:r>
        <w:rPr>
          <w:spacing w:val="-10"/>
        </w:rPr>
        <w:t xml:space="preserve"> </w:t>
      </w:r>
      <w:r>
        <w:t>en</w:t>
      </w:r>
      <w:r>
        <w:rPr>
          <w:spacing w:val="-10"/>
        </w:rPr>
        <w:t xml:space="preserve"> </w:t>
      </w:r>
      <w:r>
        <w:t>modo de reposo presionando brevemente el botón de encendido.</w:t>
      </w:r>
      <w:r w:rsidR="00761CC2">
        <w:t xml:space="preserve"> </w:t>
      </w:r>
      <w:r w:rsidR="00761CC2" w:rsidRPr="00700676">
        <w:t>Para activar el dispositivo, presione el botón de encendido.</w:t>
      </w:r>
    </w:p>
    <w:p w14:paraId="1881F413" w14:textId="77777777" w:rsidR="00761CC2" w:rsidRPr="0005651E" w:rsidRDefault="00761CC2" w:rsidP="00761CC2">
      <w:pPr>
        <w:pStyle w:val="Heading3"/>
        <w:rPr>
          <w:lang w:val="es-MX"/>
        </w:rPr>
      </w:pPr>
      <w:bookmarkStart w:id="21" w:name="_Toc1299257091"/>
      <w:bookmarkStart w:id="22" w:name="_Toc169274341"/>
      <w:bookmarkStart w:id="23" w:name="_Toc181610008"/>
      <w:r w:rsidRPr="0005651E">
        <w:rPr>
          <w:lang w:val="es-MX"/>
        </w:rPr>
        <w:lastRenderedPageBreak/>
        <w:t xml:space="preserve">Ajuste del </w:t>
      </w:r>
      <w:r>
        <w:rPr>
          <w:lang w:val="es-MX"/>
        </w:rPr>
        <w:t>A</w:t>
      </w:r>
      <w:r w:rsidRPr="0005651E">
        <w:rPr>
          <w:lang w:val="es-MX"/>
        </w:rPr>
        <w:t xml:space="preserve">pagado </w:t>
      </w:r>
      <w:r>
        <w:rPr>
          <w:lang w:val="es-MX"/>
        </w:rPr>
        <w:t>A</w:t>
      </w:r>
      <w:r w:rsidRPr="0005651E">
        <w:rPr>
          <w:lang w:val="es-MX"/>
        </w:rPr>
        <w:t>utomático</w:t>
      </w:r>
      <w:bookmarkEnd w:id="21"/>
      <w:bookmarkEnd w:id="22"/>
      <w:bookmarkEnd w:id="23"/>
    </w:p>
    <w:p w14:paraId="7B78D85E" w14:textId="77777777" w:rsidR="00761CC2" w:rsidRDefault="00761CC2" w:rsidP="00761CC2">
      <w:pPr>
        <w:pStyle w:val="BodyText"/>
        <w:rPr>
          <w:lang w:val="es-MX"/>
        </w:rPr>
      </w:pPr>
      <w:r w:rsidRPr="0005651E">
        <w:rPr>
          <w:lang w:val="es-MX"/>
        </w:rPr>
        <w:t xml:space="preserve">El </w:t>
      </w:r>
      <w:r>
        <w:rPr>
          <w:lang w:val="es-MX"/>
        </w:rPr>
        <w:t>a</w:t>
      </w:r>
      <w:r w:rsidRPr="0005651E">
        <w:rPr>
          <w:lang w:val="es-MX"/>
        </w:rPr>
        <w:t xml:space="preserve">pagado </w:t>
      </w:r>
      <w:r>
        <w:rPr>
          <w:lang w:val="es-MX"/>
        </w:rPr>
        <w:t>a</w:t>
      </w:r>
      <w:r w:rsidRPr="0005651E">
        <w:rPr>
          <w:lang w:val="es-MX"/>
        </w:rPr>
        <w:t>utomático apagará automáticamente su dispositivo después de un período</w:t>
      </w:r>
      <w:r>
        <w:rPr>
          <w:lang w:val="es-MX"/>
        </w:rPr>
        <w:t xml:space="preserve"> designado</w:t>
      </w:r>
      <w:r w:rsidRPr="0005651E">
        <w:rPr>
          <w:lang w:val="es-MX"/>
        </w:rPr>
        <w:t xml:space="preserve"> de inactividad. De manera predeterminada, su dispositivo se apagará automáticamente después de 3 horas de inactividad para preservar la vida útil de la batería de su Chameleon. </w:t>
      </w:r>
      <w:r>
        <w:rPr>
          <w:lang w:val="es-MX"/>
        </w:rPr>
        <w:t>Usted p</w:t>
      </w:r>
      <w:r w:rsidRPr="0005651E">
        <w:rPr>
          <w:lang w:val="es-MX"/>
        </w:rPr>
        <w:t xml:space="preserve">uede modificar esta configuración en la configuración del usuario, en la subsección "Apagado </w:t>
      </w:r>
      <w:r>
        <w:rPr>
          <w:lang w:val="es-MX"/>
        </w:rPr>
        <w:t>A</w:t>
      </w:r>
      <w:r w:rsidRPr="0005651E">
        <w:rPr>
          <w:lang w:val="es-MX"/>
        </w:rPr>
        <w:t>utomático". Aquí, tendrá la oportunidad de configurar el apagado automático después de 1 hora, 2 horas, 3 horas (por de</w:t>
      </w:r>
      <w:r>
        <w:rPr>
          <w:lang w:val="es-MX"/>
        </w:rPr>
        <w:t>fault</w:t>
      </w:r>
      <w:r w:rsidRPr="0005651E">
        <w:rPr>
          <w:lang w:val="es-MX"/>
        </w:rPr>
        <w:t>), 4 horas o nunca si no desea que su dispositivo se apague automáticamente.</w:t>
      </w:r>
    </w:p>
    <w:p w14:paraId="7D564122" w14:textId="17643CB0" w:rsidR="00761CC2" w:rsidRPr="0005651E" w:rsidRDefault="00761CC2" w:rsidP="00761CC2">
      <w:pPr>
        <w:pStyle w:val="BodyText"/>
        <w:spacing w:after="240"/>
        <w:rPr>
          <w:lang w:val="es-MX"/>
        </w:rPr>
      </w:pPr>
      <w:r w:rsidRPr="0005651E">
        <w:rPr>
          <w:lang w:val="es-MX"/>
        </w:rPr>
        <w:t>Cuando se alcan</w:t>
      </w:r>
      <w:r>
        <w:rPr>
          <w:lang w:val="es-MX"/>
        </w:rPr>
        <w:t>ce</w:t>
      </w:r>
      <w:r w:rsidRPr="0005651E">
        <w:rPr>
          <w:lang w:val="es-MX"/>
        </w:rPr>
        <w:t xml:space="preserve"> el tiempo de apagado automático, aparecerá un mensaje </w:t>
      </w:r>
      <w:r>
        <w:rPr>
          <w:lang w:val="es-MX"/>
        </w:rPr>
        <w:t>preguntándole</w:t>
      </w:r>
      <w:r w:rsidRPr="0005651E">
        <w:rPr>
          <w:lang w:val="es-MX"/>
        </w:rPr>
        <w:t xml:space="preserve"> si desea apagar el dispositivo. Si no reacciona durante el siguiente minuto, el dispositivo se apagará automáticamente. Si su dispositivo se apagó automáticamente, mantenga presionado el botón de encendido durante 2 segundos para reiniciarlo.</w:t>
      </w:r>
    </w:p>
    <w:p w14:paraId="6E3E021F" w14:textId="6DEBC84C" w:rsidR="00AC4009" w:rsidRDefault="00000000">
      <w:pPr>
        <w:pStyle w:val="Heading2"/>
        <w:spacing w:before="0"/>
      </w:pPr>
      <w:bookmarkStart w:id="24" w:name="Respecto_al_Menú_Acerca_de"/>
      <w:bookmarkStart w:id="25" w:name="_Toc181610009"/>
      <w:bookmarkEnd w:id="24"/>
      <w:r>
        <w:t>Respecto</w:t>
      </w:r>
      <w:r>
        <w:rPr>
          <w:spacing w:val="9"/>
        </w:rPr>
        <w:t xml:space="preserve"> </w:t>
      </w:r>
      <w:r>
        <w:t>al</w:t>
      </w:r>
      <w:r>
        <w:rPr>
          <w:spacing w:val="10"/>
        </w:rPr>
        <w:t xml:space="preserve"> </w:t>
      </w:r>
      <w:r>
        <w:t>Menú</w:t>
      </w:r>
      <w:r>
        <w:rPr>
          <w:spacing w:val="10"/>
        </w:rPr>
        <w:t xml:space="preserve"> </w:t>
      </w:r>
      <w:r>
        <w:t>Acerca</w:t>
      </w:r>
      <w:r>
        <w:rPr>
          <w:spacing w:val="10"/>
        </w:rPr>
        <w:t xml:space="preserve"> </w:t>
      </w:r>
      <w:r>
        <w:rPr>
          <w:spacing w:val="-5"/>
        </w:rPr>
        <w:t>de</w:t>
      </w:r>
      <w:bookmarkEnd w:id="25"/>
    </w:p>
    <w:p w14:paraId="5BE45D5D" w14:textId="77777777" w:rsidR="00AC4009" w:rsidRDefault="00000000">
      <w:pPr>
        <w:pStyle w:val="BodyText"/>
        <w:spacing w:before="78" w:line="254" w:lineRule="auto"/>
      </w:pPr>
      <w:r>
        <w:t>El menú</w:t>
      </w:r>
      <w:r>
        <w:rPr>
          <w:spacing w:val="-8"/>
        </w:rPr>
        <w:t xml:space="preserve"> </w:t>
      </w:r>
      <w:r>
        <w:t>Acerca de proporciona diversa información sobre su dispositivo, como</w:t>
      </w:r>
      <w:r>
        <w:rPr>
          <w:spacing w:val="-4"/>
        </w:rPr>
        <w:t xml:space="preserve"> </w:t>
      </w:r>
      <w:r>
        <w:t>números</w:t>
      </w:r>
      <w:r>
        <w:rPr>
          <w:spacing w:val="-4"/>
        </w:rPr>
        <w:t xml:space="preserve"> </w:t>
      </w:r>
      <w:r>
        <w:t>de</w:t>
      </w:r>
      <w:r>
        <w:rPr>
          <w:spacing w:val="-4"/>
        </w:rPr>
        <w:t xml:space="preserve"> </w:t>
      </w:r>
      <w:r>
        <w:t>versión,</w:t>
      </w:r>
      <w:r>
        <w:rPr>
          <w:spacing w:val="-4"/>
        </w:rPr>
        <w:t xml:space="preserve"> </w:t>
      </w:r>
      <w:r>
        <w:t>número</w:t>
      </w:r>
      <w:r>
        <w:rPr>
          <w:spacing w:val="-4"/>
        </w:rPr>
        <w:t xml:space="preserve"> </w:t>
      </w:r>
      <w:r>
        <w:t>de</w:t>
      </w:r>
      <w:r>
        <w:rPr>
          <w:spacing w:val="-4"/>
        </w:rPr>
        <w:t xml:space="preserve"> </w:t>
      </w:r>
      <w:r>
        <w:t>modelo,</w:t>
      </w:r>
      <w:r>
        <w:rPr>
          <w:spacing w:val="-4"/>
        </w:rPr>
        <w:t xml:space="preserve"> </w:t>
      </w:r>
      <w:r>
        <w:t>número</w:t>
      </w:r>
      <w:r>
        <w:rPr>
          <w:spacing w:val="-4"/>
        </w:rPr>
        <w:t xml:space="preserve"> </w:t>
      </w:r>
      <w:r>
        <w:t>de</w:t>
      </w:r>
      <w:r>
        <w:rPr>
          <w:spacing w:val="-4"/>
        </w:rPr>
        <w:t xml:space="preserve"> </w:t>
      </w:r>
      <w:r>
        <w:t>serie,</w:t>
      </w:r>
      <w:r>
        <w:rPr>
          <w:spacing w:val="-4"/>
        </w:rPr>
        <w:t xml:space="preserve"> </w:t>
      </w:r>
      <w:r>
        <w:t>licencias</w:t>
      </w:r>
      <w:r>
        <w:rPr>
          <w:spacing w:val="-4"/>
        </w:rPr>
        <w:t xml:space="preserve"> </w:t>
      </w:r>
      <w:r>
        <w:t>y derechos de autor.</w:t>
      </w:r>
    </w:p>
    <w:p w14:paraId="62DEAD99" w14:textId="77777777" w:rsidR="00AC4009" w:rsidRDefault="00000000">
      <w:pPr>
        <w:pStyle w:val="BodyText"/>
        <w:spacing w:before="90"/>
      </w:pPr>
      <w:r>
        <w:t>Para</w:t>
      </w:r>
      <w:r>
        <w:rPr>
          <w:spacing w:val="-5"/>
        </w:rPr>
        <w:t xml:space="preserve"> </w:t>
      </w:r>
      <w:r>
        <w:t>abrir</w:t>
      </w:r>
      <w:r>
        <w:rPr>
          <w:spacing w:val="-2"/>
        </w:rPr>
        <w:t xml:space="preserve"> </w:t>
      </w:r>
      <w:r>
        <w:t>el</w:t>
      </w:r>
      <w:r>
        <w:rPr>
          <w:spacing w:val="-3"/>
        </w:rPr>
        <w:t xml:space="preserve"> </w:t>
      </w:r>
      <w:r>
        <w:t>menú</w:t>
      </w:r>
      <w:r>
        <w:rPr>
          <w:spacing w:val="-20"/>
        </w:rPr>
        <w:t xml:space="preserve"> </w:t>
      </w:r>
      <w:r>
        <w:t>Acerca</w:t>
      </w:r>
      <w:r>
        <w:rPr>
          <w:spacing w:val="-2"/>
        </w:rPr>
        <w:t xml:space="preserve"> </w:t>
      </w:r>
      <w:r>
        <w:rPr>
          <w:spacing w:val="-5"/>
        </w:rPr>
        <w:t>de:</w:t>
      </w:r>
    </w:p>
    <w:p w14:paraId="13B6A73E" w14:textId="77777777" w:rsidR="00AC4009" w:rsidRDefault="00000000">
      <w:pPr>
        <w:pStyle w:val="ListParagraph"/>
        <w:numPr>
          <w:ilvl w:val="0"/>
          <w:numId w:val="51"/>
        </w:numPr>
        <w:tabs>
          <w:tab w:val="left" w:pos="839"/>
        </w:tabs>
        <w:ind w:left="839" w:hanging="449"/>
        <w:rPr>
          <w:sz w:val="32"/>
        </w:rPr>
      </w:pPr>
      <w:r>
        <w:rPr>
          <w:sz w:val="32"/>
        </w:rPr>
        <w:t>Vaya</w:t>
      </w:r>
      <w:r>
        <w:rPr>
          <w:spacing w:val="-10"/>
          <w:sz w:val="32"/>
        </w:rPr>
        <w:t xml:space="preserve"> </w:t>
      </w:r>
      <w:r>
        <w:rPr>
          <w:sz w:val="32"/>
        </w:rPr>
        <w:t>al</w:t>
      </w:r>
      <w:r>
        <w:rPr>
          <w:spacing w:val="-10"/>
          <w:sz w:val="32"/>
        </w:rPr>
        <w:t xml:space="preserve"> </w:t>
      </w:r>
      <w:r>
        <w:rPr>
          <w:sz w:val="32"/>
        </w:rPr>
        <w:t>menú</w:t>
      </w:r>
      <w:r>
        <w:rPr>
          <w:spacing w:val="-10"/>
          <w:sz w:val="32"/>
        </w:rPr>
        <w:t xml:space="preserve"> </w:t>
      </w:r>
      <w:r>
        <w:rPr>
          <w:spacing w:val="-2"/>
          <w:sz w:val="32"/>
        </w:rPr>
        <w:t>principal.</w:t>
      </w:r>
    </w:p>
    <w:p w14:paraId="613AB523" w14:textId="77777777" w:rsidR="00AC4009" w:rsidRDefault="00000000">
      <w:pPr>
        <w:pStyle w:val="ListParagraph"/>
        <w:numPr>
          <w:ilvl w:val="0"/>
          <w:numId w:val="51"/>
        </w:numPr>
        <w:tabs>
          <w:tab w:val="left" w:pos="839"/>
        </w:tabs>
        <w:ind w:left="839" w:hanging="449"/>
        <w:rPr>
          <w:sz w:val="32"/>
        </w:rPr>
      </w:pPr>
      <w:r>
        <w:rPr>
          <w:sz w:val="32"/>
        </w:rPr>
        <w:t>Seleccione</w:t>
      </w:r>
      <w:r>
        <w:rPr>
          <w:spacing w:val="-9"/>
          <w:sz w:val="32"/>
        </w:rPr>
        <w:t xml:space="preserve"> </w:t>
      </w:r>
      <w:r>
        <w:rPr>
          <w:spacing w:val="-2"/>
          <w:sz w:val="32"/>
        </w:rPr>
        <w:t>Configuración.</w:t>
      </w:r>
    </w:p>
    <w:p w14:paraId="2443E1B9" w14:textId="77777777" w:rsidR="00AC4009" w:rsidRDefault="00000000">
      <w:pPr>
        <w:pStyle w:val="ListParagraph"/>
        <w:numPr>
          <w:ilvl w:val="0"/>
          <w:numId w:val="51"/>
        </w:numPr>
        <w:tabs>
          <w:tab w:val="left" w:pos="839"/>
        </w:tabs>
        <w:ind w:left="839" w:hanging="449"/>
        <w:rPr>
          <w:sz w:val="32"/>
        </w:rPr>
      </w:pPr>
      <w:r>
        <w:rPr>
          <w:sz w:val="32"/>
        </w:rPr>
        <w:t>Presione</w:t>
      </w:r>
      <w:r>
        <w:rPr>
          <w:spacing w:val="-7"/>
          <w:sz w:val="32"/>
        </w:rPr>
        <w:t xml:space="preserve"> </w:t>
      </w:r>
      <w:r>
        <w:rPr>
          <w:spacing w:val="-2"/>
          <w:sz w:val="32"/>
        </w:rPr>
        <w:t>Enter.</w:t>
      </w:r>
    </w:p>
    <w:p w14:paraId="71A54972" w14:textId="77777777" w:rsidR="00AC4009" w:rsidRDefault="00000000">
      <w:pPr>
        <w:pStyle w:val="ListParagraph"/>
        <w:numPr>
          <w:ilvl w:val="0"/>
          <w:numId w:val="51"/>
        </w:numPr>
        <w:tabs>
          <w:tab w:val="left" w:pos="839"/>
        </w:tabs>
        <w:spacing w:before="20"/>
        <w:ind w:left="839" w:hanging="449"/>
        <w:rPr>
          <w:sz w:val="32"/>
        </w:rPr>
      </w:pPr>
      <w:r>
        <w:rPr>
          <w:sz w:val="32"/>
        </w:rPr>
        <w:t>Vaya</w:t>
      </w:r>
      <w:r>
        <w:rPr>
          <w:spacing w:val="-15"/>
          <w:sz w:val="32"/>
        </w:rPr>
        <w:t xml:space="preserve"> </w:t>
      </w:r>
      <w:r>
        <w:rPr>
          <w:sz w:val="32"/>
        </w:rPr>
        <w:t>al</w:t>
      </w:r>
      <w:r>
        <w:rPr>
          <w:spacing w:val="-10"/>
          <w:sz w:val="32"/>
        </w:rPr>
        <w:t xml:space="preserve"> </w:t>
      </w:r>
      <w:r>
        <w:rPr>
          <w:sz w:val="32"/>
        </w:rPr>
        <w:t>elemento</w:t>
      </w:r>
      <w:r>
        <w:rPr>
          <w:spacing w:val="-22"/>
          <w:sz w:val="32"/>
        </w:rPr>
        <w:t xml:space="preserve"> </w:t>
      </w:r>
      <w:r>
        <w:rPr>
          <w:sz w:val="32"/>
        </w:rPr>
        <w:t>Acerca</w:t>
      </w:r>
      <w:r>
        <w:rPr>
          <w:spacing w:val="-10"/>
          <w:sz w:val="32"/>
        </w:rPr>
        <w:t xml:space="preserve"> </w:t>
      </w:r>
      <w:r>
        <w:rPr>
          <w:spacing w:val="-5"/>
          <w:sz w:val="32"/>
        </w:rPr>
        <w:t>de.</w:t>
      </w:r>
    </w:p>
    <w:p w14:paraId="6CFF9179" w14:textId="77777777" w:rsidR="00AC4009" w:rsidRDefault="00000000">
      <w:pPr>
        <w:pStyle w:val="ListParagraph"/>
        <w:numPr>
          <w:ilvl w:val="0"/>
          <w:numId w:val="51"/>
        </w:numPr>
        <w:tabs>
          <w:tab w:val="left" w:pos="839"/>
        </w:tabs>
        <w:ind w:left="839" w:hanging="449"/>
        <w:rPr>
          <w:sz w:val="32"/>
        </w:rPr>
      </w:pPr>
      <w:r>
        <w:rPr>
          <w:sz w:val="32"/>
        </w:rPr>
        <w:t>Presione</w:t>
      </w:r>
      <w:r>
        <w:rPr>
          <w:spacing w:val="-7"/>
          <w:sz w:val="32"/>
        </w:rPr>
        <w:t xml:space="preserve"> </w:t>
      </w:r>
      <w:r>
        <w:rPr>
          <w:spacing w:val="-2"/>
          <w:sz w:val="32"/>
        </w:rPr>
        <w:t>Enter.</w:t>
      </w:r>
    </w:p>
    <w:p w14:paraId="237CC0ED" w14:textId="77777777" w:rsidR="00AC4009" w:rsidRDefault="00000000">
      <w:pPr>
        <w:pStyle w:val="BodyText"/>
        <w:spacing w:line="254" w:lineRule="auto"/>
        <w:ind w:left="119"/>
      </w:pPr>
      <w:r>
        <w:t>Alternativamente,</w:t>
      </w:r>
      <w:r>
        <w:rPr>
          <w:spacing w:val="-4"/>
        </w:rPr>
        <w:t xml:space="preserve"> </w:t>
      </w:r>
      <w:r>
        <w:t>puede</w:t>
      </w:r>
      <w:r>
        <w:rPr>
          <w:spacing w:val="-4"/>
        </w:rPr>
        <w:t xml:space="preserve"> </w:t>
      </w:r>
      <w:r>
        <w:t>usar</w:t>
      </w:r>
      <w:r>
        <w:rPr>
          <w:spacing w:val="-4"/>
        </w:rPr>
        <w:t xml:space="preserve"> </w:t>
      </w:r>
      <w:r>
        <w:t>el</w:t>
      </w:r>
      <w:r>
        <w:rPr>
          <w:spacing w:val="-4"/>
        </w:rPr>
        <w:t xml:space="preserve"> </w:t>
      </w:r>
      <w:r>
        <w:t>atajo</w:t>
      </w:r>
      <w:r>
        <w:rPr>
          <w:spacing w:val="-4"/>
        </w:rPr>
        <w:t xml:space="preserve"> </w:t>
      </w:r>
      <w:r>
        <w:t>Espacio</w:t>
      </w:r>
      <w:r>
        <w:rPr>
          <w:spacing w:val="-4"/>
        </w:rPr>
        <w:t xml:space="preserve"> </w:t>
      </w:r>
      <w:r>
        <w:t>+</w:t>
      </w:r>
      <w:r>
        <w:rPr>
          <w:spacing w:val="-4"/>
        </w:rPr>
        <w:t xml:space="preserve"> </w:t>
      </w:r>
      <w:r>
        <w:t>I</w:t>
      </w:r>
      <w:r>
        <w:rPr>
          <w:spacing w:val="-4"/>
        </w:rPr>
        <w:t xml:space="preserve"> </w:t>
      </w:r>
      <w:r>
        <w:t>para</w:t>
      </w:r>
      <w:r>
        <w:rPr>
          <w:spacing w:val="-4"/>
        </w:rPr>
        <w:t xml:space="preserve"> </w:t>
      </w:r>
      <w:r>
        <w:t>abrir</w:t>
      </w:r>
      <w:r>
        <w:rPr>
          <w:spacing w:val="-4"/>
        </w:rPr>
        <w:t xml:space="preserve"> </w:t>
      </w:r>
      <w:r>
        <w:t>el</w:t>
      </w:r>
      <w:r>
        <w:rPr>
          <w:spacing w:val="-4"/>
        </w:rPr>
        <w:t xml:space="preserve"> </w:t>
      </w:r>
      <w:r>
        <w:t>cuadro</w:t>
      </w:r>
      <w:r>
        <w:rPr>
          <w:spacing w:val="-4"/>
        </w:rPr>
        <w:t xml:space="preserve"> </w:t>
      </w:r>
      <w:r>
        <w:t>de diálogo Acerca de.</w:t>
      </w:r>
    </w:p>
    <w:p w14:paraId="04020238" w14:textId="77777777" w:rsidR="00AC4009" w:rsidRDefault="00000000">
      <w:pPr>
        <w:pStyle w:val="Heading1"/>
        <w:spacing w:before="224"/>
      </w:pPr>
      <w:bookmarkStart w:id="26" w:name="Navegación_y_Uso_de_Menús"/>
      <w:bookmarkStart w:id="27" w:name="_Toc181610010"/>
      <w:bookmarkEnd w:id="26"/>
      <w:r>
        <w:rPr>
          <w:color w:val="8174B0"/>
        </w:rPr>
        <w:t>Navegación</w:t>
      </w:r>
      <w:r>
        <w:rPr>
          <w:color w:val="8174B0"/>
          <w:spacing w:val="-4"/>
        </w:rPr>
        <w:t xml:space="preserve"> </w:t>
      </w:r>
      <w:r>
        <w:rPr>
          <w:color w:val="8174B0"/>
        </w:rPr>
        <w:t>y</w:t>
      </w:r>
      <w:r>
        <w:rPr>
          <w:color w:val="8174B0"/>
          <w:spacing w:val="-4"/>
        </w:rPr>
        <w:t xml:space="preserve"> </w:t>
      </w:r>
      <w:r>
        <w:rPr>
          <w:color w:val="8174B0"/>
        </w:rPr>
        <w:t>Uso</w:t>
      </w:r>
      <w:r>
        <w:rPr>
          <w:color w:val="8174B0"/>
          <w:spacing w:val="-4"/>
        </w:rPr>
        <w:t xml:space="preserve"> </w:t>
      </w:r>
      <w:r>
        <w:rPr>
          <w:color w:val="8174B0"/>
        </w:rPr>
        <w:t>de</w:t>
      </w:r>
      <w:r>
        <w:rPr>
          <w:color w:val="8174B0"/>
          <w:spacing w:val="-4"/>
        </w:rPr>
        <w:t xml:space="preserve"> </w:t>
      </w:r>
      <w:r>
        <w:rPr>
          <w:color w:val="8174B0"/>
          <w:spacing w:val="-2"/>
        </w:rPr>
        <w:t>Menús</w:t>
      </w:r>
      <w:bookmarkEnd w:id="27"/>
    </w:p>
    <w:p w14:paraId="5C1BC1B5" w14:textId="77777777" w:rsidR="00AC4009" w:rsidRDefault="00000000">
      <w:pPr>
        <w:pStyle w:val="Heading2"/>
        <w:spacing w:before="171"/>
      </w:pPr>
      <w:bookmarkStart w:id="28" w:name="Navegación_por_el_Menú_Principal"/>
      <w:bookmarkStart w:id="29" w:name="_Toc181610011"/>
      <w:bookmarkEnd w:id="28"/>
      <w:r>
        <w:t>Navegación</w:t>
      </w:r>
      <w:r>
        <w:rPr>
          <w:spacing w:val="5"/>
        </w:rPr>
        <w:t xml:space="preserve"> </w:t>
      </w:r>
      <w:r>
        <w:t>por</w:t>
      </w:r>
      <w:r>
        <w:rPr>
          <w:spacing w:val="5"/>
        </w:rPr>
        <w:t xml:space="preserve"> </w:t>
      </w:r>
      <w:r>
        <w:t>el</w:t>
      </w:r>
      <w:r>
        <w:rPr>
          <w:spacing w:val="5"/>
        </w:rPr>
        <w:t xml:space="preserve"> </w:t>
      </w:r>
      <w:r>
        <w:t>Menú</w:t>
      </w:r>
      <w:r>
        <w:rPr>
          <w:spacing w:val="6"/>
        </w:rPr>
        <w:t xml:space="preserve"> </w:t>
      </w:r>
      <w:r>
        <w:rPr>
          <w:spacing w:val="-2"/>
        </w:rPr>
        <w:t>Principal</w:t>
      </w:r>
      <w:bookmarkEnd w:id="29"/>
    </w:p>
    <w:p w14:paraId="2FE332C4" w14:textId="77777777" w:rsidR="00AC4009" w:rsidRDefault="00000000">
      <w:pPr>
        <w:pStyle w:val="BodyText"/>
        <w:spacing w:before="79"/>
      </w:pPr>
      <w:r>
        <w:t>Las</w:t>
      </w:r>
      <w:r>
        <w:rPr>
          <w:spacing w:val="-3"/>
        </w:rPr>
        <w:t xml:space="preserve"> </w:t>
      </w:r>
      <w:r>
        <w:t>opciones</w:t>
      </w:r>
      <w:r>
        <w:rPr>
          <w:spacing w:val="-3"/>
        </w:rPr>
        <w:t xml:space="preserve"> </w:t>
      </w:r>
      <w:r>
        <w:t>del</w:t>
      </w:r>
      <w:r>
        <w:rPr>
          <w:spacing w:val="-2"/>
        </w:rPr>
        <w:t xml:space="preserve"> </w:t>
      </w:r>
      <w:r>
        <w:t>menú</w:t>
      </w:r>
      <w:r>
        <w:rPr>
          <w:spacing w:val="-3"/>
        </w:rPr>
        <w:t xml:space="preserve"> </w:t>
      </w:r>
      <w:r>
        <w:t>principal</w:t>
      </w:r>
      <w:r>
        <w:rPr>
          <w:spacing w:val="-2"/>
        </w:rPr>
        <w:t xml:space="preserve"> </w:t>
      </w:r>
      <w:r>
        <w:rPr>
          <w:spacing w:val="-4"/>
        </w:rPr>
        <w:t>son:</w:t>
      </w:r>
    </w:p>
    <w:p w14:paraId="3A1F6644" w14:textId="77777777" w:rsidR="00AC4009" w:rsidRDefault="00000000">
      <w:pPr>
        <w:pStyle w:val="ListParagraph"/>
        <w:numPr>
          <w:ilvl w:val="1"/>
          <w:numId w:val="51"/>
        </w:numPr>
        <w:tabs>
          <w:tab w:val="left" w:pos="749"/>
        </w:tabs>
        <w:ind w:left="749" w:hanging="359"/>
        <w:rPr>
          <w:sz w:val="32"/>
        </w:rPr>
      </w:pPr>
      <w:r>
        <w:rPr>
          <w:spacing w:val="-2"/>
          <w:sz w:val="32"/>
        </w:rPr>
        <w:t>Editor</w:t>
      </w:r>
    </w:p>
    <w:p w14:paraId="61A3091B" w14:textId="77777777" w:rsidR="00AC4009" w:rsidRDefault="00000000">
      <w:pPr>
        <w:pStyle w:val="ListParagraph"/>
        <w:numPr>
          <w:ilvl w:val="1"/>
          <w:numId w:val="51"/>
        </w:numPr>
        <w:tabs>
          <w:tab w:val="left" w:pos="749"/>
        </w:tabs>
        <w:ind w:left="749" w:hanging="359"/>
        <w:rPr>
          <w:sz w:val="32"/>
        </w:rPr>
      </w:pPr>
      <w:r>
        <w:rPr>
          <w:spacing w:val="-2"/>
          <w:sz w:val="32"/>
        </w:rPr>
        <w:t>Terminal</w:t>
      </w:r>
    </w:p>
    <w:p w14:paraId="46A138CF" w14:textId="77777777" w:rsidR="00AC4009" w:rsidRDefault="00000000">
      <w:pPr>
        <w:pStyle w:val="ListParagraph"/>
        <w:numPr>
          <w:ilvl w:val="1"/>
          <w:numId w:val="51"/>
        </w:numPr>
        <w:tabs>
          <w:tab w:val="left" w:pos="749"/>
        </w:tabs>
        <w:ind w:left="749" w:hanging="359"/>
        <w:rPr>
          <w:sz w:val="32"/>
        </w:rPr>
      </w:pPr>
      <w:r>
        <w:rPr>
          <w:spacing w:val="-2"/>
          <w:sz w:val="32"/>
        </w:rPr>
        <w:lastRenderedPageBreak/>
        <w:t>Biblioteca</w:t>
      </w:r>
    </w:p>
    <w:p w14:paraId="320D3B89" w14:textId="77777777" w:rsidR="00AC4009" w:rsidRDefault="00000000">
      <w:pPr>
        <w:pStyle w:val="ListParagraph"/>
        <w:numPr>
          <w:ilvl w:val="1"/>
          <w:numId w:val="51"/>
        </w:numPr>
        <w:tabs>
          <w:tab w:val="left" w:pos="749"/>
        </w:tabs>
        <w:ind w:left="749" w:hanging="359"/>
        <w:rPr>
          <w:sz w:val="32"/>
        </w:rPr>
      </w:pPr>
      <w:r>
        <w:rPr>
          <w:sz w:val="32"/>
        </w:rPr>
        <w:t xml:space="preserve">Editor </w:t>
      </w:r>
      <w:r>
        <w:rPr>
          <w:spacing w:val="-2"/>
          <w:sz w:val="32"/>
        </w:rPr>
        <w:t>Braille</w:t>
      </w:r>
    </w:p>
    <w:p w14:paraId="40B1C48C" w14:textId="77777777" w:rsidR="00AC4009" w:rsidRDefault="00000000">
      <w:pPr>
        <w:pStyle w:val="ListParagraph"/>
        <w:numPr>
          <w:ilvl w:val="1"/>
          <w:numId w:val="51"/>
        </w:numPr>
        <w:tabs>
          <w:tab w:val="left" w:pos="749"/>
        </w:tabs>
        <w:ind w:left="749" w:hanging="359"/>
        <w:rPr>
          <w:sz w:val="32"/>
        </w:rPr>
      </w:pPr>
      <w:r>
        <w:rPr>
          <w:sz w:val="32"/>
        </w:rPr>
        <w:t>Administrador</w:t>
      </w:r>
      <w:r>
        <w:rPr>
          <w:spacing w:val="-1"/>
          <w:sz w:val="32"/>
        </w:rPr>
        <w:t xml:space="preserve"> </w:t>
      </w:r>
      <w:r>
        <w:rPr>
          <w:sz w:val="32"/>
        </w:rPr>
        <w:t>de</w:t>
      </w:r>
      <w:r>
        <w:rPr>
          <w:spacing w:val="-18"/>
          <w:sz w:val="32"/>
        </w:rPr>
        <w:t xml:space="preserve"> </w:t>
      </w:r>
      <w:r>
        <w:rPr>
          <w:spacing w:val="-2"/>
          <w:sz w:val="32"/>
        </w:rPr>
        <w:t>Archivos</w:t>
      </w:r>
    </w:p>
    <w:p w14:paraId="7ECDF729" w14:textId="77777777" w:rsidR="00AC4009" w:rsidRDefault="00000000">
      <w:pPr>
        <w:pStyle w:val="ListParagraph"/>
        <w:numPr>
          <w:ilvl w:val="1"/>
          <w:numId w:val="51"/>
        </w:numPr>
        <w:tabs>
          <w:tab w:val="left" w:pos="749"/>
        </w:tabs>
        <w:ind w:left="749" w:hanging="359"/>
        <w:rPr>
          <w:sz w:val="32"/>
        </w:rPr>
      </w:pPr>
      <w:r>
        <w:rPr>
          <w:spacing w:val="-2"/>
          <w:sz w:val="32"/>
        </w:rPr>
        <w:t>Calculadora</w:t>
      </w:r>
    </w:p>
    <w:p w14:paraId="3E8FEAF6" w14:textId="77777777" w:rsidR="00AC4009" w:rsidRDefault="00000000">
      <w:pPr>
        <w:pStyle w:val="ListParagraph"/>
        <w:numPr>
          <w:ilvl w:val="1"/>
          <w:numId w:val="51"/>
        </w:numPr>
        <w:tabs>
          <w:tab w:val="left" w:pos="749"/>
        </w:tabs>
        <w:ind w:left="749" w:hanging="359"/>
        <w:rPr>
          <w:sz w:val="32"/>
        </w:rPr>
      </w:pPr>
      <w:r>
        <w:rPr>
          <w:sz w:val="32"/>
        </w:rPr>
        <w:t>Fecha</w:t>
      </w:r>
      <w:r>
        <w:rPr>
          <w:spacing w:val="-2"/>
          <w:sz w:val="32"/>
        </w:rPr>
        <w:t xml:space="preserve"> </w:t>
      </w:r>
      <w:r>
        <w:rPr>
          <w:sz w:val="32"/>
        </w:rPr>
        <w:t>y</w:t>
      </w:r>
      <w:r>
        <w:rPr>
          <w:spacing w:val="-2"/>
          <w:sz w:val="32"/>
        </w:rPr>
        <w:t xml:space="preserve"> </w:t>
      </w:r>
      <w:r>
        <w:rPr>
          <w:spacing w:val="-4"/>
          <w:sz w:val="32"/>
        </w:rPr>
        <w:t>Hora</w:t>
      </w:r>
    </w:p>
    <w:p w14:paraId="3235BE01" w14:textId="77777777" w:rsidR="00AC4009" w:rsidRDefault="00000000">
      <w:pPr>
        <w:pStyle w:val="ListParagraph"/>
        <w:numPr>
          <w:ilvl w:val="1"/>
          <w:numId w:val="51"/>
        </w:numPr>
        <w:tabs>
          <w:tab w:val="left" w:pos="749"/>
        </w:tabs>
        <w:ind w:left="749" w:hanging="359"/>
        <w:rPr>
          <w:sz w:val="32"/>
        </w:rPr>
      </w:pPr>
      <w:r>
        <w:rPr>
          <w:spacing w:val="-2"/>
          <w:sz w:val="32"/>
        </w:rPr>
        <w:t>Ajustes</w:t>
      </w:r>
    </w:p>
    <w:p w14:paraId="52C6EFA6" w14:textId="77777777" w:rsidR="00AC4009" w:rsidRDefault="00000000">
      <w:pPr>
        <w:pStyle w:val="ListParagraph"/>
        <w:numPr>
          <w:ilvl w:val="1"/>
          <w:numId w:val="51"/>
        </w:numPr>
        <w:tabs>
          <w:tab w:val="left" w:pos="749"/>
        </w:tabs>
        <w:ind w:left="749" w:hanging="359"/>
        <w:rPr>
          <w:sz w:val="32"/>
        </w:rPr>
      </w:pPr>
      <w:r>
        <w:rPr>
          <w:sz w:val="32"/>
        </w:rPr>
        <w:t>Servicios</w:t>
      </w:r>
      <w:r>
        <w:rPr>
          <w:spacing w:val="-1"/>
          <w:sz w:val="32"/>
        </w:rPr>
        <w:t xml:space="preserve"> </w:t>
      </w:r>
      <w:r>
        <w:rPr>
          <w:sz w:val="32"/>
        </w:rPr>
        <w:t xml:space="preserve">en </w:t>
      </w:r>
      <w:r>
        <w:rPr>
          <w:spacing w:val="-2"/>
          <w:sz w:val="32"/>
        </w:rPr>
        <w:t>línea</w:t>
      </w:r>
    </w:p>
    <w:p w14:paraId="34E4917E" w14:textId="77777777" w:rsidR="00AC4009" w:rsidRDefault="00000000">
      <w:pPr>
        <w:pStyle w:val="ListParagraph"/>
        <w:numPr>
          <w:ilvl w:val="1"/>
          <w:numId w:val="51"/>
        </w:numPr>
        <w:tabs>
          <w:tab w:val="left" w:pos="749"/>
        </w:tabs>
        <w:ind w:left="749" w:hanging="359"/>
        <w:rPr>
          <w:sz w:val="32"/>
        </w:rPr>
      </w:pPr>
      <w:r>
        <w:rPr>
          <w:sz w:val="32"/>
        </w:rPr>
        <w:t>Guía</w:t>
      </w:r>
      <w:r>
        <w:rPr>
          <w:spacing w:val="-3"/>
          <w:sz w:val="32"/>
        </w:rPr>
        <w:t xml:space="preserve"> </w:t>
      </w:r>
      <w:r>
        <w:rPr>
          <w:sz w:val="32"/>
        </w:rPr>
        <w:t>del</w:t>
      </w:r>
      <w:r>
        <w:rPr>
          <w:spacing w:val="-2"/>
          <w:sz w:val="32"/>
        </w:rPr>
        <w:t xml:space="preserve"> usuario</w:t>
      </w:r>
    </w:p>
    <w:p w14:paraId="3FAE4E9D" w14:textId="77777777" w:rsidR="00AC4009" w:rsidRDefault="00000000">
      <w:pPr>
        <w:pStyle w:val="ListParagraph"/>
        <w:numPr>
          <w:ilvl w:val="1"/>
          <w:numId w:val="51"/>
        </w:numPr>
        <w:tabs>
          <w:tab w:val="left" w:pos="749"/>
        </w:tabs>
        <w:ind w:left="749" w:hanging="359"/>
        <w:rPr>
          <w:sz w:val="32"/>
        </w:rPr>
      </w:pPr>
      <w:r>
        <w:rPr>
          <w:spacing w:val="-2"/>
          <w:sz w:val="32"/>
        </w:rPr>
        <w:t>Apagado</w:t>
      </w:r>
    </w:p>
    <w:p w14:paraId="1D0AAD96" w14:textId="77777777" w:rsidR="00AC4009" w:rsidRDefault="00000000">
      <w:pPr>
        <w:pStyle w:val="BodyText"/>
        <w:spacing w:line="254" w:lineRule="auto"/>
        <w:ind w:left="119" w:right="162"/>
      </w:pPr>
      <w:r>
        <w:t>Presione</w:t>
      </w:r>
      <w:r>
        <w:rPr>
          <w:spacing w:val="-4"/>
        </w:rPr>
        <w:t xml:space="preserve"> </w:t>
      </w:r>
      <w:r>
        <w:t>la</w:t>
      </w:r>
      <w:r>
        <w:rPr>
          <w:spacing w:val="-4"/>
        </w:rPr>
        <w:t xml:space="preserve"> </w:t>
      </w:r>
      <w:r>
        <w:t>tecla</w:t>
      </w:r>
      <w:r>
        <w:rPr>
          <w:spacing w:val="-4"/>
        </w:rPr>
        <w:t xml:space="preserve"> </w:t>
      </w:r>
      <w:r>
        <w:t>de</w:t>
      </w:r>
      <w:r>
        <w:rPr>
          <w:spacing w:val="-4"/>
        </w:rPr>
        <w:t xml:space="preserve"> </w:t>
      </w:r>
      <w:r>
        <w:t>pulgar</w:t>
      </w:r>
      <w:r>
        <w:rPr>
          <w:spacing w:val="-20"/>
        </w:rPr>
        <w:t xml:space="preserve"> </w:t>
      </w:r>
      <w:r>
        <w:t>Anterior</w:t>
      </w:r>
      <w:r>
        <w:rPr>
          <w:spacing w:val="-4"/>
        </w:rPr>
        <w:t xml:space="preserve"> </w:t>
      </w:r>
      <w:r>
        <w:t>o</w:t>
      </w:r>
      <w:r>
        <w:rPr>
          <w:spacing w:val="-4"/>
        </w:rPr>
        <w:t xml:space="preserve"> </w:t>
      </w:r>
      <w:r>
        <w:t>Siguiente</w:t>
      </w:r>
      <w:r>
        <w:rPr>
          <w:spacing w:val="-4"/>
        </w:rPr>
        <w:t xml:space="preserve"> </w:t>
      </w:r>
      <w:r>
        <w:t>para</w:t>
      </w:r>
      <w:r>
        <w:rPr>
          <w:spacing w:val="-4"/>
        </w:rPr>
        <w:t xml:space="preserve"> </w:t>
      </w:r>
      <w:r>
        <w:t>desplazarse</w:t>
      </w:r>
      <w:r>
        <w:rPr>
          <w:spacing w:val="-4"/>
        </w:rPr>
        <w:t xml:space="preserve"> </w:t>
      </w:r>
      <w:r>
        <w:t>por</w:t>
      </w:r>
      <w:r>
        <w:rPr>
          <w:spacing w:val="-4"/>
        </w:rPr>
        <w:t xml:space="preserve"> </w:t>
      </w:r>
      <w:r>
        <w:t>la</w:t>
      </w:r>
      <w:r>
        <w:rPr>
          <w:spacing w:val="-4"/>
        </w:rPr>
        <w:t xml:space="preserve"> </w:t>
      </w:r>
      <w:r>
        <w:t>lista hasta el elemento de menú de su elección. Luego presione Enter o una tecla de enrutamiento del cursor para acceder a él.</w:t>
      </w:r>
    </w:p>
    <w:p w14:paraId="3DB21115" w14:textId="77777777" w:rsidR="00AC4009" w:rsidRDefault="00000000">
      <w:pPr>
        <w:pStyle w:val="BodyText"/>
        <w:spacing w:before="90" w:line="254" w:lineRule="auto"/>
        <w:ind w:left="119"/>
      </w:pPr>
      <w:r>
        <w:t>Puede</w:t>
      </w:r>
      <w:r>
        <w:rPr>
          <w:spacing w:val="-4"/>
        </w:rPr>
        <w:t xml:space="preserve"> </w:t>
      </w:r>
      <w:r>
        <w:t>volver</w:t>
      </w:r>
      <w:r>
        <w:rPr>
          <w:spacing w:val="-4"/>
        </w:rPr>
        <w:t xml:space="preserve"> </w:t>
      </w:r>
      <w:r>
        <w:t>al</w:t>
      </w:r>
      <w:r>
        <w:rPr>
          <w:spacing w:val="-4"/>
        </w:rPr>
        <w:t xml:space="preserve"> </w:t>
      </w:r>
      <w:r>
        <w:t>menú</w:t>
      </w:r>
      <w:r>
        <w:rPr>
          <w:spacing w:val="-4"/>
        </w:rPr>
        <w:t xml:space="preserve"> </w:t>
      </w:r>
      <w:r>
        <w:t>principal</w:t>
      </w:r>
      <w:r>
        <w:rPr>
          <w:spacing w:val="-4"/>
        </w:rPr>
        <w:t xml:space="preserve"> </w:t>
      </w:r>
      <w:r>
        <w:t>en</w:t>
      </w:r>
      <w:r>
        <w:rPr>
          <w:spacing w:val="-4"/>
        </w:rPr>
        <w:t xml:space="preserve"> </w:t>
      </w:r>
      <w:r>
        <w:t>cualquier</w:t>
      </w:r>
      <w:r>
        <w:rPr>
          <w:spacing w:val="-4"/>
        </w:rPr>
        <w:t xml:space="preserve"> </w:t>
      </w:r>
      <w:r>
        <w:t>momento</w:t>
      </w:r>
      <w:r>
        <w:rPr>
          <w:spacing w:val="-4"/>
        </w:rPr>
        <w:t xml:space="preserve"> </w:t>
      </w:r>
      <w:r>
        <w:t>presionando</w:t>
      </w:r>
      <w:r>
        <w:rPr>
          <w:spacing w:val="-4"/>
        </w:rPr>
        <w:t xml:space="preserve"> </w:t>
      </w:r>
      <w:r>
        <w:t>el</w:t>
      </w:r>
      <w:r>
        <w:rPr>
          <w:spacing w:val="-4"/>
        </w:rPr>
        <w:t xml:space="preserve"> </w:t>
      </w:r>
      <w:r>
        <w:t>botón Inicio o Espacio con los seis puntos.</w:t>
      </w:r>
    </w:p>
    <w:p w14:paraId="7346384E" w14:textId="77777777" w:rsidR="00AC4009" w:rsidRDefault="00000000">
      <w:pPr>
        <w:pStyle w:val="Heading2"/>
        <w:spacing w:before="200"/>
      </w:pPr>
      <w:bookmarkStart w:id="30" w:name="Paneando_Texto_en_la_Pantalla_Braille"/>
      <w:bookmarkStart w:id="31" w:name="_Toc181610012"/>
      <w:bookmarkEnd w:id="30"/>
      <w:r>
        <w:t>Paneando</w:t>
      </w:r>
      <w:r>
        <w:rPr>
          <w:spacing w:val="-10"/>
        </w:rPr>
        <w:t xml:space="preserve"> </w:t>
      </w:r>
      <w:r>
        <w:t>Texto</w:t>
      </w:r>
      <w:r>
        <w:rPr>
          <w:spacing w:val="-10"/>
        </w:rPr>
        <w:t xml:space="preserve"> </w:t>
      </w:r>
      <w:r>
        <w:t>en</w:t>
      </w:r>
      <w:r>
        <w:rPr>
          <w:spacing w:val="-10"/>
        </w:rPr>
        <w:t xml:space="preserve"> </w:t>
      </w:r>
      <w:r>
        <w:t>la</w:t>
      </w:r>
      <w:r>
        <w:rPr>
          <w:spacing w:val="-10"/>
        </w:rPr>
        <w:t xml:space="preserve"> </w:t>
      </w:r>
      <w:r>
        <w:t>Pantalla</w:t>
      </w:r>
      <w:r>
        <w:rPr>
          <w:spacing w:val="-10"/>
        </w:rPr>
        <w:t xml:space="preserve"> </w:t>
      </w:r>
      <w:r>
        <w:rPr>
          <w:spacing w:val="-2"/>
        </w:rPr>
        <w:t>Braille</w:t>
      </w:r>
      <w:bookmarkEnd w:id="31"/>
    </w:p>
    <w:p w14:paraId="67EAF4D4" w14:textId="77777777" w:rsidR="00AC4009" w:rsidRDefault="00000000">
      <w:pPr>
        <w:pStyle w:val="BodyText"/>
        <w:spacing w:before="78" w:line="254" w:lineRule="auto"/>
      </w:pPr>
      <w:r>
        <w:t>A</w:t>
      </w:r>
      <w:r>
        <w:rPr>
          <w:spacing w:val="-12"/>
        </w:rPr>
        <w:t xml:space="preserve"> </w:t>
      </w:r>
      <w:r>
        <w:t>menudo, el texto en la pantalla braille es demasiado largo para entrar en una</w:t>
      </w:r>
      <w:r>
        <w:rPr>
          <w:spacing w:val="-4"/>
        </w:rPr>
        <w:t xml:space="preserve"> </w:t>
      </w:r>
      <w:r>
        <w:t>sola</w:t>
      </w:r>
      <w:r>
        <w:rPr>
          <w:spacing w:val="-4"/>
        </w:rPr>
        <w:t xml:space="preserve"> </w:t>
      </w:r>
      <w:r>
        <w:t>línea.</w:t>
      </w:r>
      <w:r>
        <w:rPr>
          <w:spacing w:val="-4"/>
        </w:rPr>
        <w:t xml:space="preserve"> </w:t>
      </w:r>
      <w:r>
        <w:t>Para</w:t>
      </w:r>
      <w:r>
        <w:rPr>
          <w:spacing w:val="-4"/>
        </w:rPr>
        <w:t xml:space="preserve"> </w:t>
      </w:r>
      <w:r>
        <w:t>leer</w:t>
      </w:r>
      <w:r>
        <w:rPr>
          <w:spacing w:val="-4"/>
        </w:rPr>
        <w:t xml:space="preserve"> </w:t>
      </w:r>
      <w:r>
        <w:t>la</w:t>
      </w:r>
      <w:r>
        <w:rPr>
          <w:spacing w:val="-4"/>
        </w:rPr>
        <w:t xml:space="preserve"> </w:t>
      </w:r>
      <w:r>
        <w:t>oración</w:t>
      </w:r>
      <w:r>
        <w:rPr>
          <w:spacing w:val="-4"/>
        </w:rPr>
        <w:t xml:space="preserve"> </w:t>
      </w:r>
      <w:r>
        <w:t>completa,</w:t>
      </w:r>
      <w:r>
        <w:rPr>
          <w:spacing w:val="-4"/>
        </w:rPr>
        <w:t xml:space="preserve"> </w:t>
      </w:r>
      <w:r>
        <w:t>desplácese</w:t>
      </w:r>
      <w:r>
        <w:rPr>
          <w:spacing w:val="-4"/>
        </w:rPr>
        <w:t xml:space="preserve"> </w:t>
      </w:r>
      <w:r>
        <w:t>o</w:t>
      </w:r>
      <w:r>
        <w:rPr>
          <w:spacing w:val="-4"/>
        </w:rPr>
        <w:t xml:space="preserve"> </w:t>
      </w:r>
      <w:r>
        <w:t>“panee”</w:t>
      </w:r>
      <w:r>
        <w:rPr>
          <w:spacing w:val="-4"/>
        </w:rPr>
        <w:t xml:space="preserve"> </w:t>
      </w:r>
      <w:r>
        <w:t>el</w:t>
      </w:r>
      <w:r>
        <w:rPr>
          <w:spacing w:val="-4"/>
        </w:rPr>
        <w:t xml:space="preserve"> </w:t>
      </w:r>
      <w:r>
        <w:t>texto hacia adelante o hacia atrás presionando las teclas de pulgar izquierda y derecha en el Chameleon. Las teclas de pulgar izquierda y derecha son el segundo y tercer botón en el borde frontal del dispositivo.</w:t>
      </w:r>
    </w:p>
    <w:p w14:paraId="394B59FB" w14:textId="77777777" w:rsidR="00AC4009" w:rsidRDefault="00000000">
      <w:pPr>
        <w:pStyle w:val="Heading2"/>
        <w:spacing w:before="97" w:line="242" w:lineRule="auto"/>
      </w:pPr>
      <w:bookmarkStart w:id="32" w:name="Uso_del_Menú_Contextual_para_obtener_Fun"/>
      <w:bookmarkStart w:id="33" w:name="_Toc181610013"/>
      <w:bookmarkEnd w:id="32"/>
      <w:r>
        <w:t>Uso del Menú Contextual para Obtener Funciones Adicionales</w:t>
      </w:r>
      <w:bookmarkEnd w:id="33"/>
    </w:p>
    <w:p w14:paraId="1AC7D0F8" w14:textId="77777777" w:rsidR="00AC4009" w:rsidRDefault="00000000">
      <w:pPr>
        <w:pStyle w:val="BodyText"/>
        <w:spacing w:before="76" w:line="254" w:lineRule="auto"/>
        <w:ind w:right="399"/>
      </w:pPr>
      <w:r>
        <w:t>El menú contextual es un menú especial al que se accede desde casi cualquier parte del dispositivo. Ofrece funciones contextuales útiles que son</w:t>
      </w:r>
      <w:r>
        <w:rPr>
          <w:spacing w:val="-4"/>
        </w:rPr>
        <w:t xml:space="preserve"> </w:t>
      </w:r>
      <w:r>
        <w:t>relevantes</w:t>
      </w:r>
      <w:r>
        <w:rPr>
          <w:spacing w:val="-4"/>
        </w:rPr>
        <w:t xml:space="preserve"> </w:t>
      </w:r>
      <w:r>
        <w:t>para</w:t>
      </w:r>
      <w:r>
        <w:rPr>
          <w:spacing w:val="-4"/>
        </w:rPr>
        <w:t xml:space="preserve"> </w:t>
      </w:r>
      <w:r>
        <w:t>lo</w:t>
      </w:r>
      <w:r>
        <w:rPr>
          <w:spacing w:val="-4"/>
        </w:rPr>
        <w:t xml:space="preserve"> </w:t>
      </w:r>
      <w:r>
        <w:t>que</w:t>
      </w:r>
      <w:r>
        <w:rPr>
          <w:spacing w:val="-4"/>
        </w:rPr>
        <w:t xml:space="preserve"> </w:t>
      </w:r>
      <w:r>
        <w:t>está</w:t>
      </w:r>
      <w:r>
        <w:rPr>
          <w:spacing w:val="-4"/>
        </w:rPr>
        <w:t xml:space="preserve"> </w:t>
      </w:r>
      <w:r>
        <w:t>haciendo</w:t>
      </w:r>
      <w:r>
        <w:rPr>
          <w:spacing w:val="-4"/>
        </w:rPr>
        <w:t xml:space="preserve"> </w:t>
      </w:r>
      <w:r>
        <w:t>actualmente</w:t>
      </w:r>
      <w:r>
        <w:rPr>
          <w:spacing w:val="-4"/>
        </w:rPr>
        <w:t xml:space="preserve"> </w:t>
      </w:r>
      <w:r>
        <w:t>en</w:t>
      </w:r>
      <w:r>
        <w:rPr>
          <w:spacing w:val="-4"/>
        </w:rPr>
        <w:t xml:space="preserve"> </w:t>
      </w:r>
      <w:r>
        <w:t>su</w:t>
      </w:r>
      <w:r>
        <w:rPr>
          <w:spacing w:val="-4"/>
        </w:rPr>
        <w:t xml:space="preserve"> </w:t>
      </w:r>
      <w:r>
        <w:t>Chameleon. Piense</w:t>
      </w:r>
      <w:r>
        <w:rPr>
          <w:spacing w:val="-2"/>
        </w:rPr>
        <w:t xml:space="preserve"> </w:t>
      </w:r>
      <w:r>
        <w:t>en</w:t>
      </w:r>
      <w:r>
        <w:rPr>
          <w:spacing w:val="-2"/>
        </w:rPr>
        <w:t xml:space="preserve"> </w:t>
      </w:r>
      <w:r>
        <w:t>ello</w:t>
      </w:r>
      <w:r>
        <w:rPr>
          <w:spacing w:val="-2"/>
        </w:rPr>
        <w:t xml:space="preserve"> </w:t>
      </w:r>
      <w:r>
        <w:t>como</w:t>
      </w:r>
      <w:r>
        <w:rPr>
          <w:spacing w:val="-2"/>
        </w:rPr>
        <w:t xml:space="preserve"> </w:t>
      </w:r>
      <w:r>
        <w:t>el</w:t>
      </w:r>
      <w:r>
        <w:rPr>
          <w:spacing w:val="-2"/>
        </w:rPr>
        <w:t xml:space="preserve"> </w:t>
      </w:r>
      <w:r>
        <w:t>menú</w:t>
      </w:r>
      <w:r>
        <w:rPr>
          <w:spacing w:val="-2"/>
        </w:rPr>
        <w:t xml:space="preserve"> </w:t>
      </w:r>
      <w:r>
        <w:t>contextual</w:t>
      </w:r>
      <w:r>
        <w:rPr>
          <w:spacing w:val="-2"/>
        </w:rPr>
        <w:t xml:space="preserve"> </w:t>
      </w:r>
      <w:r>
        <w:t>en</w:t>
      </w:r>
      <w:r>
        <w:rPr>
          <w:spacing w:val="-2"/>
        </w:rPr>
        <w:t xml:space="preserve"> </w:t>
      </w:r>
      <w:r>
        <w:t>una</w:t>
      </w:r>
      <w:r>
        <w:rPr>
          <w:spacing w:val="-2"/>
        </w:rPr>
        <w:t xml:space="preserve"> </w:t>
      </w:r>
      <w:r>
        <w:t>PC</w:t>
      </w:r>
      <w:r>
        <w:rPr>
          <w:spacing w:val="-2"/>
        </w:rPr>
        <w:t xml:space="preserve"> </w:t>
      </w:r>
      <w:r>
        <w:t>(el</w:t>
      </w:r>
      <w:r>
        <w:rPr>
          <w:spacing w:val="-2"/>
        </w:rPr>
        <w:t xml:space="preserve"> </w:t>
      </w:r>
      <w:r>
        <w:t>menú</w:t>
      </w:r>
      <w:r>
        <w:rPr>
          <w:spacing w:val="-2"/>
        </w:rPr>
        <w:t xml:space="preserve"> </w:t>
      </w:r>
      <w:r>
        <w:t>que</w:t>
      </w:r>
      <w:r>
        <w:rPr>
          <w:spacing w:val="-2"/>
        </w:rPr>
        <w:t xml:space="preserve"> </w:t>
      </w:r>
      <w:r>
        <w:t>obtiene cuando hace clic con el botón derecho del mouse).</w:t>
      </w:r>
    </w:p>
    <w:p w14:paraId="7EA88B50" w14:textId="77777777" w:rsidR="00AC4009" w:rsidRDefault="00000000">
      <w:pPr>
        <w:pStyle w:val="BodyText"/>
        <w:spacing w:before="90" w:line="254" w:lineRule="auto"/>
      </w:pPr>
      <w:r>
        <w:t>Si está buscando una acción específica, o simplemente olvidó el acceso directo,</w:t>
      </w:r>
      <w:r>
        <w:rPr>
          <w:spacing w:val="-4"/>
        </w:rPr>
        <w:t xml:space="preserve"> </w:t>
      </w:r>
      <w:r>
        <w:t>lo</w:t>
      </w:r>
      <w:r>
        <w:rPr>
          <w:spacing w:val="-4"/>
        </w:rPr>
        <w:t xml:space="preserve"> </w:t>
      </w:r>
      <w:r>
        <w:t>más</w:t>
      </w:r>
      <w:r>
        <w:rPr>
          <w:spacing w:val="-4"/>
        </w:rPr>
        <w:t xml:space="preserve"> </w:t>
      </w:r>
      <w:r>
        <w:t>probable</w:t>
      </w:r>
      <w:r>
        <w:rPr>
          <w:spacing w:val="-4"/>
        </w:rPr>
        <w:t xml:space="preserve"> </w:t>
      </w:r>
      <w:r>
        <w:t>es</w:t>
      </w:r>
      <w:r>
        <w:rPr>
          <w:spacing w:val="-4"/>
        </w:rPr>
        <w:t xml:space="preserve"> </w:t>
      </w:r>
      <w:r>
        <w:t>que</w:t>
      </w:r>
      <w:r>
        <w:rPr>
          <w:spacing w:val="-4"/>
        </w:rPr>
        <w:t xml:space="preserve"> </w:t>
      </w:r>
      <w:r>
        <w:t>pueda</w:t>
      </w:r>
      <w:r>
        <w:rPr>
          <w:spacing w:val="-4"/>
        </w:rPr>
        <w:t xml:space="preserve"> </w:t>
      </w:r>
      <w:r>
        <w:t>encontrarla</w:t>
      </w:r>
      <w:r>
        <w:rPr>
          <w:spacing w:val="-4"/>
        </w:rPr>
        <w:t xml:space="preserve"> </w:t>
      </w:r>
      <w:r>
        <w:t>en</w:t>
      </w:r>
      <w:r>
        <w:rPr>
          <w:spacing w:val="-4"/>
        </w:rPr>
        <w:t xml:space="preserve"> </w:t>
      </w:r>
      <w:r>
        <w:t>el</w:t>
      </w:r>
      <w:r>
        <w:rPr>
          <w:spacing w:val="-4"/>
        </w:rPr>
        <w:t xml:space="preserve"> </w:t>
      </w:r>
      <w:r>
        <w:t>menú</w:t>
      </w:r>
      <w:r>
        <w:rPr>
          <w:spacing w:val="-4"/>
        </w:rPr>
        <w:t xml:space="preserve"> </w:t>
      </w:r>
      <w:r>
        <w:t>contextual.</w:t>
      </w:r>
    </w:p>
    <w:p w14:paraId="22F5785F" w14:textId="77777777" w:rsidR="00AC4009" w:rsidRDefault="00000000">
      <w:pPr>
        <w:pStyle w:val="BodyText"/>
        <w:spacing w:before="90" w:line="254" w:lineRule="auto"/>
      </w:pPr>
      <w:r>
        <w:t>Para activar el menú contextual, presione Espacio + M. Se abrirá un menú con</w:t>
      </w:r>
      <w:r>
        <w:rPr>
          <w:spacing w:val="-4"/>
        </w:rPr>
        <w:t xml:space="preserve"> </w:t>
      </w:r>
      <w:r>
        <w:t>una</w:t>
      </w:r>
      <w:r>
        <w:rPr>
          <w:spacing w:val="-4"/>
        </w:rPr>
        <w:t xml:space="preserve"> </w:t>
      </w:r>
      <w:r>
        <w:t>lista</w:t>
      </w:r>
      <w:r>
        <w:rPr>
          <w:spacing w:val="-4"/>
        </w:rPr>
        <w:t xml:space="preserve"> </w:t>
      </w:r>
      <w:r>
        <w:t>de</w:t>
      </w:r>
      <w:r>
        <w:rPr>
          <w:spacing w:val="-4"/>
        </w:rPr>
        <w:t xml:space="preserve"> </w:t>
      </w:r>
      <w:r>
        <w:t>acciones</w:t>
      </w:r>
      <w:r>
        <w:rPr>
          <w:spacing w:val="-4"/>
        </w:rPr>
        <w:t xml:space="preserve"> </w:t>
      </w:r>
      <w:r>
        <w:t>que</w:t>
      </w:r>
      <w:r>
        <w:rPr>
          <w:spacing w:val="-4"/>
        </w:rPr>
        <w:t xml:space="preserve"> </w:t>
      </w:r>
      <w:r>
        <w:t>puede</w:t>
      </w:r>
      <w:r>
        <w:rPr>
          <w:spacing w:val="-4"/>
        </w:rPr>
        <w:t xml:space="preserve"> </w:t>
      </w:r>
      <w:r>
        <w:t>realizar</w:t>
      </w:r>
      <w:r>
        <w:rPr>
          <w:spacing w:val="-4"/>
        </w:rPr>
        <w:t xml:space="preserve"> </w:t>
      </w:r>
      <w:r>
        <w:t>en</w:t>
      </w:r>
      <w:r>
        <w:rPr>
          <w:spacing w:val="-4"/>
        </w:rPr>
        <w:t xml:space="preserve"> </w:t>
      </w:r>
      <w:r>
        <w:t>ese</w:t>
      </w:r>
      <w:r>
        <w:rPr>
          <w:spacing w:val="-4"/>
        </w:rPr>
        <w:t xml:space="preserve"> </w:t>
      </w:r>
      <w:r>
        <w:t>momento.</w:t>
      </w:r>
      <w:r>
        <w:rPr>
          <w:spacing w:val="-4"/>
        </w:rPr>
        <w:t xml:space="preserve"> </w:t>
      </w:r>
      <w:r>
        <w:t xml:space="preserve">Desplácese </w:t>
      </w:r>
      <w:r>
        <w:lastRenderedPageBreak/>
        <w:t>por el menú hasta la acción deseada y presione Enter o una tecla de enrutamiento del cursor.</w:t>
      </w:r>
    </w:p>
    <w:p w14:paraId="3E17952D" w14:textId="77777777" w:rsidR="00AC4009" w:rsidRDefault="00000000">
      <w:pPr>
        <w:pStyle w:val="BodyText"/>
        <w:spacing w:before="90"/>
      </w:pPr>
      <w:r>
        <w:t>Presione</w:t>
      </w:r>
      <w:r>
        <w:rPr>
          <w:spacing w:val="-3"/>
        </w:rPr>
        <w:t xml:space="preserve"> </w:t>
      </w:r>
      <w:r>
        <w:t>Espacio</w:t>
      </w:r>
      <w:r>
        <w:rPr>
          <w:spacing w:val="-3"/>
        </w:rPr>
        <w:t xml:space="preserve"> </w:t>
      </w:r>
      <w:r>
        <w:t>+</w:t>
      </w:r>
      <w:r>
        <w:rPr>
          <w:spacing w:val="-2"/>
        </w:rPr>
        <w:t xml:space="preserve"> </w:t>
      </w:r>
      <w:r>
        <w:t>E</w:t>
      </w:r>
      <w:r>
        <w:rPr>
          <w:spacing w:val="-3"/>
        </w:rPr>
        <w:t xml:space="preserve"> </w:t>
      </w:r>
      <w:r>
        <w:t>para</w:t>
      </w:r>
      <w:r>
        <w:rPr>
          <w:spacing w:val="-3"/>
        </w:rPr>
        <w:t xml:space="preserve"> </w:t>
      </w:r>
      <w:r>
        <w:t>salir</w:t>
      </w:r>
      <w:r>
        <w:rPr>
          <w:spacing w:val="-2"/>
        </w:rPr>
        <w:t xml:space="preserve"> </w:t>
      </w:r>
      <w:r>
        <w:t>del</w:t>
      </w:r>
      <w:r>
        <w:rPr>
          <w:spacing w:val="-3"/>
        </w:rPr>
        <w:t xml:space="preserve"> </w:t>
      </w:r>
      <w:r>
        <w:t>menú</w:t>
      </w:r>
      <w:r>
        <w:rPr>
          <w:spacing w:val="-2"/>
        </w:rPr>
        <w:t xml:space="preserve"> contextual.</w:t>
      </w:r>
    </w:p>
    <w:p w14:paraId="29C2AFD3" w14:textId="77777777" w:rsidR="00AC4009" w:rsidRDefault="00000000">
      <w:pPr>
        <w:pStyle w:val="Heading2"/>
        <w:spacing w:before="221" w:line="242" w:lineRule="auto"/>
      </w:pPr>
      <w:bookmarkStart w:id="34" w:name="Navegación_por_las_Primeras_Letras_de_la"/>
      <w:bookmarkStart w:id="35" w:name="_Toc181610014"/>
      <w:bookmarkEnd w:id="34"/>
      <w:r>
        <w:t>Navegación</w:t>
      </w:r>
      <w:r>
        <w:rPr>
          <w:spacing w:val="-5"/>
        </w:rPr>
        <w:t xml:space="preserve"> </w:t>
      </w:r>
      <w:r>
        <w:t>por</w:t>
      </w:r>
      <w:r>
        <w:rPr>
          <w:spacing w:val="-5"/>
        </w:rPr>
        <w:t xml:space="preserve"> </w:t>
      </w:r>
      <w:r>
        <w:t>las</w:t>
      </w:r>
      <w:r>
        <w:rPr>
          <w:spacing w:val="-5"/>
        </w:rPr>
        <w:t xml:space="preserve"> </w:t>
      </w:r>
      <w:r>
        <w:t>Primeras</w:t>
      </w:r>
      <w:r>
        <w:rPr>
          <w:spacing w:val="-5"/>
        </w:rPr>
        <w:t xml:space="preserve"> </w:t>
      </w:r>
      <w:r>
        <w:t>Letras</w:t>
      </w:r>
      <w:r>
        <w:rPr>
          <w:spacing w:val="-5"/>
        </w:rPr>
        <w:t xml:space="preserve"> </w:t>
      </w:r>
      <w:r>
        <w:t>de</w:t>
      </w:r>
      <w:r>
        <w:rPr>
          <w:spacing w:val="-5"/>
        </w:rPr>
        <w:t xml:space="preserve"> </w:t>
      </w:r>
      <w:r>
        <w:t xml:space="preserve">las </w:t>
      </w:r>
      <w:r>
        <w:rPr>
          <w:spacing w:val="-2"/>
        </w:rPr>
        <w:t>Palabras</w:t>
      </w:r>
      <w:bookmarkEnd w:id="35"/>
    </w:p>
    <w:p w14:paraId="2CDFE847" w14:textId="77777777" w:rsidR="00AC4009" w:rsidRDefault="00000000">
      <w:pPr>
        <w:pStyle w:val="BodyText"/>
        <w:spacing w:before="75" w:line="254" w:lineRule="auto"/>
        <w:ind w:right="225"/>
      </w:pPr>
      <w:r>
        <w:t>La mayoría de las veces, puede saltar a un elemento de un menú escribiendo la primera letra de ese elemento.</w:t>
      </w:r>
      <w:r>
        <w:rPr>
          <w:spacing w:val="-8"/>
        </w:rPr>
        <w:t xml:space="preserve"> </w:t>
      </w:r>
      <w:r>
        <w:t>Al hacerlo, su atención se mueve automáticamente al primer elemento de la lista que comienza con esa</w:t>
      </w:r>
      <w:r>
        <w:rPr>
          <w:spacing w:val="-3"/>
        </w:rPr>
        <w:t xml:space="preserve"> </w:t>
      </w:r>
      <w:r>
        <w:t>letra.</w:t>
      </w:r>
      <w:r>
        <w:rPr>
          <w:spacing w:val="-21"/>
        </w:rPr>
        <w:t xml:space="preserve"> </w:t>
      </w:r>
      <w:r>
        <w:t>Al</w:t>
      </w:r>
      <w:r>
        <w:rPr>
          <w:spacing w:val="-3"/>
        </w:rPr>
        <w:t xml:space="preserve"> </w:t>
      </w:r>
      <w:r>
        <w:t>escribir</w:t>
      </w:r>
      <w:r>
        <w:rPr>
          <w:spacing w:val="-3"/>
        </w:rPr>
        <w:t xml:space="preserve"> </w:t>
      </w:r>
      <w:r>
        <w:t>la</w:t>
      </w:r>
      <w:r>
        <w:rPr>
          <w:spacing w:val="-3"/>
        </w:rPr>
        <w:t xml:space="preserve"> </w:t>
      </w:r>
      <w:r>
        <w:t>misma</w:t>
      </w:r>
      <w:r>
        <w:rPr>
          <w:spacing w:val="-3"/>
        </w:rPr>
        <w:t xml:space="preserve"> </w:t>
      </w:r>
      <w:r>
        <w:t>letra</w:t>
      </w:r>
      <w:r>
        <w:rPr>
          <w:spacing w:val="-3"/>
        </w:rPr>
        <w:t xml:space="preserve"> </w:t>
      </w:r>
      <w:r>
        <w:t>dos</w:t>
      </w:r>
      <w:r>
        <w:rPr>
          <w:spacing w:val="-3"/>
        </w:rPr>
        <w:t xml:space="preserve"> </w:t>
      </w:r>
      <w:r>
        <w:t>veces,</w:t>
      </w:r>
      <w:r>
        <w:rPr>
          <w:spacing w:val="-3"/>
        </w:rPr>
        <w:t xml:space="preserve"> </w:t>
      </w:r>
      <w:r>
        <w:t>el</w:t>
      </w:r>
      <w:r>
        <w:rPr>
          <w:spacing w:val="-3"/>
        </w:rPr>
        <w:t xml:space="preserve"> </w:t>
      </w:r>
      <w:r>
        <w:t>foco</w:t>
      </w:r>
      <w:r>
        <w:rPr>
          <w:spacing w:val="-3"/>
        </w:rPr>
        <w:t xml:space="preserve"> </w:t>
      </w:r>
      <w:r>
        <w:t>se</w:t>
      </w:r>
      <w:r>
        <w:rPr>
          <w:spacing w:val="-3"/>
        </w:rPr>
        <w:t xml:space="preserve"> </w:t>
      </w:r>
      <w:r>
        <w:t>mueve</w:t>
      </w:r>
      <w:r>
        <w:rPr>
          <w:spacing w:val="-3"/>
        </w:rPr>
        <w:t xml:space="preserve"> </w:t>
      </w:r>
      <w:r>
        <w:t>al</w:t>
      </w:r>
      <w:r>
        <w:rPr>
          <w:spacing w:val="-3"/>
        </w:rPr>
        <w:t xml:space="preserve"> </w:t>
      </w:r>
      <w:r>
        <w:t>segundo elemento de la lista que comienza con esa letra, y así sucesivamente.</w:t>
      </w:r>
    </w:p>
    <w:p w14:paraId="24DEAF3B" w14:textId="77777777" w:rsidR="00AC4009" w:rsidRDefault="00000000">
      <w:pPr>
        <w:pStyle w:val="BodyText"/>
        <w:spacing w:before="90" w:line="254" w:lineRule="auto"/>
      </w:pPr>
      <w:r>
        <w:t>Por</w:t>
      </w:r>
      <w:r>
        <w:rPr>
          <w:spacing w:val="-4"/>
        </w:rPr>
        <w:t xml:space="preserve"> </w:t>
      </w:r>
      <w:r>
        <w:t>ejemplo,</w:t>
      </w:r>
      <w:r>
        <w:rPr>
          <w:spacing w:val="-4"/>
        </w:rPr>
        <w:t xml:space="preserve"> </w:t>
      </w:r>
      <w:r>
        <w:t>para</w:t>
      </w:r>
      <w:r>
        <w:rPr>
          <w:spacing w:val="-4"/>
        </w:rPr>
        <w:t xml:space="preserve"> </w:t>
      </w:r>
      <w:r>
        <w:t>acceder</w:t>
      </w:r>
      <w:r>
        <w:rPr>
          <w:spacing w:val="-4"/>
        </w:rPr>
        <w:t xml:space="preserve"> </w:t>
      </w:r>
      <w:r>
        <w:t>al</w:t>
      </w:r>
      <w:r>
        <w:rPr>
          <w:spacing w:val="-4"/>
        </w:rPr>
        <w:t xml:space="preserve"> </w:t>
      </w:r>
      <w:r>
        <w:t>menú</w:t>
      </w:r>
      <w:r>
        <w:rPr>
          <w:spacing w:val="-4"/>
        </w:rPr>
        <w:t xml:space="preserve"> </w:t>
      </w:r>
      <w:r>
        <w:t>Configuración</w:t>
      </w:r>
      <w:r>
        <w:rPr>
          <w:spacing w:val="-4"/>
        </w:rPr>
        <w:t xml:space="preserve"> </w:t>
      </w:r>
      <w:r>
        <w:t>en</w:t>
      </w:r>
      <w:r>
        <w:rPr>
          <w:spacing w:val="-4"/>
        </w:rPr>
        <w:t xml:space="preserve"> </w:t>
      </w:r>
      <w:r>
        <w:t>el</w:t>
      </w:r>
      <w:r>
        <w:rPr>
          <w:spacing w:val="-4"/>
        </w:rPr>
        <w:t xml:space="preserve"> </w:t>
      </w:r>
      <w:r>
        <w:t>Chameleon,</w:t>
      </w:r>
      <w:r>
        <w:rPr>
          <w:spacing w:val="-4"/>
        </w:rPr>
        <w:t xml:space="preserve"> </w:t>
      </w:r>
      <w:r>
        <w:t>escriba la letra ‘C’ en su teclado.</w:t>
      </w:r>
    </w:p>
    <w:p w14:paraId="0DF53032" w14:textId="77777777" w:rsidR="00AC4009" w:rsidRDefault="00000000">
      <w:pPr>
        <w:pStyle w:val="Heading2"/>
        <w:spacing w:before="200" w:line="242" w:lineRule="auto"/>
      </w:pPr>
      <w:bookmarkStart w:id="36" w:name="Uso_de_Accesos_Directos/Combinaciones_de"/>
      <w:bookmarkStart w:id="37" w:name="_Toc181610015"/>
      <w:bookmarkEnd w:id="36"/>
      <w:r>
        <w:t>Uso de Accesos Directos/Combinaciones de Teclas para Navegar</w:t>
      </w:r>
      <w:bookmarkEnd w:id="37"/>
    </w:p>
    <w:p w14:paraId="1246A5C4" w14:textId="77777777" w:rsidR="00AC4009" w:rsidRDefault="00000000">
      <w:pPr>
        <w:pStyle w:val="BodyText"/>
        <w:spacing w:before="75" w:line="254" w:lineRule="auto"/>
        <w:ind w:right="175"/>
      </w:pPr>
      <w:r>
        <w:t>Como</w:t>
      </w:r>
      <w:r>
        <w:rPr>
          <w:spacing w:val="-4"/>
        </w:rPr>
        <w:t xml:space="preserve"> </w:t>
      </w:r>
      <w:r>
        <w:t>su</w:t>
      </w:r>
      <w:r>
        <w:rPr>
          <w:spacing w:val="-4"/>
        </w:rPr>
        <w:t xml:space="preserve"> </w:t>
      </w:r>
      <w:r>
        <w:t>nombre</w:t>
      </w:r>
      <w:r>
        <w:rPr>
          <w:spacing w:val="-4"/>
        </w:rPr>
        <w:t xml:space="preserve"> </w:t>
      </w:r>
      <w:r>
        <w:t>lo</w:t>
      </w:r>
      <w:r>
        <w:rPr>
          <w:spacing w:val="-4"/>
        </w:rPr>
        <w:t xml:space="preserve"> </w:t>
      </w:r>
      <w:r>
        <w:t>indica,</w:t>
      </w:r>
      <w:r>
        <w:rPr>
          <w:spacing w:val="-4"/>
        </w:rPr>
        <w:t xml:space="preserve"> </w:t>
      </w:r>
      <w:r>
        <w:t>los</w:t>
      </w:r>
      <w:r>
        <w:rPr>
          <w:spacing w:val="-4"/>
        </w:rPr>
        <w:t xml:space="preserve"> </w:t>
      </w:r>
      <w:r>
        <w:t>accesos</w:t>
      </w:r>
      <w:r>
        <w:rPr>
          <w:spacing w:val="-4"/>
        </w:rPr>
        <w:t xml:space="preserve"> </w:t>
      </w:r>
      <w:r>
        <w:t>directos</w:t>
      </w:r>
      <w:r>
        <w:rPr>
          <w:spacing w:val="-4"/>
        </w:rPr>
        <w:t xml:space="preserve"> </w:t>
      </w:r>
      <w:r>
        <w:t>(atajos),</w:t>
      </w:r>
      <w:r>
        <w:rPr>
          <w:spacing w:val="-4"/>
        </w:rPr>
        <w:t xml:space="preserve"> </w:t>
      </w:r>
      <w:r>
        <w:t>también</w:t>
      </w:r>
      <w:r>
        <w:rPr>
          <w:spacing w:val="-4"/>
        </w:rPr>
        <w:t xml:space="preserve"> </w:t>
      </w:r>
      <w:r>
        <w:t>conocidos como combinaciones de teclas, facilitan la navegación rápida por un menú o archivo.</w:t>
      </w:r>
    </w:p>
    <w:p w14:paraId="3B51FB23" w14:textId="77777777" w:rsidR="00AC4009" w:rsidRDefault="00000000">
      <w:pPr>
        <w:pStyle w:val="BodyText"/>
        <w:spacing w:before="90"/>
      </w:pPr>
      <w:r>
        <w:t>Los</w:t>
      </w:r>
      <w:r>
        <w:rPr>
          <w:spacing w:val="-7"/>
        </w:rPr>
        <w:t xml:space="preserve"> </w:t>
      </w:r>
      <w:r>
        <w:t>atajos</w:t>
      </w:r>
      <w:r>
        <w:rPr>
          <w:spacing w:val="-5"/>
        </w:rPr>
        <w:t xml:space="preserve"> </w:t>
      </w:r>
      <w:r>
        <w:t>más</w:t>
      </w:r>
      <w:r>
        <w:rPr>
          <w:spacing w:val="-4"/>
        </w:rPr>
        <w:t xml:space="preserve"> </w:t>
      </w:r>
      <w:r>
        <w:t>utilizados</w:t>
      </w:r>
      <w:r>
        <w:rPr>
          <w:spacing w:val="-5"/>
        </w:rPr>
        <w:t xml:space="preserve"> </w:t>
      </w:r>
      <w:r>
        <w:t>en</w:t>
      </w:r>
      <w:r>
        <w:rPr>
          <w:spacing w:val="-4"/>
        </w:rPr>
        <w:t xml:space="preserve"> </w:t>
      </w:r>
      <w:r>
        <w:t>el</w:t>
      </w:r>
      <w:r>
        <w:rPr>
          <w:spacing w:val="-5"/>
        </w:rPr>
        <w:t xml:space="preserve"> </w:t>
      </w:r>
      <w:r>
        <w:t>Chameleon</w:t>
      </w:r>
      <w:r>
        <w:rPr>
          <w:spacing w:val="-4"/>
        </w:rPr>
        <w:t xml:space="preserve"> </w:t>
      </w:r>
      <w:r>
        <w:t>20</w:t>
      </w:r>
      <w:r>
        <w:rPr>
          <w:spacing w:val="-5"/>
        </w:rPr>
        <w:t xml:space="preserve"> </w:t>
      </w:r>
      <w:r>
        <w:t>se</w:t>
      </w:r>
      <w:r>
        <w:rPr>
          <w:spacing w:val="-5"/>
        </w:rPr>
        <w:t xml:space="preserve"> </w:t>
      </w:r>
      <w:r>
        <w:t>indican</w:t>
      </w:r>
      <w:r>
        <w:rPr>
          <w:spacing w:val="-4"/>
        </w:rPr>
        <w:t xml:space="preserve"> </w:t>
      </w:r>
      <w:r>
        <w:t>en</w:t>
      </w:r>
      <w:r>
        <w:rPr>
          <w:spacing w:val="-5"/>
        </w:rPr>
        <w:t xml:space="preserve"> </w:t>
      </w:r>
      <w:r>
        <w:t>la</w:t>
      </w:r>
      <w:r>
        <w:rPr>
          <w:spacing w:val="-9"/>
        </w:rPr>
        <w:t xml:space="preserve"> </w:t>
      </w:r>
      <w:r>
        <w:t>Tabla</w:t>
      </w:r>
      <w:r>
        <w:rPr>
          <w:spacing w:val="-4"/>
        </w:rPr>
        <w:t xml:space="preserve"> </w:t>
      </w:r>
      <w:r>
        <w:rPr>
          <w:spacing w:val="-5"/>
        </w:rPr>
        <w:t>1.</w:t>
      </w:r>
    </w:p>
    <w:p w14:paraId="531C4AA0" w14:textId="77777777" w:rsidR="00AC4009" w:rsidRDefault="00AC4009">
      <w:pPr>
        <w:sectPr w:rsidR="00AC4009">
          <w:footerReference w:type="even" r:id="rId15"/>
          <w:footerReference w:type="default" r:id="rId16"/>
          <w:pgSz w:w="12240" w:h="15840"/>
          <w:pgMar w:top="640" w:right="580" w:bottom="860" w:left="600" w:header="0" w:footer="660" w:gutter="0"/>
          <w:cols w:space="720"/>
        </w:sectPr>
      </w:pPr>
    </w:p>
    <w:p w14:paraId="7F67BEF4" w14:textId="3B53678F" w:rsidR="00AC4009" w:rsidRDefault="00000000">
      <w:pPr>
        <w:pStyle w:val="BodyText"/>
        <w:spacing w:before="0"/>
        <w:rPr>
          <w:sz w:val="20"/>
        </w:rPr>
      </w:pPr>
      <w:r>
        <w:rPr>
          <w:noProof/>
          <w:sz w:val="20"/>
        </w:rPr>
        <w:lastRenderedPageBreak/>
        <w:drawing>
          <wp:inline distT="0" distB="0" distL="0" distR="0" wp14:anchorId="35481DEC" wp14:editId="09B8AD19">
            <wp:extent cx="6863922" cy="3532632"/>
            <wp:effectExtent l="0" t="0" r="0" b="0"/>
            <wp:docPr id="57" name="Image 57" descr="Manos sosteniendo un camaleón 20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descr="Manos sosteniendo un camaleón 20 "/>
                    <pic:cNvPicPr/>
                  </pic:nvPicPr>
                  <pic:blipFill>
                    <a:blip r:embed="rId17" cstate="print"/>
                    <a:stretch>
                      <a:fillRect/>
                    </a:stretch>
                  </pic:blipFill>
                  <pic:spPr>
                    <a:xfrm>
                      <a:off x="0" y="0"/>
                      <a:ext cx="6863922" cy="3532632"/>
                    </a:xfrm>
                    <a:prstGeom prst="rect">
                      <a:avLst/>
                    </a:prstGeom>
                  </pic:spPr>
                </pic:pic>
              </a:graphicData>
            </a:graphic>
          </wp:inline>
        </w:drawing>
      </w:r>
    </w:p>
    <w:p w14:paraId="4A1586E2" w14:textId="77777777" w:rsidR="00AC4009" w:rsidRDefault="00AC4009">
      <w:pPr>
        <w:pStyle w:val="BodyText"/>
        <w:spacing w:before="270"/>
        <w:ind w:left="0"/>
        <w:rPr>
          <w:sz w:val="40"/>
        </w:rPr>
      </w:pPr>
    </w:p>
    <w:p w14:paraId="36E469D6" w14:textId="77777777" w:rsidR="00AC4009" w:rsidRDefault="00000000">
      <w:pPr>
        <w:pStyle w:val="Heading3"/>
        <w:spacing w:before="1"/>
      </w:pPr>
      <w:bookmarkStart w:id="38" w:name="_Toc181610016"/>
      <w:r>
        <w:rPr>
          <w:color w:val="8174B0"/>
        </w:rPr>
        <w:t>Tabla</w:t>
      </w:r>
      <w:r>
        <w:rPr>
          <w:color w:val="8174B0"/>
          <w:spacing w:val="-18"/>
        </w:rPr>
        <w:t xml:space="preserve"> </w:t>
      </w:r>
      <w:r>
        <w:rPr>
          <w:color w:val="8174B0"/>
        </w:rPr>
        <w:t>1:</w:t>
      </w:r>
      <w:r>
        <w:rPr>
          <w:color w:val="8174B0"/>
          <w:spacing w:val="-17"/>
        </w:rPr>
        <w:t xml:space="preserve"> </w:t>
      </w:r>
      <w:r>
        <w:rPr>
          <w:color w:val="8174B0"/>
        </w:rPr>
        <w:t>Tabla</w:t>
      </w:r>
      <w:r>
        <w:rPr>
          <w:color w:val="8174B0"/>
          <w:spacing w:val="-17"/>
        </w:rPr>
        <w:t xml:space="preserve"> </w:t>
      </w:r>
      <w:r>
        <w:rPr>
          <w:color w:val="8174B0"/>
        </w:rPr>
        <w:t>de</w:t>
      </w:r>
      <w:r>
        <w:rPr>
          <w:color w:val="8174B0"/>
          <w:spacing w:val="-18"/>
        </w:rPr>
        <w:t xml:space="preserve"> </w:t>
      </w:r>
      <w:r>
        <w:rPr>
          <w:color w:val="8174B0"/>
        </w:rPr>
        <w:t>Atajos/Combinaciones</w:t>
      </w:r>
      <w:r>
        <w:rPr>
          <w:color w:val="8174B0"/>
          <w:spacing w:val="-17"/>
        </w:rPr>
        <w:t xml:space="preserve"> </w:t>
      </w:r>
      <w:r>
        <w:rPr>
          <w:color w:val="8174B0"/>
        </w:rPr>
        <w:t>de</w:t>
      </w:r>
      <w:r>
        <w:rPr>
          <w:color w:val="8174B0"/>
          <w:spacing w:val="-17"/>
        </w:rPr>
        <w:t xml:space="preserve"> </w:t>
      </w:r>
      <w:r>
        <w:rPr>
          <w:color w:val="8174B0"/>
          <w:spacing w:val="-2"/>
        </w:rPr>
        <w:t>Teclas</w:t>
      </w:r>
      <w:bookmarkEnd w:id="38"/>
    </w:p>
    <w:p w14:paraId="73BD197F" w14:textId="77777777" w:rsidR="00AC4009" w:rsidRDefault="00AC4009">
      <w:pPr>
        <w:pStyle w:val="BodyText"/>
        <w:spacing w:before="5"/>
        <w:ind w:left="0"/>
        <w:rPr>
          <w:b/>
          <w:sz w:val="9"/>
        </w:rPr>
      </w:pPr>
    </w:p>
    <w:tbl>
      <w:tblPr>
        <w:tblW w:w="0" w:type="auto"/>
        <w:tblInd w:w="127" w:type="dxa"/>
        <w:tblLayout w:type="fixed"/>
        <w:tblCellMar>
          <w:left w:w="0" w:type="dxa"/>
          <w:right w:w="0" w:type="dxa"/>
        </w:tblCellMar>
        <w:tblLook w:val="01E0" w:firstRow="1" w:lastRow="1" w:firstColumn="1" w:lastColumn="1" w:noHBand="0" w:noVBand="0"/>
      </w:tblPr>
      <w:tblGrid>
        <w:gridCol w:w="4340"/>
        <w:gridCol w:w="6459"/>
      </w:tblGrid>
      <w:tr w:rsidR="00AC4009" w14:paraId="7D1E1E82" w14:textId="77777777">
        <w:trPr>
          <w:trHeight w:val="648"/>
        </w:trPr>
        <w:tc>
          <w:tcPr>
            <w:tcW w:w="4340" w:type="dxa"/>
            <w:shd w:val="clear" w:color="auto" w:fill="000000"/>
          </w:tcPr>
          <w:p w14:paraId="38880669" w14:textId="77777777" w:rsidR="00AC4009" w:rsidRDefault="00000000">
            <w:pPr>
              <w:pStyle w:val="TableParagraph"/>
              <w:spacing w:before="81"/>
              <w:rPr>
                <w:b/>
                <w:sz w:val="40"/>
              </w:rPr>
            </w:pPr>
            <w:r>
              <w:rPr>
                <w:noProof/>
              </w:rPr>
              <mc:AlternateContent>
                <mc:Choice Requires="wpg">
                  <w:drawing>
                    <wp:anchor distT="0" distB="0" distL="0" distR="0" simplePos="0" relativeHeight="251670016" behindDoc="1" locked="0" layoutInCell="1" allowOverlap="1" wp14:anchorId="5AA78FC3" wp14:editId="69430F6B">
                      <wp:simplePos x="0" y="0"/>
                      <wp:positionH relativeFrom="column">
                        <wp:posOffset>114300</wp:posOffset>
                      </wp:positionH>
                      <wp:positionV relativeFrom="paragraph">
                        <wp:posOffset>-127</wp:posOffset>
                      </wp:positionV>
                      <wp:extent cx="836930" cy="412115"/>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6930" cy="412115"/>
                                <a:chOff x="0" y="0"/>
                                <a:chExt cx="836930" cy="412115"/>
                              </a:xfrm>
                            </wpg:grpSpPr>
                            <wps:wsp>
                              <wps:cNvPr id="59" name="Graphic 59"/>
                              <wps:cNvSpPr/>
                              <wps:spPr>
                                <a:xfrm>
                                  <a:off x="0" y="0"/>
                                  <a:ext cx="836930" cy="412115"/>
                                </a:xfrm>
                                <a:custGeom>
                                  <a:avLst/>
                                  <a:gdLst/>
                                  <a:ahLst/>
                                  <a:cxnLst/>
                                  <a:rect l="l" t="t" r="r" b="b"/>
                                  <a:pathLst>
                                    <a:path w="836930" h="412115">
                                      <a:moveTo>
                                        <a:pt x="836929" y="1"/>
                                      </a:moveTo>
                                      <a:lnTo>
                                        <a:pt x="0" y="1"/>
                                      </a:lnTo>
                                      <a:lnTo>
                                        <a:pt x="0" y="411981"/>
                                      </a:lnTo>
                                      <a:lnTo>
                                        <a:pt x="836929" y="411981"/>
                                      </a:lnTo>
                                      <a:lnTo>
                                        <a:pt x="836929" y="1"/>
                                      </a:lnTo>
                                      <a:close/>
                                    </a:path>
                                  </a:pathLst>
                                </a:custGeom>
                                <a:solidFill>
                                  <a:srgbClr val="FF6100">
                                    <a:alpha val="39999"/>
                                  </a:srgbClr>
                                </a:solidFill>
                              </wps:spPr>
                              <wps:bodyPr wrap="square" lIns="0" tIns="0" rIns="0" bIns="0" rtlCol="0">
                                <a:prstTxWarp prst="textNoShape">
                                  <a:avLst/>
                                </a:prstTxWarp>
                                <a:noAutofit/>
                              </wps:bodyPr>
                            </wps:wsp>
                          </wpg:wgp>
                        </a:graphicData>
                      </a:graphic>
                    </wp:anchor>
                  </w:drawing>
                </mc:Choice>
                <mc:Fallback>
                  <w:pict>
                    <v:group w14:anchorId="1B211A8D" id="Group 58" o:spid="_x0000_s1026" style="position:absolute;margin-left:9pt;margin-top:0;width:65.9pt;height:32.45pt;z-index:-251646464;mso-wrap-distance-left:0;mso-wrap-distance-right:0" coordsize="8369,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">
                      <v:shape id="Graphic 59" o:spid="_x0000_s1027" style="position:absolute;width:8369;height:4121;visibility:visible;mso-wrap-style:square;v-text-anchor:top" coordsize="836930,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" path="m836929,1l,1,,411981r836929,l836929,1xe" fillcolor="#ff6100" stroked="f">
                        <v:fill opacity="26214f"/>
                        <v:path arrowok="t"/>
                      </v:shape>
                    </v:group>
                  </w:pict>
                </mc:Fallback>
              </mc:AlternateContent>
            </w:r>
            <w:r>
              <w:rPr>
                <w:b/>
                <w:color w:val="FFFFFF"/>
                <w:spacing w:val="-2"/>
                <w:sz w:val="40"/>
              </w:rPr>
              <w:t>Acción</w:t>
            </w:r>
          </w:p>
        </w:tc>
        <w:tc>
          <w:tcPr>
            <w:tcW w:w="6459" w:type="dxa"/>
            <w:shd w:val="clear" w:color="auto" w:fill="000000"/>
          </w:tcPr>
          <w:p w14:paraId="556ACBED" w14:textId="77777777" w:rsidR="00AC4009" w:rsidRDefault="00000000">
            <w:pPr>
              <w:pStyle w:val="TableParagraph"/>
              <w:spacing w:before="81"/>
              <w:ind w:left="0"/>
              <w:rPr>
                <w:b/>
                <w:sz w:val="40"/>
              </w:rPr>
            </w:pPr>
            <w:r>
              <w:rPr>
                <w:noProof/>
              </w:rPr>
              <mc:AlternateContent>
                <mc:Choice Requires="wpg">
                  <w:drawing>
                    <wp:anchor distT="0" distB="0" distL="0" distR="0" simplePos="0" relativeHeight="251667968" behindDoc="1" locked="0" layoutInCell="1" allowOverlap="1" wp14:anchorId="4CB36512" wp14:editId="19393E48">
                      <wp:simplePos x="0" y="0"/>
                      <wp:positionH relativeFrom="column">
                        <wp:posOffset>0</wp:posOffset>
                      </wp:positionH>
                      <wp:positionV relativeFrom="paragraph">
                        <wp:posOffset>-127</wp:posOffset>
                      </wp:positionV>
                      <wp:extent cx="3747770" cy="412115"/>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7770" cy="412115"/>
                                <a:chOff x="0" y="0"/>
                                <a:chExt cx="3747770" cy="412115"/>
                              </a:xfrm>
                            </wpg:grpSpPr>
                            <wps:wsp>
                              <wps:cNvPr id="61" name="Graphic 61"/>
                              <wps:cNvSpPr/>
                              <wps:spPr>
                                <a:xfrm>
                                  <a:off x="0" y="0"/>
                                  <a:ext cx="3747770" cy="412115"/>
                                </a:xfrm>
                                <a:custGeom>
                                  <a:avLst/>
                                  <a:gdLst/>
                                  <a:ahLst/>
                                  <a:cxnLst/>
                                  <a:rect l="l" t="t" r="r" b="b"/>
                                  <a:pathLst>
                                    <a:path w="3747770" h="412115">
                                      <a:moveTo>
                                        <a:pt x="3747760" y="1"/>
                                      </a:moveTo>
                                      <a:lnTo>
                                        <a:pt x="-1" y="1"/>
                                      </a:lnTo>
                                      <a:lnTo>
                                        <a:pt x="-1" y="411981"/>
                                      </a:lnTo>
                                      <a:lnTo>
                                        <a:pt x="3747760" y="411981"/>
                                      </a:lnTo>
                                      <a:lnTo>
                                        <a:pt x="3747760" y="1"/>
                                      </a:lnTo>
                                      <a:close/>
                                    </a:path>
                                  </a:pathLst>
                                </a:custGeom>
                                <a:solidFill>
                                  <a:srgbClr val="FF6100">
                                    <a:alpha val="39999"/>
                                  </a:srgbClr>
                                </a:solidFill>
                              </wps:spPr>
                              <wps:bodyPr wrap="square" lIns="0" tIns="0" rIns="0" bIns="0" rtlCol="0">
                                <a:prstTxWarp prst="textNoShape">
                                  <a:avLst/>
                                </a:prstTxWarp>
                                <a:noAutofit/>
                              </wps:bodyPr>
                            </wps:wsp>
                          </wpg:wgp>
                        </a:graphicData>
                      </a:graphic>
                    </wp:anchor>
                  </w:drawing>
                </mc:Choice>
                <mc:Fallback>
                  <w:pict>
                    <v:group w14:anchorId="779F5486" id="Group 60" o:spid="_x0000_s1026" style="position:absolute;margin-left:0;margin-top:0;width:295.1pt;height:32.45pt;z-index:-251648512;mso-wrap-distance-left:0;mso-wrap-distance-right:0" coordsize="37477,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">
                      <v:shape id="Graphic 61" o:spid="_x0000_s1027" style="position:absolute;width:37477;height:4121;visibility:visible;mso-wrap-style:square;v-text-anchor:top" coordsize="3747770,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" path="m3747760,1l-1,1r,411980l3747760,411981r,-411980xe" fillcolor="#ff6100" stroked="f">
                        <v:fill opacity="26214f"/>
                        <v:path arrowok="t"/>
                      </v:shape>
                    </v:group>
                  </w:pict>
                </mc:Fallback>
              </mc:AlternateContent>
            </w:r>
            <w:r>
              <w:rPr>
                <w:b/>
                <w:color w:val="FFFFFF"/>
                <w:sz w:val="40"/>
              </w:rPr>
              <w:t>Atajo</w:t>
            </w:r>
            <w:r>
              <w:rPr>
                <w:b/>
                <w:color w:val="FFFFFF"/>
                <w:spacing w:val="-6"/>
                <w:sz w:val="40"/>
              </w:rPr>
              <w:t xml:space="preserve"> </w:t>
            </w:r>
            <w:r>
              <w:rPr>
                <w:b/>
                <w:color w:val="FFFFFF"/>
                <w:sz w:val="40"/>
              </w:rPr>
              <w:t>o</w:t>
            </w:r>
            <w:r>
              <w:rPr>
                <w:b/>
                <w:color w:val="FFFFFF"/>
                <w:spacing w:val="-5"/>
                <w:sz w:val="40"/>
              </w:rPr>
              <w:t xml:space="preserve"> </w:t>
            </w:r>
            <w:r>
              <w:rPr>
                <w:b/>
                <w:color w:val="FFFFFF"/>
                <w:sz w:val="40"/>
              </w:rPr>
              <w:t>Combinación</w:t>
            </w:r>
            <w:r>
              <w:rPr>
                <w:b/>
                <w:color w:val="FFFFFF"/>
                <w:spacing w:val="-5"/>
                <w:sz w:val="40"/>
              </w:rPr>
              <w:t xml:space="preserve"> </w:t>
            </w:r>
            <w:r>
              <w:rPr>
                <w:b/>
                <w:color w:val="FFFFFF"/>
                <w:sz w:val="40"/>
              </w:rPr>
              <w:t>de</w:t>
            </w:r>
            <w:r>
              <w:rPr>
                <w:b/>
                <w:color w:val="FFFFFF"/>
                <w:spacing w:val="-5"/>
                <w:sz w:val="40"/>
              </w:rPr>
              <w:t xml:space="preserve"> </w:t>
            </w:r>
            <w:r>
              <w:rPr>
                <w:b/>
                <w:color w:val="FFFFFF"/>
                <w:spacing w:val="-2"/>
                <w:sz w:val="40"/>
              </w:rPr>
              <w:t>Teclas</w:t>
            </w:r>
          </w:p>
        </w:tc>
      </w:tr>
      <w:tr w:rsidR="00AC4009" w14:paraId="2D74C06B" w14:textId="77777777">
        <w:trPr>
          <w:trHeight w:val="908"/>
        </w:trPr>
        <w:tc>
          <w:tcPr>
            <w:tcW w:w="4340" w:type="dxa"/>
            <w:shd w:val="clear" w:color="auto" w:fill="DEDAEB"/>
          </w:tcPr>
          <w:p w14:paraId="07855226" w14:textId="77777777" w:rsidR="00AC4009" w:rsidRDefault="00000000">
            <w:pPr>
              <w:pStyle w:val="TableParagraph"/>
              <w:spacing w:before="73" w:line="254" w:lineRule="auto"/>
              <w:rPr>
                <w:sz w:val="32"/>
              </w:rPr>
            </w:pPr>
            <w:r>
              <w:rPr>
                <w:sz w:val="32"/>
              </w:rPr>
              <w:t>Activar</w:t>
            </w:r>
            <w:r>
              <w:rPr>
                <w:spacing w:val="-23"/>
                <w:sz w:val="32"/>
              </w:rPr>
              <w:t xml:space="preserve"> </w:t>
            </w:r>
            <w:r>
              <w:rPr>
                <w:sz w:val="32"/>
              </w:rPr>
              <w:t xml:space="preserve">elemento </w:t>
            </w:r>
            <w:r>
              <w:rPr>
                <w:spacing w:val="-2"/>
                <w:sz w:val="32"/>
              </w:rPr>
              <w:t>seleccionado</w:t>
            </w:r>
          </w:p>
        </w:tc>
        <w:tc>
          <w:tcPr>
            <w:tcW w:w="6459" w:type="dxa"/>
            <w:shd w:val="clear" w:color="auto" w:fill="DEDAEB"/>
          </w:tcPr>
          <w:p w14:paraId="20AD2518" w14:textId="77777777" w:rsidR="00AC4009" w:rsidRDefault="00000000">
            <w:pPr>
              <w:pStyle w:val="TableParagraph"/>
              <w:spacing w:before="73"/>
              <w:ind w:left="0"/>
              <w:rPr>
                <w:sz w:val="32"/>
              </w:rPr>
            </w:pPr>
            <w:r>
              <w:rPr>
                <w:sz w:val="32"/>
              </w:rPr>
              <w:t>Enter</w:t>
            </w:r>
            <w:r>
              <w:rPr>
                <w:spacing w:val="-3"/>
                <w:sz w:val="32"/>
              </w:rPr>
              <w:t xml:space="preserve"> </w:t>
            </w:r>
            <w:r>
              <w:rPr>
                <w:sz w:val="32"/>
              </w:rPr>
              <w:t>o</w:t>
            </w:r>
            <w:r>
              <w:rPr>
                <w:spacing w:val="-3"/>
                <w:sz w:val="32"/>
              </w:rPr>
              <w:t xml:space="preserve"> </w:t>
            </w:r>
            <w:r>
              <w:rPr>
                <w:sz w:val="32"/>
              </w:rPr>
              <w:t>tecla</w:t>
            </w:r>
            <w:r>
              <w:rPr>
                <w:spacing w:val="-3"/>
                <w:sz w:val="32"/>
              </w:rPr>
              <w:t xml:space="preserve"> </w:t>
            </w:r>
            <w:r>
              <w:rPr>
                <w:sz w:val="32"/>
              </w:rPr>
              <w:t>de</w:t>
            </w:r>
            <w:r>
              <w:rPr>
                <w:spacing w:val="-3"/>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tc>
      </w:tr>
      <w:tr w:rsidR="00AC4009" w14:paraId="434B764C" w14:textId="77777777">
        <w:trPr>
          <w:trHeight w:val="530"/>
        </w:trPr>
        <w:tc>
          <w:tcPr>
            <w:tcW w:w="4340" w:type="dxa"/>
          </w:tcPr>
          <w:p w14:paraId="73069346" w14:textId="77777777" w:rsidR="00AC4009" w:rsidRDefault="00000000">
            <w:pPr>
              <w:pStyle w:val="TableParagraph"/>
              <w:spacing w:before="85"/>
              <w:rPr>
                <w:sz w:val="32"/>
              </w:rPr>
            </w:pPr>
            <w:r>
              <w:rPr>
                <w:sz w:val="32"/>
              </w:rPr>
              <w:t>Esc</w:t>
            </w:r>
            <w:r>
              <w:rPr>
                <w:spacing w:val="-1"/>
                <w:sz w:val="32"/>
              </w:rPr>
              <w:t xml:space="preserve"> </w:t>
            </w:r>
            <w:r>
              <w:rPr>
                <w:sz w:val="32"/>
              </w:rPr>
              <w:t>o</w:t>
            </w:r>
            <w:r>
              <w:rPr>
                <w:spacing w:val="-18"/>
                <w:sz w:val="32"/>
              </w:rPr>
              <w:t xml:space="preserve"> </w:t>
            </w:r>
            <w:r>
              <w:rPr>
                <w:spacing w:val="-4"/>
                <w:sz w:val="32"/>
              </w:rPr>
              <w:t>Atrás</w:t>
            </w:r>
          </w:p>
        </w:tc>
        <w:tc>
          <w:tcPr>
            <w:tcW w:w="6459" w:type="dxa"/>
          </w:tcPr>
          <w:p w14:paraId="5E4CCC6E" w14:textId="77777777" w:rsidR="00AC4009" w:rsidRDefault="00000000">
            <w:pPr>
              <w:pStyle w:val="TableParagraph"/>
              <w:spacing w:before="85"/>
              <w:ind w:left="0"/>
              <w:rPr>
                <w:sz w:val="32"/>
              </w:rPr>
            </w:pPr>
            <w:r>
              <w:rPr>
                <w:sz w:val="32"/>
              </w:rPr>
              <w:t>Espacio</w:t>
            </w:r>
            <w:r>
              <w:rPr>
                <w:spacing w:val="-3"/>
                <w:sz w:val="32"/>
              </w:rPr>
              <w:t xml:space="preserve"> </w:t>
            </w:r>
            <w:r>
              <w:rPr>
                <w:sz w:val="32"/>
              </w:rPr>
              <w:t>+</w:t>
            </w:r>
            <w:r>
              <w:rPr>
                <w:spacing w:val="-3"/>
                <w:sz w:val="32"/>
              </w:rPr>
              <w:t xml:space="preserve"> </w:t>
            </w:r>
            <w:r>
              <w:rPr>
                <w:spacing w:val="-10"/>
                <w:sz w:val="32"/>
              </w:rPr>
              <w:t>E</w:t>
            </w:r>
          </w:p>
        </w:tc>
      </w:tr>
      <w:tr w:rsidR="00AC4009" w14:paraId="456868C5" w14:textId="77777777">
        <w:trPr>
          <w:trHeight w:val="530"/>
        </w:trPr>
        <w:tc>
          <w:tcPr>
            <w:tcW w:w="4340" w:type="dxa"/>
            <w:shd w:val="clear" w:color="auto" w:fill="DEDAEB"/>
          </w:tcPr>
          <w:p w14:paraId="41060F63" w14:textId="77777777" w:rsidR="00AC4009" w:rsidRDefault="00000000">
            <w:pPr>
              <w:pStyle w:val="TableParagraph"/>
              <w:spacing w:before="85"/>
              <w:rPr>
                <w:sz w:val="32"/>
              </w:rPr>
            </w:pPr>
            <w:r>
              <w:rPr>
                <w:sz w:val="32"/>
              </w:rPr>
              <w:t>Elemento</w:t>
            </w:r>
            <w:r>
              <w:rPr>
                <w:spacing w:val="-7"/>
                <w:sz w:val="32"/>
              </w:rPr>
              <w:t xml:space="preserve"> </w:t>
            </w:r>
            <w:r>
              <w:rPr>
                <w:spacing w:val="-2"/>
                <w:sz w:val="32"/>
              </w:rPr>
              <w:t>anterior</w:t>
            </w:r>
          </w:p>
        </w:tc>
        <w:tc>
          <w:tcPr>
            <w:tcW w:w="6459" w:type="dxa"/>
            <w:shd w:val="clear" w:color="auto" w:fill="DEDAEB"/>
          </w:tcPr>
          <w:p w14:paraId="20891146" w14:textId="77777777" w:rsidR="00AC4009" w:rsidRDefault="00000000">
            <w:pPr>
              <w:pStyle w:val="TableParagraph"/>
              <w:spacing w:before="85"/>
              <w:ind w:left="0"/>
              <w:rPr>
                <w:sz w:val="32"/>
              </w:rPr>
            </w:pPr>
            <w:r>
              <w:rPr>
                <w:sz w:val="32"/>
              </w:rPr>
              <w:t>Tecla</w:t>
            </w:r>
            <w:r>
              <w:rPr>
                <w:spacing w:val="-8"/>
                <w:sz w:val="32"/>
              </w:rPr>
              <w:t xml:space="preserve"> </w:t>
            </w:r>
            <w:r>
              <w:rPr>
                <w:sz w:val="32"/>
              </w:rPr>
              <w:t>de</w:t>
            </w:r>
            <w:r>
              <w:rPr>
                <w:spacing w:val="-6"/>
                <w:sz w:val="32"/>
              </w:rPr>
              <w:t xml:space="preserve"> </w:t>
            </w:r>
            <w:r>
              <w:rPr>
                <w:sz w:val="32"/>
              </w:rPr>
              <w:t>pulgar</w:t>
            </w:r>
            <w:r>
              <w:rPr>
                <w:spacing w:val="-22"/>
                <w:sz w:val="32"/>
              </w:rPr>
              <w:t xml:space="preserve"> </w:t>
            </w:r>
            <w:r>
              <w:rPr>
                <w:sz w:val="32"/>
              </w:rPr>
              <w:t>Anterior</w:t>
            </w:r>
            <w:r>
              <w:rPr>
                <w:spacing w:val="-7"/>
                <w:sz w:val="32"/>
              </w:rPr>
              <w:t xml:space="preserve"> </w:t>
            </w:r>
            <w:r>
              <w:rPr>
                <w:sz w:val="32"/>
              </w:rPr>
              <w:t>o</w:t>
            </w:r>
            <w:r>
              <w:rPr>
                <w:spacing w:val="-6"/>
                <w:sz w:val="32"/>
              </w:rPr>
              <w:t xml:space="preserve"> </w:t>
            </w:r>
            <w:r>
              <w:rPr>
                <w:sz w:val="32"/>
              </w:rPr>
              <w:t>espacio</w:t>
            </w:r>
            <w:r>
              <w:rPr>
                <w:spacing w:val="-7"/>
                <w:sz w:val="32"/>
              </w:rPr>
              <w:t xml:space="preserve"> </w:t>
            </w:r>
            <w:r>
              <w:rPr>
                <w:sz w:val="32"/>
              </w:rPr>
              <w:t>+</w:t>
            </w:r>
            <w:r>
              <w:rPr>
                <w:spacing w:val="-6"/>
                <w:sz w:val="32"/>
              </w:rPr>
              <w:t xml:space="preserve"> </w:t>
            </w:r>
            <w:r>
              <w:rPr>
                <w:sz w:val="32"/>
              </w:rPr>
              <w:t>punto</w:t>
            </w:r>
            <w:r>
              <w:rPr>
                <w:spacing w:val="-6"/>
                <w:sz w:val="32"/>
              </w:rPr>
              <w:t xml:space="preserve"> </w:t>
            </w:r>
            <w:r>
              <w:rPr>
                <w:spacing w:val="-10"/>
                <w:sz w:val="32"/>
              </w:rPr>
              <w:t>1</w:t>
            </w:r>
          </w:p>
        </w:tc>
      </w:tr>
      <w:tr w:rsidR="00AC4009" w14:paraId="5F05BE88" w14:textId="77777777">
        <w:trPr>
          <w:trHeight w:val="920"/>
        </w:trPr>
        <w:tc>
          <w:tcPr>
            <w:tcW w:w="4340" w:type="dxa"/>
          </w:tcPr>
          <w:p w14:paraId="51882C33" w14:textId="77777777" w:rsidR="00AC4009" w:rsidRDefault="00000000">
            <w:pPr>
              <w:pStyle w:val="TableParagraph"/>
              <w:spacing w:before="85"/>
              <w:rPr>
                <w:sz w:val="32"/>
              </w:rPr>
            </w:pPr>
            <w:r>
              <w:rPr>
                <w:sz w:val="32"/>
              </w:rPr>
              <w:t>Proximo</w:t>
            </w:r>
            <w:r>
              <w:rPr>
                <w:spacing w:val="-6"/>
                <w:sz w:val="32"/>
              </w:rPr>
              <w:t xml:space="preserve"> </w:t>
            </w:r>
            <w:r>
              <w:rPr>
                <w:spacing w:val="-2"/>
                <w:sz w:val="32"/>
              </w:rPr>
              <w:t>elemento</w:t>
            </w:r>
          </w:p>
        </w:tc>
        <w:tc>
          <w:tcPr>
            <w:tcW w:w="6459" w:type="dxa"/>
          </w:tcPr>
          <w:p w14:paraId="70148A2C" w14:textId="77777777" w:rsidR="00AC4009" w:rsidRDefault="00000000">
            <w:pPr>
              <w:pStyle w:val="TableParagraph"/>
              <w:spacing w:before="85" w:line="254" w:lineRule="auto"/>
              <w:ind w:left="0" w:right="392"/>
              <w:rPr>
                <w:sz w:val="32"/>
              </w:rPr>
            </w:pPr>
            <w:r>
              <w:rPr>
                <w:sz w:val="32"/>
              </w:rPr>
              <w:t>Tecla</w:t>
            </w:r>
            <w:r>
              <w:rPr>
                <w:spacing w:val="-13"/>
                <w:sz w:val="32"/>
              </w:rPr>
              <w:t xml:space="preserve"> </w:t>
            </w:r>
            <w:r>
              <w:rPr>
                <w:sz w:val="32"/>
              </w:rPr>
              <w:t>de</w:t>
            </w:r>
            <w:r>
              <w:rPr>
                <w:spacing w:val="-13"/>
                <w:sz w:val="32"/>
              </w:rPr>
              <w:t xml:space="preserve"> </w:t>
            </w:r>
            <w:r>
              <w:rPr>
                <w:sz w:val="32"/>
              </w:rPr>
              <w:t>pulgar</w:t>
            </w:r>
            <w:r>
              <w:rPr>
                <w:spacing w:val="-13"/>
                <w:sz w:val="32"/>
              </w:rPr>
              <w:t xml:space="preserve"> </w:t>
            </w:r>
            <w:r>
              <w:rPr>
                <w:sz w:val="32"/>
              </w:rPr>
              <w:t>Siguiente</w:t>
            </w:r>
            <w:r>
              <w:rPr>
                <w:spacing w:val="-13"/>
                <w:sz w:val="32"/>
              </w:rPr>
              <w:t xml:space="preserve"> </w:t>
            </w:r>
            <w:r>
              <w:rPr>
                <w:sz w:val="32"/>
              </w:rPr>
              <w:t>o</w:t>
            </w:r>
            <w:r>
              <w:rPr>
                <w:spacing w:val="-13"/>
                <w:sz w:val="32"/>
              </w:rPr>
              <w:t xml:space="preserve"> </w:t>
            </w:r>
            <w:r>
              <w:rPr>
                <w:sz w:val="32"/>
              </w:rPr>
              <w:t>espacio</w:t>
            </w:r>
            <w:r>
              <w:rPr>
                <w:spacing w:val="-13"/>
                <w:sz w:val="32"/>
              </w:rPr>
              <w:t xml:space="preserve"> </w:t>
            </w:r>
            <w:r>
              <w:rPr>
                <w:sz w:val="32"/>
              </w:rPr>
              <w:t>+ punto 4</w:t>
            </w:r>
          </w:p>
        </w:tc>
      </w:tr>
      <w:tr w:rsidR="00AC4009" w14:paraId="0DDFF431" w14:textId="77777777">
        <w:trPr>
          <w:trHeight w:val="920"/>
        </w:trPr>
        <w:tc>
          <w:tcPr>
            <w:tcW w:w="4340" w:type="dxa"/>
            <w:shd w:val="clear" w:color="auto" w:fill="DEDAEB"/>
          </w:tcPr>
          <w:p w14:paraId="7A6B4DAE" w14:textId="77777777" w:rsidR="00AC4009" w:rsidRDefault="00000000">
            <w:pPr>
              <w:pStyle w:val="TableParagraph"/>
              <w:spacing w:before="85" w:line="254" w:lineRule="auto"/>
              <w:ind w:right="373"/>
              <w:rPr>
                <w:sz w:val="32"/>
              </w:rPr>
            </w:pPr>
            <w:r>
              <w:rPr>
                <w:sz w:val="32"/>
              </w:rPr>
              <w:t>Saltar a cualquier elemento</w:t>
            </w:r>
            <w:r>
              <w:rPr>
                <w:spacing w:val="-13"/>
                <w:sz w:val="32"/>
              </w:rPr>
              <w:t xml:space="preserve"> </w:t>
            </w:r>
            <w:r>
              <w:rPr>
                <w:sz w:val="32"/>
              </w:rPr>
              <w:t>de</w:t>
            </w:r>
            <w:r>
              <w:rPr>
                <w:spacing w:val="-13"/>
                <w:sz w:val="32"/>
              </w:rPr>
              <w:t xml:space="preserve"> </w:t>
            </w:r>
            <w:r>
              <w:rPr>
                <w:sz w:val="32"/>
              </w:rPr>
              <w:t>una</w:t>
            </w:r>
            <w:r>
              <w:rPr>
                <w:spacing w:val="-13"/>
                <w:sz w:val="32"/>
              </w:rPr>
              <w:t xml:space="preserve"> </w:t>
            </w:r>
            <w:r>
              <w:rPr>
                <w:sz w:val="32"/>
              </w:rPr>
              <w:t>lista</w:t>
            </w:r>
          </w:p>
        </w:tc>
        <w:tc>
          <w:tcPr>
            <w:tcW w:w="6459" w:type="dxa"/>
            <w:shd w:val="clear" w:color="auto" w:fill="DEDAEB"/>
          </w:tcPr>
          <w:p w14:paraId="01900A18" w14:textId="77777777" w:rsidR="00AC4009" w:rsidRDefault="00000000">
            <w:pPr>
              <w:pStyle w:val="TableParagraph"/>
              <w:spacing w:before="85" w:line="254" w:lineRule="auto"/>
              <w:ind w:left="0"/>
              <w:rPr>
                <w:sz w:val="32"/>
              </w:rPr>
            </w:pPr>
            <w:r>
              <w:rPr>
                <w:sz w:val="32"/>
              </w:rPr>
              <w:t>Escriba</w:t>
            </w:r>
            <w:r>
              <w:rPr>
                <w:spacing w:val="-6"/>
                <w:sz w:val="32"/>
              </w:rPr>
              <w:t xml:space="preserve"> </w:t>
            </w:r>
            <w:r>
              <w:rPr>
                <w:sz w:val="32"/>
              </w:rPr>
              <w:t>la</w:t>
            </w:r>
            <w:r>
              <w:rPr>
                <w:spacing w:val="-6"/>
                <w:sz w:val="32"/>
              </w:rPr>
              <w:t xml:space="preserve"> </w:t>
            </w:r>
            <w:r>
              <w:rPr>
                <w:sz w:val="32"/>
              </w:rPr>
              <w:t>primera</w:t>
            </w:r>
            <w:r>
              <w:rPr>
                <w:spacing w:val="-6"/>
                <w:sz w:val="32"/>
              </w:rPr>
              <w:t xml:space="preserve"> </w:t>
            </w:r>
            <w:r>
              <w:rPr>
                <w:sz w:val="32"/>
              </w:rPr>
              <w:t>letra</w:t>
            </w:r>
            <w:r>
              <w:rPr>
                <w:spacing w:val="-6"/>
                <w:sz w:val="32"/>
              </w:rPr>
              <w:t xml:space="preserve"> </w:t>
            </w:r>
            <w:r>
              <w:rPr>
                <w:sz w:val="32"/>
              </w:rPr>
              <w:t>del</w:t>
            </w:r>
            <w:r>
              <w:rPr>
                <w:spacing w:val="-6"/>
                <w:sz w:val="32"/>
              </w:rPr>
              <w:t xml:space="preserve"> </w:t>
            </w:r>
            <w:r>
              <w:rPr>
                <w:sz w:val="32"/>
              </w:rPr>
              <w:t>elemento</w:t>
            </w:r>
            <w:r>
              <w:rPr>
                <w:spacing w:val="-6"/>
                <w:sz w:val="32"/>
              </w:rPr>
              <w:t xml:space="preserve"> </w:t>
            </w:r>
            <w:r>
              <w:rPr>
                <w:sz w:val="32"/>
              </w:rPr>
              <w:t>o</w:t>
            </w:r>
            <w:r>
              <w:rPr>
                <w:spacing w:val="-6"/>
                <w:sz w:val="32"/>
              </w:rPr>
              <w:t xml:space="preserve"> </w:t>
            </w:r>
            <w:r>
              <w:rPr>
                <w:sz w:val="32"/>
              </w:rPr>
              <w:t xml:space="preserve">la </w:t>
            </w:r>
            <w:r>
              <w:rPr>
                <w:spacing w:val="-2"/>
                <w:sz w:val="32"/>
              </w:rPr>
              <w:t>aplicación</w:t>
            </w:r>
          </w:p>
        </w:tc>
      </w:tr>
      <w:tr w:rsidR="00AC4009" w14:paraId="426C3EFC" w14:textId="77777777">
        <w:trPr>
          <w:trHeight w:val="920"/>
        </w:trPr>
        <w:tc>
          <w:tcPr>
            <w:tcW w:w="4340" w:type="dxa"/>
          </w:tcPr>
          <w:p w14:paraId="63A7BB7D" w14:textId="77777777" w:rsidR="00AC4009" w:rsidRDefault="00000000">
            <w:pPr>
              <w:pStyle w:val="TableParagraph"/>
              <w:spacing w:before="85" w:line="254" w:lineRule="auto"/>
              <w:rPr>
                <w:sz w:val="32"/>
              </w:rPr>
            </w:pPr>
            <w:r>
              <w:rPr>
                <w:sz w:val="32"/>
              </w:rPr>
              <w:t>Paneo</w:t>
            </w:r>
            <w:r>
              <w:rPr>
                <w:spacing w:val="-13"/>
                <w:sz w:val="32"/>
              </w:rPr>
              <w:t xml:space="preserve"> </w:t>
            </w:r>
            <w:r>
              <w:rPr>
                <w:sz w:val="32"/>
              </w:rPr>
              <w:t>hacia</w:t>
            </w:r>
            <w:r>
              <w:rPr>
                <w:spacing w:val="-13"/>
                <w:sz w:val="32"/>
              </w:rPr>
              <w:t xml:space="preserve"> </w:t>
            </w:r>
            <w:r>
              <w:rPr>
                <w:sz w:val="32"/>
              </w:rPr>
              <w:t>izquierda</w:t>
            </w:r>
            <w:r>
              <w:rPr>
                <w:spacing w:val="-13"/>
                <w:sz w:val="32"/>
              </w:rPr>
              <w:t xml:space="preserve"> </w:t>
            </w:r>
            <w:r>
              <w:rPr>
                <w:sz w:val="32"/>
              </w:rPr>
              <w:t xml:space="preserve">o </w:t>
            </w:r>
            <w:r>
              <w:rPr>
                <w:spacing w:val="-2"/>
                <w:sz w:val="32"/>
              </w:rPr>
              <w:t>derecha</w:t>
            </w:r>
          </w:p>
        </w:tc>
        <w:tc>
          <w:tcPr>
            <w:tcW w:w="6459" w:type="dxa"/>
          </w:tcPr>
          <w:p w14:paraId="34D09EE3" w14:textId="77777777" w:rsidR="00AC4009" w:rsidRDefault="00000000">
            <w:pPr>
              <w:pStyle w:val="TableParagraph"/>
              <w:spacing w:before="85"/>
              <w:ind w:left="0"/>
              <w:rPr>
                <w:sz w:val="32"/>
              </w:rPr>
            </w:pPr>
            <w:r>
              <w:rPr>
                <w:sz w:val="32"/>
              </w:rPr>
              <w:t>Tecla</w:t>
            </w:r>
            <w:r>
              <w:rPr>
                <w:spacing w:val="-10"/>
                <w:sz w:val="32"/>
              </w:rPr>
              <w:t xml:space="preserve"> </w:t>
            </w:r>
            <w:r>
              <w:rPr>
                <w:sz w:val="32"/>
              </w:rPr>
              <w:t>de</w:t>
            </w:r>
            <w:r>
              <w:rPr>
                <w:spacing w:val="-10"/>
                <w:sz w:val="32"/>
              </w:rPr>
              <w:t xml:space="preserve"> </w:t>
            </w:r>
            <w:r>
              <w:rPr>
                <w:sz w:val="32"/>
              </w:rPr>
              <w:t>pulgar</w:t>
            </w:r>
            <w:r>
              <w:rPr>
                <w:spacing w:val="-9"/>
                <w:sz w:val="32"/>
              </w:rPr>
              <w:t xml:space="preserve"> </w:t>
            </w:r>
            <w:r>
              <w:rPr>
                <w:sz w:val="32"/>
              </w:rPr>
              <w:t>izquierda</w:t>
            </w:r>
            <w:r>
              <w:rPr>
                <w:spacing w:val="-10"/>
                <w:sz w:val="32"/>
              </w:rPr>
              <w:t xml:space="preserve"> </w:t>
            </w:r>
            <w:r>
              <w:rPr>
                <w:sz w:val="32"/>
              </w:rPr>
              <w:t>o</w:t>
            </w:r>
            <w:r>
              <w:rPr>
                <w:spacing w:val="-9"/>
                <w:sz w:val="32"/>
              </w:rPr>
              <w:t xml:space="preserve"> </w:t>
            </w:r>
            <w:r>
              <w:rPr>
                <w:spacing w:val="-2"/>
                <w:sz w:val="32"/>
              </w:rPr>
              <w:t>derecha</w:t>
            </w:r>
          </w:p>
        </w:tc>
      </w:tr>
      <w:tr w:rsidR="00AC4009" w14:paraId="41C742BA" w14:textId="77777777">
        <w:trPr>
          <w:trHeight w:val="530"/>
        </w:trPr>
        <w:tc>
          <w:tcPr>
            <w:tcW w:w="4340" w:type="dxa"/>
            <w:shd w:val="clear" w:color="auto" w:fill="DEDAEB"/>
          </w:tcPr>
          <w:p w14:paraId="4DB91F30" w14:textId="77777777" w:rsidR="00AC4009" w:rsidRDefault="00000000">
            <w:pPr>
              <w:pStyle w:val="TableParagraph"/>
              <w:spacing w:before="85"/>
              <w:rPr>
                <w:sz w:val="32"/>
              </w:rPr>
            </w:pPr>
            <w:r>
              <w:rPr>
                <w:sz w:val="32"/>
              </w:rPr>
              <w:t xml:space="preserve">Ir </w:t>
            </w:r>
            <w:r>
              <w:rPr>
                <w:spacing w:val="-2"/>
                <w:sz w:val="32"/>
              </w:rPr>
              <w:t>arriba</w:t>
            </w:r>
          </w:p>
        </w:tc>
        <w:tc>
          <w:tcPr>
            <w:tcW w:w="6459" w:type="dxa"/>
            <w:shd w:val="clear" w:color="auto" w:fill="DEDAEB"/>
          </w:tcPr>
          <w:p w14:paraId="51EE65E1" w14:textId="77777777" w:rsidR="00AC4009" w:rsidRDefault="00000000">
            <w:pPr>
              <w:pStyle w:val="TableParagraph"/>
              <w:spacing w:before="85"/>
              <w:ind w:left="0"/>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1-2-</w:t>
            </w:r>
            <w:r>
              <w:rPr>
                <w:spacing w:val="-10"/>
                <w:sz w:val="32"/>
              </w:rPr>
              <w:t>3</w:t>
            </w:r>
          </w:p>
        </w:tc>
      </w:tr>
      <w:tr w:rsidR="00AC4009" w14:paraId="21A9C8E6" w14:textId="77777777">
        <w:trPr>
          <w:trHeight w:val="530"/>
        </w:trPr>
        <w:tc>
          <w:tcPr>
            <w:tcW w:w="4340" w:type="dxa"/>
          </w:tcPr>
          <w:p w14:paraId="1457B92F" w14:textId="77777777" w:rsidR="00AC4009" w:rsidRDefault="00000000">
            <w:pPr>
              <w:pStyle w:val="TableParagraph"/>
              <w:spacing w:before="85"/>
              <w:rPr>
                <w:sz w:val="32"/>
              </w:rPr>
            </w:pPr>
            <w:r>
              <w:rPr>
                <w:sz w:val="32"/>
              </w:rPr>
              <w:t>Ir</w:t>
            </w:r>
            <w:r>
              <w:rPr>
                <w:spacing w:val="-1"/>
                <w:sz w:val="32"/>
              </w:rPr>
              <w:t xml:space="preserve"> </w:t>
            </w:r>
            <w:r>
              <w:rPr>
                <w:sz w:val="32"/>
              </w:rPr>
              <w:t xml:space="preserve">al </w:t>
            </w:r>
            <w:r>
              <w:rPr>
                <w:spacing w:val="-2"/>
                <w:sz w:val="32"/>
              </w:rPr>
              <w:t>fondo</w:t>
            </w:r>
          </w:p>
        </w:tc>
        <w:tc>
          <w:tcPr>
            <w:tcW w:w="6459" w:type="dxa"/>
          </w:tcPr>
          <w:p w14:paraId="0467EADD" w14:textId="77777777" w:rsidR="00AC4009" w:rsidRDefault="00000000">
            <w:pPr>
              <w:pStyle w:val="TableParagraph"/>
              <w:spacing w:before="85"/>
              <w:ind w:left="0"/>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4-5-</w:t>
            </w:r>
            <w:r>
              <w:rPr>
                <w:spacing w:val="-10"/>
                <w:sz w:val="32"/>
              </w:rPr>
              <w:t>6</w:t>
            </w:r>
          </w:p>
        </w:tc>
      </w:tr>
      <w:tr w:rsidR="00AC4009" w14:paraId="7B6E4901" w14:textId="77777777">
        <w:trPr>
          <w:trHeight w:val="530"/>
        </w:trPr>
        <w:tc>
          <w:tcPr>
            <w:tcW w:w="4340" w:type="dxa"/>
            <w:shd w:val="clear" w:color="auto" w:fill="DEDAEB"/>
          </w:tcPr>
          <w:p w14:paraId="098CE445" w14:textId="77777777" w:rsidR="00AC4009" w:rsidRDefault="00000000">
            <w:pPr>
              <w:pStyle w:val="TableParagraph"/>
              <w:spacing w:before="85"/>
              <w:rPr>
                <w:sz w:val="32"/>
              </w:rPr>
            </w:pPr>
            <w:r>
              <w:rPr>
                <w:sz w:val="32"/>
              </w:rPr>
              <w:t>Alternar</w:t>
            </w:r>
            <w:r>
              <w:rPr>
                <w:spacing w:val="-2"/>
                <w:sz w:val="32"/>
              </w:rPr>
              <w:t xml:space="preserve"> </w:t>
            </w:r>
            <w:r>
              <w:rPr>
                <w:sz w:val="32"/>
              </w:rPr>
              <w:t>grado</w:t>
            </w:r>
            <w:r>
              <w:rPr>
                <w:spacing w:val="-2"/>
                <w:sz w:val="32"/>
              </w:rPr>
              <w:t xml:space="preserve"> braille</w:t>
            </w:r>
          </w:p>
        </w:tc>
        <w:tc>
          <w:tcPr>
            <w:tcW w:w="6459" w:type="dxa"/>
            <w:shd w:val="clear" w:color="auto" w:fill="DEDAEB"/>
          </w:tcPr>
          <w:p w14:paraId="7D1DCDD4" w14:textId="77777777" w:rsidR="00AC4009" w:rsidRDefault="00000000">
            <w:pPr>
              <w:pStyle w:val="TableParagraph"/>
              <w:spacing w:before="85"/>
              <w:ind w:left="0"/>
              <w:rPr>
                <w:sz w:val="32"/>
              </w:rPr>
            </w:pPr>
            <w:r>
              <w:rPr>
                <w:sz w:val="32"/>
              </w:rPr>
              <w:t>Retroceso</w:t>
            </w:r>
            <w:r>
              <w:rPr>
                <w:spacing w:val="-4"/>
                <w:sz w:val="32"/>
              </w:rPr>
              <w:t xml:space="preserve"> </w:t>
            </w:r>
            <w:r>
              <w:rPr>
                <w:sz w:val="32"/>
              </w:rPr>
              <w:t>+</w:t>
            </w:r>
            <w:r>
              <w:rPr>
                <w:spacing w:val="-4"/>
                <w:sz w:val="32"/>
              </w:rPr>
              <w:t xml:space="preserve"> </w:t>
            </w:r>
            <w:r>
              <w:rPr>
                <w:spacing w:val="-10"/>
                <w:sz w:val="32"/>
              </w:rPr>
              <w:t>G</w:t>
            </w:r>
          </w:p>
        </w:tc>
      </w:tr>
    </w:tbl>
    <w:p w14:paraId="50F3A978" w14:textId="77777777" w:rsidR="00AC4009" w:rsidRDefault="00AC4009">
      <w:pPr>
        <w:rPr>
          <w:sz w:val="32"/>
        </w:rPr>
        <w:sectPr w:rsidR="00AC4009">
          <w:pgSz w:w="12240" w:h="15840"/>
          <w:pgMar w:top="720" w:right="580" w:bottom="860" w:left="600" w:header="0" w:footer="660" w:gutter="0"/>
          <w:cols w:space="720"/>
        </w:sectPr>
      </w:pPr>
    </w:p>
    <w:p w14:paraId="2EB92F0C" w14:textId="33A8D860" w:rsidR="00AC4009" w:rsidRDefault="00000000">
      <w:pPr>
        <w:pStyle w:val="BodyText"/>
        <w:spacing w:before="0"/>
        <w:rPr>
          <w:sz w:val="20"/>
        </w:rPr>
      </w:pPr>
      <w:r>
        <w:rPr>
          <w:noProof/>
          <w:sz w:val="20"/>
        </w:rPr>
        <w:lastRenderedPageBreak/>
        <mc:AlternateContent>
          <mc:Choice Requires="wps">
            <w:drawing>
              <wp:inline distT="0" distB="0" distL="0" distR="0" wp14:anchorId="56C5F8ED" wp14:editId="6F81B2C3">
                <wp:extent cx="6857365" cy="419100"/>
                <wp:effectExtent l="0" t="0" r="0" b="0"/>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7365" cy="419100"/>
                        </a:xfrm>
                        <a:prstGeom prst="rect">
                          <a:avLst/>
                        </a:prstGeom>
                        <a:solidFill>
                          <a:srgbClr val="000000"/>
                        </a:solidFill>
                      </wps:spPr>
                      <wps:txbx>
                        <w:txbxContent>
                          <w:p w14:paraId="1B5713E6" w14:textId="77777777" w:rsidR="00AC4009" w:rsidRDefault="00000000">
                            <w:pPr>
                              <w:tabs>
                                <w:tab w:val="left" w:pos="4339"/>
                              </w:tabs>
                              <w:spacing w:before="105"/>
                              <w:ind w:left="180"/>
                              <w:rPr>
                                <w:b/>
                                <w:color w:val="000000"/>
                                <w:sz w:val="40"/>
                              </w:rPr>
                            </w:pPr>
                            <w:r>
                              <w:rPr>
                                <w:b/>
                                <w:color w:val="FFFFFF"/>
                                <w:spacing w:val="-2"/>
                                <w:sz w:val="40"/>
                              </w:rPr>
                              <w:t>Acción</w:t>
                            </w:r>
                            <w:r>
                              <w:rPr>
                                <w:b/>
                                <w:color w:val="FFFFFF"/>
                                <w:sz w:val="40"/>
                              </w:rPr>
                              <w:tab/>
                              <w:t>Atajo</w:t>
                            </w:r>
                            <w:r>
                              <w:rPr>
                                <w:b/>
                                <w:color w:val="FFFFFF"/>
                                <w:spacing w:val="-6"/>
                                <w:sz w:val="40"/>
                              </w:rPr>
                              <w:t xml:space="preserve"> </w:t>
                            </w:r>
                            <w:r>
                              <w:rPr>
                                <w:b/>
                                <w:color w:val="FFFFFF"/>
                                <w:sz w:val="40"/>
                              </w:rPr>
                              <w:t>o</w:t>
                            </w:r>
                            <w:r>
                              <w:rPr>
                                <w:b/>
                                <w:color w:val="FFFFFF"/>
                                <w:spacing w:val="-5"/>
                                <w:sz w:val="40"/>
                              </w:rPr>
                              <w:t xml:space="preserve"> </w:t>
                            </w:r>
                            <w:r>
                              <w:rPr>
                                <w:b/>
                                <w:color w:val="FFFFFF"/>
                                <w:sz w:val="40"/>
                              </w:rPr>
                              <w:t>Combinación</w:t>
                            </w:r>
                            <w:r>
                              <w:rPr>
                                <w:b/>
                                <w:color w:val="FFFFFF"/>
                                <w:spacing w:val="-5"/>
                                <w:sz w:val="40"/>
                              </w:rPr>
                              <w:t xml:space="preserve"> </w:t>
                            </w:r>
                            <w:r>
                              <w:rPr>
                                <w:b/>
                                <w:color w:val="FFFFFF"/>
                                <w:sz w:val="40"/>
                              </w:rPr>
                              <w:t>de</w:t>
                            </w:r>
                            <w:r>
                              <w:rPr>
                                <w:b/>
                                <w:color w:val="FFFFFF"/>
                                <w:spacing w:val="-5"/>
                                <w:sz w:val="40"/>
                              </w:rPr>
                              <w:t xml:space="preserve"> </w:t>
                            </w:r>
                            <w:r>
                              <w:rPr>
                                <w:b/>
                                <w:color w:val="FFFFFF"/>
                                <w:spacing w:val="-2"/>
                                <w:sz w:val="40"/>
                              </w:rPr>
                              <w:t>Teclas</w:t>
                            </w:r>
                          </w:p>
                        </w:txbxContent>
                      </wps:txbx>
                      <wps:bodyPr wrap="square" lIns="0" tIns="0" rIns="0" bIns="0" rtlCol="0">
                        <a:noAutofit/>
                      </wps:bodyPr>
                    </wps:wsp>
                  </a:graphicData>
                </a:graphic>
              </wp:inline>
            </w:drawing>
          </mc:Choice>
          <mc:Fallback>
            <w:pict>
              <v:shapetype w14:anchorId="56C5F8ED" id="_x0000_t202" coordsize="21600,21600" o:spt="202" path="m,l,21600r21600,l21600,xe">
                <v:stroke joinstyle="miter"/>
                <v:path gradientshapeok="t" o:connecttype="rect"/>
              </v:shapetype>
              <v:shape id="Textbox 63" o:spid="_x0000_s1026" type="#_x0000_t202" style="width:539.95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" fillcolor="black" stroked="f">
                <v:textbox inset="0,0,0,0">
                  <w:txbxContent>
                    <w:p w14:paraId="1B5713E6" w14:textId="77777777" w:rsidR="00AC4009" w:rsidRDefault="00000000">
                      <w:pPr>
                        <w:tabs>
                          <w:tab w:val="left" w:pos="4339"/>
                        </w:tabs>
                        <w:spacing w:before="105"/>
                        <w:ind w:left="180"/>
                        <w:rPr>
                          <w:b/>
                          <w:color w:val="000000"/>
                          <w:sz w:val="40"/>
                        </w:rPr>
                      </w:pPr>
                      <w:r>
                        <w:rPr>
                          <w:b/>
                          <w:color w:val="FFFFFF"/>
                          <w:spacing w:val="-2"/>
                          <w:sz w:val="40"/>
                        </w:rPr>
                        <w:t>Acción</w:t>
                      </w:r>
                      <w:r>
                        <w:rPr>
                          <w:b/>
                          <w:color w:val="FFFFFF"/>
                          <w:sz w:val="40"/>
                        </w:rPr>
                        <w:tab/>
                        <w:t>Atajo</w:t>
                      </w:r>
                      <w:r>
                        <w:rPr>
                          <w:b/>
                          <w:color w:val="FFFFFF"/>
                          <w:spacing w:val="-6"/>
                          <w:sz w:val="40"/>
                        </w:rPr>
                        <w:t xml:space="preserve"> </w:t>
                      </w:r>
                      <w:r>
                        <w:rPr>
                          <w:b/>
                          <w:color w:val="FFFFFF"/>
                          <w:sz w:val="40"/>
                        </w:rPr>
                        <w:t>o</w:t>
                      </w:r>
                      <w:r>
                        <w:rPr>
                          <w:b/>
                          <w:color w:val="FFFFFF"/>
                          <w:spacing w:val="-5"/>
                          <w:sz w:val="40"/>
                        </w:rPr>
                        <w:t xml:space="preserve"> </w:t>
                      </w:r>
                      <w:r>
                        <w:rPr>
                          <w:b/>
                          <w:color w:val="FFFFFF"/>
                          <w:sz w:val="40"/>
                        </w:rPr>
                        <w:t>Combinación</w:t>
                      </w:r>
                      <w:r>
                        <w:rPr>
                          <w:b/>
                          <w:color w:val="FFFFFF"/>
                          <w:spacing w:val="-5"/>
                          <w:sz w:val="40"/>
                        </w:rPr>
                        <w:t xml:space="preserve"> </w:t>
                      </w:r>
                      <w:r>
                        <w:rPr>
                          <w:b/>
                          <w:color w:val="FFFFFF"/>
                          <w:sz w:val="40"/>
                        </w:rPr>
                        <w:t>de</w:t>
                      </w:r>
                      <w:r>
                        <w:rPr>
                          <w:b/>
                          <w:color w:val="FFFFFF"/>
                          <w:spacing w:val="-5"/>
                          <w:sz w:val="40"/>
                        </w:rPr>
                        <w:t xml:space="preserve"> </w:t>
                      </w:r>
                      <w:r>
                        <w:rPr>
                          <w:b/>
                          <w:color w:val="FFFFFF"/>
                          <w:spacing w:val="-2"/>
                          <w:sz w:val="40"/>
                        </w:rPr>
                        <w:t>Teclas</w:t>
                      </w:r>
                    </w:p>
                  </w:txbxContent>
                </v:textbox>
                <w10:anchorlock/>
              </v:shape>
            </w:pict>
          </mc:Fallback>
        </mc:AlternateContent>
      </w:r>
    </w:p>
    <w:p w14:paraId="114E99A8" w14:textId="77777777" w:rsidR="00AC4009" w:rsidRDefault="00AC4009">
      <w:pPr>
        <w:pStyle w:val="BodyText"/>
        <w:spacing w:before="9"/>
        <w:ind w:left="0"/>
        <w:rPr>
          <w:b/>
          <w:sz w:val="10"/>
        </w:rPr>
      </w:pPr>
    </w:p>
    <w:tbl>
      <w:tblPr>
        <w:tblW w:w="0" w:type="auto"/>
        <w:tblInd w:w="127" w:type="dxa"/>
        <w:tblLayout w:type="fixed"/>
        <w:tblCellMar>
          <w:left w:w="0" w:type="dxa"/>
          <w:right w:w="0" w:type="dxa"/>
        </w:tblCellMar>
        <w:tblLook w:val="01E0" w:firstRow="1" w:lastRow="1" w:firstColumn="1" w:lastColumn="1" w:noHBand="0" w:noVBand="0"/>
      </w:tblPr>
      <w:tblGrid>
        <w:gridCol w:w="4101"/>
        <w:gridCol w:w="6698"/>
      </w:tblGrid>
      <w:tr w:rsidR="00AC4009" w14:paraId="49EFCC3B" w14:textId="77777777">
        <w:trPr>
          <w:trHeight w:val="391"/>
        </w:trPr>
        <w:tc>
          <w:tcPr>
            <w:tcW w:w="4101" w:type="dxa"/>
          </w:tcPr>
          <w:p w14:paraId="0F6981A6" w14:textId="77777777" w:rsidR="00AC4009" w:rsidRDefault="00000000">
            <w:pPr>
              <w:pStyle w:val="TableParagraph"/>
              <w:spacing w:before="0" w:line="314" w:lineRule="exact"/>
              <w:rPr>
                <w:sz w:val="32"/>
              </w:rPr>
            </w:pPr>
            <w:r>
              <w:rPr>
                <w:sz w:val="32"/>
              </w:rPr>
              <w:t>Cambiar</w:t>
            </w:r>
            <w:r>
              <w:rPr>
                <w:spacing w:val="-2"/>
                <w:sz w:val="32"/>
              </w:rPr>
              <w:t xml:space="preserve"> </w:t>
            </w:r>
            <w:r>
              <w:rPr>
                <w:sz w:val="32"/>
              </w:rPr>
              <w:t>perfil</w:t>
            </w:r>
            <w:r>
              <w:rPr>
                <w:spacing w:val="-2"/>
                <w:sz w:val="32"/>
              </w:rPr>
              <w:t xml:space="preserve"> </w:t>
            </w:r>
            <w:r>
              <w:rPr>
                <w:sz w:val="32"/>
              </w:rPr>
              <w:t>de</w:t>
            </w:r>
            <w:r>
              <w:rPr>
                <w:spacing w:val="-2"/>
                <w:sz w:val="32"/>
              </w:rPr>
              <w:t xml:space="preserve"> idioma</w:t>
            </w:r>
          </w:p>
        </w:tc>
        <w:tc>
          <w:tcPr>
            <w:tcW w:w="6698" w:type="dxa"/>
          </w:tcPr>
          <w:p w14:paraId="5D9F78F2" w14:textId="77777777" w:rsidR="00AC4009" w:rsidRDefault="00000000">
            <w:pPr>
              <w:pStyle w:val="TableParagraph"/>
              <w:spacing w:before="0" w:line="314" w:lineRule="exact"/>
              <w:ind w:left="238"/>
              <w:rPr>
                <w:sz w:val="32"/>
              </w:rPr>
            </w:pPr>
            <w:r>
              <w:rPr>
                <w:sz w:val="32"/>
              </w:rPr>
              <w:t xml:space="preserve">Enter + </w:t>
            </w:r>
            <w:r>
              <w:rPr>
                <w:spacing w:val="-10"/>
                <w:sz w:val="32"/>
              </w:rPr>
              <w:t>L</w:t>
            </w:r>
          </w:p>
        </w:tc>
      </w:tr>
      <w:tr w:rsidR="00AC4009" w14:paraId="455B8D33" w14:textId="77777777">
        <w:trPr>
          <w:trHeight w:val="530"/>
        </w:trPr>
        <w:tc>
          <w:tcPr>
            <w:tcW w:w="4101" w:type="dxa"/>
            <w:shd w:val="clear" w:color="auto" w:fill="DEDAEB"/>
          </w:tcPr>
          <w:p w14:paraId="0F7AD7FE" w14:textId="77777777" w:rsidR="00AC4009" w:rsidRDefault="00000000">
            <w:pPr>
              <w:pStyle w:val="TableParagraph"/>
              <w:spacing w:before="85"/>
              <w:rPr>
                <w:sz w:val="32"/>
              </w:rPr>
            </w:pPr>
            <w:r>
              <w:rPr>
                <w:sz w:val="32"/>
              </w:rPr>
              <w:t>Nivel</w:t>
            </w:r>
            <w:r>
              <w:rPr>
                <w:spacing w:val="-3"/>
                <w:sz w:val="32"/>
              </w:rPr>
              <w:t xml:space="preserve"> </w:t>
            </w:r>
            <w:r>
              <w:rPr>
                <w:sz w:val="32"/>
              </w:rPr>
              <w:t>de</w:t>
            </w:r>
            <w:r>
              <w:rPr>
                <w:spacing w:val="-2"/>
                <w:sz w:val="32"/>
              </w:rPr>
              <w:t xml:space="preserve"> batería</w:t>
            </w:r>
          </w:p>
        </w:tc>
        <w:tc>
          <w:tcPr>
            <w:tcW w:w="6698" w:type="dxa"/>
            <w:shd w:val="clear" w:color="auto" w:fill="DEDAEB"/>
          </w:tcPr>
          <w:p w14:paraId="76BCD59B" w14:textId="77777777" w:rsidR="00AC4009" w:rsidRDefault="00000000">
            <w:pPr>
              <w:pStyle w:val="TableParagraph"/>
              <w:spacing w:before="85"/>
              <w:ind w:left="238"/>
              <w:rPr>
                <w:sz w:val="32"/>
              </w:rPr>
            </w:pPr>
            <w:r>
              <w:rPr>
                <w:sz w:val="32"/>
              </w:rPr>
              <w:t xml:space="preserve">Enter + </w:t>
            </w:r>
            <w:r>
              <w:rPr>
                <w:spacing w:val="-10"/>
                <w:sz w:val="32"/>
              </w:rPr>
              <w:t>P</w:t>
            </w:r>
          </w:p>
        </w:tc>
      </w:tr>
      <w:tr w:rsidR="00AC4009" w14:paraId="1D7EC66F" w14:textId="77777777">
        <w:trPr>
          <w:trHeight w:val="530"/>
        </w:trPr>
        <w:tc>
          <w:tcPr>
            <w:tcW w:w="4101" w:type="dxa"/>
          </w:tcPr>
          <w:p w14:paraId="6444BAF6" w14:textId="77777777" w:rsidR="00AC4009" w:rsidRDefault="00000000">
            <w:pPr>
              <w:pStyle w:val="TableParagraph"/>
              <w:spacing w:before="85"/>
              <w:rPr>
                <w:sz w:val="32"/>
              </w:rPr>
            </w:pPr>
            <w:r>
              <w:rPr>
                <w:sz w:val="32"/>
              </w:rPr>
              <w:t>Menú</w:t>
            </w:r>
            <w:r>
              <w:rPr>
                <w:spacing w:val="-4"/>
                <w:sz w:val="32"/>
              </w:rPr>
              <w:t xml:space="preserve"> </w:t>
            </w:r>
            <w:r>
              <w:rPr>
                <w:sz w:val="32"/>
              </w:rPr>
              <w:t>de</w:t>
            </w:r>
            <w:r>
              <w:rPr>
                <w:spacing w:val="-2"/>
                <w:sz w:val="32"/>
              </w:rPr>
              <w:t xml:space="preserve"> contexto</w:t>
            </w:r>
          </w:p>
        </w:tc>
        <w:tc>
          <w:tcPr>
            <w:tcW w:w="6698" w:type="dxa"/>
          </w:tcPr>
          <w:p w14:paraId="3BC55C9D" w14:textId="77777777" w:rsidR="00AC4009" w:rsidRDefault="00000000">
            <w:pPr>
              <w:pStyle w:val="TableParagraph"/>
              <w:spacing w:before="85"/>
              <w:ind w:left="238"/>
              <w:rPr>
                <w:sz w:val="32"/>
              </w:rPr>
            </w:pPr>
            <w:r>
              <w:rPr>
                <w:sz w:val="32"/>
              </w:rPr>
              <w:t>Espacio</w:t>
            </w:r>
            <w:r>
              <w:rPr>
                <w:spacing w:val="-3"/>
                <w:sz w:val="32"/>
              </w:rPr>
              <w:t xml:space="preserve"> </w:t>
            </w:r>
            <w:r>
              <w:rPr>
                <w:sz w:val="32"/>
              </w:rPr>
              <w:t>+</w:t>
            </w:r>
            <w:r>
              <w:rPr>
                <w:spacing w:val="-3"/>
                <w:sz w:val="32"/>
              </w:rPr>
              <w:t xml:space="preserve"> </w:t>
            </w:r>
            <w:r>
              <w:rPr>
                <w:spacing w:val="-10"/>
                <w:sz w:val="32"/>
              </w:rPr>
              <w:t>M</w:t>
            </w:r>
          </w:p>
        </w:tc>
      </w:tr>
      <w:tr w:rsidR="00AC4009" w14:paraId="3AB34A8A" w14:textId="77777777">
        <w:trPr>
          <w:trHeight w:val="920"/>
        </w:trPr>
        <w:tc>
          <w:tcPr>
            <w:tcW w:w="4101" w:type="dxa"/>
            <w:shd w:val="clear" w:color="auto" w:fill="DEDAEB"/>
          </w:tcPr>
          <w:p w14:paraId="238F4A2C" w14:textId="77777777" w:rsidR="00AC4009" w:rsidRDefault="00000000">
            <w:pPr>
              <w:pStyle w:val="TableParagraph"/>
              <w:spacing w:before="85"/>
              <w:rPr>
                <w:sz w:val="32"/>
              </w:rPr>
            </w:pPr>
            <w:r>
              <w:rPr>
                <w:sz w:val="32"/>
              </w:rPr>
              <w:t>Menú</w:t>
            </w:r>
            <w:r>
              <w:rPr>
                <w:spacing w:val="-3"/>
                <w:sz w:val="32"/>
              </w:rPr>
              <w:t xml:space="preserve"> </w:t>
            </w:r>
            <w:r>
              <w:rPr>
                <w:spacing w:val="-2"/>
                <w:sz w:val="32"/>
              </w:rPr>
              <w:t>principal</w:t>
            </w:r>
          </w:p>
        </w:tc>
        <w:tc>
          <w:tcPr>
            <w:tcW w:w="6698" w:type="dxa"/>
            <w:shd w:val="clear" w:color="auto" w:fill="DEDAEB"/>
          </w:tcPr>
          <w:p w14:paraId="4B1D3627" w14:textId="77777777" w:rsidR="00AC4009" w:rsidRDefault="00000000">
            <w:pPr>
              <w:pStyle w:val="TableParagraph"/>
              <w:spacing w:before="85" w:line="254" w:lineRule="auto"/>
              <w:ind w:left="238" w:right="49"/>
              <w:rPr>
                <w:sz w:val="32"/>
              </w:rPr>
            </w:pPr>
            <w:r>
              <w:rPr>
                <w:sz w:val="32"/>
              </w:rPr>
              <w:t>Espacio</w:t>
            </w:r>
            <w:r>
              <w:rPr>
                <w:spacing w:val="-7"/>
                <w:sz w:val="32"/>
              </w:rPr>
              <w:t xml:space="preserve"> </w:t>
            </w:r>
            <w:r>
              <w:rPr>
                <w:sz w:val="32"/>
              </w:rPr>
              <w:t>+</w:t>
            </w:r>
            <w:r>
              <w:rPr>
                <w:spacing w:val="-7"/>
                <w:sz w:val="32"/>
              </w:rPr>
              <w:t xml:space="preserve"> </w:t>
            </w:r>
            <w:r>
              <w:rPr>
                <w:sz w:val="32"/>
              </w:rPr>
              <w:t>puntos</w:t>
            </w:r>
            <w:r>
              <w:rPr>
                <w:spacing w:val="-7"/>
                <w:sz w:val="32"/>
              </w:rPr>
              <w:t xml:space="preserve"> </w:t>
            </w:r>
            <w:r>
              <w:rPr>
                <w:sz w:val="32"/>
              </w:rPr>
              <w:t>1-2-3-4-5-6</w:t>
            </w:r>
            <w:r>
              <w:rPr>
                <w:spacing w:val="-7"/>
                <w:sz w:val="32"/>
              </w:rPr>
              <w:t xml:space="preserve"> </w:t>
            </w:r>
            <w:r>
              <w:rPr>
                <w:sz w:val="32"/>
              </w:rPr>
              <w:t>o</w:t>
            </w:r>
            <w:r>
              <w:rPr>
                <w:spacing w:val="-7"/>
                <w:sz w:val="32"/>
              </w:rPr>
              <w:t xml:space="preserve"> </w:t>
            </w:r>
            <w:r>
              <w:rPr>
                <w:sz w:val="32"/>
              </w:rPr>
              <w:t>botón</w:t>
            </w:r>
            <w:r>
              <w:rPr>
                <w:spacing w:val="-7"/>
                <w:sz w:val="32"/>
              </w:rPr>
              <w:t xml:space="preserve"> </w:t>
            </w:r>
            <w:r>
              <w:rPr>
                <w:sz w:val="32"/>
              </w:rPr>
              <w:t xml:space="preserve">de </w:t>
            </w:r>
            <w:r>
              <w:rPr>
                <w:spacing w:val="-2"/>
                <w:sz w:val="32"/>
              </w:rPr>
              <w:t>inicio</w:t>
            </w:r>
          </w:p>
        </w:tc>
      </w:tr>
      <w:tr w:rsidR="00AC4009" w14:paraId="2B127CD7" w14:textId="77777777">
        <w:trPr>
          <w:trHeight w:val="530"/>
        </w:trPr>
        <w:tc>
          <w:tcPr>
            <w:tcW w:w="4101" w:type="dxa"/>
          </w:tcPr>
          <w:p w14:paraId="0B3F57D8" w14:textId="77777777" w:rsidR="00AC4009" w:rsidRDefault="00000000">
            <w:pPr>
              <w:pStyle w:val="TableParagraph"/>
              <w:spacing w:before="85"/>
              <w:rPr>
                <w:sz w:val="32"/>
              </w:rPr>
            </w:pPr>
            <w:r>
              <w:rPr>
                <w:sz w:val="32"/>
              </w:rPr>
              <w:t>Información</w:t>
            </w:r>
            <w:r>
              <w:rPr>
                <w:spacing w:val="-6"/>
                <w:sz w:val="32"/>
              </w:rPr>
              <w:t xml:space="preserve"> </w:t>
            </w:r>
            <w:r>
              <w:rPr>
                <w:sz w:val="32"/>
              </w:rPr>
              <w:t>del</w:t>
            </w:r>
            <w:r>
              <w:rPr>
                <w:spacing w:val="-6"/>
                <w:sz w:val="32"/>
              </w:rPr>
              <w:t xml:space="preserve"> </w:t>
            </w:r>
            <w:r>
              <w:rPr>
                <w:spacing w:val="-2"/>
                <w:sz w:val="32"/>
              </w:rPr>
              <w:t>sistema</w:t>
            </w:r>
          </w:p>
        </w:tc>
        <w:tc>
          <w:tcPr>
            <w:tcW w:w="6698" w:type="dxa"/>
          </w:tcPr>
          <w:p w14:paraId="1819A66E" w14:textId="77777777" w:rsidR="00AC4009" w:rsidRDefault="00000000">
            <w:pPr>
              <w:pStyle w:val="TableParagraph"/>
              <w:spacing w:before="85"/>
              <w:ind w:left="238"/>
              <w:rPr>
                <w:sz w:val="32"/>
              </w:rPr>
            </w:pPr>
            <w:r>
              <w:rPr>
                <w:sz w:val="32"/>
              </w:rPr>
              <w:t>Espacio</w:t>
            </w:r>
            <w:r>
              <w:rPr>
                <w:spacing w:val="-3"/>
                <w:sz w:val="32"/>
              </w:rPr>
              <w:t xml:space="preserve"> </w:t>
            </w:r>
            <w:r>
              <w:rPr>
                <w:sz w:val="32"/>
              </w:rPr>
              <w:t>+</w:t>
            </w:r>
            <w:r>
              <w:rPr>
                <w:spacing w:val="-3"/>
                <w:sz w:val="32"/>
              </w:rPr>
              <w:t xml:space="preserve"> </w:t>
            </w:r>
            <w:r>
              <w:rPr>
                <w:spacing w:val="-10"/>
                <w:sz w:val="32"/>
              </w:rPr>
              <w:t>I</w:t>
            </w:r>
          </w:p>
        </w:tc>
      </w:tr>
      <w:tr w:rsidR="00AC4009" w14:paraId="2876AD3E" w14:textId="77777777">
        <w:trPr>
          <w:trHeight w:val="530"/>
        </w:trPr>
        <w:tc>
          <w:tcPr>
            <w:tcW w:w="4101" w:type="dxa"/>
            <w:shd w:val="clear" w:color="auto" w:fill="DEDAEB"/>
          </w:tcPr>
          <w:p w14:paraId="7F4C0464" w14:textId="77777777" w:rsidR="00AC4009" w:rsidRDefault="00000000">
            <w:pPr>
              <w:pStyle w:val="TableParagraph"/>
              <w:spacing w:before="85"/>
              <w:rPr>
                <w:sz w:val="32"/>
              </w:rPr>
            </w:pPr>
            <w:r>
              <w:rPr>
                <w:spacing w:val="-2"/>
                <w:sz w:val="32"/>
              </w:rPr>
              <w:t>Tiempo</w:t>
            </w:r>
          </w:p>
        </w:tc>
        <w:tc>
          <w:tcPr>
            <w:tcW w:w="6698" w:type="dxa"/>
            <w:shd w:val="clear" w:color="auto" w:fill="DEDAEB"/>
          </w:tcPr>
          <w:p w14:paraId="22516AB0" w14:textId="77777777" w:rsidR="00AC4009" w:rsidRDefault="00000000">
            <w:pPr>
              <w:pStyle w:val="TableParagraph"/>
              <w:spacing w:before="85"/>
              <w:ind w:left="238"/>
              <w:rPr>
                <w:sz w:val="32"/>
              </w:rPr>
            </w:pPr>
            <w:r>
              <w:rPr>
                <w:sz w:val="32"/>
              </w:rPr>
              <w:t>Enter +</w:t>
            </w:r>
            <w:r>
              <w:rPr>
                <w:spacing w:val="-6"/>
                <w:sz w:val="32"/>
              </w:rPr>
              <w:t xml:space="preserve"> </w:t>
            </w:r>
            <w:r>
              <w:rPr>
                <w:spacing w:val="-10"/>
                <w:sz w:val="32"/>
              </w:rPr>
              <w:t>T</w:t>
            </w:r>
          </w:p>
        </w:tc>
      </w:tr>
      <w:tr w:rsidR="00AC4009" w14:paraId="7C629739" w14:textId="77777777">
        <w:trPr>
          <w:trHeight w:val="530"/>
        </w:trPr>
        <w:tc>
          <w:tcPr>
            <w:tcW w:w="4101" w:type="dxa"/>
          </w:tcPr>
          <w:p w14:paraId="6BE0EC0D" w14:textId="77777777" w:rsidR="00AC4009" w:rsidRDefault="00000000">
            <w:pPr>
              <w:pStyle w:val="TableParagraph"/>
              <w:spacing w:before="85"/>
              <w:rPr>
                <w:sz w:val="32"/>
              </w:rPr>
            </w:pPr>
            <w:r>
              <w:rPr>
                <w:spacing w:val="-2"/>
                <w:sz w:val="32"/>
              </w:rPr>
              <w:t>Fecha</w:t>
            </w:r>
          </w:p>
        </w:tc>
        <w:tc>
          <w:tcPr>
            <w:tcW w:w="6698" w:type="dxa"/>
          </w:tcPr>
          <w:p w14:paraId="2ECCA855" w14:textId="77777777" w:rsidR="00AC4009" w:rsidRDefault="00000000">
            <w:pPr>
              <w:pStyle w:val="TableParagraph"/>
              <w:spacing w:before="85"/>
              <w:ind w:left="238"/>
              <w:rPr>
                <w:sz w:val="32"/>
              </w:rPr>
            </w:pPr>
            <w:r>
              <w:rPr>
                <w:sz w:val="32"/>
              </w:rPr>
              <w:t xml:space="preserve">Enter + </w:t>
            </w:r>
            <w:r>
              <w:rPr>
                <w:spacing w:val="-10"/>
                <w:sz w:val="32"/>
              </w:rPr>
              <w:t>D</w:t>
            </w:r>
          </w:p>
        </w:tc>
      </w:tr>
      <w:tr w:rsidR="00AC4009" w14:paraId="77F880BB" w14:textId="77777777">
        <w:trPr>
          <w:trHeight w:val="530"/>
        </w:trPr>
        <w:tc>
          <w:tcPr>
            <w:tcW w:w="4101" w:type="dxa"/>
            <w:shd w:val="clear" w:color="auto" w:fill="DEDAEB"/>
          </w:tcPr>
          <w:p w14:paraId="6D505772" w14:textId="77777777" w:rsidR="00AC4009" w:rsidRDefault="00000000">
            <w:pPr>
              <w:pStyle w:val="TableParagraph"/>
              <w:spacing w:before="85"/>
              <w:rPr>
                <w:sz w:val="32"/>
              </w:rPr>
            </w:pPr>
            <w:r>
              <w:rPr>
                <w:sz w:val="32"/>
              </w:rPr>
              <w:t xml:space="preserve">Expulsar </w:t>
            </w:r>
            <w:r>
              <w:rPr>
                <w:spacing w:val="-2"/>
                <w:sz w:val="32"/>
              </w:rPr>
              <w:t>medios</w:t>
            </w:r>
          </w:p>
        </w:tc>
        <w:tc>
          <w:tcPr>
            <w:tcW w:w="6698" w:type="dxa"/>
            <w:shd w:val="clear" w:color="auto" w:fill="DEDAEB"/>
          </w:tcPr>
          <w:p w14:paraId="3E37A66D" w14:textId="77777777" w:rsidR="00AC4009" w:rsidRDefault="00000000">
            <w:pPr>
              <w:pStyle w:val="TableParagraph"/>
              <w:spacing w:before="85"/>
              <w:ind w:left="238"/>
              <w:rPr>
                <w:sz w:val="32"/>
              </w:rPr>
            </w:pPr>
            <w:r>
              <w:rPr>
                <w:sz w:val="32"/>
              </w:rPr>
              <w:t xml:space="preserve">Enter + </w:t>
            </w:r>
            <w:r>
              <w:rPr>
                <w:spacing w:val="-10"/>
                <w:sz w:val="32"/>
              </w:rPr>
              <w:t>E</w:t>
            </w:r>
          </w:p>
        </w:tc>
      </w:tr>
      <w:tr w:rsidR="00AC4009" w14:paraId="047AB774" w14:textId="77777777">
        <w:trPr>
          <w:trHeight w:val="530"/>
        </w:trPr>
        <w:tc>
          <w:tcPr>
            <w:tcW w:w="4101" w:type="dxa"/>
          </w:tcPr>
          <w:p w14:paraId="136F7DAC" w14:textId="77777777" w:rsidR="00AC4009" w:rsidRDefault="00000000">
            <w:pPr>
              <w:pStyle w:val="TableParagraph"/>
              <w:spacing w:before="85"/>
              <w:rPr>
                <w:sz w:val="32"/>
              </w:rPr>
            </w:pPr>
            <w:r>
              <w:rPr>
                <w:sz w:val="32"/>
              </w:rPr>
              <w:t>Crear</w:t>
            </w:r>
            <w:r>
              <w:rPr>
                <w:spacing w:val="-2"/>
                <w:sz w:val="32"/>
              </w:rPr>
              <w:t xml:space="preserve"> </w:t>
            </w:r>
            <w:r>
              <w:rPr>
                <w:sz w:val="32"/>
              </w:rPr>
              <w:t>una</w:t>
            </w:r>
            <w:r>
              <w:rPr>
                <w:spacing w:val="-2"/>
                <w:sz w:val="32"/>
              </w:rPr>
              <w:t xml:space="preserve"> </w:t>
            </w:r>
            <w:r>
              <w:rPr>
                <w:sz w:val="32"/>
              </w:rPr>
              <w:t>nota</w:t>
            </w:r>
            <w:r>
              <w:rPr>
                <w:spacing w:val="-1"/>
                <w:sz w:val="32"/>
              </w:rPr>
              <w:t xml:space="preserve"> </w:t>
            </w:r>
            <w:r>
              <w:rPr>
                <w:spacing w:val="-2"/>
                <w:sz w:val="32"/>
              </w:rPr>
              <w:t>rápida</w:t>
            </w:r>
          </w:p>
        </w:tc>
        <w:tc>
          <w:tcPr>
            <w:tcW w:w="6698" w:type="dxa"/>
          </w:tcPr>
          <w:p w14:paraId="3734ED27" w14:textId="77777777" w:rsidR="00AC4009" w:rsidRDefault="00000000">
            <w:pPr>
              <w:pStyle w:val="TableParagraph"/>
              <w:spacing w:before="85"/>
              <w:ind w:left="238"/>
              <w:rPr>
                <w:sz w:val="32"/>
              </w:rPr>
            </w:pPr>
            <w:r>
              <w:rPr>
                <w:sz w:val="32"/>
              </w:rPr>
              <w:t>Retroceso</w:t>
            </w:r>
            <w:r>
              <w:rPr>
                <w:spacing w:val="-4"/>
                <w:sz w:val="32"/>
              </w:rPr>
              <w:t xml:space="preserve"> </w:t>
            </w:r>
            <w:r>
              <w:rPr>
                <w:sz w:val="32"/>
              </w:rPr>
              <w:t>+</w:t>
            </w:r>
            <w:r>
              <w:rPr>
                <w:spacing w:val="-4"/>
                <w:sz w:val="32"/>
              </w:rPr>
              <w:t xml:space="preserve"> </w:t>
            </w:r>
            <w:r>
              <w:rPr>
                <w:spacing w:val="-10"/>
                <w:sz w:val="32"/>
              </w:rPr>
              <w:t>N</w:t>
            </w:r>
          </w:p>
        </w:tc>
      </w:tr>
      <w:tr w:rsidR="00AC4009" w14:paraId="6904FDB7" w14:textId="77777777">
        <w:trPr>
          <w:trHeight w:val="920"/>
        </w:trPr>
        <w:tc>
          <w:tcPr>
            <w:tcW w:w="4101" w:type="dxa"/>
            <w:shd w:val="clear" w:color="auto" w:fill="DEDAEB"/>
          </w:tcPr>
          <w:p w14:paraId="72DC9F26" w14:textId="77777777" w:rsidR="00AC4009" w:rsidRDefault="00000000">
            <w:pPr>
              <w:pStyle w:val="TableParagraph"/>
              <w:spacing w:before="85" w:line="254" w:lineRule="auto"/>
              <w:ind w:right="25"/>
              <w:rPr>
                <w:sz w:val="32"/>
              </w:rPr>
            </w:pPr>
            <w:r>
              <w:rPr>
                <w:sz w:val="32"/>
              </w:rPr>
              <w:t>Crear</w:t>
            </w:r>
            <w:r>
              <w:rPr>
                <w:spacing w:val="-13"/>
                <w:sz w:val="32"/>
              </w:rPr>
              <w:t xml:space="preserve"> </w:t>
            </w:r>
            <w:r>
              <w:rPr>
                <w:sz w:val="32"/>
              </w:rPr>
              <w:t>una</w:t>
            </w:r>
            <w:r>
              <w:rPr>
                <w:spacing w:val="-13"/>
                <w:sz w:val="32"/>
              </w:rPr>
              <w:t xml:space="preserve"> </w:t>
            </w:r>
            <w:r>
              <w:rPr>
                <w:sz w:val="32"/>
              </w:rPr>
              <w:t>nota</w:t>
            </w:r>
            <w:r>
              <w:rPr>
                <w:spacing w:val="-13"/>
                <w:sz w:val="32"/>
              </w:rPr>
              <w:t xml:space="preserve"> </w:t>
            </w:r>
            <w:r>
              <w:rPr>
                <w:sz w:val="32"/>
              </w:rPr>
              <w:t xml:space="preserve">braille </w:t>
            </w:r>
            <w:r>
              <w:rPr>
                <w:spacing w:val="-2"/>
                <w:sz w:val="32"/>
              </w:rPr>
              <w:t>rápida</w:t>
            </w:r>
          </w:p>
        </w:tc>
        <w:tc>
          <w:tcPr>
            <w:tcW w:w="6698" w:type="dxa"/>
            <w:shd w:val="clear" w:color="auto" w:fill="DEDAEB"/>
          </w:tcPr>
          <w:p w14:paraId="14D275FC" w14:textId="77777777" w:rsidR="00AC4009" w:rsidRDefault="00000000">
            <w:pPr>
              <w:pStyle w:val="TableParagraph"/>
              <w:spacing w:before="85"/>
              <w:ind w:left="238"/>
              <w:rPr>
                <w:sz w:val="32"/>
              </w:rPr>
            </w:pPr>
            <w:r>
              <w:rPr>
                <w:sz w:val="32"/>
              </w:rPr>
              <w:t>Retroceso</w:t>
            </w:r>
            <w:r>
              <w:rPr>
                <w:spacing w:val="-4"/>
                <w:sz w:val="32"/>
              </w:rPr>
              <w:t xml:space="preserve"> </w:t>
            </w:r>
            <w:r>
              <w:rPr>
                <w:sz w:val="32"/>
              </w:rPr>
              <w:t>+</w:t>
            </w:r>
            <w:r>
              <w:rPr>
                <w:spacing w:val="-4"/>
                <w:sz w:val="32"/>
              </w:rPr>
              <w:t xml:space="preserve"> </w:t>
            </w:r>
            <w:r>
              <w:rPr>
                <w:spacing w:val="-10"/>
                <w:sz w:val="32"/>
              </w:rPr>
              <w:t>B</w:t>
            </w:r>
          </w:p>
        </w:tc>
      </w:tr>
      <w:tr w:rsidR="00AC4009" w14:paraId="74A49333" w14:textId="77777777">
        <w:trPr>
          <w:trHeight w:val="530"/>
        </w:trPr>
        <w:tc>
          <w:tcPr>
            <w:tcW w:w="4101" w:type="dxa"/>
          </w:tcPr>
          <w:p w14:paraId="7F864605" w14:textId="77777777" w:rsidR="00AC4009" w:rsidRDefault="00000000">
            <w:pPr>
              <w:pStyle w:val="TableParagraph"/>
              <w:spacing w:before="85"/>
              <w:rPr>
                <w:sz w:val="32"/>
              </w:rPr>
            </w:pPr>
            <w:r>
              <w:rPr>
                <w:sz w:val="32"/>
              </w:rPr>
              <w:t xml:space="preserve">Activar/desactivar </w:t>
            </w:r>
            <w:r>
              <w:rPr>
                <w:spacing w:val="-5"/>
                <w:sz w:val="32"/>
              </w:rPr>
              <w:t>voz</w:t>
            </w:r>
          </w:p>
        </w:tc>
        <w:tc>
          <w:tcPr>
            <w:tcW w:w="6698" w:type="dxa"/>
          </w:tcPr>
          <w:p w14:paraId="5D392746" w14:textId="77777777" w:rsidR="00AC4009" w:rsidRDefault="00000000">
            <w:pPr>
              <w:pStyle w:val="TableParagraph"/>
              <w:spacing w:before="85"/>
              <w:ind w:left="238"/>
              <w:rPr>
                <w:sz w:val="32"/>
              </w:rPr>
            </w:pPr>
            <w:r>
              <w:rPr>
                <w:sz w:val="32"/>
              </w:rPr>
              <w:t>Espacio</w:t>
            </w:r>
            <w:r>
              <w:rPr>
                <w:spacing w:val="-5"/>
                <w:sz w:val="32"/>
              </w:rPr>
              <w:t xml:space="preserve"> </w:t>
            </w:r>
            <w:r>
              <w:rPr>
                <w:sz w:val="32"/>
              </w:rPr>
              <w:t>+</w:t>
            </w:r>
            <w:r>
              <w:rPr>
                <w:spacing w:val="-2"/>
                <w:sz w:val="32"/>
              </w:rPr>
              <w:t xml:space="preserve"> </w:t>
            </w:r>
            <w:r>
              <w:rPr>
                <w:sz w:val="32"/>
              </w:rPr>
              <w:t>tecla</w:t>
            </w:r>
            <w:r>
              <w:rPr>
                <w:spacing w:val="-2"/>
                <w:sz w:val="32"/>
              </w:rPr>
              <w:t xml:space="preserve"> </w:t>
            </w:r>
            <w:r>
              <w:rPr>
                <w:sz w:val="32"/>
              </w:rPr>
              <w:t>de</w:t>
            </w:r>
            <w:r>
              <w:rPr>
                <w:spacing w:val="-2"/>
                <w:sz w:val="32"/>
              </w:rPr>
              <w:t xml:space="preserve"> </w:t>
            </w:r>
            <w:r>
              <w:rPr>
                <w:sz w:val="32"/>
              </w:rPr>
              <w:t>pulgar</w:t>
            </w:r>
            <w:r>
              <w:rPr>
                <w:spacing w:val="-2"/>
                <w:sz w:val="32"/>
              </w:rPr>
              <w:t xml:space="preserve"> anterior</w:t>
            </w:r>
          </w:p>
        </w:tc>
      </w:tr>
      <w:tr w:rsidR="00AC4009" w14:paraId="27677CC6" w14:textId="77777777">
        <w:trPr>
          <w:trHeight w:val="920"/>
        </w:trPr>
        <w:tc>
          <w:tcPr>
            <w:tcW w:w="4101" w:type="dxa"/>
            <w:shd w:val="clear" w:color="auto" w:fill="DEDAEB"/>
          </w:tcPr>
          <w:p w14:paraId="68B00582" w14:textId="77777777" w:rsidR="00AC4009" w:rsidRDefault="00000000">
            <w:pPr>
              <w:pStyle w:val="TableParagraph"/>
              <w:spacing w:before="85" w:line="254" w:lineRule="auto"/>
              <w:rPr>
                <w:sz w:val="32"/>
              </w:rPr>
            </w:pPr>
            <w:r>
              <w:rPr>
                <w:sz w:val="32"/>
              </w:rPr>
              <w:t>Aumentar</w:t>
            </w:r>
            <w:r>
              <w:rPr>
                <w:spacing w:val="-13"/>
                <w:sz w:val="32"/>
              </w:rPr>
              <w:t xml:space="preserve"> </w:t>
            </w:r>
            <w:r>
              <w:rPr>
                <w:sz w:val="32"/>
              </w:rPr>
              <w:t>la</w:t>
            </w:r>
            <w:r>
              <w:rPr>
                <w:spacing w:val="-13"/>
                <w:sz w:val="32"/>
              </w:rPr>
              <w:t xml:space="preserve"> </w:t>
            </w:r>
            <w:r>
              <w:rPr>
                <w:sz w:val="32"/>
              </w:rPr>
              <w:t>velocidad</w:t>
            </w:r>
            <w:r>
              <w:rPr>
                <w:spacing w:val="-13"/>
                <w:sz w:val="32"/>
              </w:rPr>
              <w:t xml:space="preserve"> </w:t>
            </w:r>
            <w:r>
              <w:rPr>
                <w:sz w:val="32"/>
              </w:rPr>
              <w:t xml:space="preserve">del </w:t>
            </w:r>
            <w:r>
              <w:rPr>
                <w:spacing w:val="-2"/>
                <w:sz w:val="32"/>
              </w:rPr>
              <w:t>habla</w:t>
            </w:r>
          </w:p>
        </w:tc>
        <w:tc>
          <w:tcPr>
            <w:tcW w:w="6698" w:type="dxa"/>
            <w:shd w:val="clear" w:color="auto" w:fill="DEDAEB"/>
          </w:tcPr>
          <w:p w14:paraId="43D04157" w14:textId="77777777" w:rsidR="00AC4009" w:rsidRDefault="00000000">
            <w:pPr>
              <w:pStyle w:val="TableParagraph"/>
              <w:spacing w:before="85"/>
              <w:ind w:left="238"/>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5</w:t>
            </w:r>
          </w:p>
        </w:tc>
      </w:tr>
      <w:tr w:rsidR="00AC4009" w14:paraId="0BE673E5" w14:textId="77777777">
        <w:trPr>
          <w:trHeight w:val="849"/>
        </w:trPr>
        <w:tc>
          <w:tcPr>
            <w:tcW w:w="4101" w:type="dxa"/>
          </w:tcPr>
          <w:p w14:paraId="482A8D6C" w14:textId="77777777" w:rsidR="00AC4009" w:rsidRDefault="00000000">
            <w:pPr>
              <w:pStyle w:val="TableParagraph"/>
              <w:spacing w:before="49" w:line="390" w:lineRule="atLeast"/>
              <w:rPr>
                <w:sz w:val="32"/>
              </w:rPr>
            </w:pPr>
            <w:r>
              <w:rPr>
                <w:sz w:val="32"/>
              </w:rPr>
              <w:t>Disminuir</w:t>
            </w:r>
            <w:r>
              <w:rPr>
                <w:spacing w:val="-13"/>
                <w:sz w:val="32"/>
              </w:rPr>
              <w:t xml:space="preserve"> </w:t>
            </w:r>
            <w:r>
              <w:rPr>
                <w:sz w:val="32"/>
              </w:rPr>
              <w:t>la</w:t>
            </w:r>
            <w:r>
              <w:rPr>
                <w:spacing w:val="-13"/>
                <w:sz w:val="32"/>
              </w:rPr>
              <w:t xml:space="preserve"> </w:t>
            </w:r>
            <w:r>
              <w:rPr>
                <w:sz w:val="32"/>
              </w:rPr>
              <w:t>velocidad</w:t>
            </w:r>
            <w:r>
              <w:rPr>
                <w:spacing w:val="-13"/>
                <w:sz w:val="32"/>
              </w:rPr>
              <w:t xml:space="preserve"> </w:t>
            </w:r>
            <w:r>
              <w:rPr>
                <w:sz w:val="32"/>
              </w:rPr>
              <w:t xml:space="preserve">del </w:t>
            </w:r>
            <w:r>
              <w:rPr>
                <w:spacing w:val="-2"/>
                <w:sz w:val="32"/>
              </w:rPr>
              <w:t>habla</w:t>
            </w:r>
          </w:p>
        </w:tc>
        <w:tc>
          <w:tcPr>
            <w:tcW w:w="6698" w:type="dxa"/>
          </w:tcPr>
          <w:p w14:paraId="0390DF8A" w14:textId="77777777" w:rsidR="00AC4009" w:rsidRDefault="00000000">
            <w:pPr>
              <w:pStyle w:val="TableParagraph"/>
              <w:spacing w:before="85"/>
              <w:ind w:left="238"/>
              <w:rPr>
                <w:spacing w:val="-10"/>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2</w:t>
            </w:r>
          </w:p>
          <w:p w14:paraId="23804BBE" w14:textId="77777777" w:rsidR="008E4EC3" w:rsidRDefault="008E4EC3">
            <w:pPr>
              <w:pStyle w:val="TableParagraph"/>
              <w:spacing w:before="85"/>
              <w:ind w:left="238"/>
              <w:rPr>
                <w:sz w:val="32"/>
              </w:rPr>
            </w:pPr>
          </w:p>
        </w:tc>
      </w:tr>
      <w:tr w:rsidR="008E4EC3" w14:paraId="2250960F" w14:textId="77777777" w:rsidTr="008E4EC3">
        <w:trPr>
          <w:trHeight w:val="849"/>
        </w:trPr>
        <w:tc>
          <w:tcPr>
            <w:tcW w:w="4101" w:type="dxa"/>
            <w:shd w:val="clear" w:color="auto" w:fill="E5DFEC" w:themeFill="accent4" w:themeFillTint="33"/>
          </w:tcPr>
          <w:p w14:paraId="717B19A2" w14:textId="252B2973" w:rsidR="008E4EC3" w:rsidRDefault="008E4EC3">
            <w:pPr>
              <w:pStyle w:val="TableParagraph"/>
              <w:spacing w:before="49" w:line="390" w:lineRule="atLeast"/>
              <w:rPr>
                <w:sz w:val="32"/>
              </w:rPr>
            </w:pPr>
            <w:r>
              <w:rPr>
                <w:sz w:val="32"/>
              </w:rPr>
              <w:t>Ayuda</w:t>
            </w:r>
          </w:p>
        </w:tc>
        <w:tc>
          <w:tcPr>
            <w:tcW w:w="6698" w:type="dxa"/>
            <w:shd w:val="clear" w:color="auto" w:fill="E5DFEC" w:themeFill="accent4" w:themeFillTint="33"/>
          </w:tcPr>
          <w:p w14:paraId="1A935C82" w14:textId="1BA28BBB" w:rsidR="008E4EC3" w:rsidRDefault="008E4EC3">
            <w:pPr>
              <w:pStyle w:val="TableParagraph"/>
              <w:spacing w:before="85"/>
              <w:ind w:left="238"/>
              <w:rPr>
                <w:sz w:val="32"/>
              </w:rPr>
            </w:pPr>
            <w:r>
              <w:rPr>
                <w:sz w:val="32"/>
              </w:rPr>
              <w:t>Espacio + H</w:t>
            </w:r>
          </w:p>
        </w:tc>
      </w:tr>
    </w:tbl>
    <w:p w14:paraId="22F8D0B0" w14:textId="77777777" w:rsidR="00AC4009" w:rsidRDefault="00000000">
      <w:pPr>
        <w:pStyle w:val="BodyText"/>
        <w:spacing w:before="92" w:line="254" w:lineRule="auto"/>
        <w:ind w:left="119"/>
      </w:pPr>
      <w:r>
        <w:rPr>
          <w:b/>
        </w:rPr>
        <w:t>Nota</w:t>
      </w:r>
      <w:r>
        <w:t>:</w:t>
      </w:r>
      <w:r>
        <w:rPr>
          <w:spacing w:val="-13"/>
        </w:rPr>
        <w:t xml:space="preserve"> </w:t>
      </w:r>
      <w:r>
        <w:t>Todos</w:t>
      </w:r>
      <w:r>
        <w:rPr>
          <w:spacing w:val="-8"/>
        </w:rPr>
        <w:t xml:space="preserve"> </w:t>
      </w:r>
      <w:r>
        <w:t>los</w:t>
      </w:r>
      <w:r>
        <w:rPr>
          <w:spacing w:val="-8"/>
        </w:rPr>
        <w:t xml:space="preserve"> </w:t>
      </w:r>
      <w:r>
        <w:t>comandos</w:t>
      </w:r>
      <w:r>
        <w:rPr>
          <w:spacing w:val="-8"/>
        </w:rPr>
        <w:t xml:space="preserve"> </w:t>
      </w:r>
      <w:r>
        <w:t>que</w:t>
      </w:r>
      <w:r>
        <w:rPr>
          <w:spacing w:val="-8"/>
        </w:rPr>
        <w:t xml:space="preserve"> </w:t>
      </w:r>
      <w:r>
        <w:t>incluyen</w:t>
      </w:r>
      <w:r>
        <w:rPr>
          <w:spacing w:val="-8"/>
        </w:rPr>
        <w:t xml:space="preserve"> </w:t>
      </w:r>
      <w:r>
        <w:t>Enter</w:t>
      </w:r>
      <w:r>
        <w:rPr>
          <w:spacing w:val="-8"/>
        </w:rPr>
        <w:t xml:space="preserve"> </w:t>
      </w:r>
      <w:r>
        <w:t>o</w:t>
      </w:r>
      <w:r>
        <w:rPr>
          <w:spacing w:val="-8"/>
        </w:rPr>
        <w:t xml:space="preserve"> </w:t>
      </w:r>
      <w:r>
        <w:t>Retroceso</w:t>
      </w:r>
      <w:r>
        <w:rPr>
          <w:spacing w:val="-8"/>
        </w:rPr>
        <w:t xml:space="preserve"> </w:t>
      </w:r>
      <w:r>
        <w:t>deben</w:t>
      </w:r>
      <w:r>
        <w:rPr>
          <w:spacing w:val="-8"/>
        </w:rPr>
        <w:t xml:space="preserve"> </w:t>
      </w:r>
      <w:r>
        <w:t>tener agregada la barra espaciadora cuando se usa computadora braille.</w:t>
      </w:r>
    </w:p>
    <w:p w14:paraId="3E6AC821" w14:textId="77777777" w:rsidR="00AC4009" w:rsidRDefault="00000000">
      <w:pPr>
        <w:pStyle w:val="Heading1"/>
        <w:spacing w:before="225"/>
      </w:pPr>
      <w:bookmarkStart w:id="39" w:name="Uso_de_la_Aplicación_Editor"/>
      <w:bookmarkStart w:id="40" w:name="_Toc181610017"/>
      <w:bookmarkEnd w:id="39"/>
      <w:r>
        <w:rPr>
          <w:color w:val="8174B0"/>
        </w:rPr>
        <w:t>Uso</w:t>
      </w:r>
      <w:r>
        <w:rPr>
          <w:color w:val="8174B0"/>
          <w:spacing w:val="-18"/>
        </w:rPr>
        <w:t xml:space="preserve"> </w:t>
      </w:r>
      <w:r>
        <w:rPr>
          <w:color w:val="8174B0"/>
        </w:rPr>
        <w:t>de</w:t>
      </w:r>
      <w:r>
        <w:rPr>
          <w:color w:val="8174B0"/>
          <w:spacing w:val="-17"/>
        </w:rPr>
        <w:t xml:space="preserve"> </w:t>
      </w:r>
      <w:r>
        <w:rPr>
          <w:color w:val="8174B0"/>
        </w:rPr>
        <w:t>la</w:t>
      </w:r>
      <w:r>
        <w:rPr>
          <w:color w:val="8174B0"/>
          <w:spacing w:val="-16"/>
        </w:rPr>
        <w:t xml:space="preserve"> </w:t>
      </w:r>
      <w:r>
        <w:rPr>
          <w:color w:val="8174B0"/>
        </w:rPr>
        <w:t>Aplicación</w:t>
      </w:r>
      <w:r>
        <w:rPr>
          <w:color w:val="8174B0"/>
          <w:spacing w:val="-16"/>
        </w:rPr>
        <w:t xml:space="preserve"> </w:t>
      </w:r>
      <w:r>
        <w:rPr>
          <w:color w:val="8174B0"/>
          <w:spacing w:val="-2"/>
        </w:rPr>
        <w:t>Editor</w:t>
      </w:r>
      <w:bookmarkEnd w:id="40"/>
    </w:p>
    <w:p w14:paraId="2310CB87" w14:textId="3FF07636" w:rsidR="00AC4009" w:rsidRDefault="00000000" w:rsidP="000841B6">
      <w:pPr>
        <w:pStyle w:val="BodyText"/>
        <w:spacing w:before="61" w:line="254" w:lineRule="auto"/>
      </w:pPr>
      <w:r>
        <w:t>El</w:t>
      </w:r>
      <w:r>
        <w:rPr>
          <w:spacing w:val="-5"/>
        </w:rPr>
        <w:t xml:space="preserve"> </w:t>
      </w:r>
      <w:r>
        <w:t>Editor</w:t>
      </w:r>
      <w:r>
        <w:rPr>
          <w:spacing w:val="-5"/>
        </w:rPr>
        <w:t xml:space="preserve"> </w:t>
      </w:r>
      <w:r>
        <w:t>es</w:t>
      </w:r>
      <w:r>
        <w:rPr>
          <w:spacing w:val="-5"/>
        </w:rPr>
        <w:t xml:space="preserve"> </w:t>
      </w:r>
      <w:r>
        <w:t>una</w:t>
      </w:r>
      <w:r>
        <w:rPr>
          <w:spacing w:val="-5"/>
        </w:rPr>
        <w:t xml:space="preserve"> </w:t>
      </w:r>
      <w:r>
        <w:t>aplicación</w:t>
      </w:r>
      <w:r>
        <w:rPr>
          <w:spacing w:val="-5"/>
        </w:rPr>
        <w:t xml:space="preserve"> </w:t>
      </w:r>
      <w:r>
        <w:t>que</w:t>
      </w:r>
      <w:r>
        <w:rPr>
          <w:spacing w:val="-5"/>
        </w:rPr>
        <w:t xml:space="preserve"> </w:t>
      </w:r>
      <w:r>
        <w:t>le</w:t>
      </w:r>
      <w:r>
        <w:rPr>
          <w:spacing w:val="-5"/>
        </w:rPr>
        <w:t xml:space="preserve"> </w:t>
      </w:r>
      <w:r>
        <w:t>permite</w:t>
      </w:r>
      <w:r>
        <w:rPr>
          <w:spacing w:val="-5"/>
        </w:rPr>
        <w:t xml:space="preserve"> </w:t>
      </w:r>
      <w:r>
        <w:t>abrir,</w:t>
      </w:r>
      <w:r>
        <w:rPr>
          <w:spacing w:val="-5"/>
        </w:rPr>
        <w:t xml:space="preserve"> </w:t>
      </w:r>
      <w:r>
        <w:t>editar</w:t>
      </w:r>
      <w:r>
        <w:rPr>
          <w:spacing w:val="-5"/>
        </w:rPr>
        <w:t xml:space="preserve"> </w:t>
      </w:r>
      <w:r>
        <w:t>y</w:t>
      </w:r>
      <w:r>
        <w:rPr>
          <w:spacing w:val="-5"/>
        </w:rPr>
        <w:t xml:space="preserve"> </w:t>
      </w:r>
      <w:r>
        <w:t>crear</w:t>
      </w:r>
      <w:r>
        <w:rPr>
          <w:spacing w:val="-5"/>
        </w:rPr>
        <w:t xml:space="preserve"> </w:t>
      </w:r>
      <w:r>
        <w:t>archivos</w:t>
      </w:r>
      <w:r>
        <w:rPr>
          <w:spacing w:val="-5"/>
        </w:rPr>
        <w:t xml:space="preserve"> </w:t>
      </w:r>
      <w:r>
        <w:t xml:space="preserve">de texto en Chameleon. Puede abrir archivos .docx, .doc, </w:t>
      </w:r>
      <w:r w:rsidR="009F4624">
        <w:t xml:space="preserve">.odt, </w:t>
      </w:r>
      <w:r>
        <w:t>.txt, .brf, .brl, .pdf,</w:t>
      </w:r>
      <w:r w:rsidR="000841B6">
        <w:t xml:space="preserve"> </w:t>
      </w:r>
      <w:r>
        <w:t>.ban</w:t>
      </w:r>
      <w:r>
        <w:rPr>
          <w:spacing w:val="-7"/>
        </w:rPr>
        <w:t xml:space="preserve"> </w:t>
      </w:r>
      <w:r>
        <w:t>y</w:t>
      </w:r>
      <w:r w:rsidR="000841B6">
        <w:t xml:space="preserve"> </w:t>
      </w:r>
      <w:r>
        <w:t>.bra</w:t>
      </w:r>
      <w:r>
        <w:rPr>
          <w:spacing w:val="-7"/>
        </w:rPr>
        <w:t xml:space="preserve"> </w:t>
      </w:r>
      <w:r>
        <w:t>con</w:t>
      </w:r>
      <w:r>
        <w:rPr>
          <w:spacing w:val="-7"/>
        </w:rPr>
        <w:t xml:space="preserve"> </w:t>
      </w:r>
      <w:r>
        <w:t>el</w:t>
      </w:r>
      <w:r>
        <w:rPr>
          <w:spacing w:val="-7"/>
        </w:rPr>
        <w:t xml:space="preserve"> </w:t>
      </w:r>
      <w:r>
        <w:t>Editor.</w:t>
      </w:r>
      <w:r>
        <w:rPr>
          <w:spacing w:val="-7"/>
        </w:rPr>
        <w:t xml:space="preserve"> </w:t>
      </w:r>
      <w:r>
        <w:t>Los</w:t>
      </w:r>
      <w:r>
        <w:rPr>
          <w:spacing w:val="-7"/>
        </w:rPr>
        <w:t xml:space="preserve"> </w:t>
      </w:r>
      <w:r>
        <w:t>archivos</w:t>
      </w:r>
      <w:r>
        <w:rPr>
          <w:spacing w:val="-7"/>
        </w:rPr>
        <w:t xml:space="preserve"> </w:t>
      </w:r>
      <w:r>
        <w:t>que</w:t>
      </w:r>
      <w:r>
        <w:rPr>
          <w:spacing w:val="-7"/>
        </w:rPr>
        <w:t xml:space="preserve"> </w:t>
      </w:r>
      <w:r>
        <w:t>crea</w:t>
      </w:r>
      <w:r>
        <w:rPr>
          <w:spacing w:val="-7"/>
        </w:rPr>
        <w:t xml:space="preserve"> </w:t>
      </w:r>
      <w:r>
        <w:t>o</w:t>
      </w:r>
      <w:r>
        <w:rPr>
          <w:spacing w:val="-7"/>
        </w:rPr>
        <w:t xml:space="preserve"> </w:t>
      </w:r>
      <w:r>
        <w:t>modifica</w:t>
      </w:r>
      <w:r>
        <w:rPr>
          <w:spacing w:val="-7"/>
        </w:rPr>
        <w:t xml:space="preserve"> </w:t>
      </w:r>
      <w:r>
        <w:t>se</w:t>
      </w:r>
      <w:r>
        <w:rPr>
          <w:spacing w:val="-7"/>
        </w:rPr>
        <w:t xml:space="preserve"> </w:t>
      </w:r>
      <w:r>
        <w:t>guardan</w:t>
      </w:r>
      <w:r>
        <w:rPr>
          <w:spacing w:val="-7"/>
        </w:rPr>
        <w:t xml:space="preserve"> </w:t>
      </w:r>
      <w:r>
        <w:t>como archivos .txt.</w:t>
      </w:r>
    </w:p>
    <w:p w14:paraId="565CC006" w14:textId="77777777" w:rsidR="00AC4009" w:rsidRDefault="00000000" w:rsidP="00700676">
      <w:pPr>
        <w:pStyle w:val="BodyText"/>
        <w:spacing w:before="90" w:after="240" w:line="254" w:lineRule="auto"/>
        <w:ind w:right="225"/>
      </w:pPr>
      <w:r>
        <w:t>Para abrir el Editor, presione la tecla de pulgar Siguiente hasta llegar a Editor</w:t>
      </w:r>
      <w:r>
        <w:rPr>
          <w:spacing w:val="-3"/>
        </w:rPr>
        <w:t xml:space="preserve"> </w:t>
      </w:r>
      <w:r>
        <w:t>o</w:t>
      </w:r>
      <w:r>
        <w:rPr>
          <w:spacing w:val="-3"/>
        </w:rPr>
        <w:t xml:space="preserve"> </w:t>
      </w:r>
      <w:r>
        <w:t>presione</w:t>
      </w:r>
      <w:r>
        <w:rPr>
          <w:spacing w:val="-3"/>
        </w:rPr>
        <w:t xml:space="preserve"> </w:t>
      </w:r>
      <w:r>
        <w:t>‘E’</w:t>
      </w:r>
      <w:r>
        <w:rPr>
          <w:spacing w:val="-15"/>
        </w:rPr>
        <w:t xml:space="preserve"> </w:t>
      </w:r>
      <w:r>
        <w:t>en</w:t>
      </w:r>
      <w:r>
        <w:rPr>
          <w:spacing w:val="-3"/>
        </w:rPr>
        <w:t xml:space="preserve"> </w:t>
      </w:r>
      <w:r>
        <w:t>el</w:t>
      </w:r>
      <w:r>
        <w:rPr>
          <w:spacing w:val="-3"/>
        </w:rPr>
        <w:t xml:space="preserve"> </w:t>
      </w:r>
      <w:r>
        <w:t>menú</w:t>
      </w:r>
      <w:r>
        <w:rPr>
          <w:spacing w:val="-3"/>
        </w:rPr>
        <w:t xml:space="preserve"> </w:t>
      </w:r>
      <w:r>
        <w:t>principal,</w:t>
      </w:r>
      <w:r>
        <w:rPr>
          <w:spacing w:val="-3"/>
        </w:rPr>
        <w:t xml:space="preserve"> </w:t>
      </w:r>
      <w:r>
        <w:t>luego</w:t>
      </w:r>
      <w:r>
        <w:rPr>
          <w:spacing w:val="-3"/>
        </w:rPr>
        <w:t xml:space="preserve"> </w:t>
      </w:r>
      <w:r>
        <w:t>presione</w:t>
      </w:r>
      <w:r>
        <w:rPr>
          <w:spacing w:val="-3"/>
        </w:rPr>
        <w:t xml:space="preserve"> </w:t>
      </w:r>
      <w:r>
        <w:t>Enter</w:t>
      </w:r>
      <w:r>
        <w:rPr>
          <w:spacing w:val="-3"/>
        </w:rPr>
        <w:t xml:space="preserve"> </w:t>
      </w:r>
      <w:r>
        <w:t>o</w:t>
      </w:r>
      <w:r>
        <w:rPr>
          <w:spacing w:val="-3"/>
        </w:rPr>
        <w:t xml:space="preserve"> </w:t>
      </w:r>
      <w:r>
        <w:t>una</w:t>
      </w:r>
      <w:r>
        <w:rPr>
          <w:spacing w:val="-3"/>
        </w:rPr>
        <w:t xml:space="preserve"> </w:t>
      </w:r>
      <w:r>
        <w:t xml:space="preserve">tecla </w:t>
      </w:r>
      <w:r>
        <w:lastRenderedPageBreak/>
        <w:t>de enrutamiento del cursor.</w:t>
      </w:r>
    </w:p>
    <w:p w14:paraId="05DF264C" w14:textId="77777777" w:rsidR="00AC4009" w:rsidRDefault="00000000">
      <w:pPr>
        <w:pStyle w:val="BodyText"/>
        <w:spacing w:before="20" w:line="254" w:lineRule="auto"/>
      </w:pPr>
      <w:r>
        <w:t>El</w:t>
      </w:r>
      <w:r>
        <w:rPr>
          <w:spacing w:val="-5"/>
        </w:rPr>
        <w:t xml:space="preserve"> </w:t>
      </w:r>
      <w:r>
        <w:t>Editor</w:t>
      </w:r>
      <w:r>
        <w:rPr>
          <w:spacing w:val="-5"/>
        </w:rPr>
        <w:t xml:space="preserve"> </w:t>
      </w:r>
      <w:r>
        <w:t>se</w:t>
      </w:r>
      <w:r>
        <w:rPr>
          <w:spacing w:val="-5"/>
        </w:rPr>
        <w:t xml:space="preserve"> </w:t>
      </w:r>
      <w:r>
        <w:t>abre</w:t>
      </w:r>
      <w:r>
        <w:rPr>
          <w:spacing w:val="-5"/>
        </w:rPr>
        <w:t xml:space="preserve"> </w:t>
      </w:r>
      <w:r>
        <w:t>en</w:t>
      </w:r>
      <w:r>
        <w:rPr>
          <w:spacing w:val="-5"/>
        </w:rPr>
        <w:t xml:space="preserve"> </w:t>
      </w:r>
      <w:r>
        <w:t>el</w:t>
      </w:r>
      <w:r>
        <w:rPr>
          <w:spacing w:val="-5"/>
        </w:rPr>
        <w:t xml:space="preserve"> </w:t>
      </w:r>
      <w:r>
        <w:t>menú</w:t>
      </w:r>
      <w:r>
        <w:rPr>
          <w:spacing w:val="-5"/>
        </w:rPr>
        <w:t xml:space="preserve"> </w:t>
      </w:r>
      <w:r>
        <w:t>Editor,</w:t>
      </w:r>
      <w:r>
        <w:rPr>
          <w:spacing w:val="-5"/>
        </w:rPr>
        <w:t xml:space="preserve"> </w:t>
      </w:r>
      <w:r>
        <w:t>que</w:t>
      </w:r>
      <w:r>
        <w:rPr>
          <w:spacing w:val="-5"/>
        </w:rPr>
        <w:t xml:space="preserve"> </w:t>
      </w:r>
      <w:r>
        <w:t>incluye</w:t>
      </w:r>
      <w:r>
        <w:rPr>
          <w:spacing w:val="-5"/>
        </w:rPr>
        <w:t xml:space="preserve"> </w:t>
      </w:r>
      <w:r>
        <w:t>Crear</w:t>
      </w:r>
      <w:r>
        <w:rPr>
          <w:spacing w:val="-5"/>
        </w:rPr>
        <w:t xml:space="preserve"> </w:t>
      </w:r>
      <w:r>
        <w:t>archivo,</w:t>
      </w:r>
      <w:r>
        <w:rPr>
          <w:spacing w:val="-22"/>
        </w:rPr>
        <w:t xml:space="preserve"> </w:t>
      </w:r>
      <w:r>
        <w:t>Abrir</w:t>
      </w:r>
      <w:r>
        <w:rPr>
          <w:spacing w:val="-5"/>
        </w:rPr>
        <w:t xml:space="preserve"> </w:t>
      </w:r>
      <w:r>
        <w:t>archivo, Configuración del Editor y Cerrar.</w:t>
      </w:r>
    </w:p>
    <w:p w14:paraId="5CCCE948" w14:textId="77777777" w:rsidR="00AC4009" w:rsidRDefault="00000000">
      <w:pPr>
        <w:pStyle w:val="Heading2"/>
      </w:pPr>
      <w:bookmarkStart w:id="41" w:name="_Toc181610018"/>
      <w:r>
        <w:t>Crear</w:t>
      </w:r>
      <w:r>
        <w:rPr>
          <w:spacing w:val="-4"/>
        </w:rPr>
        <w:t xml:space="preserve"> </w:t>
      </w:r>
      <w:r>
        <w:t>un</w:t>
      </w:r>
      <w:r>
        <w:rPr>
          <w:spacing w:val="-3"/>
        </w:rPr>
        <w:t xml:space="preserve"> </w:t>
      </w:r>
      <w:r>
        <w:rPr>
          <w:spacing w:val="-2"/>
        </w:rPr>
        <w:t>archivo</w:t>
      </w:r>
      <w:bookmarkEnd w:id="41"/>
    </w:p>
    <w:p w14:paraId="3C1E476C" w14:textId="77777777" w:rsidR="00AC4009" w:rsidRDefault="00000000">
      <w:pPr>
        <w:pStyle w:val="BodyText"/>
        <w:spacing w:before="78" w:line="254" w:lineRule="auto"/>
        <w:ind w:right="225"/>
      </w:pPr>
      <w:r>
        <w:t>Hay</w:t>
      </w:r>
      <w:r>
        <w:rPr>
          <w:spacing w:val="-4"/>
        </w:rPr>
        <w:t xml:space="preserve"> </w:t>
      </w:r>
      <w:r>
        <w:t>varias</w:t>
      </w:r>
      <w:r>
        <w:rPr>
          <w:spacing w:val="-4"/>
        </w:rPr>
        <w:t xml:space="preserve"> </w:t>
      </w:r>
      <w:r>
        <w:t>formas</w:t>
      </w:r>
      <w:r>
        <w:rPr>
          <w:spacing w:val="-4"/>
        </w:rPr>
        <w:t xml:space="preserve"> </w:t>
      </w:r>
      <w:r>
        <w:t>de</w:t>
      </w:r>
      <w:r>
        <w:rPr>
          <w:spacing w:val="-4"/>
        </w:rPr>
        <w:t xml:space="preserve"> </w:t>
      </w:r>
      <w:r>
        <w:t>crear</w:t>
      </w:r>
      <w:r>
        <w:rPr>
          <w:spacing w:val="-4"/>
        </w:rPr>
        <w:t xml:space="preserve"> </w:t>
      </w:r>
      <w:r>
        <w:t>un</w:t>
      </w:r>
      <w:r>
        <w:rPr>
          <w:spacing w:val="-4"/>
        </w:rPr>
        <w:t xml:space="preserve"> </w:t>
      </w:r>
      <w:r>
        <w:t>archivo</w:t>
      </w:r>
      <w:r>
        <w:rPr>
          <w:spacing w:val="-4"/>
        </w:rPr>
        <w:t xml:space="preserve"> </w:t>
      </w:r>
      <w:r>
        <w:t>dependiendo</w:t>
      </w:r>
      <w:r>
        <w:rPr>
          <w:spacing w:val="-4"/>
        </w:rPr>
        <w:t xml:space="preserve"> </w:t>
      </w:r>
      <w:r>
        <w:t>de</w:t>
      </w:r>
      <w:r>
        <w:rPr>
          <w:spacing w:val="-4"/>
        </w:rPr>
        <w:t xml:space="preserve"> </w:t>
      </w:r>
      <w:r>
        <w:t>su</w:t>
      </w:r>
      <w:r>
        <w:rPr>
          <w:spacing w:val="-4"/>
        </w:rPr>
        <w:t xml:space="preserve"> </w:t>
      </w:r>
      <w:r>
        <w:t>ubicación</w:t>
      </w:r>
      <w:r>
        <w:rPr>
          <w:spacing w:val="-4"/>
        </w:rPr>
        <w:t xml:space="preserve"> </w:t>
      </w:r>
      <w:r>
        <w:t>actual en el dispositivo.</w:t>
      </w:r>
    </w:p>
    <w:p w14:paraId="70A6D306" w14:textId="77777777" w:rsidR="00AC4009" w:rsidRDefault="00000000">
      <w:pPr>
        <w:pStyle w:val="ListParagraph"/>
        <w:numPr>
          <w:ilvl w:val="0"/>
          <w:numId w:val="50"/>
        </w:numPr>
        <w:tabs>
          <w:tab w:val="left" w:pos="750"/>
        </w:tabs>
        <w:spacing w:before="90" w:line="254" w:lineRule="auto"/>
        <w:ind w:right="365"/>
        <w:rPr>
          <w:sz w:val="32"/>
        </w:rPr>
      </w:pPr>
      <w:r>
        <w:rPr>
          <w:sz w:val="32"/>
        </w:rPr>
        <w:t>Si</w:t>
      </w:r>
      <w:r>
        <w:rPr>
          <w:spacing w:val="-5"/>
          <w:sz w:val="32"/>
        </w:rPr>
        <w:t xml:space="preserve"> </w:t>
      </w:r>
      <w:r>
        <w:rPr>
          <w:sz w:val="32"/>
        </w:rPr>
        <w:t>está</w:t>
      </w:r>
      <w:r>
        <w:rPr>
          <w:spacing w:val="-5"/>
          <w:sz w:val="32"/>
        </w:rPr>
        <w:t xml:space="preserve"> </w:t>
      </w:r>
      <w:r>
        <w:rPr>
          <w:sz w:val="32"/>
        </w:rPr>
        <w:t>en</w:t>
      </w:r>
      <w:r>
        <w:rPr>
          <w:spacing w:val="-5"/>
          <w:sz w:val="32"/>
        </w:rPr>
        <w:t xml:space="preserve"> </w:t>
      </w:r>
      <w:r>
        <w:rPr>
          <w:sz w:val="32"/>
        </w:rPr>
        <w:t>el</w:t>
      </w:r>
      <w:r>
        <w:rPr>
          <w:spacing w:val="-5"/>
          <w:sz w:val="32"/>
        </w:rPr>
        <w:t xml:space="preserve"> </w:t>
      </w:r>
      <w:r>
        <w:rPr>
          <w:sz w:val="32"/>
        </w:rPr>
        <w:t>menú</w:t>
      </w:r>
      <w:r>
        <w:rPr>
          <w:spacing w:val="-5"/>
          <w:sz w:val="32"/>
        </w:rPr>
        <w:t xml:space="preserve"> </w:t>
      </w:r>
      <w:r>
        <w:rPr>
          <w:sz w:val="32"/>
        </w:rPr>
        <w:t>Editor,</w:t>
      </w:r>
      <w:r>
        <w:rPr>
          <w:spacing w:val="-5"/>
          <w:sz w:val="32"/>
        </w:rPr>
        <w:t xml:space="preserve"> </w:t>
      </w:r>
      <w:r>
        <w:rPr>
          <w:sz w:val="32"/>
        </w:rPr>
        <w:t>seleccione</w:t>
      </w:r>
      <w:r>
        <w:rPr>
          <w:spacing w:val="-5"/>
          <w:sz w:val="32"/>
        </w:rPr>
        <w:t xml:space="preserve"> </w:t>
      </w:r>
      <w:r>
        <w:rPr>
          <w:sz w:val="32"/>
        </w:rPr>
        <w:t>Crear</w:t>
      </w:r>
      <w:r>
        <w:rPr>
          <w:spacing w:val="-5"/>
          <w:sz w:val="32"/>
        </w:rPr>
        <w:t xml:space="preserve"> </w:t>
      </w:r>
      <w:r>
        <w:rPr>
          <w:sz w:val="32"/>
        </w:rPr>
        <w:t>archivo</w:t>
      </w:r>
      <w:r>
        <w:rPr>
          <w:spacing w:val="-5"/>
          <w:sz w:val="32"/>
        </w:rPr>
        <w:t xml:space="preserve"> </w:t>
      </w:r>
      <w:r>
        <w:rPr>
          <w:sz w:val="32"/>
        </w:rPr>
        <w:t>y</w:t>
      </w:r>
      <w:r>
        <w:rPr>
          <w:spacing w:val="-5"/>
          <w:sz w:val="32"/>
        </w:rPr>
        <w:t xml:space="preserve"> </w:t>
      </w:r>
      <w:r>
        <w:rPr>
          <w:sz w:val="32"/>
        </w:rPr>
        <w:t>presione</w:t>
      </w:r>
      <w:r>
        <w:rPr>
          <w:spacing w:val="-5"/>
          <w:sz w:val="32"/>
        </w:rPr>
        <w:t xml:space="preserve"> </w:t>
      </w:r>
      <w:r>
        <w:rPr>
          <w:sz w:val="32"/>
        </w:rPr>
        <w:t>Enter</w:t>
      </w:r>
      <w:r>
        <w:rPr>
          <w:spacing w:val="-5"/>
          <w:sz w:val="32"/>
        </w:rPr>
        <w:t xml:space="preserve"> </w:t>
      </w:r>
      <w:r>
        <w:rPr>
          <w:sz w:val="32"/>
        </w:rPr>
        <w:t>o una tecla de enrutamiento del cursor.</w:t>
      </w:r>
    </w:p>
    <w:p w14:paraId="4AFA7062" w14:textId="77777777" w:rsidR="00AC4009" w:rsidRDefault="00000000">
      <w:pPr>
        <w:pStyle w:val="ListParagraph"/>
        <w:numPr>
          <w:ilvl w:val="0"/>
          <w:numId w:val="50"/>
        </w:numPr>
        <w:tabs>
          <w:tab w:val="left" w:pos="750"/>
        </w:tabs>
        <w:spacing w:before="90" w:line="254" w:lineRule="auto"/>
        <w:ind w:right="417"/>
        <w:rPr>
          <w:sz w:val="32"/>
        </w:rPr>
      </w:pPr>
      <w:r>
        <w:rPr>
          <w:sz w:val="32"/>
        </w:rPr>
        <w:t>Desde</w:t>
      </w:r>
      <w:r>
        <w:rPr>
          <w:spacing w:val="-4"/>
          <w:sz w:val="32"/>
        </w:rPr>
        <w:t xml:space="preserve"> </w:t>
      </w:r>
      <w:r>
        <w:rPr>
          <w:sz w:val="32"/>
        </w:rPr>
        <w:t>el</w:t>
      </w:r>
      <w:r>
        <w:rPr>
          <w:spacing w:val="-4"/>
          <w:sz w:val="32"/>
        </w:rPr>
        <w:t xml:space="preserve"> </w:t>
      </w:r>
      <w:r>
        <w:rPr>
          <w:sz w:val="32"/>
        </w:rPr>
        <w:t>menú</w:t>
      </w:r>
      <w:r>
        <w:rPr>
          <w:spacing w:val="-4"/>
          <w:sz w:val="32"/>
        </w:rPr>
        <w:t xml:space="preserve"> </w:t>
      </w:r>
      <w:r>
        <w:rPr>
          <w:sz w:val="32"/>
        </w:rPr>
        <w:t>contextual,</w:t>
      </w:r>
      <w:r>
        <w:rPr>
          <w:spacing w:val="-4"/>
          <w:sz w:val="32"/>
        </w:rPr>
        <w:t xml:space="preserve"> </w:t>
      </w:r>
      <w:r>
        <w:rPr>
          <w:sz w:val="32"/>
        </w:rPr>
        <w:t>seleccione</w:t>
      </w:r>
      <w:r>
        <w:rPr>
          <w:spacing w:val="-4"/>
          <w:sz w:val="32"/>
        </w:rPr>
        <w:t xml:space="preserve"> </w:t>
      </w:r>
      <w:r>
        <w:rPr>
          <w:sz w:val="32"/>
        </w:rPr>
        <w:t>y</w:t>
      </w:r>
      <w:r>
        <w:rPr>
          <w:spacing w:val="-4"/>
          <w:sz w:val="32"/>
        </w:rPr>
        <w:t xml:space="preserve"> </w:t>
      </w:r>
      <w:r>
        <w:rPr>
          <w:sz w:val="32"/>
        </w:rPr>
        <w:t>active</w:t>
      </w:r>
      <w:r>
        <w:rPr>
          <w:spacing w:val="-4"/>
          <w:sz w:val="32"/>
        </w:rPr>
        <w:t xml:space="preserve"> </w:t>
      </w:r>
      <w:r>
        <w:rPr>
          <w:sz w:val="32"/>
        </w:rPr>
        <w:t>el</w:t>
      </w:r>
      <w:r>
        <w:rPr>
          <w:spacing w:val="-4"/>
          <w:sz w:val="32"/>
        </w:rPr>
        <w:t xml:space="preserve"> </w:t>
      </w:r>
      <w:r>
        <w:rPr>
          <w:sz w:val="32"/>
        </w:rPr>
        <w:t>menú</w:t>
      </w:r>
      <w:r>
        <w:rPr>
          <w:spacing w:val="-21"/>
          <w:sz w:val="32"/>
        </w:rPr>
        <w:t xml:space="preserve"> </w:t>
      </w:r>
      <w:r>
        <w:rPr>
          <w:sz w:val="32"/>
        </w:rPr>
        <w:t>Archivo,</w:t>
      </w:r>
      <w:r>
        <w:rPr>
          <w:spacing w:val="-4"/>
          <w:sz w:val="32"/>
        </w:rPr>
        <w:t xml:space="preserve"> </w:t>
      </w:r>
      <w:r>
        <w:rPr>
          <w:sz w:val="32"/>
        </w:rPr>
        <w:t>luego seleccione Crear archivo.</w:t>
      </w:r>
    </w:p>
    <w:p w14:paraId="04B64C54" w14:textId="77777777" w:rsidR="00AC4009" w:rsidRDefault="00000000">
      <w:pPr>
        <w:pStyle w:val="ListParagraph"/>
        <w:numPr>
          <w:ilvl w:val="0"/>
          <w:numId w:val="50"/>
        </w:numPr>
        <w:tabs>
          <w:tab w:val="left" w:pos="750"/>
        </w:tabs>
        <w:spacing w:before="90" w:line="254" w:lineRule="auto"/>
        <w:ind w:right="675"/>
        <w:rPr>
          <w:sz w:val="32"/>
        </w:rPr>
      </w:pPr>
      <w:r>
        <w:rPr>
          <w:sz w:val="32"/>
        </w:rPr>
        <w:t>Alternativamente,</w:t>
      </w:r>
      <w:r>
        <w:rPr>
          <w:spacing w:val="-5"/>
          <w:sz w:val="32"/>
        </w:rPr>
        <w:t xml:space="preserve"> </w:t>
      </w:r>
      <w:r>
        <w:rPr>
          <w:sz w:val="32"/>
        </w:rPr>
        <w:t>presione</w:t>
      </w:r>
      <w:r>
        <w:rPr>
          <w:spacing w:val="-5"/>
          <w:sz w:val="32"/>
        </w:rPr>
        <w:t xml:space="preserve"> </w:t>
      </w:r>
      <w:r>
        <w:rPr>
          <w:sz w:val="32"/>
        </w:rPr>
        <w:t>Retroceso</w:t>
      </w:r>
      <w:r>
        <w:rPr>
          <w:spacing w:val="-5"/>
          <w:sz w:val="32"/>
        </w:rPr>
        <w:t xml:space="preserve"> </w:t>
      </w:r>
      <w:r>
        <w:rPr>
          <w:sz w:val="32"/>
        </w:rPr>
        <w:t>+</w:t>
      </w:r>
      <w:r>
        <w:rPr>
          <w:spacing w:val="-5"/>
          <w:sz w:val="32"/>
        </w:rPr>
        <w:t xml:space="preserve"> </w:t>
      </w:r>
      <w:r>
        <w:rPr>
          <w:sz w:val="32"/>
        </w:rPr>
        <w:t>N</w:t>
      </w:r>
      <w:r>
        <w:rPr>
          <w:spacing w:val="-5"/>
          <w:sz w:val="32"/>
        </w:rPr>
        <w:t xml:space="preserve"> </w:t>
      </w:r>
      <w:r>
        <w:rPr>
          <w:sz w:val="32"/>
        </w:rPr>
        <w:t>desde</w:t>
      </w:r>
      <w:r>
        <w:rPr>
          <w:spacing w:val="-5"/>
          <w:sz w:val="32"/>
        </w:rPr>
        <w:t xml:space="preserve"> </w:t>
      </w:r>
      <w:r>
        <w:rPr>
          <w:sz w:val="32"/>
        </w:rPr>
        <w:t>cualquier</w:t>
      </w:r>
      <w:r>
        <w:rPr>
          <w:spacing w:val="-5"/>
          <w:sz w:val="32"/>
        </w:rPr>
        <w:t xml:space="preserve"> </w:t>
      </w:r>
      <w:r>
        <w:rPr>
          <w:sz w:val="32"/>
        </w:rPr>
        <w:t>parte</w:t>
      </w:r>
      <w:r>
        <w:rPr>
          <w:spacing w:val="-5"/>
          <w:sz w:val="32"/>
        </w:rPr>
        <w:t xml:space="preserve"> </w:t>
      </w:r>
      <w:r>
        <w:rPr>
          <w:sz w:val="32"/>
        </w:rPr>
        <w:t>del dispositivo para crear rápidamente un nuevo archivo.</w:t>
      </w:r>
    </w:p>
    <w:p w14:paraId="609AD521" w14:textId="77777777" w:rsidR="00AC4009" w:rsidRDefault="00000000">
      <w:pPr>
        <w:pStyle w:val="BodyText"/>
        <w:spacing w:before="90" w:line="254" w:lineRule="auto"/>
        <w:ind w:left="119" w:right="225"/>
      </w:pPr>
      <w:r>
        <w:t>El</w:t>
      </w:r>
      <w:r>
        <w:rPr>
          <w:spacing w:val="-4"/>
        </w:rPr>
        <w:t xml:space="preserve"> </w:t>
      </w:r>
      <w:r>
        <w:t>cursor</w:t>
      </w:r>
      <w:r>
        <w:rPr>
          <w:spacing w:val="-4"/>
        </w:rPr>
        <w:t xml:space="preserve"> </w:t>
      </w:r>
      <w:r>
        <w:t>estará</w:t>
      </w:r>
      <w:r>
        <w:rPr>
          <w:spacing w:val="-4"/>
        </w:rPr>
        <w:t xml:space="preserve"> </w:t>
      </w:r>
      <w:r>
        <w:t>visible</w:t>
      </w:r>
      <w:r>
        <w:rPr>
          <w:spacing w:val="-4"/>
        </w:rPr>
        <w:t xml:space="preserve"> </w:t>
      </w:r>
      <w:r>
        <w:t>entre</w:t>
      </w:r>
      <w:r>
        <w:rPr>
          <w:spacing w:val="-4"/>
        </w:rPr>
        <w:t xml:space="preserve"> </w:t>
      </w:r>
      <w:r>
        <w:t>dos</w:t>
      </w:r>
      <w:r>
        <w:rPr>
          <w:spacing w:val="-4"/>
        </w:rPr>
        <w:t xml:space="preserve"> </w:t>
      </w:r>
      <w:r>
        <w:t>corchetes</w:t>
      </w:r>
      <w:r>
        <w:rPr>
          <w:spacing w:val="-4"/>
        </w:rPr>
        <w:t xml:space="preserve"> </w:t>
      </w:r>
      <w:r>
        <w:t>braille</w:t>
      </w:r>
      <w:r>
        <w:rPr>
          <w:spacing w:val="-4"/>
        </w:rPr>
        <w:t xml:space="preserve"> </w:t>
      </w:r>
      <w:r>
        <w:t>y</w:t>
      </w:r>
      <w:r>
        <w:rPr>
          <w:spacing w:val="-4"/>
        </w:rPr>
        <w:t xml:space="preserve"> </w:t>
      </w:r>
      <w:r>
        <w:t>se</w:t>
      </w:r>
      <w:r>
        <w:rPr>
          <w:spacing w:val="-4"/>
        </w:rPr>
        <w:t xml:space="preserve"> </w:t>
      </w:r>
      <w:r>
        <w:t>puede</w:t>
      </w:r>
      <w:r>
        <w:rPr>
          <w:spacing w:val="-4"/>
        </w:rPr>
        <w:t xml:space="preserve"> </w:t>
      </w:r>
      <w:r>
        <w:t>configurar para que parpadee en la configuración del usuario. Puede comenzar a escribir en su nuevo archivo.</w:t>
      </w:r>
    </w:p>
    <w:p w14:paraId="2EEF500C" w14:textId="77777777" w:rsidR="00AC4009" w:rsidRDefault="00000000">
      <w:pPr>
        <w:pStyle w:val="Heading2"/>
        <w:spacing w:before="200"/>
      </w:pPr>
      <w:bookmarkStart w:id="42" w:name="_Toc181610019"/>
      <w:r>
        <w:t>Abrir</w:t>
      </w:r>
      <w:r>
        <w:rPr>
          <w:spacing w:val="-26"/>
        </w:rPr>
        <w:t xml:space="preserve"> </w:t>
      </w:r>
      <w:r>
        <w:t>un</w:t>
      </w:r>
      <w:r>
        <w:rPr>
          <w:spacing w:val="-26"/>
        </w:rPr>
        <w:t xml:space="preserve"> </w:t>
      </w:r>
      <w:r>
        <w:rPr>
          <w:spacing w:val="-2"/>
        </w:rPr>
        <w:t>Archivo</w:t>
      </w:r>
      <w:bookmarkEnd w:id="42"/>
    </w:p>
    <w:p w14:paraId="2DDE95E8" w14:textId="77777777" w:rsidR="00AC4009" w:rsidRDefault="00000000">
      <w:pPr>
        <w:pStyle w:val="BodyText"/>
        <w:spacing w:before="78" w:line="254" w:lineRule="auto"/>
        <w:ind w:right="660"/>
      </w:pPr>
      <w:r>
        <w:t>Si está en el menú Editor, seleccione Abrir archivo y presione Enter o una</w:t>
      </w:r>
      <w:r>
        <w:rPr>
          <w:spacing w:val="-9"/>
        </w:rPr>
        <w:t xml:space="preserve"> </w:t>
      </w:r>
      <w:r>
        <w:t>tecla</w:t>
      </w:r>
      <w:r>
        <w:rPr>
          <w:spacing w:val="-7"/>
        </w:rPr>
        <w:t xml:space="preserve"> </w:t>
      </w:r>
      <w:r>
        <w:t>de</w:t>
      </w:r>
      <w:r>
        <w:rPr>
          <w:spacing w:val="-7"/>
        </w:rPr>
        <w:t xml:space="preserve"> </w:t>
      </w:r>
      <w:r>
        <w:t>enrutamiento</w:t>
      </w:r>
      <w:r>
        <w:rPr>
          <w:spacing w:val="-7"/>
        </w:rPr>
        <w:t xml:space="preserve"> </w:t>
      </w:r>
      <w:r>
        <w:t>del</w:t>
      </w:r>
      <w:r>
        <w:rPr>
          <w:spacing w:val="-7"/>
        </w:rPr>
        <w:t xml:space="preserve"> </w:t>
      </w:r>
      <w:r>
        <w:t>cursor.</w:t>
      </w:r>
      <w:r>
        <w:rPr>
          <w:spacing w:val="-23"/>
        </w:rPr>
        <w:t xml:space="preserve"> </w:t>
      </w:r>
      <w:r>
        <w:t>Alternativamente,</w:t>
      </w:r>
      <w:r>
        <w:rPr>
          <w:spacing w:val="-7"/>
        </w:rPr>
        <w:t xml:space="preserve"> </w:t>
      </w:r>
      <w:r>
        <w:t>puede</w:t>
      </w:r>
      <w:r>
        <w:rPr>
          <w:spacing w:val="-7"/>
        </w:rPr>
        <w:t xml:space="preserve"> </w:t>
      </w:r>
      <w:r>
        <w:t>presionar Retroceso + O, luego seleccionar el archivo que desea abrir usando las teclas de pulgar Anterior y Siguiente.</w:t>
      </w:r>
    </w:p>
    <w:p w14:paraId="4F29ABF0" w14:textId="77777777" w:rsidR="00AC4009" w:rsidRDefault="00000000">
      <w:pPr>
        <w:pStyle w:val="BodyText"/>
        <w:spacing w:before="90" w:line="254" w:lineRule="auto"/>
        <w:ind w:right="1119"/>
        <w:jc w:val="both"/>
      </w:pPr>
      <w:r>
        <w:t>Tenga</w:t>
      </w:r>
      <w:r>
        <w:rPr>
          <w:spacing w:val="-8"/>
        </w:rPr>
        <w:t xml:space="preserve"> </w:t>
      </w:r>
      <w:r>
        <w:t>en</w:t>
      </w:r>
      <w:r>
        <w:rPr>
          <w:spacing w:val="-8"/>
        </w:rPr>
        <w:t xml:space="preserve"> </w:t>
      </w:r>
      <w:r>
        <w:t>cuenta</w:t>
      </w:r>
      <w:r>
        <w:rPr>
          <w:spacing w:val="-8"/>
        </w:rPr>
        <w:t xml:space="preserve"> </w:t>
      </w:r>
      <w:r>
        <w:t>que</w:t>
      </w:r>
      <w:r>
        <w:rPr>
          <w:spacing w:val="-8"/>
        </w:rPr>
        <w:t xml:space="preserve"> </w:t>
      </w:r>
      <w:r>
        <w:t>Chameleon</w:t>
      </w:r>
      <w:r>
        <w:rPr>
          <w:spacing w:val="-8"/>
        </w:rPr>
        <w:t xml:space="preserve"> </w:t>
      </w:r>
      <w:r>
        <w:t>puede</w:t>
      </w:r>
      <w:r>
        <w:rPr>
          <w:spacing w:val="-8"/>
        </w:rPr>
        <w:t xml:space="preserve"> </w:t>
      </w:r>
      <w:r>
        <w:t>mostrar</w:t>
      </w:r>
      <w:r>
        <w:rPr>
          <w:spacing w:val="-8"/>
        </w:rPr>
        <w:t xml:space="preserve"> </w:t>
      </w:r>
      <w:r>
        <w:t>un</w:t>
      </w:r>
      <w:r>
        <w:rPr>
          <w:spacing w:val="-8"/>
        </w:rPr>
        <w:t xml:space="preserve"> </w:t>
      </w:r>
      <w:r>
        <w:t>mensaje</w:t>
      </w:r>
      <w:r>
        <w:rPr>
          <w:spacing w:val="-8"/>
        </w:rPr>
        <w:t xml:space="preserve"> </w:t>
      </w:r>
      <w:r>
        <w:t>de</w:t>
      </w:r>
      <w:r>
        <w:rPr>
          <w:spacing w:val="-8"/>
        </w:rPr>
        <w:t xml:space="preserve"> </w:t>
      </w:r>
      <w:r>
        <w:t>error cuando</w:t>
      </w:r>
      <w:r>
        <w:rPr>
          <w:spacing w:val="-6"/>
        </w:rPr>
        <w:t xml:space="preserve"> </w:t>
      </w:r>
      <w:r>
        <w:t>se</w:t>
      </w:r>
      <w:r>
        <w:rPr>
          <w:spacing w:val="-6"/>
        </w:rPr>
        <w:t xml:space="preserve"> </w:t>
      </w:r>
      <w:r>
        <w:t>abre</w:t>
      </w:r>
      <w:r>
        <w:rPr>
          <w:spacing w:val="-6"/>
        </w:rPr>
        <w:t xml:space="preserve"> </w:t>
      </w:r>
      <w:r>
        <w:t>un</w:t>
      </w:r>
      <w:r>
        <w:rPr>
          <w:spacing w:val="-6"/>
        </w:rPr>
        <w:t xml:space="preserve"> </w:t>
      </w:r>
      <w:r>
        <w:t>archivo</w:t>
      </w:r>
      <w:r>
        <w:rPr>
          <w:spacing w:val="-6"/>
        </w:rPr>
        <w:t xml:space="preserve"> </w:t>
      </w:r>
      <w:r>
        <w:t>PDF.</w:t>
      </w:r>
      <w:r>
        <w:rPr>
          <w:spacing w:val="-6"/>
        </w:rPr>
        <w:t xml:space="preserve"> </w:t>
      </w:r>
      <w:r>
        <w:t>Esto</w:t>
      </w:r>
      <w:r>
        <w:rPr>
          <w:spacing w:val="-6"/>
        </w:rPr>
        <w:t xml:space="preserve"> </w:t>
      </w:r>
      <w:r>
        <w:t>generalmente</w:t>
      </w:r>
      <w:r>
        <w:rPr>
          <w:spacing w:val="-6"/>
        </w:rPr>
        <w:t xml:space="preserve"> </w:t>
      </w:r>
      <w:r>
        <w:t>ocurre</w:t>
      </w:r>
      <w:r>
        <w:rPr>
          <w:spacing w:val="-6"/>
        </w:rPr>
        <w:t xml:space="preserve"> </w:t>
      </w:r>
      <w:r>
        <w:t>cuando</w:t>
      </w:r>
      <w:r>
        <w:rPr>
          <w:spacing w:val="-6"/>
        </w:rPr>
        <w:t xml:space="preserve"> </w:t>
      </w:r>
      <w:r>
        <w:t>el archivo contiene principalmente imágenes en lugar de texto.</w:t>
      </w:r>
    </w:p>
    <w:p w14:paraId="0CB5FB0B" w14:textId="77777777" w:rsidR="00AC4009" w:rsidRDefault="00000000">
      <w:pPr>
        <w:pStyle w:val="Heading2"/>
        <w:spacing w:before="200"/>
      </w:pPr>
      <w:bookmarkStart w:id="43" w:name="Guardado_Recientemente"/>
      <w:bookmarkStart w:id="44" w:name="_Toc181610020"/>
      <w:bookmarkEnd w:id="43"/>
      <w:r>
        <w:t>Guardado</w:t>
      </w:r>
      <w:r>
        <w:rPr>
          <w:spacing w:val="-21"/>
        </w:rPr>
        <w:t xml:space="preserve"> </w:t>
      </w:r>
      <w:r>
        <w:rPr>
          <w:spacing w:val="-2"/>
        </w:rPr>
        <w:t>Recientemente</w:t>
      </w:r>
      <w:bookmarkEnd w:id="44"/>
    </w:p>
    <w:p w14:paraId="3C6C9B34" w14:textId="77777777" w:rsidR="00AC4009" w:rsidRDefault="00000000">
      <w:pPr>
        <w:pStyle w:val="BodyText"/>
        <w:spacing w:before="78" w:line="254" w:lineRule="auto"/>
      </w:pPr>
      <w:r>
        <w:t>Puede</w:t>
      </w:r>
      <w:r>
        <w:rPr>
          <w:spacing w:val="-4"/>
        </w:rPr>
        <w:t xml:space="preserve"> </w:t>
      </w:r>
      <w:r>
        <w:t>abrir</w:t>
      </w:r>
      <w:r>
        <w:rPr>
          <w:spacing w:val="-4"/>
        </w:rPr>
        <w:t xml:space="preserve"> </w:t>
      </w:r>
      <w:r>
        <w:t>una</w:t>
      </w:r>
      <w:r>
        <w:rPr>
          <w:spacing w:val="-4"/>
        </w:rPr>
        <w:t xml:space="preserve"> </w:t>
      </w:r>
      <w:r>
        <w:t>lista</w:t>
      </w:r>
      <w:r>
        <w:rPr>
          <w:spacing w:val="-4"/>
        </w:rPr>
        <w:t xml:space="preserve"> </w:t>
      </w:r>
      <w:r>
        <w:t>de</w:t>
      </w:r>
      <w:r>
        <w:rPr>
          <w:spacing w:val="-4"/>
        </w:rPr>
        <w:t xml:space="preserve"> </w:t>
      </w:r>
      <w:r>
        <w:t>los</w:t>
      </w:r>
      <w:r>
        <w:rPr>
          <w:spacing w:val="-4"/>
        </w:rPr>
        <w:t xml:space="preserve"> </w:t>
      </w:r>
      <w:r>
        <w:t>últimos</w:t>
      </w:r>
      <w:r>
        <w:rPr>
          <w:spacing w:val="-4"/>
        </w:rPr>
        <w:t xml:space="preserve"> </w:t>
      </w:r>
      <w:r>
        <w:t>diez</w:t>
      </w:r>
      <w:r>
        <w:rPr>
          <w:spacing w:val="-4"/>
        </w:rPr>
        <w:t xml:space="preserve"> </w:t>
      </w:r>
      <w:r>
        <w:t>documentos</w:t>
      </w:r>
      <w:r>
        <w:rPr>
          <w:spacing w:val="-4"/>
        </w:rPr>
        <w:t xml:space="preserve"> </w:t>
      </w:r>
      <w:r>
        <w:t>que</w:t>
      </w:r>
      <w:r>
        <w:rPr>
          <w:spacing w:val="-4"/>
        </w:rPr>
        <w:t xml:space="preserve"> </w:t>
      </w:r>
      <w:r>
        <w:t>guardó anteriormente para un acceso rápido.</w:t>
      </w:r>
    </w:p>
    <w:p w14:paraId="2D8AFB4D" w14:textId="77777777" w:rsidR="00AC4009" w:rsidRDefault="00000000">
      <w:pPr>
        <w:pStyle w:val="BodyText"/>
        <w:spacing w:before="90" w:line="254" w:lineRule="auto"/>
      </w:pPr>
      <w:r>
        <w:t>Para</w:t>
      </w:r>
      <w:r>
        <w:rPr>
          <w:spacing w:val="-4"/>
        </w:rPr>
        <w:t xml:space="preserve"> </w:t>
      </w:r>
      <w:r>
        <w:t>abrir</w:t>
      </w:r>
      <w:r>
        <w:rPr>
          <w:spacing w:val="-4"/>
        </w:rPr>
        <w:t xml:space="preserve"> </w:t>
      </w:r>
      <w:r>
        <w:t>una</w:t>
      </w:r>
      <w:r>
        <w:rPr>
          <w:spacing w:val="-4"/>
        </w:rPr>
        <w:t xml:space="preserve"> </w:t>
      </w:r>
      <w:r>
        <w:t>lista</w:t>
      </w:r>
      <w:r>
        <w:rPr>
          <w:spacing w:val="-4"/>
        </w:rPr>
        <w:t xml:space="preserve"> </w:t>
      </w:r>
      <w:r>
        <w:t>de</w:t>
      </w:r>
      <w:r>
        <w:rPr>
          <w:spacing w:val="-4"/>
        </w:rPr>
        <w:t xml:space="preserve"> </w:t>
      </w:r>
      <w:r>
        <w:t>los</w:t>
      </w:r>
      <w:r>
        <w:rPr>
          <w:spacing w:val="-4"/>
        </w:rPr>
        <w:t xml:space="preserve"> </w:t>
      </w:r>
      <w:r>
        <w:t>diez</w:t>
      </w:r>
      <w:r>
        <w:rPr>
          <w:spacing w:val="-4"/>
        </w:rPr>
        <w:t xml:space="preserve"> </w:t>
      </w:r>
      <w:r>
        <w:t>archivos</w:t>
      </w:r>
      <w:r>
        <w:rPr>
          <w:spacing w:val="-4"/>
        </w:rPr>
        <w:t xml:space="preserve"> </w:t>
      </w:r>
      <w:r>
        <w:t>más</w:t>
      </w:r>
      <w:r>
        <w:rPr>
          <w:spacing w:val="-4"/>
        </w:rPr>
        <w:t xml:space="preserve"> </w:t>
      </w:r>
      <w:r>
        <w:t>recientes,</w:t>
      </w:r>
      <w:r>
        <w:rPr>
          <w:spacing w:val="-4"/>
        </w:rPr>
        <w:t xml:space="preserve"> </w:t>
      </w:r>
      <w:r>
        <w:t>seleccione</w:t>
      </w:r>
      <w:r>
        <w:rPr>
          <w:spacing w:val="-4"/>
        </w:rPr>
        <w:t xml:space="preserve"> </w:t>
      </w:r>
      <w:r>
        <w:t>el</w:t>
      </w:r>
      <w:r>
        <w:rPr>
          <w:spacing w:val="-4"/>
        </w:rPr>
        <w:t xml:space="preserve"> </w:t>
      </w:r>
      <w:r>
        <w:t>editor del menú principal.</w:t>
      </w:r>
    </w:p>
    <w:p w14:paraId="47D7718B" w14:textId="77777777" w:rsidR="00AC4009" w:rsidRDefault="00000000">
      <w:pPr>
        <w:pStyle w:val="BodyText"/>
        <w:spacing w:before="90" w:line="254" w:lineRule="auto"/>
      </w:pPr>
      <w:r>
        <w:t>Use</w:t>
      </w:r>
      <w:r>
        <w:rPr>
          <w:spacing w:val="-4"/>
        </w:rPr>
        <w:t xml:space="preserve"> </w:t>
      </w:r>
      <w:r>
        <w:t>las</w:t>
      </w:r>
      <w:r>
        <w:rPr>
          <w:spacing w:val="-4"/>
        </w:rPr>
        <w:t xml:space="preserve"> </w:t>
      </w:r>
      <w:r>
        <w:t>teclas</w:t>
      </w:r>
      <w:r>
        <w:rPr>
          <w:spacing w:val="-4"/>
        </w:rPr>
        <w:t xml:space="preserve"> </w:t>
      </w:r>
      <w:r>
        <w:t>de</w:t>
      </w:r>
      <w:r>
        <w:rPr>
          <w:spacing w:val="-4"/>
        </w:rPr>
        <w:t xml:space="preserve"> </w:t>
      </w:r>
      <w:r>
        <w:t>pulgar</w:t>
      </w:r>
      <w:r>
        <w:rPr>
          <w:spacing w:val="-21"/>
        </w:rPr>
        <w:t xml:space="preserve"> </w:t>
      </w:r>
      <w:r>
        <w:t>Anterior</w:t>
      </w:r>
      <w:r>
        <w:rPr>
          <w:spacing w:val="-4"/>
        </w:rPr>
        <w:t xml:space="preserve"> </w:t>
      </w:r>
      <w:r>
        <w:t>o</w:t>
      </w:r>
      <w:r>
        <w:rPr>
          <w:spacing w:val="-4"/>
        </w:rPr>
        <w:t xml:space="preserve"> </w:t>
      </w:r>
      <w:r>
        <w:t>Siguiente</w:t>
      </w:r>
      <w:r>
        <w:rPr>
          <w:spacing w:val="-4"/>
        </w:rPr>
        <w:t xml:space="preserve"> </w:t>
      </w:r>
      <w:r>
        <w:t>hasta</w:t>
      </w:r>
      <w:r>
        <w:rPr>
          <w:spacing w:val="-4"/>
        </w:rPr>
        <w:t xml:space="preserve"> </w:t>
      </w:r>
      <w:r>
        <w:t>que</w:t>
      </w:r>
      <w:r>
        <w:rPr>
          <w:spacing w:val="-4"/>
        </w:rPr>
        <w:t xml:space="preserve"> </w:t>
      </w:r>
      <w:r>
        <w:t>llegue</w:t>
      </w:r>
      <w:r>
        <w:rPr>
          <w:spacing w:val="-4"/>
        </w:rPr>
        <w:t xml:space="preserve"> </w:t>
      </w:r>
      <w:r>
        <w:t>a</w:t>
      </w:r>
      <w:r>
        <w:rPr>
          <w:spacing w:val="-4"/>
        </w:rPr>
        <w:t xml:space="preserve"> </w:t>
      </w:r>
      <w:r>
        <w:t>guardado recientemente y presione Enter.</w:t>
      </w:r>
    </w:p>
    <w:p w14:paraId="2F2BC0A8" w14:textId="77777777" w:rsidR="00AC4009" w:rsidRDefault="00AC4009">
      <w:pPr>
        <w:spacing w:line="254" w:lineRule="auto"/>
        <w:sectPr w:rsidR="00AC4009">
          <w:pgSz w:w="12240" w:h="15840"/>
          <w:pgMar w:top="640" w:right="580" w:bottom="860" w:left="600" w:header="0" w:footer="660" w:gutter="0"/>
          <w:cols w:space="720"/>
        </w:sectPr>
      </w:pPr>
    </w:p>
    <w:p w14:paraId="3C8ABABC" w14:textId="5AD27EAB" w:rsidR="00AC4009" w:rsidRDefault="00000000">
      <w:pPr>
        <w:pStyle w:val="BodyText"/>
        <w:spacing w:before="20" w:line="254" w:lineRule="auto"/>
      </w:pPr>
      <w:r>
        <w:lastRenderedPageBreak/>
        <w:t>Puede</w:t>
      </w:r>
      <w:r>
        <w:rPr>
          <w:spacing w:val="-4"/>
        </w:rPr>
        <w:t xml:space="preserve"> </w:t>
      </w:r>
      <w:r>
        <w:t>desplazarse</w:t>
      </w:r>
      <w:r>
        <w:rPr>
          <w:spacing w:val="-4"/>
        </w:rPr>
        <w:t xml:space="preserve"> </w:t>
      </w:r>
      <w:r>
        <w:t>por</w:t>
      </w:r>
      <w:r>
        <w:rPr>
          <w:spacing w:val="-4"/>
        </w:rPr>
        <w:t xml:space="preserve"> </w:t>
      </w:r>
      <w:r>
        <w:t>los</w:t>
      </w:r>
      <w:r>
        <w:rPr>
          <w:spacing w:val="-4"/>
        </w:rPr>
        <w:t xml:space="preserve"> </w:t>
      </w:r>
      <w:r>
        <w:t>diez</w:t>
      </w:r>
      <w:r>
        <w:rPr>
          <w:spacing w:val="-4"/>
        </w:rPr>
        <w:t xml:space="preserve"> </w:t>
      </w:r>
      <w:r>
        <w:t>archivos</w:t>
      </w:r>
      <w:r>
        <w:rPr>
          <w:spacing w:val="-4"/>
        </w:rPr>
        <w:t xml:space="preserve"> </w:t>
      </w:r>
      <w:r>
        <w:t>más</w:t>
      </w:r>
      <w:r>
        <w:rPr>
          <w:spacing w:val="-4"/>
        </w:rPr>
        <w:t xml:space="preserve"> </w:t>
      </w:r>
      <w:r>
        <w:t>recientes</w:t>
      </w:r>
      <w:r>
        <w:rPr>
          <w:spacing w:val="-4"/>
        </w:rPr>
        <w:t xml:space="preserve"> </w:t>
      </w:r>
      <w:r>
        <w:t>utilizando</w:t>
      </w:r>
      <w:r>
        <w:rPr>
          <w:spacing w:val="-4"/>
        </w:rPr>
        <w:t xml:space="preserve"> </w:t>
      </w:r>
      <w:r>
        <w:t>las</w:t>
      </w:r>
      <w:r>
        <w:rPr>
          <w:spacing w:val="-4"/>
        </w:rPr>
        <w:t xml:space="preserve"> </w:t>
      </w:r>
      <w:r>
        <w:t>teclas de pulgar</w:t>
      </w:r>
      <w:r>
        <w:rPr>
          <w:spacing w:val="-11"/>
        </w:rPr>
        <w:t xml:space="preserve"> </w:t>
      </w:r>
      <w:r>
        <w:t>Anterior y Siguiente. Presione Enter o una tecla de enrutamiento del cursor para abrir un archivo de la lista.</w:t>
      </w:r>
    </w:p>
    <w:p w14:paraId="58C6D4A2" w14:textId="05A8CAA8" w:rsidR="001D2519" w:rsidRDefault="001D2519">
      <w:pPr>
        <w:pStyle w:val="Heading2"/>
        <w:spacing w:before="135"/>
      </w:pPr>
      <w:bookmarkStart w:id="45" w:name="Guardar_un_Archivo_de_Texto"/>
      <w:bookmarkStart w:id="46" w:name="_Toc181610021"/>
      <w:bookmarkEnd w:id="45"/>
      <w:r>
        <w:t>Cerrar un Archivo</w:t>
      </w:r>
      <w:bookmarkEnd w:id="46"/>
    </w:p>
    <w:p w14:paraId="5D917277" w14:textId="0EA8EC9D" w:rsidR="001D2519" w:rsidRDefault="001D2519" w:rsidP="001D2519">
      <w:pPr>
        <w:pStyle w:val="BodyText"/>
      </w:pPr>
      <w:r>
        <w:t>Para cerrar un archiva que est</w:t>
      </w:r>
      <w:r w:rsidR="005851D8">
        <w:rPr>
          <w:color w:val="000000"/>
        </w:rPr>
        <w:t>á</w:t>
      </w:r>
      <w:r>
        <w:t xml:space="preserve"> abierto en el Editor, presione Espacio + E. </w:t>
      </w:r>
      <w:r w:rsidR="005851D8">
        <w:t>Alternativamente</w:t>
      </w:r>
      <w:r>
        <w:t xml:space="preserve">, abra el menú contextual usando Espacio + M, luego desplácese y active el menú Archivo. Seleccione Cerrar Elemento de Archivo. </w:t>
      </w:r>
    </w:p>
    <w:p w14:paraId="5D6B8277" w14:textId="16622715" w:rsidR="001D2519" w:rsidRDefault="001D2519" w:rsidP="001D2519">
      <w:pPr>
        <w:pStyle w:val="BodyText"/>
      </w:pPr>
      <w:r>
        <w:t xml:space="preserve">Si hay cambios en su archivo que no se han guardado, se le </w:t>
      </w:r>
      <w:r w:rsidR="006946D9">
        <w:t>preguntará</w:t>
      </w:r>
      <w:r>
        <w:t xml:space="preserve"> si desea guardar los cambios antes de cerrar.</w:t>
      </w:r>
    </w:p>
    <w:p w14:paraId="130A58EC" w14:textId="77777777" w:rsidR="006946D9" w:rsidRPr="0005651E" w:rsidRDefault="006946D9" w:rsidP="006946D9">
      <w:pPr>
        <w:pStyle w:val="BodyText"/>
        <w:rPr>
          <w:lang w:val="es-MX"/>
        </w:rPr>
      </w:pPr>
      <w:r w:rsidRPr="0005651E">
        <w:rPr>
          <w:lang w:val="es-MX"/>
        </w:rPr>
        <w:t>Nota: Si su dispositivo se apaga antes de haber guardado el documento, cuando reinicie su dispositivo y regrese al Editor, aparecerá un mensaje indic</w:t>
      </w:r>
      <w:r>
        <w:rPr>
          <w:lang w:val="es-MX"/>
        </w:rPr>
        <w:t>á</w:t>
      </w:r>
      <w:r w:rsidRPr="0005651E">
        <w:rPr>
          <w:lang w:val="es-MX"/>
        </w:rPr>
        <w:t>ndo</w:t>
      </w:r>
      <w:r>
        <w:rPr>
          <w:lang w:val="es-MX"/>
        </w:rPr>
        <w:t>le</w:t>
      </w:r>
      <w:r w:rsidRPr="0005651E">
        <w:rPr>
          <w:lang w:val="es-MX"/>
        </w:rPr>
        <w:t xml:space="preserve"> que el archivo no se cerró correctamente y preguntándole si desea abrirlo o descartarlo.</w:t>
      </w:r>
    </w:p>
    <w:p w14:paraId="466F52AD" w14:textId="0EB88B5B" w:rsidR="00AC4009" w:rsidRDefault="00000000">
      <w:pPr>
        <w:pStyle w:val="Heading2"/>
        <w:spacing w:before="135"/>
      </w:pPr>
      <w:bookmarkStart w:id="47" w:name="_Toc181610022"/>
      <w:r>
        <w:t>Guardar</w:t>
      </w:r>
      <w:r>
        <w:rPr>
          <w:spacing w:val="-24"/>
        </w:rPr>
        <w:t xml:space="preserve"> </w:t>
      </w:r>
      <w:r>
        <w:t>un</w:t>
      </w:r>
      <w:r>
        <w:rPr>
          <w:spacing w:val="-23"/>
        </w:rPr>
        <w:t xml:space="preserve"> </w:t>
      </w:r>
      <w:r>
        <w:t>Archivo</w:t>
      </w:r>
      <w:r>
        <w:rPr>
          <w:spacing w:val="-23"/>
        </w:rPr>
        <w:t xml:space="preserve"> </w:t>
      </w:r>
      <w:r>
        <w:t>de</w:t>
      </w:r>
      <w:r>
        <w:rPr>
          <w:spacing w:val="-23"/>
        </w:rPr>
        <w:t xml:space="preserve"> </w:t>
      </w:r>
      <w:r>
        <w:rPr>
          <w:spacing w:val="-2"/>
        </w:rPr>
        <w:t>Texto</w:t>
      </w:r>
      <w:bookmarkEnd w:id="47"/>
    </w:p>
    <w:p w14:paraId="37C3951C" w14:textId="77777777" w:rsidR="00AC4009" w:rsidRDefault="00000000">
      <w:pPr>
        <w:pStyle w:val="BodyText"/>
        <w:spacing w:before="78"/>
      </w:pPr>
      <w:r>
        <w:t>Hay</w:t>
      </w:r>
      <w:r>
        <w:rPr>
          <w:spacing w:val="-1"/>
        </w:rPr>
        <w:t xml:space="preserve"> </w:t>
      </w:r>
      <w:r>
        <w:t>dos</w:t>
      </w:r>
      <w:r>
        <w:rPr>
          <w:spacing w:val="-1"/>
        </w:rPr>
        <w:t xml:space="preserve"> </w:t>
      </w:r>
      <w:r>
        <w:t>tipos</w:t>
      </w:r>
      <w:r>
        <w:rPr>
          <w:spacing w:val="-1"/>
        </w:rPr>
        <w:t xml:space="preserve"> </w:t>
      </w:r>
      <w:r>
        <w:t>de</w:t>
      </w:r>
      <w:r>
        <w:rPr>
          <w:spacing w:val="-1"/>
        </w:rPr>
        <w:t xml:space="preserve"> </w:t>
      </w:r>
      <w:r>
        <w:t>guardado</w:t>
      </w:r>
      <w:r>
        <w:rPr>
          <w:spacing w:val="-1"/>
        </w:rPr>
        <w:t xml:space="preserve"> </w:t>
      </w:r>
      <w:r>
        <w:t>en</w:t>
      </w:r>
      <w:r>
        <w:rPr>
          <w:spacing w:val="-1"/>
        </w:rPr>
        <w:t xml:space="preserve"> </w:t>
      </w:r>
      <w:r>
        <w:t>el</w:t>
      </w:r>
      <w:r>
        <w:rPr>
          <w:spacing w:val="-1"/>
        </w:rPr>
        <w:t xml:space="preserve"> </w:t>
      </w:r>
      <w:r>
        <w:t>Editor:</w:t>
      </w:r>
      <w:r>
        <w:rPr>
          <w:spacing w:val="-1"/>
        </w:rPr>
        <w:t xml:space="preserve"> </w:t>
      </w:r>
      <w:r>
        <w:t>Guardar</w:t>
      </w:r>
      <w:r>
        <w:rPr>
          <w:spacing w:val="-1"/>
        </w:rPr>
        <w:t xml:space="preserve"> </w:t>
      </w:r>
      <w:r>
        <w:t>y</w:t>
      </w:r>
      <w:r>
        <w:rPr>
          <w:spacing w:val="-1"/>
        </w:rPr>
        <w:t xml:space="preserve"> </w:t>
      </w:r>
      <w:r>
        <w:t xml:space="preserve">Guardar </w:t>
      </w:r>
      <w:r>
        <w:rPr>
          <w:spacing w:val="-2"/>
        </w:rPr>
        <w:t>como.</w:t>
      </w:r>
    </w:p>
    <w:p w14:paraId="653C19FA" w14:textId="77777777" w:rsidR="00AC4009" w:rsidRDefault="00000000">
      <w:pPr>
        <w:pStyle w:val="BodyText"/>
        <w:spacing w:line="254" w:lineRule="auto"/>
      </w:pPr>
      <w:r>
        <w:rPr>
          <w:b/>
        </w:rPr>
        <w:t>Guardar:</w:t>
      </w:r>
      <w:r>
        <w:rPr>
          <w:b/>
          <w:spacing w:val="-4"/>
        </w:rPr>
        <w:t xml:space="preserve"> </w:t>
      </w:r>
      <w:r>
        <w:t>Presione</w:t>
      </w:r>
      <w:r>
        <w:rPr>
          <w:spacing w:val="-4"/>
        </w:rPr>
        <w:t xml:space="preserve"> </w:t>
      </w:r>
      <w:r>
        <w:t>Espacio</w:t>
      </w:r>
      <w:r>
        <w:rPr>
          <w:spacing w:val="-4"/>
        </w:rPr>
        <w:t xml:space="preserve"> </w:t>
      </w:r>
      <w:r>
        <w:t>+</w:t>
      </w:r>
      <w:r>
        <w:rPr>
          <w:spacing w:val="-4"/>
        </w:rPr>
        <w:t xml:space="preserve"> </w:t>
      </w:r>
      <w:r>
        <w:t>S</w:t>
      </w:r>
      <w:r>
        <w:rPr>
          <w:spacing w:val="-4"/>
        </w:rPr>
        <w:t xml:space="preserve"> </w:t>
      </w:r>
      <w:r>
        <w:t>para</w:t>
      </w:r>
      <w:r>
        <w:rPr>
          <w:spacing w:val="-4"/>
        </w:rPr>
        <w:t xml:space="preserve"> </w:t>
      </w:r>
      <w:r>
        <w:t>guardar</w:t>
      </w:r>
      <w:r>
        <w:rPr>
          <w:spacing w:val="-4"/>
        </w:rPr>
        <w:t xml:space="preserve"> </w:t>
      </w:r>
      <w:r>
        <w:t>su</w:t>
      </w:r>
      <w:r>
        <w:rPr>
          <w:spacing w:val="-4"/>
        </w:rPr>
        <w:t xml:space="preserve"> </w:t>
      </w:r>
      <w:r>
        <w:t>archivo</w:t>
      </w:r>
      <w:r>
        <w:rPr>
          <w:spacing w:val="-4"/>
        </w:rPr>
        <w:t xml:space="preserve"> </w:t>
      </w:r>
      <w:r>
        <w:t>con</w:t>
      </w:r>
      <w:r>
        <w:rPr>
          <w:spacing w:val="-4"/>
        </w:rPr>
        <w:t xml:space="preserve"> </w:t>
      </w:r>
      <w:r>
        <w:t>un</w:t>
      </w:r>
      <w:r>
        <w:rPr>
          <w:spacing w:val="-4"/>
        </w:rPr>
        <w:t xml:space="preserve"> </w:t>
      </w:r>
      <w:r>
        <w:t>nombre</w:t>
      </w:r>
      <w:r>
        <w:rPr>
          <w:spacing w:val="-4"/>
        </w:rPr>
        <w:t xml:space="preserve"> </w:t>
      </w:r>
      <w:r>
        <w:t>de archivo ya existente.</w:t>
      </w:r>
    </w:p>
    <w:p w14:paraId="4DBD7E9C" w14:textId="77777777" w:rsidR="00AC4009" w:rsidRDefault="00000000">
      <w:pPr>
        <w:pStyle w:val="BodyText"/>
        <w:spacing w:before="90" w:line="254" w:lineRule="auto"/>
      </w:pPr>
      <w:r>
        <w:rPr>
          <w:b/>
        </w:rPr>
        <w:t>Guardar como</w:t>
      </w:r>
      <w:r>
        <w:t>: Presione Retroceso + S para guardar una copia de su archivo</w:t>
      </w:r>
      <w:r>
        <w:rPr>
          <w:spacing w:val="-4"/>
        </w:rPr>
        <w:t xml:space="preserve"> </w:t>
      </w:r>
      <w:r>
        <w:t>con</w:t>
      </w:r>
      <w:r>
        <w:rPr>
          <w:spacing w:val="-4"/>
        </w:rPr>
        <w:t xml:space="preserve"> </w:t>
      </w:r>
      <w:r>
        <w:t>un</w:t>
      </w:r>
      <w:r>
        <w:rPr>
          <w:spacing w:val="-4"/>
        </w:rPr>
        <w:t xml:space="preserve"> </w:t>
      </w:r>
      <w:r>
        <w:t>nuevo</w:t>
      </w:r>
      <w:r>
        <w:rPr>
          <w:spacing w:val="-4"/>
        </w:rPr>
        <w:t xml:space="preserve"> </w:t>
      </w:r>
      <w:r>
        <w:t>nombre</w:t>
      </w:r>
      <w:r>
        <w:rPr>
          <w:spacing w:val="-4"/>
        </w:rPr>
        <w:t xml:space="preserve"> </w:t>
      </w:r>
      <w:r>
        <w:t>de</w:t>
      </w:r>
      <w:r>
        <w:rPr>
          <w:spacing w:val="-4"/>
        </w:rPr>
        <w:t xml:space="preserve"> </w:t>
      </w:r>
      <w:r>
        <w:t>archivo</w:t>
      </w:r>
      <w:r>
        <w:rPr>
          <w:spacing w:val="-4"/>
        </w:rPr>
        <w:t xml:space="preserve"> </w:t>
      </w:r>
      <w:r>
        <w:t>y</w:t>
      </w:r>
      <w:r>
        <w:rPr>
          <w:spacing w:val="-4"/>
        </w:rPr>
        <w:t xml:space="preserve"> </w:t>
      </w:r>
      <w:r>
        <w:t>para</w:t>
      </w:r>
      <w:r>
        <w:rPr>
          <w:spacing w:val="-4"/>
        </w:rPr>
        <w:t xml:space="preserve"> </w:t>
      </w:r>
      <w:r>
        <w:t>cambiar</w:t>
      </w:r>
      <w:r>
        <w:rPr>
          <w:spacing w:val="-4"/>
        </w:rPr>
        <w:t xml:space="preserve"> </w:t>
      </w:r>
      <w:r>
        <w:t>la</w:t>
      </w:r>
      <w:r>
        <w:rPr>
          <w:spacing w:val="-4"/>
        </w:rPr>
        <w:t xml:space="preserve"> </w:t>
      </w:r>
      <w:r>
        <w:t>ubicación</w:t>
      </w:r>
      <w:r>
        <w:rPr>
          <w:spacing w:val="-4"/>
        </w:rPr>
        <w:t xml:space="preserve"> </w:t>
      </w:r>
      <w:r>
        <w:t xml:space="preserve">del </w:t>
      </w:r>
      <w:r>
        <w:rPr>
          <w:spacing w:val="-2"/>
        </w:rPr>
        <w:t>archivo.</w:t>
      </w:r>
    </w:p>
    <w:p w14:paraId="79AF0AFF" w14:textId="77777777" w:rsidR="00AC4009" w:rsidRDefault="00000000">
      <w:pPr>
        <w:pStyle w:val="BodyText"/>
        <w:spacing w:before="90" w:line="254" w:lineRule="auto"/>
      </w:pPr>
      <w:r>
        <w:t>Si su archivo nunca se guardó, el Editor le pedirá que ingrese un nuevo nombre</w:t>
      </w:r>
      <w:r>
        <w:rPr>
          <w:spacing w:val="-5"/>
        </w:rPr>
        <w:t xml:space="preserve"> </w:t>
      </w:r>
      <w:r>
        <w:t>de</w:t>
      </w:r>
      <w:r>
        <w:rPr>
          <w:spacing w:val="-5"/>
        </w:rPr>
        <w:t xml:space="preserve"> </w:t>
      </w:r>
      <w:r>
        <w:t>archivo,</w:t>
      </w:r>
      <w:r>
        <w:rPr>
          <w:spacing w:val="-5"/>
        </w:rPr>
        <w:t xml:space="preserve"> </w:t>
      </w:r>
      <w:r>
        <w:t>independientemente</w:t>
      </w:r>
      <w:r>
        <w:rPr>
          <w:spacing w:val="-5"/>
        </w:rPr>
        <w:t xml:space="preserve"> </w:t>
      </w:r>
      <w:r>
        <w:t>del</w:t>
      </w:r>
      <w:r>
        <w:rPr>
          <w:spacing w:val="-5"/>
        </w:rPr>
        <w:t xml:space="preserve"> </w:t>
      </w:r>
      <w:r>
        <w:t>método</w:t>
      </w:r>
      <w:r>
        <w:rPr>
          <w:spacing w:val="-5"/>
        </w:rPr>
        <w:t xml:space="preserve"> </w:t>
      </w:r>
      <w:r>
        <w:t>de</w:t>
      </w:r>
      <w:r>
        <w:rPr>
          <w:spacing w:val="-5"/>
        </w:rPr>
        <w:t xml:space="preserve"> </w:t>
      </w:r>
      <w:r>
        <w:t>guardado</w:t>
      </w:r>
      <w:r>
        <w:rPr>
          <w:spacing w:val="-5"/>
        </w:rPr>
        <w:t xml:space="preserve"> </w:t>
      </w:r>
      <w:r>
        <w:t>que</w:t>
      </w:r>
      <w:r>
        <w:rPr>
          <w:spacing w:val="-5"/>
        </w:rPr>
        <w:t xml:space="preserve"> </w:t>
      </w:r>
      <w:r>
        <w:t>elija.</w:t>
      </w:r>
    </w:p>
    <w:p w14:paraId="4B45E128" w14:textId="77777777" w:rsidR="00AC4009" w:rsidRDefault="00000000">
      <w:pPr>
        <w:pStyle w:val="BodyText"/>
        <w:spacing w:before="90" w:line="254" w:lineRule="auto"/>
        <w:ind w:right="399"/>
      </w:pPr>
      <w:r>
        <w:t>Tenga</w:t>
      </w:r>
      <w:r>
        <w:rPr>
          <w:spacing w:val="-7"/>
        </w:rPr>
        <w:t xml:space="preserve"> </w:t>
      </w:r>
      <w:r>
        <w:t>en</w:t>
      </w:r>
      <w:r>
        <w:rPr>
          <w:spacing w:val="-7"/>
        </w:rPr>
        <w:t xml:space="preserve"> </w:t>
      </w:r>
      <w:r>
        <w:t>cuenta</w:t>
      </w:r>
      <w:r>
        <w:rPr>
          <w:spacing w:val="-7"/>
        </w:rPr>
        <w:t xml:space="preserve"> </w:t>
      </w:r>
      <w:r>
        <w:t>que</w:t>
      </w:r>
      <w:r>
        <w:rPr>
          <w:spacing w:val="-7"/>
        </w:rPr>
        <w:t xml:space="preserve"> </w:t>
      </w:r>
      <w:r>
        <w:t>si</w:t>
      </w:r>
      <w:r>
        <w:rPr>
          <w:spacing w:val="-7"/>
        </w:rPr>
        <w:t xml:space="preserve"> </w:t>
      </w:r>
      <w:r>
        <w:t>abre</w:t>
      </w:r>
      <w:r>
        <w:rPr>
          <w:spacing w:val="-7"/>
        </w:rPr>
        <w:t xml:space="preserve"> </w:t>
      </w:r>
      <w:r>
        <w:t>un</w:t>
      </w:r>
      <w:r>
        <w:rPr>
          <w:spacing w:val="-7"/>
        </w:rPr>
        <w:t xml:space="preserve"> </w:t>
      </w:r>
      <w:r>
        <w:t>archivo</w:t>
      </w:r>
      <w:r>
        <w:rPr>
          <w:spacing w:val="-7"/>
        </w:rPr>
        <w:t xml:space="preserve"> </w:t>
      </w:r>
      <w:r>
        <w:t>con</w:t>
      </w:r>
      <w:r>
        <w:rPr>
          <w:spacing w:val="-7"/>
        </w:rPr>
        <w:t xml:space="preserve"> </w:t>
      </w:r>
      <w:r>
        <w:t>cualquier</w:t>
      </w:r>
      <w:r>
        <w:rPr>
          <w:spacing w:val="-7"/>
        </w:rPr>
        <w:t xml:space="preserve"> </w:t>
      </w:r>
      <w:r>
        <w:t>extensión</w:t>
      </w:r>
      <w:r>
        <w:rPr>
          <w:spacing w:val="-7"/>
        </w:rPr>
        <w:t xml:space="preserve"> </w:t>
      </w:r>
      <w:r>
        <w:t>que</w:t>
      </w:r>
      <w:r>
        <w:rPr>
          <w:spacing w:val="-7"/>
        </w:rPr>
        <w:t xml:space="preserve"> </w:t>
      </w:r>
      <w:r>
        <w:t>no sea .txt, el dispositivo mostrará un mensaje que le preguntará si desea conservar el archivo original además del archivo .txt que se guardará.</w:t>
      </w:r>
    </w:p>
    <w:p w14:paraId="52DB9392" w14:textId="77777777" w:rsidR="00AC4009" w:rsidRDefault="00000000">
      <w:pPr>
        <w:pStyle w:val="Heading2"/>
        <w:spacing w:before="200" w:line="242" w:lineRule="auto"/>
        <w:ind w:right="2534"/>
      </w:pPr>
      <w:bookmarkStart w:id="48" w:name="Uso_de_Desplazamiento_Automático__en_el_"/>
      <w:bookmarkStart w:id="49" w:name="_Toc181610023"/>
      <w:bookmarkEnd w:id="48"/>
      <w:r>
        <w:t>Uso de Desplazamiento Automático en el Editor</w:t>
      </w:r>
      <w:bookmarkEnd w:id="49"/>
    </w:p>
    <w:p w14:paraId="4CB93249" w14:textId="77777777" w:rsidR="00AC4009" w:rsidRDefault="00000000">
      <w:pPr>
        <w:pStyle w:val="BodyText"/>
        <w:spacing w:before="75" w:line="254" w:lineRule="auto"/>
      </w:pPr>
      <w:r>
        <w:t>La</w:t>
      </w:r>
      <w:r>
        <w:rPr>
          <w:spacing w:val="-5"/>
        </w:rPr>
        <w:t xml:space="preserve"> </w:t>
      </w:r>
      <w:r>
        <w:t>aplicación</w:t>
      </w:r>
      <w:r>
        <w:rPr>
          <w:spacing w:val="-5"/>
        </w:rPr>
        <w:t xml:space="preserve"> </w:t>
      </w:r>
      <w:r>
        <w:t>Editor</w:t>
      </w:r>
      <w:r>
        <w:rPr>
          <w:spacing w:val="-5"/>
        </w:rPr>
        <w:t xml:space="preserve"> </w:t>
      </w:r>
      <w:r>
        <w:t>incluye</w:t>
      </w:r>
      <w:r>
        <w:rPr>
          <w:spacing w:val="-5"/>
        </w:rPr>
        <w:t xml:space="preserve"> </w:t>
      </w:r>
      <w:r>
        <w:t>una</w:t>
      </w:r>
      <w:r>
        <w:rPr>
          <w:spacing w:val="-5"/>
        </w:rPr>
        <w:t xml:space="preserve"> </w:t>
      </w:r>
      <w:r>
        <w:t>función</w:t>
      </w:r>
      <w:r>
        <w:rPr>
          <w:spacing w:val="-5"/>
        </w:rPr>
        <w:t xml:space="preserve"> </w:t>
      </w:r>
      <w:r>
        <w:t>de</w:t>
      </w:r>
      <w:r>
        <w:rPr>
          <w:spacing w:val="-5"/>
        </w:rPr>
        <w:t xml:space="preserve"> </w:t>
      </w:r>
      <w:r>
        <w:t>desplazamiento</w:t>
      </w:r>
      <w:r>
        <w:rPr>
          <w:spacing w:val="-5"/>
        </w:rPr>
        <w:t xml:space="preserve"> </w:t>
      </w:r>
      <w:r>
        <w:t>automático</w:t>
      </w:r>
      <w:r>
        <w:rPr>
          <w:spacing w:val="-5"/>
        </w:rPr>
        <w:t xml:space="preserve"> </w:t>
      </w:r>
      <w:r>
        <w:t>que se desplaza automáticamente por el texto escrito en la pantalla braille.</w:t>
      </w:r>
    </w:p>
    <w:p w14:paraId="77CB0A16" w14:textId="77777777" w:rsidR="00AC4009" w:rsidRDefault="00000000">
      <w:pPr>
        <w:pStyle w:val="BodyText"/>
        <w:spacing w:before="90" w:line="254" w:lineRule="auto"/>
        <w:ind w:right="399"/>
      </w:pPr>
      <w:r>
        <w:t>Para</w:t>
      </w:r>
      <w:r>
        <w:rPr>
          <w:spacing w:val="-5"/>
        </w:rPr>
        <w:t xml:space="preserve"> </w:t>
      </w:r>
      <w:r>
        <w:t>iniciar</w:t>
      </w:r>
      <w:r>
        <w:rPr>
          <w:spacing w:val="-5"/>
        </w:rPr>
        <w:t xml:space="preserve"> </w:t>
      </w:r>
      <w:r>
        <w:t>el</w:t>
      </w:r>
      <w:r>
        <w:rPr>
          <w:spacing w:val="-5"/>
        </w:rPr>
        <w:t xml:space="preserve"> </w:t>
      </w:r>
      <w:r>
        <w:t>Desplazamiento</w:t>
      </w:r>
      <w:r>
        <w:rPr>
          <w:spacing w:val="-5"/>
        </w:rPr>
        <w:t xml:space="preserve"> </w:t>
      </w:r>
      <w:r>
        <w:t>automático,</w:t>
      </w:r>
      <w:r>
        <w:rPr>
          <w:spacing w:val="-5"/>
        </w:rPr>
        <w:t xml:space="preserve"> </w:t>
      </w:r>
      <w:r>
        <w:t>presione</w:t>
      </w:r>
      <w:r>
        <w:rPr>
          <w:spacing w:val="-5"/>
        </w:rPr>
        <w:t xml:space="preserve"> </w:t>
      </w:r>
      <w:r>
        <w:t>Enter</w:t>
      </w:r>
      <w:r>
        <w:rPr>
          <w:spacing w:val="-5"/>
        </w:rPr>
        <w:t xml:space="preserve"> </w:t>
      </w:r>
      <w:r>
        <w:t>+</w:t>
      </w:r>
      <w:r>
        <w:rPr>
          <w:spacing w:val="-5"/>
        </w:rPr>
        <w:t xml:space="preserve"> </w:t>
      </w:r>
      <w:r>
        <w:t>Puntos</w:t>
      </w:r>
      <w:r>
        <w:rPr>
          <w:spacing w:val="-5"/>
        </w:rPr>
        <w:t xml:space="preserve"> </w:t>
      </w:r>
      <w:r>
        <w:t>1-2-4- 5-6.</w:t>
      </w:r>
      <w:r>
        <w:rPr>
          <w:spacing w:val="-5"/>
        </w:rPr>
        <w:t xml:space="preserve"> </w:t>
      </w:r>
      <w:r>
        <w:t>Para</w:t>
      </w:r>
      <w:r>
        <w:rPr>
          <w:spacing w:val="-3"/>
        </w:rPr>
        <w:t xml:space="preserve"> </w:t>
      </w:r>
      <w:r>
        <w:t>detener</w:t>
      </w:r>
      <w:r>
        <w:rPr>
          <w:spacing w:val="-3"/>
        </w:rPr>
        <w:t xml:space="preserve"> </w:t>
      </w:r>
      <w:r>
        <w:t>el</w:t>
      </w:r>
      <w:r>
        <w:rPr>
          <w:spacing w:val="-3"/>
        </w:rPr>
        <w:t xml:space="preserve"> </w:t>
      </w:r>
      <w:r>
        <w:t>Desplazamiento</w:t>
      </w:r>
      <w:r>
        <w:rPr>
          <w:spacing w:val="-3"/>
        </w:rPr>
        <w:t xml:space="preserve"> </w:t>
      </w:r>
      <w:r>
        <w:t>automático,</w:t>
      </w:r>
      <w:r>
        <w:rPr>
          <w:spacing w:val="-3"/>
        </w:rPr>
        <w:t xml:space="preserve"> </w:t>
      </w:r>
      <w:r>
        <w:t>presione</w:t>
      </w:r>
      <w:r>
        <w:rPr>
          <w:spacing w:val="-3"/>
        </w:rPr>
        <w:t xml:space="preserve"> </w:t>
      </w:r>
      <w:r>
        <w:t>cualquier</w:t>
      </w:r>
      <w:r>
        <w:rPr>
          <w:spacing w:val="-3"/>
        </w:rPr>
        <w:t xml:space="preserve"> </w:t>
      </w:r>
      <w:r>
        <w:rPr>
          <w:spacing w:val="-2"/>
        </w:rPr>
        <w:t>tecla.</w:t>
      </w:r>
    </w:p>
    <w:p w14:paraId="434ED997" w14:textId="77777777" w:rsidR="00AC4009" w:rsidRDefault="00AC4009">
      <w:pPr>
        <w:spacing w:line="254" w:lineRule="auto"/>
        <w:sectPr w:rsidR="00AC4009">
          <w:pgSz w:w="12240" w:h="15840"/>
          <w:pgMar w:top="640" w:right="580" w:bottom="860" w:left="600" w:header="0" w:footer="660" w:gutter="0"/>
          <w:cols w:space="720"/>
        </w:sectPr>
      </w:pPr>
    </w:p>
    <w:p w14:paraId="42FE4967" w14:textId="77777777" w:rsidR="00AC4009" w:rsidRDefault="00000000">
      <w:pPr>
        <w:pStyle w:val="Heading4"/>
        <w:spacing w:before="95" w:line="292" w:lineRule="auto"/>
      </w:pPr>
      <w:r>
        <w:rPr>
          <w:w w:val="105"/>
        </w:rPr>
        <w:lastRenderedPageBreak/>
        <w:t>Modificación</w:t>
      </w:r>
      <w:r>
        <w:rPr>
          <w:spacing w:val="-20"/>
          <w:w w:val="105"/>
        </w:rPr>
        <w:t xml:space="preserve"> </w:t>
      </w:r>
      <w:r>
        <w:rPr>
          <w:w w:val="105"/>
        </w:rPr>
        <w:t>de</w:t>
      </w:r>
      <w:r>
        <w:rPr>
          <w:spacing w:val="-20"/>
          <w:w w:val="105"/>
        </w:rPr>
        <w:t xml:space="preserve"> </w:t>
      </w:r>
      <w:r>
        <w:rPr>
          <w:w w:val="105"/>
        </w:rPr>
        <w:t>la</w:t>
      </w:r>
      <w:r>
        <w:rPr>
          <w:spacing w:val="-20"/>
          <w:w w:val="105"/>
        </w:rPr>
        <w:t xml:space="preserve"> </w:t>
      </w:r>
      <w:r>
        <w:rPr>
          <w:w w:val="105"/>
        </w:rPr>
        <w:t>Velocidad</w:t>
      </w:r>
      <w:r>
        <w:rPr>
          <w:spacing w:val="-20"/>
          <w:w w:val="105"/>
        </w:rPr>
        <w:t xml:space="preserve"> </w:t>
      </w:r>
      <w:r>
        <w:rPr>
          <w:w w:val="105"/>
        </w:rPr>
        <w:t>de</w:t>
      </w:r>
      <w:r>
        <w:rPr>
          <w:spacing w:val="-20"/>
          <w:w w:val="105"/>
        </w:rPr>
        <w:t xml:space="preserve"> </w:t>
      </w:r>
      <w:r>
        <w:rPr>
          <w:w w:val="105"/>
        </w:rPr>
        <w:t xml:space="preserve">Desplazamiento </w:t>
      </w:r>
      <w:r>
        <w:rPr>
          <w:spacing w:val="-2"/>
          <w:w w:val="105"/>
        </w:rPr>
        <w:t>Automático</w:t>
      </w:r>
    </w:p>
    <w:p w14:paraId="3052BC33" w14:textId="77777777" w:rsidR="00AC4009" w:rsidRDefault="00000000">
      <w:pPr>
        <w:pStyle w:val="BodyText"/>
        <w:spacing w:before="0" w:line="254" w:lineRule="auto"/>
        <w:ind w:right="1090"/>
      </w:pPr>
      <w:r>
        <w:t>Puede cambiar la velocidad de desplazamiento automático cuando se</w:t>
      </w:r>
      <w:r>
        <w:rPr>
          <w:spacing w:val="-5"/>
        </w:rPr>
        <w:t xml:space="preserve"> </w:t>
      </w:r>
      <w:r>
        <w:t>desplaza</w:t>
      </w:r>
      <w:r>
        <w:rPr>
          <w:spacing w:val="-5"/>
        </w:rPr>
        <w:t xml:space="preserve"> </w:t>
      </w:r>
      <w:r>
        <w:t>automáticamente</w:t>
      </w:r>
      <w:r>
        <w:rPr>
          <w:spacing w:val="-5"/>
        </w:rPr>
        <w:t xml:space="preserve"> </w:t>
      </w:r>
      <w:r>
        <w:t>dentro</w:t>
      </w:r>
      <w:r>
        <w:rPr>
          <w:spacing w:val="-5"/>
        </w:rPr>
        <w:t xml:space="preserve"> </w:t>
      </w:r>
      <w:r>
        <w:t>de</w:t>
      </w:r>
      <w:r>
        <w:rPr>
          <w:spacing w:val="-5"/>
        </w:rPr>
        <w:t xml:space="preserve"> </w:t>
      </w:r>
      <w:r>
        <w:t>un</w:t>
      </w:r>
      <w:r>
        <w:rPr>
          <w:spacing w:val="-5"/>
        </w:rPr>
        <w:t xml:space="preserve"> </w:t>
      </w:r>
      <w:r>
        <w:t>archivo.</w:t>
      </w:r>
      <w:r>
        <w:rPr>
          <w:spacing w:val="-5"/>
        </w:rPr>
        <w:t xml:space="preserve"> </w:t>
      </w:r>
      <w:r>
        <w:t>Para</w:t>
      </w:r>
      <w:r>
        <w:rPr>
          <w:spacing w:val="-5"/>
        </w:rPr>
        <w:t xml:space="preserve"> </w:t>
      </w:r>
      <w:r>
        <w:t>ralentizar</w:t>
      </w:r>
      <w:r>
        <w:rPr>
          <w:spacing w:val="-5"/>
        </w:rPr>
        <w:t xml:space="preserve"> </w:t>
      </w:r>
      <w:r>
        <w:t>el desplazamiento automático, presione Enter + Punto 3.</w:t>
      </w:r>
    </w:p>
    <w:p w14:paraId="710ACAD0" w14:textId="77777777" w:rsidR="00AC4009" w:rsidRDefault="00000000">
      <w:pPr>
        <w:pStyle w:val="BodyText"/>
        <w:spacing w:before="82"/>
      </w:pPr>
      <w:r>
        <w:t>Para</w:t>
      </w:r>
      <w:r>
        <w:rPr>
          <w:spacing w:val="-6"/>
        </w:rPr>
        <w:t xml:space="preserve"> </w:t>
      </w:r>
      <w:r>
        <w:t>acelerar</w:t>
      </w:r>
      <w:r>
        <w:rPr>
          <w:spacing w:val="-3"/>
        </w:rPr>
        <w:t xml:space="preserve"> </w:t>
      </w:r>
      <w:r>
        <w:t>el</w:t>
      </w:r>
      <w:r>
        <w:rPr>
          <w:spacing w:val="-3"/>
        </w:rPr>
        <w:t xml:space="preserve"> </w:t>
      </w:r>
      <w:r>
        <w:t>Desplazamiento</w:t>
      </w:r>
      <w:r>
        <w:rPr>
          <w:spacing w:val="-3"/>
        </w:rPr>
        <w:t xml:space="preserve"> </w:t>
      </w:r>
      <w:r>
        <w:t>automático,</w:t>
      </w:r>
      <w:r>
        <w:rPr>
          <w:spacing w:val="-3"/>
        </w:rPr>
        <w:t xml:space="preserve"> </w:t>
      </w:r>
      <w:r>
        <w:t>presione</w:t>
      </w:r>
      <w:r>
        <w:rPr>
          <w:spacing w:val="-3"/>
        </w:rPr>
        <w:t xml:space="preserve"> </w:t>
      </w:r>
      <w:r>
        <w:t>Enter</w:t>
      </w:r>
      <w:r>
        <w:rPr>
          <w:spacing w:val="-3"/>
        </w:rPr>
        <w:t xml:space="preserve"> </w:t>
      </w:r>
      <w:r>
        <w:t>+</w:t>
      </w:r>
      <w:r>
        <w:rPr>
          <w:spacing w:val="-3"/>
        </w:rPr>
        <w:t xml:space="preserve"> </w:t>
      </w:r>
      <w:r>
        <w:t>Punto</w:t>
      </w:r>
      <w:r>
        <w:rPr>
          <w:spacing w:val="-3"/>
        </w:rPr>
        <w:t xml:space="preserve"> </w:t>
      </w:r>
      <w:r>
        <w:rPr>
          <w:spacing w:val="-5"/>
        </w:rPr>
        <w:t>6.</w:t>
      </w:r>
    </w:p>
    <w:p w14:paraId="4613890B" w14:textId="77777777" w:rsidR="00AC4009" w:rsidRDefault="00000000">
      <w:pPr>
        <w:pStyle w:val="Heading2"/>
        <w:spacing w:before="222"/>
      </w:pPr>
      <w:bookmarkStart w:id="50" w:name="Encontrar_Texto_en_un_Archivo"/>
      <w:bookmarkStart w:id="51" w:name="_Toc181610024"/>
      <w:bookmarkEnd w:id="50"/>
      <w:r>
        <w:t>Buscar</w:t>
      </w:r>
      <w:r>
        <w:rPr>
          <w:spacing w:val="-20"/>
        </w:rPr>
        <w:t xml:space="preserve"> </w:t>
      </w:r>
      <w:r>
        <w:t>Texto</w:t>
      </w:r>
      <w:r>
        <w:rPr>
          <w:spacing w:val="-20"/>
        </w:rPr>
        <w:t xml:space="preserve"> </w:t>
      </w:r>
      <w:r>
        <w:t>en</w:t>
      </w:r>
      <w:r>
        <w:rPr>
          <w:spacing w:val="-20"/>
        </w:rPr>
        <w:t xml:space="preserve"> </w:t>
      </w:r>
      <w:r>
        <w:t>un</w:t>
      </w:r>
      <w:r>
        <w:rPr>
          <w:spacing w:val="-20"/>
        </w:rPr>
        <w:t xml:space="preserve"> </w:t>
      </w:r>
      <w:r>
        <w:rPr>
          <w:spacing w:val="-2"/>
        </w:rPr>
        <w:t>Archivo</w:t>
      </w:r>
      <w:bookmarkEnd w:id="51"/>
    </w:p>
    <w:p w14:paraId="767D5205" w14:textId="77777777" w:rsidR="00AC4009" w:rsidRDefault="00000000">
      <w:pPr>
        <w:pStyle w:val="BodyText"/>
        <w:spacing w:before="78" w:line="254" w:lineRule="auto"/>
        <w:ind w:right="225"/>
      </w:pPr>
      <w:r>
        <w:t>Para</w:t>
      </w:r>
      <w:r>
        <w:rPr>
          <w:spacing w:val="-7"/>
        </w:rPr>
        <w:t xml:space="preserve"> </w:t>
      </w:r>
      <w:r>
        <w:t>buscar</w:t>
      </w:r>
      <w:r>
        <w:rPr>
          <w:spacing w:val="-7"/>
        </w:rPr>
        <w:t xml:space="preserve"> </w:t>
      </w:r>
      <w:r>
        <w:t>texto</w:t>
      </w:r>
      <w:r>
        <w:rPr>
          <w:spacing w:val="-7"/>
        </w:rPr>
        <w:t xml:space="preserve"> </w:t>
      </w:r>
      <w:r>
        <w:t>en</w:t>
      </w:r>
      <w:r>
        <w:rPr>
          <w:spacing w:val="-7"/>
        </w:rPr>
        <w:t xml:space="preserve"> </w:t>
      </w:r>
      <w:r>
        <w:t>su</w:t>
      </w:r>
      <w:r>
        <w:rPr>
          <w:spacing w:val="-7"/>
        </w:rPr>
        <w:t xml:space="preserve"> </w:t>
      </w:r>
      <w:r>
        <w:t>archivo,</w:t>
      </w:r>
      <w:r>
        <w:rPr>
          <w:spacing w:val="-7"/>
        </w:rPr>
        <w:t xml:space="preserve"> </w:t>
      </w:r>
      <w:r>
        <w:t>presione</w:t>
      </w:r>
      <w:r>
        <w:rPr>
          <w:spacing w:val="-7"/>
        </w:rPr>
        <w:t xml:space="preserve"> </w:t>
      </w:r>
      <w:r>
        <w:t>Espacio</w:t>
      </w:r>
      <w:r>
        <w:rPr>
          <w:spacing w:val="-7"/>
        </w:rPr>
        <w:t xml:space="preserve"> </w:t>
      </w:r>
      <w:r>
        <w:t>+</w:t>
      </w:r>
      <w:r>
        <w:rPr>
          <w:spacing w:val="-7"/>
        </w:rPr>
        <w:t xml:space="preserve"> </w:t>
      </w:r>
      <w:r>
        <w:t>F.</w:t>
      </w:r>
      <w:r>
        <w:rPr>
          <w:spacing w:val="-7"/>
        </w:rPr>
        <w:t xml:space="preserve"> </w:t>
      </w:r>
      <w:r>
        <w:t>Ingrese</w:t>
      </w:r>
      <w:r>
        <w:rPr>
          <w:spacing w:val="-7"/>
        </w:rPr>
        <w:t xml:space="preserve"> </w:t>
      </w:r>
      <w:r>
        <w:t>su</w:t>
      </w:r>
      <w:r>
        <w:rPr>
          <w:spacing w:val="-7"/>
        </w:rPr>
        <w:t xml:space="preserve"> </w:t>
      </w:r>
      <w:r>
        <w:t>término de búsqueda en el campo en blanco. El cursor se colocará en la primera ubicación en la que se encuentre el texto.</w:t>
      </w:r>
    </w:p>
    <w:p w14:paraId="40C080A7" w14:textId="77777777" w:rsidR="00AC4009" w:rsidRDefault="00000000">
      <w:pPr>
        <w:pStyle w:val="BodyText"/>
        <w:spacing w:before="90" w:line="254" w:lineRule="auto"/>
        <w:ind w:right="180"/>
      </w:pPr>
      <w:r>
        <w:t>Presione Espacio + N para encontrar instancias adicionales de la palabra de</w:t>
      </w:r>
      <w:r>
        <w:rPr>
          <w:spacing w:val="-4"/>
        </w:rPr>
        <w:t xml:space="preserve"> </w:t>
      </w:r>
      <w:r>
        <w:t>búsqueda.</w:t>
      </w:r>
      <w:r>
        <w:rPr>
          <w:spacing w:val="-4"/>
        </w:rPr>
        <w:t xml:space="preserve"> </w:t>
      </w:r>
      <w:r>
        <w:t>Presione</w:t>
      </w:r>
      <w:r>
        <w:rPr>
          <w:spacing w:val="-4"/>
        </w:rPr>
        <w:t xml:space="preserve"> </w:t>
      </w:r>
      <w:r>
        <w:t>Espacio</w:t>
      </w:r>
      <w:r>
        <w:rPr>
          <w:spacing w:val="-4"/>
        </w:rPr>
        <w:t xml:space="preserve"> </w:t>
      </w:r>
      <w:r>
        <w:t>+</w:t>
      </w:r>
      <w:r>
        <w:rPr>
          <w:spacing w:val="-4"/>
        </w:rPr>
        <w:t xml:space="preserve"> </w:t>
      </w:r>
      <w:r>
        <w:t>P</w:t>
      </w:r>
      <w:r>
        <w:rPr>
          <w:spacing w:val="-8"/>
        </w:rPr>
        <w:t xml:space="preserve"> </w:t>
      </w:r>
      <w:r>
        <w:t>para</w:t>
      </w:r>
      <w:r>
        <w:rPr>
          <w:spacing w:val="-4"/>
        </w:rPr>
        <w:t xml:space="preserve"> </w:t>
      </w:r>
      <w:r>
        <w:t>llegar</w:t>
      </w:r>
      <w:r>
        <w:rPr>
          <w:spacing w:val="-4"/>
        </w:rPr>
        <w:t xml:space="preserve"> </w:t>
      </w:r>
      <w:r>
        <w:t>a</w:t>
      </w:r>
      <w:r>
        <w:rPr>
          <w:spacing w:val="-4"/>
        </w:rPr>
        <w:t xml:space="preserve"> </w:t>
      </w:r>
      <w:r>
        <w:t>instancias</w:t>
      </w:r>
      <w:r>
        <w:rPr>
          <w:spacing w:val="-4"/>
        </w:rPr>
        <w:t xml:space="preserve"> </w:t>
      </w:r>
      <w:r>
        <w:t>anteriores</w:t>
      </w:r>
      <w:r>
        <w:rPr>
          <w:spacing w:val="-4"/>
        </w:rPr>
        <w:t xml:space="preserve"> </w:t>
      </w:r>
      <w:r>
        <w:t>de</w:t>
      </w:r>
      <w:r>
        <w:rPr>
          <w:spacing w:val="-4"/>
        </w:rPr>
        <w:t xml:space="preserve"> </w:t>
      </w:r>
      <w:r>
        <w:t>la palabra de búsqueda.</w:t>
      </w:r>
    </w:p>
    <w:p w14:paraId="341463CE" w14:textId="77777777" w:rsidR="00AC4009" w:rsidRDefault="00000000">
      <w:pPr>
        <w:pStyle w:val="Heading4"/>
        <w:spacing w:before="275"/>
      </w:pPr>
      <w:bookmarkStart w:id="52" w:name="Encontrar_y_Reemplazar_Texto"/>
      <w:bookmarkEnd w:id="52"/>
      <w:r>
        <w:t>Buscar</w:t>
      </w:r>
      <w:r>
        <w:rPr>
          <w:spacing w:val="32"/>
        </w:rPr>
        <w:t xml:space="preserve"> </w:t>
      </w:r>
      <w:r>
        <w:t>y</w:t>
      </w:r>
      <w:r>
        <w:rPr>
          <w:spacing w:val="33"/>
        </w:rPr>
        <w:t xml:space="preserve"> </w:t>
      </w:r>
      <w:r>
        <w:t>Reemplazar</w:t>
      </w:r>
      <w:r>
        <w:rPr>
          <w:spacing w:val="33"/>
        </w:rPr>
        <w:t xml:space="preserve"> </w:t>
      </w:r>
      <w:r>
        <w:rPr>
          <w:spacing w:val="-2"/>
        </w:rPr>
        <w:t>Texto</w:t>
      </w:r>
    </w:p>
    <w:p w14:paraId="0D45A736" w14:textId="77777777" w:rsidR="00AC4009" w:rsidRDefault="00000000">
      <w:pPr>
        <w:pStyle w:val="BodyText"/>
        <w:spacing w:before="95"/>
      </w:pPr>
      <w:r>
        <w:t>Para</w:t>
      </w:r>
      <w:r>
        <w:rPr>
          <w:spacing w:val="-3"/>
        </w:rPr>
        <w:t xml:space="preserve"> </w:t>
      </w:r>
      <w:r>
        <w:t>buscar</w:t>
      </w:r>
      <w:r>
        <w:rPr>
          <w:spacing w:val="-1"/>
        </w:rPr>
        <w:t xml:space="preserve"> </w:t>
      </w:r>
      <w:r>
        <w:t>y</w:t>
      </w:r>
      <w:r>
        <w:rPr>
          <w:spacing w:val="-1"/>
        </w:rPr>
        <w:t xml:space="preserve"> </w:t>
      </w:r>
      <w:r>
        <w:t xml:space="preserve">reemplazar </w:t>
      </w:r>
      <w:r>
        <w:rPr>
          <w:spacing w:val="-2"/>
        </w:rPr>
        <w:t>texto:</w:t>
      </w:r>
    </w:p>
    <w:p w14:paraId="442C8022" w14:textId="77777777" w:rsidR="00AC4009" w:rsidRDefault="00000000">
      <w:pPr>
        <w:pStyle w:val="ListParagraph"/>
        <w:numPr>
          <w:ilvl w:val="0"/>
          <w:numId w:val="49"/>
        </w:numPr>
        <w:tabs>
          <w:tab w:val="left" w:pos="839"/>
        </w:tabs>
        <w:ind w:left="839" w:hanging="449"/>
        <w:rPr>
          <w:sz w:val="32"/>
        </w:rPr>
      </w:pPr>
      <w:r>
        <w:rPr>
          <w:sz w:val="32"/>
        </w:rPr>
        <w:t>Presione</w:t>
      </w:r>
      <w:r>
        <w:rPr>
          <w:spacing w:val="-5"/>
          <w:sz w:val="32"/>
        </w:rPr>
        <w:t xml:space="preserve"> </w:t>
      </w:r>
      <w:r>
        <w:rPr>
          <w:sz w:val="32"/>
        </w:rPr>
        <w:t>Retroceso</w:t>
      </w:r>
      <w:r>
        <w:rPr>
          <w:spacing w:val="-5"/>
          <w:sz w:val="32"/>
        </w:rPr>
        <w:t xml:space="preserve"> </w:t>
      </w:r>
      <w:r>
        <w:rPr>
          <w:sz w:val="32"/>
        </w:rPr>
        <w:t>+</w:t>
      </w:r>
      <w:r>
        <w:rPr>
          <w:spacing w:val="-5"/>
          <w:sz w:val="32"/>
        </w:rPr>
        <w:t xml:space="preserve"> F.</w:t>
      </w:r>
    </w:p>
    <w:p w14:paraId="7A3C770F" w14:textId="77777777" w:rsidR="00AC4009" w:rsidRDefault="00000000">
      <w:pPr>
        <w:pStyle w:val="ListParagraph"/>
        <w:numPr>
          <w:ilvl w:val="0"/>
          <w:numId w:val="49"/>
        </w:numPr>
        <w:tabs>
          <w:tab w:val="left" w:pos="840"/>
        </w:tabs>
        <w:spacing w:line="254" w:lineRule="auto"/>
        <w:ind w:right="1022"/>
        <w:rPr>
          <w:sz w:val="32"/>
        </w:rPr>
      </w:pPr>
      <w:r>
        <w:rPr>
          <w:sz w:val="32"/>
        </w:rPr>
        <w:t>Ingrese</w:t>
      </w:r>
      <w:r>
        <w:rPr>
          <w:spacing w:val="-4"/>
          <w:sz w:val="32"/>
        </w:rPr>
        <w:t xml:space="preserve"> </w:t>
      </w:r>
      <w:r>
        <w:rPr>
          <w:sz w:val="32"/>
        </w:rPr>
        <w:t>el</w:t>
      </w:r>
      <w:r>
        <w:rPr>
          <w:spacing w:val="-4"/>
          <w:sz w:val="32"/>
        </w:rPr>
        <w:t xml:space="preserve"> </w:t>
      </w:r>
      <w:r>
        <w:rPr>
          <w:sz w:val="32"/>
        </w:rPr>
        <w:t>texto</w:t>
      </w:r>
      <w:r>
        <w:rPr>
          <w:spacing w:val="-4"/>
          <w:sz w:val="32"/>
        </w:rPr>
        <w:t xml:space="preserve"> </w:t>
      </w:r>
      <w:r>
        <w:rPr>
          <w:sz w:val="32"/>
        </w:rPr>
        <w:t>a</w:t>
      </w:r>
      <w:r>
        <w:rPr>
          <w:spacing w:val="-4"/>
          <w:sz w:val="32"/>
        </w:rPr>
        <w:t xml:space="preserve"> </w:t>
      </w:r>
      <w:r>
        <w:rPr>
          <w:sz w:val="32"/>
        </w:rPr>
        <w:t>buscar</w:t>
      </w:r>
      <w:r>
        <w:rPr>
          <w:spacing w:val="-4"/>
          <w:sz w:val="32"/>
        </w:rPr>
        <w:t xml:space="preserve"> </w:t>
      </w:r>
      <w:r>
        <w:rPr>
          <w:sz w:val="32"/>
        </w:rPr>
        <w:t>en</w:t>
      </w:r>
      <w:r>
        <w:rPr>
          <w:spacing w:val="-4"/>
          <w:sz w:val="32"/>
        </w:rPr>
        <w:t xml:space="preserve"> </w:t>
      </w:r>
      <w:r>
        <w:rPr>
          <w:sz w:val="32"/>
        </w:rPr>
        <w:t>el</w:t>
      </w:r>
      <w:r>
        <w:rPr>
          <w:spacing w:val="-4"/>
          <w:sz w:val="32"/>
        </w:rPr>
        <w:t xml:space="preserve"> </w:t>
      </w:r>
      <w:r>
        <w:rPr>
          <w:sz w:val="32"/>
        </w:rPr>
        <w:t>primer</w:t>
      </w:r>
      <w:r>
        <w:rPr>
          <w:spacing w:val="-4"/>
          <w:sz w:val="32"/>
        </w:rPr>
        <w:t xml:space="preserve"> </w:t>
      </w:r>
      <w:r>
        <w:rPr>
          <w:sz w:val="32"/>
        </w:rPr>
        <w:t>cuadro</w:t>
      </w:r>
      <w:r>
        <w:rPr>
          <w:spacing w:val="-4"/>
          <w:sz w:val="32"/>
        </w:rPr>
        <w:t xml:space="preserve"> </w:t>
      </w:r>
      <w:r>
        <w:rPr>
          <w:sz w:val="32"/>
        </w:rPr>
        <w:t>de</w:t>
      </w:r>
      <w:r>
        <w:rPr>
          <w:spacing w:val="-4"/>
          <w:sz w:val="32"/>
        </w:rPr>
        <w:t xml:space="preserve"> </w:t>
      </w:r>
      <w:r>
        <w:rPr>
          <w:sz w:val="32"/>
        </w:rPr>
        <w:t>edición,</w:t>
      </w:r>
      <w:r>
        <w:rPr>
          <w:spacing w:val="-4"/>
          <w:sz w:val="32"/>
        </w:rPr>
        <w:t xml:space="preserve"> </w:t>
      </w:r>
      <w:r>
        <w:rPr>
          <w:sz w:val="32"/>
        </w:rPr>
        <w:t xml:space="preserve">llamado </w:t>
      </w:r>
      <w:r>
        <w:rPr>
          <w:spacing w:val="-2"/>
          <w:sz w:val="32"/>
        </w:rPr>
        <w:t>Buscar.</w:t>
      </w:r>
    </w:p>
    <w:p w14:paraId="7CB06B10" w14:textId="77777777" w:rsidR="00AC4009" w:rsidRDefault="00000000">
      <w:pPr>
        <w:pStyle w:val="ListParagraph"/>
        <w:numPr>
          <w:ilvl w:val="0"/>
          <w:numId w:val="49"/>
        </w:numPr>
        <w:tabs>
          <w:tab w:val="left" w:pos="840"/>
        </w:tabs>
        <w:spacing w:before="90" w:line="254" w:lineRule="auto"/>
        <w:ind w:right="1199"/>
        <w:rPr>
          <w:sz w:val="32"/>
        </w:rPr>
      </w:pPr>
      <w:r>
        <w:rPr>
          <w:sz w:val="32"/>
        </w:rPr>
        <w:t>Ingrese</w:t>
      </w:r>
      <w:r>
        <w:rPr>
          <w:spacing w:val="-4"/>
          <w:sz w:val="32"/>
        </w:rPr>
        <w:t xml:space="preserve"> </w:t>
      </w:r>
      <w:r>
        <w:rPr>
          <w:sz w:val="32"/>
        </w:rPr>
        <w:t>el</w:t>
      </w:r>
      <w:r>
        <w:rPr>
          <w:spacing w:val="-4"/>
          <w:sz w:val="32"/>
        </w:rPr>
        <w:t xml:space="preserve"> </w:t>
      </w:r>
      <w:r>
        <w:rPr>
          <w:sz w:val="32"/>
        </w:rPr>
        <w:t>texto</w:t>
      </w:r>
      <w:r>
        <w:rPr>
          <w:spacing w:val="-4"/>
          <w:sz w:val="32"/>
        </w:rPr>
        <w:t xml:space="preserve"> </w:t>
      </w:r>
      <w:r>
        <w:rPr>
          <w:sz w:val="32"/>
        </w:rPr>
        <w:t>de</w:t>
      </w:r>
      <w:r>
        <w:rPr>
          <w:spacing w:val="-4"/>
          <w:sz w:val="32"/>
        </w:rPr>
        <w:t xml:space="preserve"> </w:t>
      </w:r>
      <w:r>
        <w:rPr>
          <w:sz w:val="32"/>
        </w:rPr>
        <w:t>reemplazo</w:t>
      </w:r>
      <w:r>
        <w:rPr>
          <w:spacing w:val="-4"/>
          <w:sz w:val="32"/>
        </w:rPr>
        <w:t xml:space="preserve"> </w:t>
      </w:r>
      <w:r>
        <w:rPr>
          <w:sz w:val="32"/>
        </w:rPr>
        <w:t>en</w:t>
      </w:r>
      <w:r>
        <w:rPr>
          <w:spacing w:val="-4"/>
          <w:sz w:val="32"/>
        </w:rPr>
        <w:t xml:space="preserve"> </w:t>
      </w:r>
      <w:r>
        <w:rPr>
          <w:sz w:val="32"/>
        </w:rPr>
        <w:t>el</w:t>
      </w:r>
      <w:r>
        <w:rPr>
          <w:spacing w:val="-4"/>
          <w:sz w:val="32"/>
        </w:rPr>
        <w:t xml:space="preserve"> </w:t>
      </w:r>
      <w:r>
        <w:rPr>
          <w:sz w:val="32"/>
        </w:rPr>
        <w:t>segundo</w:t>
      </w:r>
      <w:r>
        <w:rPr>
          <w:spacing w:val="-4"/>
          <w:sz w:val="32"/>
        </w:rPr>
        <w:t xml:space="preserve"> </w:t>
      </w:r>
      <w:r>
        <w:rPr>
          <w:sz w:val="32"/>
        </w:rPr>
        <w:t>cuadro</w:t>
      </w:r>
      <w:r>
        <w:rPr>
          <w:spacing w:val="-4"/>
          <w:sz w:val="32"/>
        </w:rPr>
        <w:t xml:space="preserve"> </w:t>
      </w:r>
      <w:r>
        <w:rPr>
          <w:sz w:val="32"/>
        </w:rPr>
        <w:t>de</w:t>
      </w:r>
      <w:r>
        <w:rPr>
          <w:spacing w:val="-4"/>
          <w:sz w:val="32"/>
        </w:rPr>
        <w:t xml:space="preserve"> </w:t>
      </w:r>
      <w:r>
        <w:rPr>
          <w:sz w:val="32"/>
        </w:rPr>
        <w:t>edición, llamado Reemplazar.</w:t>
      </w:r>
    </w:p>
    <w:p w14:paraId="17084551" w14:textId="77777777" w:rsidR="00AC4009" w:rsidRDefault="00000000">
      <w:pPr>
        <w:pStyle w:val="ListParagraph"/>
        <w:numPr>
          <w:ilvl w:val="0"/>
          <w:numId w:val="49"/>
        </w:numPr>
        <w:tabs>
          <w:tab w:val="left" w:pos="840"/>
        </w:tabs>
        <w:spacing w:before="90" w:line="254" w:lineRule="auto"/>
        <w:ind w:right="186"/>
        <w:rPr>
          <w:sz w:val="32"/>
        </w:rPr>
      </w:pPr>
      <w:r>
        <w:rPr>
          <w:sz w:val="32"/>
        </w:rPr>
        <w:t>Seleccione</w:t>
      </w:r>
      <w:r>
        <w:rPr>
          <w:spacing w:val="-5"/>
          <w:sz w:val="32"/>
        </w:rPr>
        <w:t xml:space="preserve"> </w:t>
      </w:r>
      <w:r>
        <w:rPr>
          <w:sz w:val="32"/>
        </w:rPr>
        <w:t>Reemplazar</w:t>
      </w:r>
      <w:r>
        <w:rPr>
          <w:spacing w:val="-5"/>
          <w:sz w:val="32"/>
        </w:rPr>
        <w:t xml:space="preserve"> </w:t>
      </w:r>
      <w:r>
        <w:rPr>
          <w:sz w:val="32"/>
        </w:rPr>
        <w:t>todo</w:t>
      </w:r>
      <w:r>
        <w:rPr>
          <w:spacing w:val="-5"/>
          <w:sz w:val="32"/>
        </w:rPr>
        <w:t xml:space="preserve"> </w:t>
      </w:r>
      <w:r>
        <w:rPr>
          <w:sz w:val="32"/>
        </w:rPr>
        <w:t>para</w:t>
      </w:r>
      <w:r>
        <w:rPr>
          <w:spacing w:val="-5"/>
          <w:sz w:val="32"/>
        </w:rPr>
        <w:t xml:space="preserve"> </w:t>
      </w:r>
      <w:r>
        <w:rPr>
          <w:sz w:val="32"/>
        </w:rPr>
        <w:t>reemplazar</w:t>
      </w:r>
      <w:r>
        <w:rPr>
          <w:spacing w:val="-5"/>
          <w:sz w:val="32"/>
        </w:rPr>
        <w:t xml:space="preserve"> </w:t>
      </w:r>
      <w:r>
        <w:rPr>
          <w:sz w:val="32"/>
        </w:rPr>
        <w:t>todo</w:t>
      </w:r>
      <w:r>
        <w:rPr>
          <w:spacing w:val="-5"/>
          <w:sz w:val="32"/>
        </w:rPr>
        <w:t xml:space="preserve"> </w:t>
      </w:r>
      <w:r>
        <w:rPr>
          <w:sz w:val="32"/>
        </w:rPr>
        <w:t>el</w:t>
      </w:r>
      <w:r>
        <w:rPr>
          <w:spacing w:val="-5"/>
          <w:sz w:val="32"/>
        </w:rPr>
        <w:t xml:space="preserve"> </w:t>
      </w:r>
      <w:r>
        <w:rPr>
          <w:sz w:val="32"/>
        </w:rPr>
        <w:t>texto</w:t>
      </w:r>
      <w:r>
        <w:rPr>
          <w:spacing w:val="-5"/>
          <w:sz w:val="32"/>
        </w:rPr>
        <w:t xml:space="preserve"> </w:t>
      </w:r>
      <w:r>
        <w:rPr>
          <w:sz w:val="32"/>
        </w:rPr>
        <w:t>encontrado con el texto en el cuadro Reemplazar.</w:t>
      </w:r>
    </w:p>
    <w:p w14:paraId="3357FBAF" w14:textId="77777777" w:rsidR="00AC4009" w:rsidRDefault="00000000">
      <w:pPr>
        <w:pStyle w:val="ListParagraph"/>
        <w:numPr>
          <w:ilvl w:val="0"/>
          <w:numId w:val="49"/>
        </w:numPr>
        <w:tabs>
          <w:tab w:val="left" w:pos="840"/>
        </w:tabs>
        <w:spacing w:before="90" w:line="254" w:lineRule="auto"/>
        <w:ind w:right="454"/>
        <w:rPr>
          <w:sz w:val="32"/>
        </w:rPr>
      </w:pPr>
      <w:r>
        <w:rPr>
          <w:sz w:val="32"/>
        </w:rPr>
        <w:t>Seleccione</w:t>
      </w:r>
      <w:r>
        <w:rPr>
          <w:spacing w:val="-5"/>
          <w:sz w:val="32"/>
        </w:rPr>
        <w:t xml:space="preserve"> </w:t>
      </w:r>
      <w:r>
        <w:rPr>
          <w:sz w:val="32"/>
        </w:rPr>
        <w:t>Siguiente</w:t>
      </w:r>
      <w:r>
        <w:rPr>
          <w:spacing w:val="-5"/>
          <w:sz w:val="32"/>
        </w:rPr>
        <w:t xml:space="preserve"> </w:t>
      </w:r>
      <w:r>
        <w:rPr>
          <w:sz w:val="32"/>
        </w:rPr>
        <w:t>para</w:t>
      </w:r>
      <w:r>
        <w:rPr>
          <w:spacing w:val="-5"/>
          <w:sz w:val="32"/>
        </w:rPr>
        <w:t xml:space="preserve"> </w:t>
      </w:r>
      <w:r>
        <w:rPr>
          <w:sz w:val="32"/>
        </w:rPr>
        <w:t>buscar</w:t>
      </w:r>
      <w:r>
        <w:rPr>
          <w:spacing w:val="-5"/>
          <w:sz w:val="32"/>
        </w:rPr>
        <w:t xml:space="preserve"> </w:t>
      </w:r>
      <w:r>
        <w:rPr>
          <w:sz w:val="32"/>
        </w:rPr>
        <w:t>y</w:t>
      </w:r>
      <w:r>
        <w:rPr>
          <w:spacing w:val="-5"/>
          <w:sz w:val="32"/>
        </w:rPr>
        <w:t xml:space="preserve"> </w:t>
      </w:r>
      <w:r>
        <w:rPr>
          <w:sz w:val="32"/>
        </w:rPr>
        <w:t>reemplazar</w:t>
      </w:r>
      <w:r>
        <w:rPr>
          <w:spacing w:val="-5"/>
          <w:sz w:val="32"/>
        </w:rPr>
        <w:t xml:space="preserve"> </w:t>
      </w:r>
      <w:r>
        <w:rPr>
          <w:sz w:val="32"/>
        </w:rPr>
        <w:t>la</w:t>
      </w:r>
      <w:r>
        <w:rPr>
          <w:spacing w:val="-5"/>
          <w:sz w:val="32"/>
        </w:rPr>
        <w:t xml:space="preserve"> </w:t>
      </w:r>
      <w:r>
        <w:rPr>
          <w:sz w:val="32"/>
        </w:rPr>
        <w:t>siguiente</w:t>
      </w:r>
      <w:r>
        <w:rPr>
          <w:spacing w:val="-5"/>
          <w:sz w:val="32"/>
        </w:rPr>
        <w:t xml:space="preserve"> </w:t>
      </w:r>
      <w:r>
        <w:rPr>
          <w:sz w:val="32"/>
        </w:rPr>
        <w:t>instancia de la palabra.</w:t>
      </w:r>
    </w:p>
    <w:p w14:paraId="515F3872" w14:textId="77777777" w:rsidR="00AC4009" w:rsidRDefault="00000000">
      <w:pPr>
        <w:pStyle w:val="ListParagraph"/>
        <w:numPr>
          <w:ilvl w:val="0"/>
          <w:numId w:val="49"/>
        </w:numPr>
        <w:tabs>
          <w:tab w:val="left" w:pos="840"/>
        </w:tabs>
        <w:spacing w:before="90" w:line="254" w:lineRule="auto"/>
        <w:ind w:right="435"/>
        <w:rPr>
          <w:sz w:val="32"/>
        </w:rPr>
      </w:pPr>
      <w:r>
        <w:rPr>
          <w:sz w:val="32"/>
        </w:rPr>
        <w:t>Seleccione</w:t>
      </w:r>
      <w:r>
        <w:rPr>
          <w:spacing w:val="-22"/>
          <w:sz w:val="32"/>
        </w:rPr>
        <w:t xml:space="preserve"> </w:t>
      </w:r>
      <w:r>
        <w:rPr>
          <w:sz w:val="32"/>
        </w:rPr>
        <w:t>Anterior</w:t>
      </w:r>
      <w:r>
        <w:rPr>
          <w:spacing w:val="-5"/>
          <w:sz w:val="32"/>
        </w:rPr>
        <w:t xml:space="preserve"> </w:t>
      </w:r>
      <w:r>
        <w:rPr>
          <w:sz w:val="32"/>
        </w:rPr>
        <w:t>para</w:t>
      </w:r>
      <w:r>
        <w:rPr>
          <w:spacing w:val="-5"/>
          <w:sz w:val="32"/>
        </w:rPr>
        <w:t xml:space="preserve"> </w:t>
      </w:r>
      <w:r>
        <w:rPr>
          <w:sz w:val="32"/>
        </w:rPr>
        <w:t>buscar</w:t>
      </w:r>
      <w:r>
        <w:rPr>
          <w:spacing w:val="-5"/>
          <w:sz w:val="32"/>
        </w:rPr>
        <w:t xml:space="preserve"> </w:t>
      </w:r>
      <w:r>
        <w:rPr>
          <w:sz w:val="32"/>
        </w:rPr>
        <w:t>y</w:t>
      </w:r>
      <w:r>
        <w:rPr>
          <w:spacing w:val="-5"/>
          <w:sz w:val="32"/>
        </w:rPr>
        <w:t xml:space="preserve"> </w:t>
      </w:r>
      <w:r>
        <w:rPr>
          <w:sz w:val="32"/>
        </w:rPr>
        <w:t>reemplazar</w:t>
      </w:r>
      <w:r>
        <w:rPr>
          <w:spacing w:val="-5"/>
          <w:sz w:val="32"/>
        </w:rPr>
        <w:t xml:space="preserve"> </w:t>
      </w:r>
      <w:r>
        <w:rPr>
          <w:sz w:val="32"/>
        </w:rPr>
        <w:t>la</w:t>
      </w:r>
      <w:r>
        <w:rPr>
          <w:spacing w:val="-5"/>
          <w:sz w:val="32"/>
        </w:rPr>
        <w:t xml:space="preserve"> </w:t>
      </w:r>
      <w:r>
        <w:rPr>
          <w:sz w:val="32"/>
        </w:rPr>
        <w:t>instancia</w:t>
      </w:r>
      <w:r>
        <w:rPr>
          <w:spacing w:val="-5"/>
          <w:sz w:val="32"/>
        </w:rPr>
        <w:t xml:space="preserve"> </w:t>
      </w:r>
      <w:r>
        <w:rPr>
          <w:sz w:val="32"/>
        </w:rPr>
        <w:t>anterior</w:t>
      </w:r>
      <w:r>
        <w:rPr>
          <w:spacing w:val="-5"/>
          <w:sz w:val="32"/>
        </w:rPr>
        <w:t xml:space="preserve"> </w:t>
      </w:r>
      <w:r>
        <w:rPr>
          <w:sz w:val="32"/>
        </w:rPr>
        <w:t>de la palabra.</w:t>
      </w:r>
    </w:p>
    <w:p w14:paraId="4D055F61" w14:textId="77777777" w:rsidR="00AC4009" w:rsidRDefault="00000000">
      <w:pPr>
        <w:pStyle w:val="Heading2"/>
      </w:pPr>
      <w:bookmarkStart w:id="53" w:name="_Toc181610025"/>
      <w:r>
        <w:t>Cortar,</w:t>
      </w:r>
      <w:r>
        <w:rPr>
          <w:spacing w:val="-7"/>
        </w:rPr>
        <w:t xml:space="preserve"> </w:t>
      </w:r>
      <w:r>
        <w:t>Copiar</w:t>
      </w:r>
      <w:r>
        <w:rPr>
          <w:spacing w:val="-7"/>
        </w:rPr>
        <w:t xml:space="preserve"> </w:t>
      </w:r>
      <w:r>
        <w:t>y</w:t>
      </w:r>
      <w:r>
        <w:rPr>
          <w:spacing w:val="-7"/>
        </w:rPr>
        <w:t xml:space="preserve"> </w:t>
      </w:r>
      <w:r>
        <w:t>Pegar</w:t>
      </w:r>
      <w:r>
        <w:rPr>
          <w:spacing w:val="-7"/>
        </w:rPr>
        <w:t xml:space="preserve"> </w:t>
      </w:r>
      <w:r>
        <w:rPr>
          <w:spacing w:val="-2"/>
        </w:rPr>
        <w:t>Texto</w:t>
      </w:r>
      <w:bookmarkEnd w:id="53"/>
    </w:p>
    <w:p w14:paraId="6228F0A4" w14:textId="77777777" w:rsidR="00AC4009" w:rsidRDefault="00000000">
      <w:pPr>
        <w:pStyle w:val="BodyText"/>
        <w:spacing w:before="79" w:line="254" w:lineRule="auto"/>
      </w:pPr>
      <w:r>
        <w:t>El</w:t>
      </w:r>
      <w:r>
        <w:rPr>
          <w:spacing w:val="-5"/>
        </w:rPr>
        <w:t xml:space="preserve"> </w:t>
      </w:r>
      <w:r>
        <w:t>Editor</w:t>
      </w:r>
      <w:r>
        <w:rPr>
          <w:spacing w:val="-5"/>
        </w:rPr>
        <w:t xml:space="preserve"> </w:t>
      </w:r>
      <w:r>
        <w:t>le</w:t>
      </w:r>
      <w:r>
        <w:rPr>
          <w:spacing w:val="-5"/>
        </w:rPr>
        <w:t xml:space="preserve"> </w:t>
      </w:r>
      <w:r>
        <w:t>permite</w:t>
      </w:r>
      <w:r>
        <w:rPr>
          <w:spacing w:val="-5"/>
        </w:rPr>
        <w:t xml:space="preserve"> </w:t>
      </w:r>
      <w:r>
        <w:t>cortar,</w:t>
      </w:r>
      <w:r>
        <w:rPr>
          <w:spacing w:val="-5"/>
        </w:rPr>
        <w:t xml:space="preserve"> </w:t>
      </w:r>
      <w:r>
        <w:t>copiar</w:t>
      </w:r>
      <w:r>
        <w:rPr>
          <w:spacing w:val="-5"/>
        </w:rPr>
        <w:t xml:space="preserve"> </w:t>
      </w:r>
      <w:r>
        <w:t>y</w:t>
      </w:r>
      <w:r>
        <w:rPr>
          <w:spacing w:val="-5"/>
        </w:rPr>
        <w:t xml:space="preserve"> </w:t>
      </w:r>
      <w:r>
        <w:t>pegar</w:t>
      </w:r>
      <w:r>
        <w:rPr>
          <w:spacing w:val="-5"/>
        </w:rPr>
        <w:t xml:space="preserve"> </w:t>
      </w:r>
      <w:r>
        <w:t>texto</w:t>
      </w:r>
      <w:r>
        <w:rPr>
          <w:spacing w:val="-5"/>
        </w:rPr>
        <w:t xml:space="preserve"> </w:t>
      </w:r>
      <w:r>
        <w:t>de</w:t>
      </w:r>
      <w:r>
        <w:rPr>
          <w:spacing w:val="-5"/>
        </w:rPr>
        <w:t xml:space="preserve"> </w:t>
      </w:r>
      <w:r>
        <w:t>forma</w:t>
      </w:r>
      <w:r>
        <w:rPr>
          <w:spacing w:val="-5"/>
        </w:rPr>
        <w:t xml:space="preserve"> </w:t>
      </w:r>
      <w:r>
        <w:t>similar</w:t>
      </w:r>
      <w:r>
        <w:rPr>
          <w:spacing w:val="-5"/>
        </w:rPr>
        <w:t xml:space="preserve"> </w:t>
      </w:r>
      <w:r>
        <w:t>a</w:t>
      </w:r>
      <w:r>
        <w:rPr>
          <w:spacing w:val="-5"/>
        </w:rPr>
        <w:t xml:space="preserve"> </w:t>
      </w:r>
      <w:r>
        <w:t>los programas de computadora.</w:t>
      </w:r>
    </w:p>
    <w:p w14:paraId="57A4ACB4" w14:textId="77777777" w:rsidR="00AC4009" w:rsidRDefault="00AC4009">
      <w:pPr>
        <w:spacing w:line="254" w:lineRule="auto"/>
        <w:sectPr w:rsidR="00AC4009">
          <w:pgSz w:w="12240" w:h="15840"/>
          <w:pgMar w:top="640" w:right="580" w:bottom="860" w:left="600" w:header="0" w:footer="660" w:gutter="0"/>
          <w:cols w:space="720"/>
        </w:sectPr>
      </w:pPr>
    </w:p>
    <w:p w14:paraId="63824929" w14:textId="77777777" w:rsidR="00AC4009" w:rsidRDefault="00000000">
      <w:pPr>
        <w:pStyle w:val="BodyText"/>
        <w:spacing w:before="20" w:line="254" w:lineRule="auto"/>
      </w:pPr>
      <w:r>
        <w:lastRenderedPageBreak/>
        <w:t>Para</w:t>
      </w:r>
      <w:r>
        <w:rPr>
          <w:spacing w:val="-4"/>
        </w:rPr>
        <w:t xml:space="preserve"> </w:t>
      </w:r>
      <w:r>
        <w:t>seleccionar</w:t>
      </w:r>
      <w:r>
        <w:rPr>
          <w:spacing w:val="-4"/>
        </w:rPr>
        <w:t xml:space="preserve"> </w:t>
      </w:r>
      <w:r>
        <w:t>el</w:t>
      </w:r>
      <w:r>
        <w:rPr>
          <w:spacing w:val="-4"/>
        </w:rPr>
        <w:t xml:space="preserve"> </w:t>
      </w:r>
      <w:r>
        <w:t>texto,</w:t>
      </w:r>
      <w:r>
        <w:rPr>
          <w:spacing w:val="-4"/>
        </w:rPr>
        <w:t xml:space="preserve"> </w:t>
      </w:r>
      <w:r>
        <w:t>coloque</w:t>
      </w:r>
      <w:r>
        <w:rPr>
          <w:spacing w:val="-4"/>
        </w:rPr>
        <w:t xml:space="preserve"> </w:t>
      </w:r>
      <w:r>
        <w:t>el</w:t>
      </w:r>
      <w:r>
        <w:rPr>
          <w:spacing w:val="-4"/>
        </w:rPr>
        <w:t xml:space="preserve"> </w:t>
      </w:r>
      <w:r>
        <w:t>cursor</w:t>
      </w:r>
      <w:r>
        <w:rPr>
          <w:spacing w:val="-4"/>
        </w:rPr>
        <w:t xml:space="preserve"> </w:t>
      </w:r>
      <w:r>
        <w:t>en</w:t>
      </w:r>
      <w:r>
        <w:rPr>
          <w:spacing w:val="-4"/>
        </w:rPr>
        <w:t xml:space="preserve"> </w:t>
      </w:r>
      <w:r>
        <w:t>el</w:t>
      </w:r>
      <w:r>
        <w:rPr>
          <w:spacing w:val="-4"/>
        </w:rPr>
        <w:t xml:space="preserve"> </w:t>
      </w:r>
      <w:r>
        <w:t>primer</w:t>
      </w:r>
      <w:r>
        <w:rPr>
          <w:spacing w:val="-4"/>
        </w:rPr>
        <w:t xml:space="preserve"> </w:t>
      </w:r>
      <w:r>
        <w:t>caracter</w:t>
      </w:r>
      <w:r>
        <w:rPr>
          <w:spacing w:val="-4"/>
        </w:rPr>
        <w:t xml:space="preserve"> </w:t>
      </w:r>
      <w:r>
        <w:t>con</w:t>
      </w:r>
      <w:r>
        <w:rPr>
          <w:spacing w:val="-4"/>
        </w:rPr>
        <w:t xml:space="preserve"> </w:t>
      </w:r>
      <w:r>
        <w:t>una tecla de enrutamiento del cursor y, a continuación, presione Enter + S.</w:t>
      </w:r>
    </w:p>
    <w:p w14:paraId="183D8695" w14:textId="77777777" w:rsidR="00AC4009" w:rsidRDefault="00000000">
      <w:pPr>
        <w:pStyle w:val="BodyText"/>
        <w:spacing w:before="90"/>
      </w:pPr>
      <w:r>
        <w:t>Alternativamente,</w:t>
      </w:r>
      <w:r>
        <w:rPr>
          <w:spacing w:val="-3"/>
        </w:rPr>
        <w:t xml:space="preserve"> </w:t>
      </w:r>
      <w:r>
        <w:t>puede</w:t>
      </w:r>
      <w:r>
        <w:rPr>
          <w:spacing w:val="-2"/>
        </w:rPr>
        <w:t xml:space="preserve"> </w:t>
      </w:r>
      <w:r>
        <w:t>seleccionar</w:t>
      </w:r>
      <w:r>
        <w:rPr>
          <w:spacing w:val="-2"/>
        </w:rPr>
        <w:t xml:space="preserve"> </w:t>
      </w:r>
      <w:r>
        <w:t>texto</w:t>
      </w:r>
      <w:r>
        <w:rPr>
          <w:spacing w:val="-2"/>
        </w:rPr>
        <w:t xml:space="preserve"> </w:t>
      </w:r>
      <w:r>
        <w:t>del</w:t>
      </w:r>
      <w:r>
        <w:rPr>
          <w:spacing w:val="-2"/>
        </w:rPr>
        <w:t xml:space="preserve"> </w:t>
      </w:r>
      <w:r>
        <w:t>menú</w:t>
      </w:r>
      <w:r>
        <w:rPr>
          <w:spacing w:val="-2"/>
        </w:rPr>
        <w:t xml:space="preserve"> contextual:</w:t>
      </w:r>
    </w:p>
    <w:p w14:paraId="0B60D00F" w14:textId="77777777" w:rsidR="00AC4009" w:rsidRDefault="00000000">
      <w:pPr>
        <w:pStyle w:val="ListParagraph"/>
        <w:numPr>
          <w:ilvl w:val="0"/>
          <w:numId w:val="48"/>
        </w:numPr>
        <w:tabs>
          <w:tab w:val="left" w:pos="839"/>
        </w:tabs>
        <w:ind w:left="839" w:hanging="449"/>
        <w:rPr>
          <w:sz w:val="32"/>
        </w:rPr>
      </w:pPr>
      <w:r>
        <w:rPr>
          <w:sz w:val="32"/>
        </w:rPr>
        <w:t>Abra</w:t>
      </w:r>
      <w:r>
        <w:rPr>
          <w:spacing w:val="-6"/>
          <w:sz w:val="32"/>
        </w:rPr>
        <w:t xml:space="preserve"> </w:t>
      </w:r>
      <w:r>
        <w:rPr>
          <w:sz w:val="32"/>
        </w:rPr>
        <w:t>el</w:t>
      </w:r>
      <w:r>
        <w:rPr>
          <w:spacing w:val="-3"/>
          <w:sz w:val="32"/>
        </w:rPr>
        <w:t xml:space="preserve"> </w:t>
      </w:r>
      <w:r>
        <w:rPr>
          <w:sz w:val="32"/>
        </w:rPr>
        <w:t>menú</w:t>
      </w:r>
      <w:r>
        <w:rPr>
          <w:spacing w:val="-4"/>
          <w:sz w:val="32"/>
        </w:rPr>
        <w:t xml:space="preserve"> </w:t>
      </w:r>
      <w:r>
        <w:rPr>
          <w:sz w:val="32"/>
        </w:rPr>
        <w:t>contextual</w:t>
      </w:r>
      <w:r>
        <w:rPr>
          <w:spacing w:val="-3"/>
          <w:sz w:val="32"/>
        </w:rPr>
        <w:t xml:space="preserve"> </w:t>
      </w:r>
      <w:r>
        <w:rPr>
          <w:sz w:val="32"/>
        </w:rPr>
        <w:t>con</w:t>
      </w:r>
      <w:r>
        <w:rPr>
          <w:spacing w:val="-4"/>
          <w:sz w:val="32"/>
        </w:rPr>
        <w:t xml:space="preserve"> </w:t>
      </w:r>
      <w:r>
        <w:rPr>
          <w:sz w:val="32"/>
        </w:rPr>
        <w:t>Espacio</w:t>
      </w:r>
      <w:r>
        <w:rPr>
          <w:spacing w:val="-3"/>
          <w:sz w:val="32"/>
        </w:rPr>
        <w:t xml:space="preserve"> </w:t>
      </w:r>
      <w:r>
        <w:rPr>
          <w:sz w:val="32"/>
        </w:rPr>
        <w:t>+</w:t>
      </w:r>
      <w:r>
        <w:rPr>
          <w:spacing w:val="-3"/>
          <w:sz w:val="32"/>
        </w:rPr>
        <w:t xml:space="preserve"> </w:t>
      </w:r>
      <w:r>
        <w:rPr>
          <w:spacing w:val="-5"/>
          <w:sz w:val="32"/>
        </w:rPr>
        <w:t>M.</w:t>
      </w:r>
    </w:p>
    <w:p w14:paraId="1C1A7F55" w14:textId="77777777" w:rsidR="00AC4009" w:rsidRDefault="00000000">
      <w:pPr>
        <w:pStyle w:val="ListParagraph"/>
        <w:numPr>
          <w:ilvl w:val="0"/>
          <w:numId w:val="48"/>
        </w:numPr>
        <w:tabs>
          <w:tab w:val="left" w:pos="839"/>
        </w:tabs>
        <w:ind w:left="839" w:hanging="449"/>
        <w:rPr>
          <w:sz w:val="32"/>
        </w:rPr>
      </w:pPr>
      <w:r>
        <w:rPr>
          <w:sz w:val="32"/>
        </w:rPr>
        <w:t>Desplácese</w:t>
      </w:r>
      <w:r>
        <w:rPr>
          <w:spacing w:val="-6"/>
          <w:sz w:val="32"/>
        </w:rPr>
        <w:t xml:space="preserve"> </w:t>
      </w:r>
      <w:r>
        <w:rPr>
          <w:sz w:val="32"/>
        </w:rPr>
        <w:t>hacia</w:t>
      </w:r>
      <w:r>
        <w:rPr>
          <w:spacing w:val="-5"/>
          <w:sz w:val="32"/>
        </w:rPr>
        <w:t xml:space="preserve"> </w:t>
      </w:r>
      <w:r>
        <w:rPr>
          <w:sz w:val="32"/>
        </w:rPr>
        <w:t>abajo</w:t>
      </w:r>
      <w:r>
        <w:rPr>
          <w:spacing w:val="-5"/>
          <w:sz w:val="32"/>
        </w:rPr>
        <w:t xml:space="preserve"> </w:t>
      </w:r>
      <w:r>
        <w:rPr>
          <w:sz w:val="32"/>
        </w:rPr>
        <w:t>hasta</w:t>
      </w:r>
      <w:r>
        <w:rPr>
          <w:spacing w:val="-5"/>
          <w:sz w:val="32"/>
        </w:rPr>
        <w:t xml:space="preserve"> </w:t>
      </w:r>
      <w:r>
        <w:rPr>
          <w:spacing w:val="-2"/>
          <w:sz w:val="32"/>
        </w:rPr>
        <w:t>Editar.</w:t>
      </w:r>
    </w:p>
    <w:p w14:paraId="3F9395FA" w14:textId="77777777" w:rsidR="00AC4009" w:rsidRDefault="00000000">
      <w:pPr>
        <w:pStyle w:val="ListParagraph"/>
        <w:numPr>
          <w:ilvl w:val="0"/>
          <w:numId w:val="48"/>
        </w:numPr>
        <w:tabs>
          <w:tab w:val="left" w:pos="839"/>
        </w:tabs>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1BED7735" w14:textId="77777777" w:rsidR="00AC4009" w:rsidRDefault="00000000">
      <w:pPr>
        <w:pStyle w:val="ListParagraph"/>
        <w:numPr>
          <w:ilvl w:val="0"/>
          <w:numId w:val="48"/>
        </w:numPr>
        <w:tabs>
          <w:tab w:val="left" w:pos="839"/>
        </w:tabs>
        <w:ind w:left="839" w:hanging="449"/>
        <w:rPr>
          <w:sz w:val="32"/>
        </w:rPr>
      </w:pPr>
      <w:r>
        <w:rPr>
          <w:sz w:val="32"/>
        </w:rPr>
        <w:t>Desplácese</w:t>
      </w:r>
      <w:r>
        <w:rPr>
          <w:spacing w:val="-5"/>
          <w:sz w:val="32"/>
        </w:rPr>
        <w:t xml:space="preserve"> </w:t>
      </w:r>
      <w:r>
        <w:rPr>
          <w:sz w:val="32"/>
        </w:rPr>
        <w:t>hacia</w:t>
      </w:r>
      <w:r>
        <w:rPr>
          <w:spacing w:val="-4"/>
          <w:sz w:val="32"/>
        </w:rPr>
        <w:t xml:space="preserve"> </w:t>
      </w:r>
      <w:r>
        <w:rPr>
          <w:sz w:val="32"/>
        </w:rPr>
        <w:t>abajo</w:t>
      </w:r>
      <w:r>
        <w:rPr>
          <w:spacing w:val="-4"/>
          <w:sz w:val="32"/>
        </w:rPr>
        <w:t xml:space="preserve"> </w:t>
      </w:r>
      <w:r>
        <w:rPr>
          <w:sz w:val="32"/>
        </w:rPr>
        <w:t>hasta</w:t>
      </w:r>
      <w:r>
        <w:rPr>
          <w:spacing w:val="-4"/>
          <w:sz w:val="32"/>
        </w:rPr>
        <w:t xml:space="preserve"> </w:t>
      </w:r>
      <w:r>
        <w:rPr>
          <w:sz w:val="32"/>
        </w:rPr>
        <w:t>Seleccionar</w:t>
      </w:r>
      <w:r>
        <w:rPr>
          <w:spacing w:val="-4"/>
          <w:sz w:val="32"/>
        </w:rPr>
        <w:t xml:space="preserve"> </w:t>
      </w:r>
      <w:r>
        <w:rPr>
          <w:spacing w:val="-2"/>
          <w:sz w:val="32"/>
        </w:rPr>
        <w:t>texto.</w:t>
      </w:r>
    </w:p>
    <w:p w14:paraId="0002E880" w14:textId="77777777" w:rsidR="00AC4009" w:rsidRDefault="00000000">
      <w:pPr>
        <w:pStyle w:val="ListParagraph"/>
        <w:numPr>
          <w:ilvl w:val="0"/>
          <w:numId w:val="48"/>
        </w:numPr>
        <w:tabs>
          <w:tab w:val="left" w:pos="839"/>
        </w:tabs>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0A9E2B7A" w14:textId="77777777" w:rsidR="00AC4009" w:rsidRDefault="00000000">
      <w:pPr>
        <w:pStyle w:val="BodyText"/>
        <w:spacing w:line="254" w:lineRule="auto"/>
      </w:pPr>
      <w:r>
        <w:t>Esto</w:t>
      </w:r>
      <w:r>
        <w:rPr>
          <w:spacing w:val="-3"/>
        </w:rPr>
        <w:t xml:space="preserve"> </w:t>
      </w:r>
      <w:r>
        <w:t>marca</w:t>
      </w:r>
      <w:r>
        <w:rPr>
          <w:spacing w:val="-3"/>
        </w:rPr>
        <w:t xml:space="preserve"> </w:t>
      </w:r>
      <w:r>
        <w:t>el</w:t>
      </w:r>
      <w:r>
        <w:rPr>
          <w:spacing w:val="-3"/>
        </w:rPr>
        <w:t xml:space="preserve"> </w:t>
      </w:r>
      <w:r>
        <w:t>inicio</w:t>
      </w:r>
      <w:r>
        <w:rPr>
          <w:spacing w:val="-3"/>
        </w:rPr>
        <w:t xml:space="preserve"> </w:t>
      </w:r>
      <w:r>
        <w:t>de</w:t>
      </w:r>
      <w:r>
        <w:rPr>
          <w:spacing w:val="-3"/>
        </w:rPr>
        <w:t xml:space="preserve"> </w:t>
      </w:r>
      <w:r>
        <w:t>su</w:t>
      </w:r>
      <w:r>
        <w:rPr>
          <w:spacing w:val="-3"/>
        </w:rPr>
        <w:t xml:space="preserve"> </w:t>
      </w:r>
      <w:r>
        <w:t>selección.</w:t>
      </w:r>
      <w:r>
        <w:rPr>
          <w:spacing w:val="-20"/>
        </w:rPr>
        <w:t xml:space="preserve"> </w:t>
      </w:r>
      <w:r>
        <w:t>Ahora</w:t>
      </w:r>
      <w:r>
        <w:rPr>
          <w:spacing w:val="-3"/>
        </w:rPr>
        <w:t xml:space="preserve"> </w:t>
      </w:r>
      <w:r>
        <w:t>vaya</w:t>
      </w:r>
      <w:r>
        <w:rPr>
          <w:spacing w:val="-3"/>
        </w:rPr>
        <w:t xml:space="preserve"> </w:t>
      </w:r>
      <w:r>
        <w:t>a</w:t>
      </w:r>
      <w:r>
        <w:rPr>
          <w:spacing w:val="-3"/>
        </w:rPr>
        <w:t xml:space="preserve"> </w:t>
      </w:r>
      <w:r>
        <w:t>la</w:t>
      </w:r>
      <w:r>
        <w:rPr>
          <w:spacing w:val="-3"/>
        </w:rPr>
        <w:t xml:space="preserve"> </w:t>
      </w:r>
      <w:r>
        <w:t>ubicación</w:t>
      </w:r>
      <w:r>
        <w:rPr>
          <w:spacing w:val="-3"/>
        </w:rPr>
        <w:t xml:space="preserve"> </w:t>
      </w:r>
      <w:r>
        <w:t>al</w:t>
      </w:r>
      <w:r>
        <w:rPr>
          <w:spacing w:val="-3"/>
        </w:rPr>
        <w:t xml:space="preserve"> </w:t>
      </w:r>
      <w:r>
        <w:t>final</w:t>
      </w:r>
      <w:r>
        <w:rPr>
          <w:spacing w:val="-3"/>
        </w:rPr>
        <w:t xml:space="preserve"> </w:t>
      </w:r>
      <w:r>
        <w:t>de</w:t>
      </w:r>
      <w:r>
        <w:rPr>
          <w:spacing w:val="-3"/>
        </w:rPr>
        <w:t xml:space="preserve"> </w:t>
      </w:r>
      <w:r>
        <w:t>su selección y presione Espacio + S para finalizar la selección.</w:t>
      </w:r>
    </w:p>
    <w:p w14:paraId="70F6AAE8" w14:textId="77777777" w:rsidR="00AC4009" w:rsidRDefault="00000000">
      <w:pPr>
        <w:pStyle w:val="BodyText"/>
        <w:spacing w:before="90" w:line="254" w:lineRule="auto"/>
        <w:ind w:right="225"/>
      </w:pPr>
      <w:r>
        <w:t>Para seleccionar todo el texto incluido en el archivo, presione Enter + Puntos</w:t>
      </w:r>
      <w:r>
        <w:rPr>
          <w:spacing w:val="-5"/>
        </w:rPr>
        <w:t xml:space="preserve"> </w:t>
      </w:r>
      <w:r>
        <w:t>1-2-3-4-5-6.</w:t>
      </w:r>
      <w:r>
        <w:rPr>
          <w:spacing w:val="-5"/>
        </w:rPr>
        <w:t xml:space="preserve"> </w:t>
      </w:r>
      <w:r>
        <w:t>Para</w:t>
      </w:r>
      <w:r>
        <w:rPr>
          <w:spacing w:val="-5"/>
        </w:rPr>
        <w:t xml:space="preserve"> </w:t>
      </w:r>
      <w:r>
        <w:t>copiar</w:t>
      </w:r>
      <w:r>
        <w:rPr>
          <w:spacing w:val="-5"/>
        </w:rPr>
        <w:t xml:space="preserve"> </w:t>
      </w:r>
      <w:r>
        <w:t>el</w:t>
      </w:r>
      <w:r>
        <w:rPr>
          <w:spacing w:val="-5"/>
        </w:rPr>
        <w:t xml:space="preserve"> </w:t>
      </w:r>
      <w:r>
        <w:t>texto</w:t>
      </w:r>
      <w:r>
        <w:rPr>
          <w:spacing w:val="-5"/>
        </w:rPr>
        <w:t xml:space="preserve"> </w:t>
      </w:r>
      <w:r>
        <w:t>seleccionado,</w:t>
      </w:r>
      <w:r>
        <w:rPr>
          <w:spacing w:val="-5"/>
        </w:rPr>
        <w:t xml:space="preserve"> </w:t>
      </w:r>
      <w:r>
        <w:t>presione</w:t>
      </w:r>
      <w:r>
        <w:rPr>
          <w:spacing w:val="-5"/>
        </w:rPr>
        <w:t xml:space="preserve"> </w:t>
      </w:r>
      <w:r>
        <w:t>Retroceso</w:t>
      </w:r>
    </w:p>
    <w:p w14:paraId="420767CF" w14:textId="77777777" w:rsidR="00AC4009" w:rsidRDefault="00000000">
      <w:pPr>
        <w:pStyle w:val="BodyText"/>
        <w:spacing w:before="0"/>
      </w:pPr>
      <w:r>
        <w:t>+</w:t>
      </w:r>
      <w:r>
        <w:rPr>
          <w:spacing w:val="-6"/>
        </w:rPr>
        <w:t xml:space="preserve"> </w:t>
      </w:r>
      <w:r>
        <w:rPr>
          <w:spacing w:val="-5"/>
        </w:rPr>
        <w:t>Y.</w:t>
      </w:r>
    </w:p>
    <w:p w14:paraId="312655BA" w14:textId="77777777" w:rsidR="00AC4009" w:rsidRDefault="00000000">
      <w:pPr>
        <w:pStyle w:val="BodyText"/>
      </w:pPr>
      <w:r>
        <w:t>Para</w:t>
      </w:r>
      <w:r>
        <w:rPr>
          <w:spacing w:val="-3"/>
        </w:rPr>
        <w:t xml:space="preserve"> </w:t>
      </w:r>
      <w:r>
        <w:t>cortar</w:t>
      </w:r>
      <w:r>
        <w:rPr>
          <w:spacing w:val="-3"/>
        </w:rPr>
        <w:t xml:space="preserve"> </w:t>
      </w:r>
      <w:r>
        <w:t>el</w:t>
      </w:r>
      <w:r>
        <w:rPr>
          <w:spacing w:val="-3"/>
        </w:rPr>
        <w:t xml:space="preserve"> </w:t>
      </w:r>
      <w:r>
        <w:t>texto</w:t>
      </w:r>
      <w:r>
        <w:rPr>
          <w:spacing w:val="-3"/>
        </w:rPr>
        <w:t xml:space="preserve"> </w:t>
      </w:r>
      <w:r>
        <w:t>seleccionado,</w:t>
      </w:r>
      <w:r>
        <w:rPr>
          <w:spacing w:val="-3"/>
        </w:rPr>
        <w:t xml:space="preserve"> </w:t>
      </w:r>
      <w:r>
        <w:t>presione</w:t>
      </w:r>
      <w:r>
        <w:rPr>
          <w:spacing w:val="-3"/>
        </w:rPr>
        <w:t xml:space="preserve"> </w:t>
      </w:r>
      <w:r>
        <w:t>Retroceso</w:t>
      </w:r>
      <w:r>
        <w:rPr>
          <w:spacing w:val="-3"/>
        </w:rPr>
        <w:t xml:space="preserve"> </w:t>
      </w:r>
      <w:r>
        <w:t>+</w:t>
      </w:r>
      <w:r>
        <w:rPr>
          <w:spacing w:val="-2"/>
        </w:rPr>
        <w:t xml:space="preserve"> </w:t>
      </w:r>
      <w:r>
        <w:rPr>
          <w:spacing w:val="-5"/>
        </w:rPr>
        <w:t>X.</w:t>
      </w:r>
    </w:p>
    <w:p w14:paraId="26B39F22" w14:textId="77777777" w:rsidR="00AC4009" w:rsidRDefault="00000000">
      <w:pPr>
        <w:pStyle w:val="BodyText"/>
        <w:spacing w:line="254" w:lineRule="auto"/>
      </w:pPr>
      <w:r>
        <w:t>Para</w:t>
      </w:r>
      <w:r>
        <w:rPr>
          <w:spacing w:val="-4"/>
        </w:rPr>
        <w:t xml:space="preserve"> </w:t>
      </w:r>
      <w:r>
        <w:t>pegar</w:t>
      </w:r>
      <w:r>
        <w:rPr>
          <w:spacing w:val="-4"/>
        </w:rPr>
        <w:t xml:space="preserve"> </w:t>
      </w:r>
      <w:r>
        <w:t>el</w:t>
      </w:r>
      <w:r>
        <w:rPr>
          <w:spacing w:val="-4"/>
        </w:rPr>
        <w:t xml:space="preserve"> </w:t>
      </w:r>
      <w:r>
        <w:t>texto</w:t>
      </w:r>
      <w:r>
        <w:rPr>
          <w:spacing w:val="-4"/>
        </w:rPr>
        <w:t xml:space="preserve"> </w:t>
      </w:r>
      <w:r>
        <w:t>copiado</w:t>
      </w:r>
      <w:r>
        <w:rPr>
          <w:spacing w:val="-4"/>
        </w:rPr>
        <w:t xml:space="preserve"> </w:t>
      </w:r>
      <w:r>
        <w:t>o</w:t>
      </w:r>
      <w:r>
        <w:rPr>
          <w:spacing w:val="-4"/>
        </w:rPr>
        <w:t xml:space="preserve"> </w:t>
      </w:r>
      <w:r>
        <w:t>cortado,</w:t>
      </w:r>
      <w:r>
        <w:rPr>
          <w:spacing w:val="-4"/>
        </w:rPr>
        <w:t xml:space="preserve"> </w:t>
      </w:r>
      <w:r>
        <w:t>coloque</w:t>
      </w:r>
      <w:r>
        <w:rPr>
          <w:spacing w:val="-4"/>
        </w:rPr>
        <w:t xml:space="preserve"> </w:t>
      </w:r>
      <w:r>
        <w:t>el</w:t>
      </w:r>
      <w:r>
        <w:rPr>
          <w:spacing w:val="-4"/>
        </w:rPr>
        <w:t xml:space="preserve"> </w:t>
      </w:r>
      <w:r>
        <w:t>cursor</w:t>
      </w:r>
      <w:r>
        <w:rPr>
          <w:spacing w:val="-4"/>
        </w:rPr>
        <w:t xml:space="preserve"> </w:t>
      </w:r>
      <w:r>
        <w:t>donde</w:t>
      </w:r>
      <w:r>
        <w:rPr>
          <w:spacing w:val="-4"/>
        </w:rPr>
        <w:t xml:space="preserve"> </w:t>
      </w:r>
      <w:r>
        <w:t>desee</w:t>
      </w:r>
      <w:r>
        <w:rPr>
          <w:spacing w:val="-4"/>
        </w:rPr>
        <w:t xml:space="preserve"> </w:t>
      </w:r>
      <w:r>
        <w:t>pegar el texto con una tecla de enrutamiento del cursor y presione Retroceso + V.</w:t>
      </w:r>
    </w:p>
    <w:p w14:paraId="53EC97AB" w14:textId="77777777" w:rsidR="00AC4009" w:rsidRDefault="00000000">
      <w:pPr>
        <w:pStyle w:val="BodyText"/>
        <w:spacing w:before="90" w:line="254" w:lineRule="auto"/>
      </w:pPr>
      <w:r>
        <w:t>Como</w:t>
      </w:r>
      <w:r>
        <w:rPr>
          <w:spacing w:val="-4"/>
        </w:rPr>
        <w:t xml:space="preserve"> </w:t>
      </w:r>
      <w:r>
        <w:t>siempre,</w:t>
      </w:r>
      <w:r>
        <w:rPr>
          <w:spacing w:val="-4"/>
        </w:rPr>
        <w:t xml:space="preserve"> </w:t>
      </w:r>
      <w:r>
        <w:t>se</w:t>
      </w:r>
      <w:r>
        <w:rPr>
          <w:spacing w:val="-4"/>
        </w:rPr>
        <w:t xml:space="preserve"> </w:t>
      </w:r>
      <w:r>
        <w:t>puede</w:t>
      </w:r>
      <w:r>
        <w:rPr>
          <w:spacing w:val="-4"/>
        </w:rPr>
        <w:t xml:space="preserve"> </w:t>
      </w:r>
      <w:r>
        <w:t>acceder</w:t>
      </w:r>
      <w:r>
        <w:rPr>
          <w:spacing w:val="-4"/>
        </w:rPr>
        <w:t xml:space="preserve"> </w:t>
      </w:r>
      <w:r>
        <w:t>a</w:t>
      </w:r>
      <w:r>
        <w:rPr>
          <w:spacing w:val="-4"/>
        </w:rPr>
        <w:t xml:space="preserve"> </w:t>
      </w:r>
      <w:r>
        <w:t>estos</w:t>
      </w:r>
      <w:r>
        <w:rPr>
          <w:spacing w:val="-4"/>
        </w:rPr>
        <w:t xml:space="preserve"> </w:t>
      </w:r>
      <w:r>
        <w:t>comandos</w:t>
      </w:r>
      <w:r>
        <w:rPr>
          <w:spacing w:val="-4"/>
        </w:rPr>
        <w:t xml:space="preserve"> </w:t>
      </w:r>
      <w:r>
        <w:t>a</w:t>
      </w:r>
      <w:r>
        <w:rPr>
          <w:spacing w:val="-4"/>
        </w:rPr>
        <w:t xml:space="preserve"> </w:t>
      </w:r>
      <w:r>
        <w:t>través</w:t>
      </w:r>
      <w:r>
        <w:rPr>
          <w:spacing w:val="-4"/>
        </w:rPr>
        <w:t xml:space="preserve"> </w:t>
      </w:r>
      <w:r>
        <w:t>del</w:t>
      </w:r>
      <w:r>
        <w:rPr>
          <w:spacing w:val="-4"/>
        </w:rPr>
        <w:t xml:space="preserve"> </w:t>
      </w:r>
      <w:r>
        <w:t xml:space="preserve">menú </w:t>
      </w:r>
      <w:r>
        <w:rPr>
          <w:spacing w:val="-2"/>
        </w:rPr>
        <w:t>contextual.</w:t>
      </w:r>
    </w:p>
    <w:p w14:paraId="36835D6E" w14:textId="77777777" w:rsidR="00AC4009" w:rsidRDefault="00000000">
      <w:pPr>
        <w:pStyle w:val="BodyText"/>
        <w:spacing w:before="90" w:line="254" w:lineRule="auto"/>
        <w:ind w:right="225"/>
      </w:pPr>
      <w:r>
        <w:t>El atajo Retroceso + Y también se puede usar para copiar el último resultado</w:t>
      </w:r>
      <w:r>
        <w:rPr>
          <w:spacing w:val="-4"/>
        </w:rPr>
        <w:t xml:space="preserve"> </w:t>
      </w:r>
      <w:r>
        <w:t>de</w:t>
      </w:r>
      <w:r>
        <w:rPr>
          <w:spacing w:val="-4"/>
        </w:rPr>
        <w:t xml:space="preserve"> </w:t>
      </w:r>
      <w:r>
        <w:t>la</w:t>
      </w:r>
      <w:r>
        <w:rPr>
          <w:spacing w:val="-4"/>
        </w:rPr>
        <w:t xml:space="preserve"> </w:t>
      </w:r>
      <w:r>
        <w:t>aplicación</w:t>
      </w:r>
      <w:r>
        <w:rPr>
          <w:spacing w:val="-4"/>
        </w:rPr>
        <w:t xml:space="preserve"> </w:t>
      </w:r>
      <w:r>
        <w:t>Calculadora</w:t>
      </w:r>
      <w:r>
        <w:rPr>
          <w:spacing w:val="-4"/>
        </w:rPr>
        <w:t xml:space="preserve"> </w:t>
      </w:r>
      <w:r>
        <w:t>y</w:t>
      </w:r>
      <w:r>
        <w:rPr>
          <w:spacing w:val="-4"/>
        </w:rPr>
        <w:t xml:space="preserve"> </w:t>
      </w:r>
      <w:r>
        <w:t>el</w:t>
      </w:r>
      <w:r>
        <w:rPr>
          <w:spacing w:val="-4"/>
        </w:rPr>
        <w:t xml:space="preserve"> </w:t>
      </w:r>
      <w:r>
        <w:t>párrafo</w:t>
      </w:r>
      <w:r>
        <w:rPr>
          <w:spacing w:val="-4"/>
        </w:rPr>
        <w:t xml:space="preserve"> </w:t>
      </w:r>
      <w:r>
        <w:t>actual</w:t>
      </w:r>
      <w:r>
        <w:rPr>
          <w:spacing w:val="-4"/>
        </w:rPr>
        <w:t xml:space="preserve"> </w:t>
      </w:r>
      <w:r>
        <w:t>en</w:t>
      </w:r>
      <w:r>
        <w:rPr>
          <w:spacing w:val="-4"/>
        </w:rPr>
        <w:t xml:space="preserve"> </w:t>
      </w:r>
      <w:r>
        <w:t>la</w:t>
      </w:r>
      <w:r>
        <w:rPr>
          <w:spacing w:val="-4"/>
        </w:rPr>
        <w:t xml:space="preserve"> </w:t>
      </w:r>
      <w:r>
        <w:t xml:space="preserve">aplicación </w:t>
      </w:r>
      <w:r>
        <w:rPr>
          <w:spacing w:val="-2"/>
        </w:rPr>
        <w:t>Biblioteca.</w:t>
      </w:r>
    </w:p>
    <w:p w14:paraId="68A4046C" w14:textId="77777777" w:rsidR="00AC4009" w:rsidRDefault="00000000">
      <w:pPr>
        <w:pStyle w:val="Heading2"/>
      </w:pPr>
      <w:bookmarkStart w:id="54" w:name="_Toc181610026"/>
      <w:r>
        <w:t>Uso</w:t>
      </w:r>
      <w:r>
        <w:rPr>
          <w:spacing w:val="2"/>
        </w:rPr>
        <w:t xml:space="preserve"> </w:t>
      </w:r>
      <w:r>
        <w:t>del</w:t>
      </w:r>
      <w:r>
        <w:rPr>
          <w:spacing w:val="4"/>
        </w:rPr>
        <w:t xml:space="preserve"> </w:t>
      </w:r>
      <w:r>
        <w:t>Modo</w:t>
      </w:r>
      <w:r>
        <w:rPr>
          <w:spacing w:val="4"/>
        </w:rPr>
        <w:t xml:space="preserve"> </w:t>
      </w:r>
      <w:r>
        <w:t>de</w:t>
      </w:r>
      <w:r>
        <w:rPr>
          <w:spacing w:val="3"/>
        </w:rPr>
        <w:t xml:space="preserve"> </w:t>
      </w:r>
      <w:r>
        <w:rPr>
          <w:spacing w:val="-2"/>
        </w:rPr>
        <w:t>Lectura</w:t>
      </w:r>
      <w:bookmarkEnd w:id="54"/>
    </w:p>
    <w:p w14:paraId="774A9DAA" w14:textId="77777777" w:rsidR="00AC4009" w:rsidRDefault="00000000">
      <w:pPr>
        <w:pStyle w:val="BodyText"/>
        <w:spacing w:before="78" w:line="254" w:lineRule="auto"/>
      </w:pPr>
      <w:r>
        <w:t>El modo de lectura le permite leer archivos sin la posibilidad de editar contenido</w:t>
      </w:r>
      <w:r>
        <w:rPr>
          <w:spacing w:val="-6"/>
        </w:rPr>
        <w:t xml:space="preserve"> </w:t>
      </w:r>
      <w:r>
        <w:t>por</w:t>
      </w:r>
      <w:r>
        <w:rPr>
          <w:spacing w:val="-6"/>
        </w:rPr>
        <w:t xml:space="preserve"> </w:t>
      </w:r>
      <w:r>
        <w:t>error.</w:t>
      </w:r>
      <w:r>
        <w:rPr>
          <w:spacing w:val="-6"/>
        </w:rPr>
        <w:t xml:space="preserve"> </w:t>
      </w:r>
      <w:r>
        <w:t>No</w:t>
      </w:r>
      <w:r>
        <w:rPr>
          <w:spacing w:val="-6"/>
        </w:rPr>
        <w:t xml:space="preserve"> </w:t>
      </w:r>
      <w:r>
        <w:t>puede</w:t>
      </w:r>
      <w:r>
        <w:rPr>
          <w:spacing w:val="-6"/>
        </w:rPr>
        <w:t xml:space="preserve"> </w:t>
      </w:r>
      <w:r>
        <w:t>editar</w:t>
      </w:r>
      <w:r>
        <w:rPr>
          <w:spacing w:val="-6"/>
        </w:rPr>
        <w:t xml:space="preserve"> </w:t>
      </w:r>
      <w:r>
        <w:t>archivos</w:t>
      </w:r>
      <w:r>
        <w:rPr>
          <w:spacing w:val="-6"/>
        </w:rPr>
        <w:t xml:space="preserve"> </w:t>
      </w:r>
      <w:r>
        <w:t>mientras</w:t>
      </w:r>
      <w:r>
        <w:rPr>
          <w:spacing w:val="-6"/>
        </w:rPr>
        <w:t xml:space="preserve"> </w:t>
      </w:r>
      <w:r>
        <w:t>está</w:t>
      </w:r>
      <w:r>
        <w:rPr>
          <w:spacing w:val="-6"/>
        </w:rPr>
        <w:t xml:space="preserve"> </w:t>
      </w:r>
      <w:r>
        <w:t>en</w:t>
      </w:r>
      <w:r>
        <w:rPr>
          <w:spacing w:val="-6"/>
        </w:rPr>
        <w:t xml:space="preserve"> </w:t>
      </w:r>
      <w:r>
        <w:t>modo</w:t>
      </w:r>
      <w:r>
        <w:rPr>
          <w:spacing w:val="-6"/>
        </w:rPr>
        <w:t xml:space="preserve"> </w:t>
      </w:r>
      <w:r>
        <w:t xml:space="preserve">de </w:t>
      </w:r>
      <w:r>
        <w:rPr>
          <w:spacing w:val="-2"/>
        </w:rPr>
        <w:t>lectura.</w:t>
      </w:r>
    </w:p>
    <w:p w14:paraId="048F7B52" w14:textId="77777777" w:rsidR="00AC4009" w:rsidRDefault="00000000">
      <w:pPr>
        <w:pStyle w:val="BodyText"/>
        <w:spacing w:before="90" w:line="312" w:lineRule="auto"/>
        <w:ind w:right="1004"/>
      </w:pPr>
      <w:r>
        <w:t>Para activar o desactivar el modo de lectura, presione Espacio + X. Para</w:t>
      </w:r>
      <w:r>
        <w:rPr>
          <w:spacing w:val="-4"/>
        </w:rPr>
        <w:t xml:space="preserve"> </w:t>
      </w:r>
      <w:r>
        <w:t>activar</w:t>
      </w:r>
      <w:r>
        <w:rPr>
          <w:spacing w:val="-4"/>
        </w:rPr>
        <w:t xml:space="preserve"> </w:t>
      </w:r>
      <w:r>
        <w:t>o</w:t>
      </w:r>
      <w:r>
        <w:rPr>
          <w:spacing w:val="-4"/>
        </w:rPr>
        <w:t xml:space="preserve"> </w:t>
      </w:r>
      <w:r>
        <w:t>desactivar</w:t>
      </w:r>
      <w:r>
        <w:rPr>
          <w:spacing w:val="-4"/>
        </w:rPr>
        <w:t xml:space="preserve"> </w:t>
      </w:r>
      <w:r>
        <w:t>el</w:t>
      </w:r>
      <w:r>
        <w:rPr>
          <w:spacing w:val="-4"/>
        </w:rPr>
        <w:t xml:space="preserve"> </w:t>
      </w:r>
      <w:r>
        <w:t>modo</w:t>
      </w:r>
      <w:r>
        <w:rPr>
          <w:spacing w:val="-4"/>
        </w:rPr>
        <w:t xml:space="preserve"> </w:t>
      </w:r>
      <w:r>
        <w:t>Lectura</w:t>
      </w:r>
      <w:r>
        <w:rPr>
          <w:spacing w:val="-4"/>
        </w:rPr>
        <w:t xml:space="preserve"> </w:t>
      </w:r>
      <w:r>
        <w:t>desde</w:t>
      </w:r>
      <w:r>
        <w:rPr>
          <w:spacing w:val="-4"/>
        </w:rPr>
        <w:t xml:space="preserve"> </w:t>
      </w:r>
      <w:r>
        <w:t>el</w:t>
      </w:r>
      <w:r>
        <w:rPr>
          <w:spacing w:val="-4"/>
        </w:rPr>
        <w:t xml:space="preserve"> </w:t>
      </w:r>
      <w:r>
        <w:t>menú</w:t>
      </w:r>
      <w:r>
        <w:rPr>
          <w:spacing w:val="-4"/>
        </w:rPr>
        <w:t xml:space="preserve"> </w:t>
      </w:r>
      <w:r>
        <w:t>contextual:</w:t>
      </w:r>
    </w:p>
    <w:p w14:paraId="0F7AB64F" w14:textId="77777777" w:rsidR="00AC4009" w:rsidRDefault="00000000">
      <w:pPr>
        <w:pStyle w:val="ListParagraph"/>
        <w:numPr>
          <w:ilvl w:val="0"/>
          <w:numId w:val="47"/>
        </w:numPr>
        <w:tabs>
          <w:tab w:val="left" w:pos="839"/>
        </w:tabs>
        <w:spacing w:before="4"/>
        <w:ind w:left="839" w:hanging="449"/>
        <w:rPr>
          <w:sz w:val="32"/>
        </w:rPr>
      </w:pPr>
      <w:r>
        <w:rPr>
          <w:sz w:val="32"/>
        </w:rPr>
        <w:t>Presione</w:t>
      </w:r>
      <w:r>
        <w:rPr>
          <w:spacing w:val="-3"/>
          <w:sz w:val="32"/>
        </w:rPr>
        <w:t xml:space="preserve"> </w:t>
      </w:r>
      <w:r>
        <w:rPr>
          <w:sz w:val="32"/>
        </w:rPr>
        <w:t>Espacio</w:t>
      </w:r>
      <w:r>
        <w:rPr>
          <w:spacing w:val="-2"/>
          <w:sz w:val="32"/>
        </w:rPr>
        <w:t xml:space="preserve"> </w:t>
      </w:r>
      <w:r>
        <w:rPr>
          <w:sz w:val="32"/>
        </w:rPr>
        <w:t>+</w:t>
      </w:r>
      <w:r>
        <w:rPr>
          <w:spacing w:val="-3"/>
          <w:sz w:val="32"/>
        </w:rPr>
        <w:t xml:space="preserve"> </w:t>
      </w:r>
      <w:r>
        <w:rPr>
          <w:sz w:val="32"/>
        </w:rPr>
        <w:t>M</w:t>
      </w:r>
      <w:r>
        <w:rPr>
          <w:spacing w:val="-2"/>
          <w:sz w:val="32"/>
        </w:rPr>
        <w:t xml:space="preserve"> </w:t>
      </w:r>
      <w:r>
        <w:rPr>
          <w:sz w:val="32"/>
        </w:rPr>
        <w:t>para</w:t>
      </w:r>
      <w:r>
        <w:rPr>
          <w:spacing w:val="-3"/>
          <w:sz w:val="32"/>
        </w:rPr>
        <w:t xml:space="preserve"> </w:t>
      </w:r>
      <w:r>
        <w:rPr>
          <w:sz w:val="32"/>
        </w:rPr>
        <w:t>activar</w:t>
      </w:r>
      <w:r>
        <w:rPr>
          <w:spacing w:val="-2"/>
          <w:sz w:val="32"/>
        </w:rPr>
        <w:t xml:space="preserve"> </w:t>
      </w:r>
      <w:r>
        <w:rPr>
          <w:sz w:val="32"/>
        </w:rPr>
        <w:t>el</w:t>
      </w:r>
      <w:r>
        <w:rPr>
          <w:spacing w:val="-3"/>
          <w:sz w:val="32"/>
        </w:rPr>
        <w:t xml:space="preserve"> </w:t>
      </w:r>
      <w:r>
        <w:rPr>
          <w:sz w:val="32"/>
        </w:rPr>
        <w:t>menú</w:t>
      </w:r>
      <w:r>
        <w:rPr>
          <w:spacing w:val="-2"/>
          <w:sz w:val="32"/>
        </w:rPr>
        <w:t xml:space="preserve"> contextual.</w:t>
      </w:r>
    </w:p>
    <w:p w14:paraId="71B0AD0B" w14:textId="77777777" w:rsidR="00AC4009" w:rsidRDefault="00000000">
      <w:pPr>
        <w:pStyle w:val="ListParagraph"/>
        <w:numPr>
          <w:ilvl w:val="0"/>
          <w:numId w:val="47"/>
        </w:numPr>
        <w:tabs>
          <w:tab w:val="left" w:pos="840"/>
        </w:tabs>
        <w:spacing w:line="254" w:lineRule="auto"/>
        <w:ind w:right="1110"/>
        <w:rPr>
          <w:sz w:val="32"/>
        </w:rPr>
      </w:pPr>
      <w:r>
        <w:rPr>
          <w:sz w:val="32"/>
        </w:rPr>
        <w:t>Desplácese</w:t>
      </w:r>
      <w:r>
        <w:rPr>
          <w:spacing w:val="-5"/>
          <w:sz w:val="32"/>
        </w:rPr>
        <w:t xml:space="preserve"> </w:t>
      </w:r>
      <w:r>
        <w:rPr>
          <w:sz w:val="32"/>
        </w:rPr>
        <w:t>hasta</w:t>
      </w:r>
      <w:r>
        <w:rPr>
          <w:spacing w:val="-22"/>
          <w:sz w:val="32"/>
        </w:rPr>
        <w:t xml:space="preserve"> </w:t>
      </w:r>
      <w:r>
        <w:rPr>
          <w:sz w:val="32"/>
        </w:rPr>
        <w:t>Archivo</w:t>
      </w:r>
      <w:r>
        <w:rPr>
          <w:spacing w:val="-5"/>
          <w:sz w:val="32"/>
        </w:rPr>
        <w:t xml:space="preserve"> </w:t>
      </w:r>
      <w:r>
        <w:rPr>
          <w:sz w:val="32"/>
        </w:rPr>
        <w:t>usando</w:t>
      </w:r>
      <w:r>
        <w:rPr>
          <w:spacing w:val="-5"/>
          <w:sz w:val="32"/>
        </w:rPr>
        <w:t xml:space="preserve"> </w:t>
      </w:r>
      <w:r>
        <w:rPr>
          <w:sz w:val="32"/>
        </w:rPr>
        <w:t>las</w:t>
      </w:r>
      <w:r>
        <w:rPr>
          <w:spacing w:val="-5"/>
          <w:sz w:val="32"/>
        </w:rPr>
        <w:t xml:space="preserve"> </w:t>
      </w:r>
      <w:r>
        <w:rPr>
          <w:sz w:val="32"/>
        </w:rPr>
        <w:t>teclas</w:t>
      </w:r>
      <w:r>
        <w:rPr>
          <w:spacing w:val="-5"/>
          <w:sz w:val="32"/>
        </w:rPr>
        <w:t xml:space="preserve"> </w:t>
      </w:r>
      <w:r>
        <w:rPr>
          <w:sz w:val="32"/>
        </w:rPr>
        <w:t>de</w:t>
      </w:r>
      <w:r>
        <w:rPr>
          <w:spacing w:val="-5"/>
          <w:sz w:val="32"/>
        </w:rPr>
        <w:t xml:space="preserve"> </w:t>
      </w:r>
      <w:r>
        <w:rPr>
          <w:sz w:val="32"/>
        </w:rPr>
        <w:t>pulgar</w:t>
      </w:r>
      <w:r>
        <w:rPr>
          <w:spacing w:val="-21"/>
          <w:sz w:val="32"/>
        </w:rPr>
        <w:t xml:space="preserve"> </w:t>
      </w:r>
      <w:r>
        <w:rPr>
          <w:sz w:val="32"/>
        </w:rPr>
        <w:t>Anterior</w:t>
      </w:r>
      <w:r>
        <w:rPr>
          <w:spacing w:val="-5"/>
          <w:sz w:val="32"/>
        </w:rPr>
        <w:t xml:space="preserve"> </w:t>
      </w:r>
      <w:r>
        <w:rPr>
          <w:sz w:val="32"/>
        </w:rPr>
        <w:t xml:space="preserve">y </w:t>
      </w:r>
      <w:r>
        <w:rPr>
          <w:spacing w:val="-2"/>
          <w:sz w:val="32"/>
        </w:rPr>
        <w:t>Siguiente.</w:t>
      </w:r>
    </w:p>
    <w:p w14:paraId="21EB6F9E" w14:textId="77777777" w:rsidR="00AC4009" w:rsidRDefault="00000000">
      <w:pPr>
        <w:pStyle w:val="ListParagraph"/>
        <w:numPr>
          <w:ilvl w:val="0"/>
          <w:numId w:val="47"/>
        </w:numPr>
        <w:tabs>
          <w:tab w:val="left" w:pos="839"/>
        </w:tabs>
        <w:spacing w:before="90"/>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6025B42C" w14:textId="77777777" w:rsidR="00AC4009" w:rsidRDefault="00AC4009">
      <w:pPr>
        <w:rPr>
          <w:sz w:val="32"/>
        </w:rPr>
        <w:sectPr w:rsidR="00AC4009">
          <w:pgSz w:w="12240" w:h="15840"/>
          <w:pgMar w:top="640" w:right="580" w:bottom="860" w:left="600" w:header="0" w:footer="660" w:gutter="0"/>
          <w:cols w:space="720"/>
        </w:sectPr>
      </w:pPr>
    </w:p>
    <w:p w14:paraId="217DE988" w14:textId="77777777" w:rsidR="00AC4009" w:rsidRDefault="00000000">
      <w:pPr>
        <w:pStyle w:val="ListParagraph"/>
        <w:numPr>
          <w:ilvl w:val="0"/>
          <w:numId w:val="47"/>
        </w:numPr>
        <w:tabs>
          <w:tab w:val="left" w:pos="839"/>
        </w:tabs>
        <w:spacing w:before="20" w:line="254" w:lineRule="auto"/>
        <w:ind w:left="839" w:right="932"/>
        <w:rPr>
          <w:sz w:val="32"/>
        </w:rPr>
      </w:pPr>
      <w:r>
        <w:rPr>
          <w:sz w:val="32"/>
        </w:rPr>
        <w:lastRenderedPageBreak/>
        <w:t>Desplácese</w:t>
      </w:r>
      <w:r>
        <w:rPr>
          <w:spacing w:val="-4"/>
          <w:sz w:val="32"/>
        </w:rPr>
        <w:t xml:space="preserve"> </w:t>
      </w:r>
      <w:r>
        <w:rPr>
          <w:sz w:val="32"/>
        </w:rPr>
        <w:t>al</w:t>
      </w:r>
      <w:r>
        <w:rPr>
          <w:spacing w:val="-4"/>
          <w:sz w:val="32"/>
        </w:rPr>
        <w:t xml:space="preserve"> </w:t>
      </w:r>
      <w:r>
        <w:rPr>
          <w:sz w:val="32"/>
        </w:rPr>
        <w:t>modo</w:t>
      </w:r>
      <w:r>
        <w:rPr>
          <w:spacing w:val="-4"/>
          <w:sz w:val="32"/>
        </w:rPr>
        <w:t xml:space="preserve"> </w:t>
      </w:r>
      <w:r>
        <w:rPr>
          <w:sz w:val="32"/>
        </w:rPr>
        <w:t>de</w:t>
      </w:r>
      <w:r>
        <w:rPr>
          <w:spacing w:val="-4"/>
          <w:sz w:val="32"/>
        </w:rPr>
        <w:t xml:space="preserve"> </w:t>
      </w:r>
      <w:r>
        <w:rPr>
          <w:sz w:val="32"/>
        </w:rPr>
        <w:t>lectura</w:t>
      </w:r>
      <w:r>
        <w:rPr>
          <w:spacing w:val="-4"/>
          <w:sz w:val="32"/>
        </w:rPr>
        <w:t xml:space="preserve"> </w:t>
      </w:r>
      <w:r>
        <w:rPr>
          <w:sz w:val="32"/>
        </w:rPr>
        <w:t>con</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0"/>
          <w:sz w:val="32"/>
        </w:rPr>
        <w:t xml:space="preserve"> </w:t>
      </w:r>
      <w:r>
        <w:rPr>
          <w:sz w:val="32"/>
        </w:rPr>
        <w:t>Anterior</w:t>
      </w:r>
      <w:r>
        <w:rPr>
          <w:spacing w:val="-4"/>
          <w:sz w:val="32"/>
        </w:rPr>
        <w:t xml:space="preserve"> </w:t>
      </w:r>
      <w:r>
        <w:rPr>
          <w:sz w:val="32"/>
        </w:rPr>
        <w:t xml:space="preserve">y </w:t>
      </w:r>
      <w:r>
        <w:rPr>
          <w:spacing w:val="-2"/>
          <w:sz w:val="32"/>
        </w:rPr>
        <w:t>Siguiente.</w:t>
      </w:r>
    </w:p>
    <w:p w14:paraId="7674CF4F" w14:textId="77777777" w:rsidR="00AC4009" w:rsidRDefault="00000000">
      <w:pPr>
        <w:pStyle w:val="ListParagraph"/>
        <w:numPr>
          <w:ilvl w:val="0"/>
          <w:numId w:val="47"/>
        </w:numPr>
        <w:tabs>
          <w:tab w:val="left" w:pos="839"/>
        </w:tabs>
        <w:spacing w:before="90"/>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7A41FFC8" w14:textId="77777777" w:rsidR="00AC4009" w:rsidRDefault="00000000">
      <w:pPr>
        <w:pStyle w:val="Heading2"/>
        <w:spacing w:before="221"/>
      </w:pPr>
      <w:bookmarkStart w:id="55" w:name="_Toc181610027"/>
      <w:r>
        <w:t>Agregar,</w:t>
      </w:r>
      <w:r>
        <w:rPr>
          <w:spacing w:val="-31"/>
        </w:rPr>
        <w:t xml:space="preserve"> </w:t>
      </w:r>
      <w:r>
        <w:t>Navegar</w:t>
      </w:r>
      <w:r>
        <w:rPr>
          <w:spacing w:val="-30"/>
        </w:rPr>
        <w:t xml:space="preserve"> </w:t>
      </w:r>
      <w:r>
        <w:t>y</w:t>
      </w:r>
      <w:r>
        <w:rPr>
          <w:spacing w:val="-30"/>
        </w:rPr>
        <w:t xml:space="preserve"> </w:t>
      </w:r>
      <w:r>
        <w:t>Eliminar</w:t>
      </w:r>
      <w:r>
        <w:rPr>
          <w:spacing w:val="-30"/>
        </w:rPr>
        <w:t xml:space="preserve"> </w:t>
      </w:r>
      <w:r>
        <w:rPr>
          <w:spacing w:val="-2"/>
        </w:rPr>
        <w:t>Marcadores</w:t>
      </w:r>
      <w:bookmarkEnd w:id="55"/>
    </w:p>
    <w:p w14:paraId="50FEA60C" w14:textId="77777777" w:rsidR="00AC4009" w:rsidRDefault="00000000">
      <w:pPr>
        <w:pStyle w:val="BodyText"/>
        <w:spacing w:before="79" w:line="254" w:lineRule="auto"/>
      </w:pPr>
      <w:r>
        <w:t>Los</w:t>
      </w:r>
      <w:r>
        <w:rPr>
          <w:spacing w:val="-4"/>
        </w:rPr>
        <w:t xml:space="preserve"> </w:t>
      </w:r>
      <w:r>
        <w:t>marcadores</w:t>
      </w:r>
      <w:r>
        <w:rPr>
          <w:spacing w:val="-4"/>
        </w:rPr>
        <w:t xml:space="preserve"> </w:t>
      </w:r>
      <w:r>
        <w:t>son</w:t>
      </w:r>
      <w:r>
        <w:rPr>
          <w:spacing w:val="-4"/>
        </w:rPr>
        <w:t xml:space="preserve"> </w:t>
      </w:r>
      <w:r>
        <w:t>una</w:t>
      </w:r>
      <w:r>
        <w:rPr>
          <w:spacing w:val="-4"/>
        </w:rPr>
        <w:t xml:space="preserve"> </w:t>
      </w:r>
      <w:r>
        <w:t>forma</w:t>
      </w:r>
      <w:r>
        <w:rPr>
          <w:spacing w:val="-4"/>
        </w:rPr>
        <w:t xml:space="preserve"> </w:t>
      </w:r>
      <w:r>
        <w:t>útil</w:t>
      </w:r>
      <w:r>
        <w:rPr>
          <w:spacing w:val="-4"/>
        </w:rPr>
        <w:t xml:space="preserve"> </w:t>
      </w:r>
      <w:r>
        <w:t>de</w:t>
      </w:r>
      <w:r>
        <w:rPr>
          <w:spacing w:val="-4"/>
        </w:rPr>
        <w:t xml:space="preserve"> </w:t>
      </w:r>
      <w:r>
        <w:t>mantener</w:t>
      </w:r>
      <w:r>
        <w:rPr>
          <w:spacing w:val="-4"/>
        </w:rPr>
        <w:t xml:space="preserve"> </w:t>
      </w:r>
      <w:r>
        <w:t>su</w:t>
      </w:r>
      <w:r>
        <w:rPr>
          <w:spacing w:val="-4"/>
        </w:rPr>
        <w:t xml:space="preserve"> </w:t>
      </w:r>
      <w:r>
        <w:t>ubicación</w:t>
      </w:r>
      <w:r>
        <w:rPr>
          <w:spacing w:val="-4"/>
        </w:rPr>
        <w:t xml:space="preserve"> </w:t>
      </w:r>
      <w:r>
        <w:t>dentro</w:t>
      </w:r>
      <w:r>
        <w:rPr>
          <w:spacing w:val="-4"/>
        </w:rPr>
        <w:t xml:space="preserve"> </w:t>
      </w:r>
      <w:r>
        <w:t>de</w:t>
      </w:r>
      <w:r>
        <w:rPr>
          <w:spacing w:val="-4"/>
        </w:rPr>
        <w:t xml:space="preserve"> </w:t>
      </w:r>
      <w:r>
        <w:t>un archivo y le permiten volver rápidamente a esa posición más adelante.</w:t>
      </w:r>
    </w:p>
    <w:p w14:paraId="54350714" w14:textId="77777777" w:rsidR="00AC4009" w:rsidRDefault="00000000">
      <w:pPr>
        <w:pStyle w:val="BodyText"/>
        <w:spacing w:before="90" w:line="254" w:lineRule="auto"/>
      </w:pPr>
      <w:r>
        <w:t>Para</w:t>
      </w:r>
      <w:r>
        <w:rPr>
          <w:spacing w:val="-9"/>
        </w:rPr>
        <w:t xml:space="preserve"> </w:t>
      </w:r>
      <w:r>
        <w:t>abrir</w:t>
      </w:r>
      <w:r>
        <w:rPr>
          <w:spacing w:val="-9"/>
        </w:rPr>
        <w:t xml:space="preserve"> </w:t>
      </w:r>
      <w:r>
        <w:t>el</w:t>
      </w:r>
      <w:r>
        <w:rPr>
          <w:spacing w:val="-9"/>
        </w:rPr>
        <w:t xml:space="preserve"> </w:t>
      </w:r>
      <w:r>
        <w:t>menú</w:t>
      </w:r>
      <w:r>
        <w:rPr>
          <w:spacing w:val="-9"/>
        </w:rPr>
        <w:t xml:space="preserve"> </w:t>
      </w:r>
      <w:r>
        <w:t>Marcador,</w:t>
      </w:r>
      <w:r>
        <w:rPr>
          <w:spacing w:val="-9"/>
        </w:rPr>
        <w:t xml:space="preserve"> </w:t>
      </w:r>
      <w:r>
        <w:t>presione</w:t>
      </w:r>
      <w:r>
        <w:rPr>
          <w:spacing w:val="-9"/>
        </w:rPr>
        <w:t xml:space="preserve"> </w:t>
      </w:r>
      <w:r>
        <w:t>Enter</w:t>
      </w:r>
      <w:r>
        <w:rPr>
          <w:spacing w:val="-9"/>
        </w:rPr>
        <w:t xml:space="preserve"> </w:t>
      </w:r>
      <w:r>
        <w:t>+</w:t>
      </w:r>
      <w:r>
        <w:rPr>
          <w:spacing w:val="-9"/>
        </w:rPr>
        <w:t xml:space="preserve"> </w:t>
      </w:r>
      <w:r>
        <w:t>M.</w:t>
      </w:r>
      <w:r>
        <w:rPr>
          <w:spacing w:val="-14"/>
        </w:rPr>
        <w:t xml:space="preserve"> </w:t>
      </w:r>
      <w:r>
        <w:t>También</w:t>
      </w:r>
      <w:r>
        <w:rPr>
          <w:spacing w:val="-9"/>
        </w:rPr>
        <w:t xml:space="preserve"> </w:t>
      </w:r>
      <w:r>
        <w:t>puede</w:t>
      </w:r>
      <w:r>
        <w:rPr>
          <w:spacing w:val="-9"/>
        </w:rPr>
        <w:t xml:space="preserve"> </w:t>
      </w:r>
      <w:r>
        <w:t>presionar Espacio</w:t>
      </w:r>
      <w:r>
        <w:rPr>
          <w:spacing w:val="-3"/>
        </w:rPr>
        <w:t xml:space="preserve"> </w:t>
      </w:r>
      <w:r>
        <w:t>+</w:t>
      </w:r>
      <w:r>
        <w:rPr>
          <w:spacing w:val="-2"/>
        </w:rPr>
        <w:t xml:space="preserve"> </w:t>
      </w:r>
      <w:r>
        <w:t>M</w:t>
      </w:r>
      <w:r>
        <w:rPr>
          <w:spacing w:val="-2"/>
        </w:rPr>
        <w:t xml:space="preserve"> </w:t>
      </w:r>
      <w:r>
        <w:t>para</w:t>
      </w:r>
      <w:r>
        <w:rPr>
          <w:spacing w:val="-2"/>
        </w:rPr>
        <w:t xml:space="preserve"> </w:t>
      </w:r>
      <w:r>
        <w:t>abrir</w:t>
      </w:r>
      <w:r>
        <w:rPr>
          <w:spacing w:val="-2"/>
        </w:rPr>
        <w:t xml:space="preserve"> </w:t>
      </w:r>
      <w:r>
        <w:t>el</w:t>
      </w:r>
      <w:r>
        <w:rPr>
          <w:spacing w:val="-2"/>
        </w:rPr>
        <w:t xml:space="preserve"> </w:t>
      </w:r>
      <w:r>
        <w:t>menú</w:t>
      </w:r>
      <w:r>
        <w:rPr>
          <w:spacing w:val="-3"/>
        </w:rPr>
        <w:t xml:space="preserve"> </w:t>
      </w:r>
      <w:r>
        <w:t>contextual</w:t>
      </w:r>
      <w:r>
        <w:rPr>
          <w:spacing w:val="-2"/>
        </w:rPr>
        <w:t xml:space="preserve"> </w:t>
      </w:r>
      <w:r>
        <w:t>y</w:t>
      </w:r>
      <w:r>
        <w:rPr>
          <w:spacing w:val="-2"/>
        </w:rPr>
        <w:t xml:space="preserve"> </w:t>
      </w:r>
      <w:r>
        <w:t>seleccionar</w:t>
      </w:r>
      <w:r>
        <w:rPr>
          <w:spacing w:val="-2"/>
        </w:rPr>
        <w:t xml:space="preserve"> </w:t>
      </w:r>
      <w:r>
        <w:t>el</w:t>
      </w:r>
      <w:r>
        <w:rPr>
          <w:spacing w:val="-2"/>
        </w:rPr>
        <w:t xml:space="preserve"> </w:t>
      </w:r>
      <w:r>
        <w:t>menú</w:t>
      </w:r>
      <w:r>
        <w:rPr>
          <w:spacing w:val="-2"/>
        </w:rPr>
        <w:t xml:space="preserve"> Marcador.</w:t>
      </w:r>
    </w:p>
    <w:p w14:paraId="115D799D" w14:textId="77777777" w:rsidR="00AC4009" w:rsidRDefault="00000000">
      <w:pPr>
        <w:pStyle w:val="Heading4"/>
      </w:pPr>
      <w:r>
        <w:rPr>
          <w:w w:val="105"/>
        </w:rPr>
        <w:t>Insertar</w:t>
      </w:r>
      <w:r>
        <w:rPr>
          <w:spacing w:val="-24"/>
          <w:w w:val="105"/>
        </w:rPr>
        <w:t xml:space="preserve"> </w:t>
      </w:r>
      <w:r>
        <w:rPr>
          <w:w w:val="105"/>
        </w:rPr>
        <w:t>un</w:t>
      </w:r>
      <w:r>
        <w:rPr>
          <w:spacing w:val="-24"/>
          <w:w w:val="105"/>
        </w:rPr>
        <w:t xml:space="preserve"> </w:t>
      </w:r>
      <w:r>
        <w:rPr>
          <w:spacing w:val="-2"/>
          <w:w w:val="105"/>
        </w:rPr>
        <w:t>Marcador</w:t>
      </w:r>
    </w:p>
    <w:p w14:paraId="4A0F2C5D" w14:textId="77777777" w:rsidR="00AC4009" w:rsidRDefault="00000000">
      <w:pPr>
        <w:pStyle w:val="BodyText"/>
        <w:spacing w:before="95"/>
      </w:pPr>
      <w:r>
        <w:t>Para</w:t>
      </w:r>
      <w:r>
        <w:rPr>
          <w:spacing w:val="-1"/>
        </w:rPr>
        <w:t xml:space="preserve"> </w:t>
      </w:r>
      <w:r>
        <w:t>agregar</w:t>
      </w:r>
      <w:r>
        <w:rPr>
          <w:spacing w:val="-1"/>
        </w:rPr>
        <w:t xml:space="preserve"> </w:t>
      </w:r>
      <w:r>
        <w:t>un</w:t>
      </w:r>
      <w:r>
        <w:rPr>
          <w:spacing w:val="-1"/>
        </w:rPr>
        <w:t xml:space="preserve"> </w:t>
      </w:r>
      <w:r>
        <w:t>marcador</w:t>
      </w:r>
      <w:r>
        <w:rPr>
          <w:spacing w:val="-1"/>
        </w:rPr>
        <w:t xml:space="preserve"> </w:t>
      </w:r>
      <w:r>
        <w:t>en</w:t>
      </w:r>
      <w:r>
        <w:rPr>
          <w:spacing w:val="-1"/>
        </w:rPr>
        <w:t xml:space="preserve"> </w:t>
      </w:r>
      <w:r>
        <w:t>un</w:t>
      </w:r>
      <w:r>
        <w:rPr>
          <w:spacing w:val="-1"/>
        </w:rPr>
        <w:t xml:space="preserve"> </w:t>
      </w:r>
      <w:r>
        <w:rPr>
          <w:spacing w:val="-2"/>
        </w:rPr>
        <w:t>archivo:</w:t>
      </w:r>
    </w:p>
    <w:p w14:paraId="4325CBB2" w14:textId="77777777" w:rsidR="00AC4009" w:rsidRDefault="00000000">
      <w:pPr>
        <w:pStyle w:val="ListParagraph"/>
        <w:numPr>
          <w:ilvl w:val="0"/>
          <w:numId w:val="46"/>
        </w:numPr>
        <w:tabs>
          <w:tab w:val="left" w:pos="839"/>
        </w:tabs>
        <w:ind w:left="839" w:hanging="449"/>
        <w:rPr>
          <w:sz w:val="32"/>
        </w:rPr>
      </w:pPr>
      <w:r>
        <w:rPr>
          <w:sz w:val="32"/>
        </w:rPr>
        <w:t>Presiona</w:t>
      </w:r>
      <w:r>
        <w:rPr>
          <w:spacing w:val="-4"/>
          <w:sz w:val="32"/>
        </w:rPr>
        <w:t xml:space="preserve"> </w:t>
      </w:r>
      <w:r>
        <w:rPr>
          <w:sz w:val="32"/>
        </w:rPr>
        <w:t>Enter</w:t>
      </w:r>
      <w:r>
        <w:rPr>
          <w:spacing w:val="-2"/>
          <w:sz w:val="32"/>
        </w:rPr>
        <w:t xml:space="preserve"> </w:t>
      </w:r>
      <w:r>
        <w:rPr>
          <w:sz w:val="32"/>
        </w:rPr>
        <w:t>+</w:t>
      </w:r>
      <w:r>
        <w:rPr>
          <w:spacing w:val="-2"/>
          <w:sz w:val="32"/>
        </w:rPr>
        <w:t xml:space="preserve"> </w:t>
      </w:r>
      <w:r>
        <w:rPr>
          <w:sz w:val="32"/>
        </w:rPr>
        <w:t>M</w:t>
      </w:r>
      <w:r>
        <w:rPr>
          <w:spacing w:val="-1"/>
          <w:sz w:val="32"/>
        </w:rPr>
        <w:t xml:space="preserve"> </w:t>
      </w:r>
      <w:r>
        <w:rPr>
          <w:sz w:val="32"/>
        </w:rPr>
        <w:t>para</w:t>
      </w:r>
      <w:r>
        <w:rPr>
          <w:spacing w:val="-2"/>
          <w:sz w:val="32"/>
        </w:rPr>
        <w:t xml:space="preserve"> </w:t>
      </w:r>
      <w:r>
        <w:rPr>
          <w:sz w:val="32"/>
        </w:rPr>
        <w:t>abrir</w:t>
      </w:r>
      <w:r>
        <w:rPr>
          <w:spacing w:val="-2"/>
          <w:sz w:val="32"/>
        </w:rPr>
        <w:t xml:space="preserve"> </w:t>
      </w:r>
      <w:r>
        <w:rPr>
          <w:sz w:val="32"/>
        </w:rPr>
        <w:t>el</w:t>
      </w:r>
      <w:r>
        <w:rPr>
          <w:spacing w:val="-2"/>
          <w:sz w:val="32"/>
        </w:rPr>
        <w:t xml:space="preserve"> </w:t>
      </w:r>
      <w:r>
        <w:rPr>
          <w:sz w:val="32"/>
        </w:rPr>
        <w:t>menú</w:t>
      </w:r>
      <w:r>
        <w:rPr>
          <w:spacing w:val="-1"/>
          <w:sz w:val="32"/>
        </w:rPr>
        <w:t xml:space="preserve"> </w:t>
      </w:r>
      <w:r>
        <w:rPr>
          <w:spacing w:val="-2"/>
          <w:sz w:val="32"/>
        </w:rPr>
        <w:t>Marcador.</w:t>
      </w:r>
    </w:p>
    <w:p w14:paraId="1C043253" w14:textId="77777777" w:rsidR="00AC4009" w:rsidRDefault="00000000">
      <w:pPr>
        <w:pStyle w:val="ListParagraph"/>
        <w:numPr>
          <w:ilvl w:val="0"/>
          <w:numId w:val="46"/>
        </w:numPr>
        <w:tabs>
          <w:tab w:val="left" w:pos="840"/>
        </w:tabs>
        <w:spacing w:line="254" w:lineRule="auto"/>
        <w:ind w:right="1146"/>
        <w:rPr>
          <w:sz w:val="32"/>
        </w:rPr>
      </w:pPr>
      <w:r>
        <w:rPr>
          <w:sz w:val="32"/>
        </w:rPr>
        <w:t>Seleccione</w:t>
      </w:r>
      <w:r>
        <w:rPr>
          <w:spacing w:val="-5"/>
          <w:sz w:val="32"/>
        </w:rPr>
        <w:t xml:space="preserve"> </w:t>
      </w:r>
      <w:r>
        <w:rPr>
          <w:sz w:val="32"/>
        </w:rPr>
        <w:t>Insertar</w:t>
      </w:r>
      <w:r>
        <w:rPr>
          <w:spacing w:val="-5"/>
          <w:sz w:val="32"/>
        </w:rPr>
        <w:t xml:space="preserve"> </w:t>
      </w:r>
      <w:r>
        <w:rPr>
          <w:sz w:val="32"/>
        </w:rPr>
        <w:t>marcador</w:t>
      </w:r>
      <w:r>
        <w:rPr>
          <w:spacing w:val="-5"/>
          <w:sz w:val="32"/>
        </w:rPr>
        <w:t xml:space="preserve"> </w:t>
      </w:r>
      <w:r>
        <w:rPr>
          <w:sz w:val="32"/>
        </w:rPr>
        <w:t>con</w:t>
      </w:r>
      <w:r>
        <w:rPr>
          <w:spacing w:val="-5"/>
          <w:sz w:val="32"/>
        </w:rPr>
        <w:t xml:space="preserve"> </w:t>
      </w:r>
      <w:r>
        <w:rPr>
          <w:sz w:val="32"/>
        </w:rPr>
        <w:t>las</w:t>
      </w:r>
      <w:r>
        <w:rPr>
          <w:spacing w:val="-5"/>
          <w:sz w:val="32"/>
        </w:rPr>
        <w:t xml:space="preserve"> </w:t>
      </w:r>
      <w:r>
        <w:rPr>
          <w:sz w:val="32"/>
        </w:rPr>
        <w:t>teclas</w:t>
      </w:r>
      <w:r>
        <w:rPr>
          <w:spacing w:val="-5"/>
          <w:sz w:val="32"/>
        </w:rPr>
        <w:t xml:space="preserve"> </w:t>
      </w:r>
      <w:r>
        <w:rPr>
          <w:sz w:val="32"/>
        </w:rPr>
        <w:t>de</w:t>
      </w:r>
      <w:r>
        <w:rPr>
          <w:spacing w:val="-5"/>
          <w:sz w:val="32"/>
        </w:rPr>
        <w:t xml:space="preserve"> </w:t>
      </w:r>
      <w:r>
        <w:rPr>
          <w:sz w:val="32"/>
        </w:rPr>
        <w:t>pulgar</w:t>
      </w:r>
      <w:r>
        <w:rPr>
          <w:spacing w:val="-21"/>
          <w:sz w:val="32"/>
        </w:rPr>
        <w:t xml:space="preserve"> </w:t>
      </w:r>
      <w:r>
        <w:rPr>
          <w:sz w:val="32"/>
        </w:rPr>
        <w:t>Anterior</w:t>
      </w:r>
      <w:r>
        <w:rPr>
          <w:spacing w:val="-5"/>
          <w:sz w:val="32"/>
        </w:rPr>
        <w:t xml:space="preserve"> </w:t>
      </w:r>
      <w:r>
        <w:rPr>
          <w:sz w:val="32"/>
        </w:rPr>
        <w:t xml:space="preserve">y </w:t>
      </w:r>
      <w:r>
        <w:rPr>
          <w:spacing w:val="-2"/>
          <w:sz w:val="32"/>
        </w:rPr>
        <w:t>Siguiente.</w:t>
      </w:r>
    </w:p>
    <w:p w14:paraId="680B58A4" w14:textId="77777777" w:rsidR="00AC4009" w:rsidRDefault="00000000">
      <w:pPr>
        <w:pStyle w:val="ListParagraph"/>
        <w:numPr>
          <w:ilvl w:val="0"/>
          <w:numId w:val="46"/>
        </w:numPr>
        <w:tabs>
          <w:tab w:val="left" w:pos="839"/>
        </w:tabs>
        <w:spacing w:before="90"/>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16547827" w14:textId="77777777" w:rsidR="00AC4009" w:rsidRDefault="00000000">
      <w:pPr>
        <w:pStyle w:val="ListParagraph"/>
        <w:numPr>
          <w:ilvl w:val="0"/>
          <w:numId w:val="46"/>
        </w:numPr>
        <w:tabs>
          <w:tab w:val="left" w:pos="840"/>
        </w:tabs>
        <w:spacing w:line="254" w:lineRule="auto"/>
        <w:ind w:right="1076"/>
        <w:rPr>
          <w:sz w:val="32"/>
        </w:rPr>
      </w:pPr>
      <w:r>
        <w:rPr>
          <w:sz w:val="32"/>
        </w:rPr>
        <w:t xml:space="preserve">Introduzca un número de marcador no utilizado específico. </w:t>
      </w:r>
      <w:r>
        <w:rPr>
          <w:b/>
          <w:sz w:val="32"/>
        </w:rPr>
        <w:t>Nota:</w:t>
      </w:r>
      <w:r>
        <w:rPr>
          <w:b/>
          <w:spacing w:val="-5"/>
          <w:sz w:val="32"/>
        </w:rPr>
        <w:t xml:space="preserve"> </w:t>
      </w:r>
      <w:r>
        <w:rPr>
          <w:sz w:val="32"/>
        </w:rPr>
        <w:t>Si</w:t>
      </w:r>
      <w:r>
        <w:rPr>
          <w:spacing w:val="-5"/>
          <w:sz w:val="32"/>
        </w:rPr>
        <w:t xml:space="preserve"> </w:t>
      </w:r>
      <w:r>
        <w:rPr>
          <w:sz w:val="32"/>
        </w:rPr>
        <w:t>no</w:t>
      </w:r>
      <w:r>
        <w:rPr>
          <w:spacing w:val="-5"/>
          <w:sz w:val="32"/>
        </w:rPr>
        <w:t xml:space="preserve"> </w:t>
      </w:r>
      <w:r>
        <w:rPr>
          <w:sz w:val="32"/>
        </w:rPr>
        <w:t>ingresa</w:t>
      </w:r>
      <w:r>
        <w:rPr>
          <w:spacing w:val="-5"/>
          <w:sz w:val="32"/>
        </w:rPr>
        <w:t xml:space="preserve"> </w:t>
      </w:r>
      <w:r>
        <w:rPr>
          <w:sz w:val="32"/>
        </w:rPr>
        <w:t>un</w:t>
      </w:r>
      <w:r>
        <w:rPr>
          <w:spacing w:val="-5"/>
          <w:sz w:val="32"/>
        </w:rPr>
        <w:t xml:space="preserve"> </w:t>
      </w:r>
      <w:r>
        <w:rPr>
          <w:sz w:val="32"/>
        </w:rPr>
        <w:t>número,</w:t>
      </w:r>
      <w:r>
        <w:rPr>
          <w:spacing w:val="-5"/>
          <w:sz w:val="32"/>
        </w:rPr>
        <w:t xml:space="preserve"> </w:t>
      </w:r>
      <w:r>
        <w:rPr>
          <w:sz w:val="32"/>
        </w:rPr>
        <w:t>Chameleon</w:t>
      </w:r>
      <w:r>
        <w:rPr>
          <w:spacing w:val="-5"/>
          <w:sz w:val="32"/>
        </w:rPr>
        <w:t xml:space="preserve"> </w:t>
      </w:r>
      <w:r>
        <w:rPr>
          <w:sz w:val="32"/>
        </w:rPr>
        <w:t>selecciona</w:t>
      </w:r>
      <w:r>
        <w:rPr>
          <w:spacing w:val="-5"/>
          <w:sz w:val="32"/>
        </w:rPr>
        <w:t xml:space="preserve"> </w:t>
      </w:r>
      <w:r>
        <w:rPr>
          <w:sz w:val="32"/>
        </w:rPr>
        <w:t>el</w:t>
      </w:r>
      <w:r>
        <w:rPr>
          <w:spacing w:val="-5"/>
          <w:sz w:val="32"/>
        </w:rPr>
        <w:t xml:space="preserve"> </w:t>
      </w:r>
      <w:r>
        <w:rPr>
          <w:sz w:val="32"/>
        </w:rPr>
        <w:t>primer número disponible y lo asigna al marcador.</w:t>
      </w:r>
    </w:p>
    <w:p w14:paraId="41922B36" w14:textId="77777777" w:rsidR="00AC4009" w:rsidRDefault="00000000">
      <w:pPr>
        <w:pStyle w:val="ListParagraph"/>
        <w:numPr>
          <w:ilvl w:val="0"/>
          <w:numId w:val="46"/>
        </w:numPr>
        <w:tabs>
          <w:tab w:val="left" w:pos="839"/>
        </w:tabs>
        <w:spacing w:before="90"/>
        <w:ind w:left="839" w:hanging="449"/>
        <w:rPr>
          <w:sz w:val="32"/>
        </w:rPr>
      </w:pPr>
      <w:r>
        <w:rPr>
          <w:sz w:val="32"/>
        </w:rPr>
        <w:t>Presione</w:t>
      </w:r>
      <w:r>
        <w:rPr>
          <w:spacing w:val="-7"/>
          <w:sz w:val="32"/>
        </w:rPr>
        <w:t xml:space="preserve"> </w:t>
      </w:r>
      <w:r>
        <w:rPr>
          <w:spacing w:val="-2"/>
          <w:sz w:val="32"/>
        </w:rPr>
        <w:t>Enter.</w:t>
      </w:r>
    </w:p>
    <w:p w14:paraId="1F90958E" w14:textId="77777777" w:rsidR="00AC4009" w:rsidRDefault="00000000">
      <w:pPr>
        <w:pStyle w:val="BodyText"/>
        <w:spacing w:before="113" w:line="254" w:lineRule="auto"/>
        <w:ind w:right="162"/>
      </w:pPr>
      <w:r>
        <w:t>Como alternativa, puede insertar un marcador presionando Enter + B. Tenga</w:t>
      </w:r>
      <w:r>
        <w:rPr>
          <w:spacing w:val="-6"/>
        </w:rPr>
        <w:t xml:space="preserve"> </w:t>
      </w:r>
      <w:r>
        <w:t>en</w:t>
      </w:r>
      <w:r>
        <w:rPr>
          <w:spacing w:val="-6"/>
        </w:rPr>
        <w:t xml:space="preserve"> </w:t>
      </w:r>
      <w:r>
        <w:t>cuenta</w:t>
      </w:r>
      <w:r>
        <w:rPr>
          <w:spacing w:val="-6"/>
        </w:rPr>
        <w:t xml:space="preserve"> </w:t>
      </w:r>
      <w:r>
        <w:t>que</w:t>
      </w:r>
      <w:r>
        <w:rPr>
          <w:spacing w:val="-6"/>
        </w:rPr>
        <w:t xml:space="preserve"> </w:t>
      </w:r>
      <w:r>
        <w:t>se</w:t>
      </w:r>
      <w:r>
        <w:rPr>
          <w:spacing w:val="-6"/>
        </w:rPr>
        <w:t xml:space="preserve"> </w:t>
      </w:r>
      <w:r>
        <w:t>puede</w:t>
      </w:r>
      <w:r>
        <w:rPr>
          <w:spacing w:val="-6"/>
        </w:rPr>
        <w:t xml:space="preserve"> </w:t>
      </w:r>
      <w:r>
        <w:t>insertar</w:t>
      </w:r>
      <w:r>
        <w:rPr>
          <w:spacing w:val="-6"/>
        </w:rPr>
        <w:t xml:space="preserve"> </w:t>
      </w:r>
      <w:r>
        <w:t>un</w:t>
      </w:r>
      <w:r>
        <w:rPr>
          <w:spacing w:val="-6"/>
        </w:rPr>
        <w:t xml:space="preserve"> </w:t>
      </w:r>
      <w:r>
        <w:t>máximo</w:t>
      </w:r>
      <w:r>
        <w:rPr>
          <w:spacing w:val="-6"/>
        </w:rPr>
        <w:t xml:space="preserve"> </w:t>
      </w:r>
      <w:r>
        <w:t>de</w:t>
      </w:r>
      <w:r>
        <w:rPr>
          <w:spacing w:val="-6"/>
        </w:rPr>
        <w:t xml:space="preserve"> </w:t>
      </w:r>
      <w:r>
        <w:t>98</w:t>
      </w:r>
      <w:r>
        <w:rPr>
          <w:spacing w:val="-6"/>
        </w:rPr>
        <w:t xml:space="preserve"> </w:t>
      </w:r>
      <w:r>
        <w:t>marcadores</w:t>
      </w:r>
      <w:r>
        <w:rPr>
          <w:spacing w:val="-6"/>
        </w:rPr>
        <w:t xml:space="preserve"> </w:t>
      </w:r>
      <w:r>
        <w:t>en</w:t>
      </w:r>
      <w:r>
        <w:rPr>
          <w:spacing w:val="-6"/>
        </w:rPr>
        <w:t xml:space="preserve"> </w:t>
      </w:r>
      <w:r>
        <w:t xml:space="preserve">un </w:t>
      </w:r>
      <w:r>
        <w:rPr>
          <w:spacing w:val="-2"/>
        </w:rPr>
        <w:t>documento.</w:t>
      </w:r>
    </w:p>
    <w:p w14:paraId="08C62163" w14:textId="77777777" w:rsidR="00AC4009" w:rsidRDefault="00000000">
      <w:pPr>
        <w:pStyle w:val="Heading4"/>
      </w:pPr>
      <w:r>
        <w:t>Navegar</w:t>
      </w:r>
      <w:r>
        <w:rPr>
          <w:spacing w:val="23"/>
        </w:rPr>
        <w:t xml:space="preserve"> </w:t>
      </w:r>
      <w:r>
        <w:t>hacia</w:t>
      </w:r>
      <w:r>
        <w:rPr>
          <w:spacing w:val="23"/>
        </w:rPr>
        <w:t xml:space="preserve"> </w:t>
      </w:r>
      <w:r>
        <w:t>los</w:t>
      </w:r>
      <w:r>
        <w:rPr>
          <w:spacing w:val="23"/>
        </w:rPr>
        <w:t xml:space="preserve"> </w:t>
      </w:r>
      <w:r>
        <w:rPr>
          <w:spacing w:val="-2"/>
        </w:rPr>
        <w:t>Marcadores</w:t>
      </w:r>
    </w:p>
    <w:p w14:paraId="33FB7A4E" w14:textId="77777777" w:rsidR="00AC4009" w:rsidRDefault="00000000">
      <w:pPr>
        <w:pStyle w:val="BodyText"/>
        <w:spacing w:before="95" w:line="254" w:lineRule="auto"/>
        <w:ind w:right="660"/>
      </w:pPr>
      <w:r>
        <w:t>Para</w:t>
      </w:r>
      <w:r>
        <w:rPr>
          <w:spacing w:val="-5"/>
        </w:rPr>
        <w:t xml:space="preserve"> </w:t>
      </w:r>
      <w:r>
        <w:t>saltar</w:t>
      </w:r>
      <w:r>
        <w:rPr>
          <w:spacing w:val="-5"/>
        </w:rPr>
        <w:t xml:space="preserve"> </w:t>
      </w:r>
      <w:r>
        <w:t>a</w:t>
      </w:r>
      <w:r>
        <w:rPr>
          <w:spacing w:val="-5"/>
        </w:rPr>
        <w:t xml:space="preserve"> </w:t>
      </w:r>
      <w:r>
        <w:t>un</w:t>
      </w:r>
      <w:r>
        <w:rPr>
          <w:spacing w:val="-5"/>
        </w:rPr>
        <w:t xml:space="preserve"> </w:t>
      </w:r>
      <w:r>
        <w:t>marcador,</w:t>
      </w:r>
      <w:r>
        <w:rPr>
          <w:spacing w:val="-5"/>
        </w:rPr>
        <w:t xml:space="preserve"> </w:t>
      </w:r>
      <w:r>
        <w:t>presione</w:t>
      </w:r>
      <w:r>
        <w:rPr>
          <w:spacing w:val="-5"/>
        </w:rPr>
        <w:t xml:space="preserve"> </w:t>
      </w:r>
      <w:r>
        <w:t>Enter</w:t>
      </w:r>
      <w:r>
        <w:rPr>
          <w:spacing w:val="-5"/>
        </w:rPr>
        <w:t xml:space="preserve"> </w:t>
      </w:r>
      <w:r>
        <w:t>+</w:t>
      </w:r>
      <w:r>
        <w:rPr>
          <w:spacing w:val="-5"/>
        </w:rPr>
        <w:t xml:space="preserve"> </w:t>
      </w:r>
      <w:r>
        <w:t>J.</w:t>
      </w:r>
      <w:r>
        <w:rPr>
          <w:spacing w:val="-5"/>
        </w:rPr>
        <w:t xml:space="preserve"> </w:t>
      </w:r>
      <w:r>
        <w:t>Se</w:t>
      </w:r>
      <w:r>
        <w:rPr>
          <w:spacing w:val="-5"/>
        </w:rPr>
        <w:t xml:space="preserve"> </w:t>
      </w:r>
      <w:r>
        <w:t>le</w:t>
      </w:r>
      <w:r>
        <w:rPr>
          <w:spacing w:val="-5"/>
        </w:rPr>
        <w:t xml:space="preserve"> </w:t>
      </w:r>
      <w:r>
        <w:t>pedirá</w:t>
      </w:r>
      <w:r>
        <w:rPr>
          <w:spacing w:val="-5"/>
        </w:rPr>
        <w:t xml:space="preserve"> </w:t>
      </w:r>
      <w:r>
        <w:t>que</w:t>
      </w:r>
      <w:r>
        <w:rPr>
          <w:spacing w:val="-5"/>
        </w:rPr>
        <w:t xml:space="preserve"> </w:t>
      </w:r>
      <w:r>
        <w:t>ingrese el número del marcador. Ingrese el número de marcador al que desea navegar, luego presione Enter.</w:t>
      </w:r>
    </w:p>
    <w:p w14:paraId="518FC3AC" w14:textId="77777777" w:rsidR="00AC4009" w:rsidRDefault="00000000">
      <w:pPr>
        <w:pStyle w:val="Heading4"/>
        <w:spacing w:before="275"/>
      </w:pPr>
      <w:bookmarkStart w:id="56" w:name="Eliminación_de_Marcadores"/>
      <w:bookmarkEnd w:id="56"/>
      <w:r>
        <w:rPr>
          <w:w w:val="105"/>
        </w:rPr>
        <w:t>Eliminación</w:t>
      </w:r>
      <w:r>
        <w:rPr>
          <w:spacing w:val="-29"/>
          <w:w w:val="105"/>
        </w:rPr>
        <w:t xml:space="preserve"> </w:t>
      </w:r>
      <w:r>
        <w:rPr>
          <w:w w:val="105"/>
        </w:rPr>
        <w:t>de</w:t>
      </w:r>
      <w:r>
        <w:rPr>
          <w:spacing w:val="-28"/>
          <w:w w:val="105"/>
        </w:rPr>
        <w:t xml:space="preserve"> </w:t>
      </w:r>
      <w:r>
        <w:rPr>
          <w:spacing w:val="-2"/>
          <w:w w:val="105"/>
        </w:rPr>
        <w:t>Marcadores</w:t>
      </w:r>
    </w:p>
    <w:p w14:paraId="13528650" w14:textId="77777777" w:rsidR="00AC4009" w:rsidRDefault="00000000">
      <w:pPr>
        <w:pStyle w:val="BodyText"/>
        <w:spacing w:before="95"/>
      </w:pPr>
      <w:r>
        <w:t>Para</w:t>
      </w:r>
      <w:r>
        <w:rPr>
          <w:spacing w:val="-1"/>
        </w:rPr>
        <w:t xml:space="preserve"> </w:t>
      </w:r>
      <w:r>
        <w:t>eliminar</w:t>
      </w:r>
      <w:r>
        <w:rPr>
          <w:spacing w:val="-1"/>
        </w:rPr>
        <w:t xml:space="preserve"> </w:t>
      </w:r>
      <w:r>
        <w:t>un</w:t>
      </w:r>
      <w:r>
        <w:rPr>
          <w:spacing w:val="-1"/>
        </w:rPr>
        <w:t xml:space="preserve"> </w:t>
      </w:r>
      <w:r>
        <w:t>marcador</w:t>
      </w:r>
      <w:r>
        <w:rPr>
          <w:spacing w:val="-1"/>
        </w:rPr>
        <w:t xml:space="preserve"> </w:t>
      </w:r>
      <w:r>
        <w:rPr>
          <w:spacing w:val="-2"/>
        </w:rPr>
        <w:t>guardado:</w:t>
      </w:r>
    </w:p>
    <w:p w14:paraId="5FF762F5" w14:textId="77777777" w:rsidR="00AC4009" w:rsidRDefault="00000000">
      <w:pPr>
        <w:pStyle w:val="ListParagraph"/>
        <w:numPr>
          <w:ilvl w:val="0"/>
          <w:numId w:val="45"/>
        </w:numPr>
        <w:tabs>
          <w:tab w:val="left" w:pos="839"/>
        </w:tabs>
        <w:ind w:left="839" w:hanging="449"/>
        <w:rPr>
          <w:sz w:val="32"/>
        </w:rPr>
      </w:pPr>
      <w:r>
        <w:rPr>
          <w:sz w:val="32"/>
        </w:rPr>
        <w:t>Presione</w:t>
      </w:r>
      <w:r>
        <w:rPr>
          <w:spacing w:val="-4"/>
          <w:sz w:val="32"/>
        </w:rPr>
        <w:t xml:space="preserve"> </w:t>
      </w:r>
      <w:r>
        <w:rPr>
          <w:sz w:val="32"/>
        </w:rPr>
        <w:t>Enter</w:t>
      </w:r>
      <w:r>
        <w:rPr>
          <w:spacing w:val="-2"/>
          <w:sz w:val="32"/>
        </w:rPr>
        <w:t xml:space="preserve"> </w:t>
      </w:r>
      <w:r>
        <w:rPr>
          <w:sz w:val="32"/>
        </w:rPr>
        <w:t>+</w:t>
      </w:r>
      <w:r>
        <w:rPr>
          <w:spacing w:val="-2"/>
          <w:sz w:val="32"/>
        </w:rPr>
        <w:t xml:space="preserve"> </w:t>
      </w:r>
      <w:r>
        <w:rPr>
          <w:sz w:val="32"/>
        </w:rPr>
        <w:t>M</w:t>
      </w:r>
      <w:r>
        <w:rPr>
          <w:spacing w:val="-1"/>
          <w:sz w:val="32"/>
        </w:rPr>
        <w:t xml:space="preserve"> </w:t>
      </w:r>
      <w:r>
        <w:rPr>
          <w:sz w:val="32"/>
        </w:rPr>
        <w:t>para</w:t>
      </w:r>
      <w:r>
        <w:rPr>
          <w:spacing w:val="-2"/>
          <w:sz w:val="32"/>
        </w:rPr>
        <w:t xml:space="preserve"> </w:t>
      </w:r>
      <w:r>
        <w:rPr>
          <w:sz w:val="32"/>
        </w:rPr>
        <w:t>abrir</w:t>
      </w:r>
      <w:r>
        <w:rPr>
          <w:spacing w:val="-2"/>
          <w:sz w:val="32"/>
        </w:rPr>
        <w:t xml:space="preserve"> </w:t>
      </w:r>
      <w:r>
        <w:rPr>
          <w:sz w:val="32"/>
        </w:rPr>
        <w:t>el</w:t>
      </w:r>
      <w:r>
        <w:rPr>
          <w:spacing w:val="-2"/>
          <w:sz w:val="32"/>
        </w:rPr>
        <w:t xml:space="preserve"> </w:t>
      </w:r>
      <w:r>
        <w:rPr>
          <w:sz w:val="32"/>
        </w:rPr>
        <w:t>menú</w:t>
      </w:r>
      <w:r>
        <w:rPr>
          <w:spacing w:val="-1"/>
          <w:sz w:val="32"/>
        </w:rPr>
        <w:t xml:space="preserve"> </w:t>
      </w:r>
      <w:r>
        <w:rPr>
          <w:spacing w:val="-2"/>
          <w:sz w:val="32"/>
        </w:rPr>
        <w:t>Marcador.</w:t>
      </w:r>
    </w:p>
    <w:p w14:paraId="309C3E2D" w14:textId="77777777" w:rsidR="00AC4009" w:rsidRDefault="00AC4009">
      <w:pPr>
        <w:rPr>
          <w:sz w:val="32"/>
        </w:rPr>
        <w:sectPr w:rsidR="00AC4009">
          <w:pgSz w:w="12240" w:h="15840"/>
          <w:pgMar w:top="640" w:right="580" w:bottom="860" w:left="600" w:header="0" w:footer="660" w:gutter="0"/>
          <w:cols w:space="720"/>
        </w:sectPr>
      </w:pPr>
    </w:p>
    <w:p w14:paraId="750A10C6" w14:textId="77777777" w:rsidR="00AC4009" w:rsidRDefault="00000000">
      <w:pPr>
        <w:pStyle w:val="ListParagraph"/>
        <w:numPr>
          <w:ilvl w:val="0"/>
          <w:numId w:val="45"/>
        </w:numPr>
        <w:tabs>
          <w:tab w:val="left" w:pos="839"/>
        </w:tabs>
        <w:spacing w:before="20" w:line="254" w:lineRule="auto"/>
        <w:ind w:left="839" w:right="381"/>
        <w:rPr>
          <w:sz w:val="32"/>
        </w:rPr>
      </w:pPr>
      <w:r>
        <w:rPr>
          <w:sz w:val="32"/>
        </w:rPr>
        <w:lastRenderedPageBreak/>
        <w:t>Desplácese</w:t>
      </w:r>
      <w:r>
        <w:rPr>
          <w:spacing w:val="-4"/>
          <w:sz w:val="32"/>
        </w:rPr>
        <w:t xml:space="preserve"> </w:t>
      </w:r>
      <w:r>
        <w:rPr>
          <w:sz w:val="32"/>
        </w:rPr>
        <w:t>hasta</w:t>
      </w:r>
      <w:r>
        <w:rPr>
          <w:spacing w:val="-4"/>
          <w:sz w:val="32"/>
        </w:rPr>
        <w:t xml:space="preserve"> </w:t>
      </w:r>
      <w:r>
        <w:rPr>
          <w:sz w:val="32"/>
        </w:rPr>
        <w:t>Quitar</w:t>
      </w:r>
      <w:r>
        <w:rPr>
          <w:spacing w:val="-4"/>
          <w:sz w:val="32"/>
        </w:rPr>
        <w:t xml:space="preserve"> </w:t>
      </w:r>
      <w:r>
        <w:rPr>
          <w:sz w:val="32"/>
        </w:rPr>
        <w:t>Marcador</w:t>
      </w:r>
      <w:r>
        <w:rPr>
          <w:spacing w:val="-4"/>
          <w:sz w:val="32"/>
        </w:rPr>
        <w:t xml:space="preserve"> </w:t>
      </w:r>
      <w:r>
        <w:rPr>
          <w:sz w:val="32"/>
        </w:rPr>
        <w:t>con</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1"/>
          <w:sz w:val="32"/>
        </w:rPr>
        <w:t xml:space="preserve"> </w:t>
      </w:r>
      <w:r>
        <w:rPr>
          <w:sz w:val="32"/>
        </w:rPr>
        <w:t>Anterior</w:t>
      </w:r>
      <w:r>
        <w:rPr>
          <w:spacing w:val="-4"/>
          <w:sz w:val="32"/>
        </w:rPr>
        <w:t xml:space="preserve"> </w:t>
      </w:r>
      <w:r>
        <w:rPr>
          <w:sz w:val="32"/>
        </w:rPr>
        <w:t xml:space="preserve">y </w:t>
      </w:r>
      <w:r>
        <w:rPr>
          <w:spacing w:val="-2"/>
          <w:sz w:val="32"/>
        </w:rPr>
        <w:t>Siguiente.</w:t>
      </w:r>
    </w:p>
    <w:p w14:paraId="1E326043" w14:textId="77777777" w:rsidR="00AC4009" w:rsidRDefault="00000000">
      <w:pPr>
        <w:pStyle w:val="ListParagraph"/>
        <w:numPr>
          <w:ilvl w:val="0"/>
          <w:numId w:val="45"/>
        </w:numPr>
        <w:tabs>
          <w:tab w:val="left" w:pos="839"/>
        </w:tabs>
        <w:spacing w:before="90"/>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0DA3A636" w14:textId="77777777" w:rsidR="00AC4009" w:rsidRDefault="00000000">
      <w:pPr>
        <w:pStyle w:val="ListParagraph"/>
        <w:numPr>
          <w:ilvl w:val="0"/>
          <w:numId w:val="45"/>
        </w:numPr>
        <w:tabs>
          <w:tab w:val="left" w:pos="839"/>
        </w:tabs>
        <w:ind w:left="839" w:hanging="449"/>
        <w:rPr>
          <w:sz w:val="32"/>
        </w:rPr>
      </w:pPr>
      <w:r>
        <w:rPr>
          <w:sz w:val="32"/>
        </w:rPr>
        <w:t>Ingrese</w:t>
      </w:r>
      <w:r>
        <w:rPr>
          <w:spacing w:val="-3"/>
          <w:sz w:val="32"/>
        </w:rPr>
        <w:t xml:space="preserve"> </w:t>
      </w:r>
      <w:r>
        <w:rPr>
          <w:sz w:val="32"/>
        </w:rPr>
        <w:t>el</w:t>
      </w:r>
      <w:r>
        <w:rPr>
          <w:spacing w:val="-3"/>
          <w:sz w:val="32"/>
        </w:rPr>
        <w:t xml:space="preserve"> </w:t>
      </w:r>
      <w:r>
        <w:rPr>
          <w:sz w:val="32"/>
        </w:rPr>
        <w:t>número</w:t>
      </w:r>
      <w:r>
        <w:rPr>
          <w:spacing w:val="-3"/>
          <w:sz w:val="32"/>
        </w:rPr>
        <w:t xml:space="preserve"> </w:t>
      </w:r>
      <w:r>
        <w:rPr>
          <w:sz w:val="32"/>
        </w:rPr>
        <w:t>de</w:t>
      </w:r>
      <w:r>
        <w:rPr>
          <w:spacing w:val="-2"/>
          <w:sz w:val="32"/>
        </w:rPr>
        <w:t xml:space="preserve"> </w:t>
      </w:r>
      <w:r>
        <w:rPr>
          <w:sz w:val="32"/>
        </w:rPr>
        <w:t>Marcador</w:t>
      </w:r>
      <w:r>
        <w:rPr>
          <w:spacing w:val="-3"/>
          <w:sz w:val="32"/>
        </w:rPr>
        <w:t xml:space="preserve"> </w:t>
      </w:r>
      <w:r>
        <w:rPr>
          <w:sz w:val="32"/>
        </w:rPr>
        <w:t>que</w:t>
      </w:r>
      <w:r>
        <w:rPr>
          <w:spacing w:val="-3"/>
          <w:sz w:val="32"/>
        </w:rPr>
        <w:t xml:space="preserve"> </w:t>
      </w:r>
      <w:r>
        <w:rPr>
          <w:sz w:val="32"/>
        </w:rPr>
        <w:t>desea</w:t>
      </w:r>
      <w:r>
        <w:rPr>
          <w:spacing w:val="-2"/>
          <w:sz w:val="32"/>
        </w:rPr>
        <w:t xml:space="preserve"> eliminar.</w:t>
      </w:r>
    </w:p>
    <w:p w14:paraId="5A2C1E1D" w14:textId="77777777" w:rsidR="00AC4009" w:rsidRDefault="00000000">
      <w:pPr>
        <w:pStyle w:val="ListParagraph"/>
        <w:numPr>
          <w:ilvl w:val="0"/>
          <w:numId w:val="45"/>
        </w:numPr>
        <w:tabs>
          <w:tab w:val="left" w:pos="839"/>
        </w:tabs>
        <w:ind w:left="839" w:hanging="449"/>
        <w:rPr>
          <w:sz w:val="32"/>
        </w:rPr>
      </w:pPr>
      <w:r>
        <w:rPr>
          <w:sz w:val="32"/>
        </w:rPr>
        <w:t>Presione</w:t>
      </w:r>
      <w:r>
        <w:rPr>
          <w:spacing w:val="-7"/>
          <w:sz w:val="32"/>
        </w:rPr>
        <w:t xml:space="preserve"> </w:t>
      </w:r>
      <w:r>
        <w:rPr>
          <w:spacing w:val="-2"/>
          <w:sz w:val="32"/>
        </w:rPr>
        <w:t>Enter.</w:t>
      </w:r>
    </w:p>
    <w:p w14:paraId="698C16B9" w14:textId="77777777" w:rsidR="00AC4009" w:rsidRDefault="00000000">
      <w:pPr>
        <w:pStyle w:val="BodyText"/>
        <w:spacing w:before="222" w:line="254" w:lineRule="auto"/>
        <w:ind w:left="839" w:right="225"/>
      </w:pPr>
      <w:r>
        <w:rPr>
          <w:b/>
        </w:rPr>
        <w:t>Nota:</w:t>
      </w:r>
      <w:r>
        <w:rPr>
          <w:b/>
          <w:spacing w:val="-5"/>
        </w:rPr>
        <w:t xml:space="preserve"> </w:t>
      </w:r>
      <w:r>
        <w:t>Si</w:t>
      </w:r>
      <w:r>
        <w:rPr>
          <w:spacing w:val="-5"/>
        </w:rPr>
        <w:t xml:space="preserve"> </w:t>
      </w:r>
      <w:r>
        <w:t>desea</w:t>
      </w:r>
      <w:r>
        <w:rPr>
          <w:spacing w:val="-5"/>
        </w:rPr>
        <w:t xml:space="preserve"> </w:t>
      </w:r>
      <w:r>
        <w:t>eliminar</w:t>
      </w:r>
      <w:r>
        <w:rPr>
          <w:spacing w:val="-5"/>
        </w:rPr>
        <w:t xml:space="preserve"> </w:t>
      </w:r>
      <w:r>
        <w:t>todos</w:t>
      </w:r>
      <w:r>
        <w:rPr>
          <w:spacing w:val="-5"/>
        </w:rPr>
        <w:t xml:space="preserve"> </w:t>
      </w:r>
      <w:r>
        <w:t>los</w:t>
      </w:r>
      <w:r>
        <w:rPr>
          <w:spacing w:val="-5"/>
        </w:rPr>
        <w:t xml:space="preserve"> </w:t>
      </w:r>
      <w:r>
        <w:t>marcadores</w:t>
      </w:r>
      <w:r>
        <w:rPr>
          <w:spacing w:val="-5"/>
        </w:rPr>
        <w:t xml:space="preserve"> </w:t>
      </w:r>
      <w:r>
        <w:t>del</w:t>
      </w:r>
      <w:r>
        <w:rPr>
          <w:spacing w:val="-5"/>
        </w:rPr>
        <w:t xml:space="preserve"> </w:t>
      </w:r>
      <w:r>
        <w:t>documento,</w:t>
      </w:r>
      <w:r>
        <w:rPr>
          <w:spacing w:val="-5"/>
        </w:rPr>
        <w:t xml:space="preserve"> </w:t>
      </w:r>
      <w:r>
        <w:t>escriba 99 cuando se le solicite un número de marcador.</w:t>
      </w:r>
    </w:p>
    <w:p w14:paraId="3E50AF64" w14:textId="77777777" w:rsidR="00AC4009" w:rsidRDefault="00000000">
      <w:pPr>
        <w:pStyle w:val="Heading4"/>
      </w:pPr>
      <w:r>
        <w:rPr>
          <w:w w:val="105"/>
        </w:rPr>
        <w:t>Alternar</w:t>
      </w:r>
      <w:r>
        <w:rPr>
          <w:spacing w:val="-17"/>
          <w:w w:val="105"/>
        </w:rPr>
        <w:t xml:space="preserve"> </w:t>
      </w:r>
      <w:r>
        <w:rPr>
          <w:w w:val="105"/>
        </w:rPr>
        <w:t>Indicadores</w:t>
      </w:r>
      <w:r>
        <w:rPr>
          <w:spacing w:val="-16"/>
          <w:w w:val="105"/>
        </w:rPr>
        <w:t xml:space="preserve"> </w:t>
      </w:r>
      <w:r>
        <w:rPr>
          <w:w w:val="105"/>
        </w:rPr>
        <w:t>de</w:t>
      </w:r>
      <w:r>
        <w:rPr>
          <w:spacing w:val="-16"/>
          <w:w w:val="105"/>
        </w:rPr>
        <w:t xml:space="preserve"> </w:t>
      </w:r>
      <w:r>
        <w:rPr>
          <w:spacing w:val="-2"/>
          <w:w w:val="105"/>
        </w:rPr>
        <w:t>Texto</w:t>
      </w:r>
    </w:p>
    <w:p w14:paraId="386576A8" w14:textId="77777777" w:rsidR="00AC4009" w:rsidRDefault="00000000">
      <w:pPr>
        <w:pStyle w:val="BodyText"/>
        <w:spacing w:before="95" w:line="254" w:lineRule="auto"/>
        <w:ind w:right="660"/>
      </w:pPr>
      <w:r>
        <w:t>Los</w:t>
      </w:r>
      <w:r>
        <w:rPr>
          <w:spacing w:val="-4"/>
        </w:rPr>
        <w:t xml:space="preserve"> </w:t>
      </w:r>
      <w:r>
        <w:t>indicadores</w:t>
      </w:r>
      <w:r>
        <w:rPr>
          <w:spacing w:val="-4"/>
        </w:rPr>
        <w:t xml:space="preserve"> </w:t>
      </w:r>
      <w:r>
        <w:t>de</w:t>
      </w:r>
      <w:r>
        <w:rPr>
          <w:spacing w:val="-4"/>
        </w:rPr>
        <w:t xml:space="preserve"> </w:t>
      </w:r>
      <w:r>
        <w:t>texto</w:t>
      </w:r>
      <w:r>
        <w:rPr>
          <w:spacing w:val="-4"/>
        </w:rPr>
        <w:t xml:space="preserve"> </w:t>
      </w:r>
      <w:r>
        <w:t>son</w:t>
      </w:r>
      <w:r>
        <w:rPr>
          <w:spacing w:val="-4"/>
        </w:rPr>
        <w:t xml:space="preserve"> </w:t>
      </w:r>
      <w:r>
        <w:t>una</w:t>
      </w:r>
      <w:r>
        <w:rPr>
          <w:spacing w:val="-4"/>
        </w:rPr>
        <w:t xml:space="preserve"> </w:t>
      </w:r>
      <w:r>
        <w:t>herramienta</w:t>
      </w:r>
      <w:r>
        <w:rPr>
          <w:spacing w:val="-4"/>
        </w:rPr>
        <w:t xml:space="preserve"> </w:t>
      </w:r>
      <w:r>
        <w:t>útil</w:t>
      </w:r>
      <w:r>
        <w:rPr>
          <w:spacing w:val="-4"/>
        </w:rPr>
        <w:t xml:space="preserve"> </w:t>
      </w:r>
      <w:r>
        <w:t>para</w:t>
      </w:r>
      <w:r>
        <w:rPr>
          <w:spacing w:val="-4"/>
        </w:rPr>
        <w:t xml:space="preserve"> </w:t>
      </w:r>
      <w:r>
        <w:t>ayudarlo</w:t>
      </w:r>
      <w:r>
        <w:rPr>
          <w:spacing w:val="-4"/>
        </w:rPr>
        <w:t xml:space="preserve"> </w:t>
      </w:r>
      <w:r>
        <w:t>a</w:t>
      </w:r>
      <w:r>
        <w:rPr>
          <w:spacing w:val="-4"/>
        </w:rPr>
        <w:t xml:space="preserve"> </w:t>
      </w:r>
      <w:r>
        <w:t>ubicar su posición cuando trabaja en un documento con el Editor.</w:t>
      </w:r>
      <w:r>
        <w:rPr>
          <w:spacing w:val="-18"/>
        </w:rPr>
        <w:t xml:space="preserve"> </w:t>
      </w:r>
      <w:r>
        <w:t>Al activar los indicadores de texto, aparecerán corchetes en la pantalla braille para indicar el inicio y el final del texto.</w:t>
      </w:r>
    </w:p>
    <w:p w14:paraId="2785D104" w14:textId="77777777" w:rsidR="00AC4009" w:rsidRDefault="00000000">
      <w:pPr>
        <w:pStyle w:val="BodyText"/>
        <w:spacing w:before="91"/>
      </w:pPr>
      <w:r>
        <w:t>Para</w:t>
      </w:r>
      <w:r>
        <w:rPr>
          <w:spacing w:val="-3"/>
        </w:rPr>
        <w:t xml:space="preserve"> </w:t>
      </w:r>
      <w:r>
        <w:t>alternar</w:t>
      </w:r>
      <w:r>
        <w:rPr>
          <w:spacing w:val="-1"/>
        </w:rPr>
        <w:t xml:space="preserve"> </w:t>
      </w:r>
      <w:r>
        <w:t>los</w:t>
      </w:r>
      <w:r>
        <w:rPr>
          <w:spacing w:val="-1"/>
        </w:rPr>
        <w:t xml:space="preserve"> </w:t>
      </w:r>
      <w:r>
        <w:t>indicadores</w:t>
      </w:r>
      <w:r>
        <w:rPr>
          <w:spacing w:val="-1"/>
        </w:rPr>
        <w:t xml:space="preserve"> </w:t>
      </w:r>
      <w:r>
        <w:t xml:space="preserve">de </w:t>
      </w:r>
      <w:r>
        <w:rPr>
          <w:spacing w:val="-2"/>
        </w:rPr>
        <w:t>texto:</w:t>
      </w:r>
    </w:p>
    <w:p w14:paraId="53B052F4" w14:textId="77777777" w:rsidR="00AC4009" w:rsidRDefault="00000000">
      <w:pPr>
        <w:pStyle w:val="ListParagraph"/>
        <w:numPr>
          <w:ilvl w:val="0"/>
          <w:numId w:val="44"/>
        </w:numPr>
        <w:tabs>
          <w:tab w:val="left" w:pos="839"/>
        </w:tabs>
        <w:ind w:left="839" w:hanging="449"/>
        <w:rPr>
          <w:sz w:val="32"/>
        </w:rPr>
      </w:pPr>
      <w:r>
        <w:rPr>
          <w:sz w:val="32"/>
        </w:rPr>
        <w:t>Presione</w:t>
      </w:r>
      <w:r>
        <w:rPr>
          <w:spacing w:val="-3"/>
          <w:sz w:val="32"/>
        </w:rPr>
        <w:t xml:space="preserve"> </w:t>
      </w:r>
      <w:r>
        <w:rPr>
          <w:sz w:val="32"/>
        </w:rPr>
        <w:t>Espacio</w:t>
      </w:r>
      <w:r>
        <w:rPr>
          <w:spacing w:val="-2"/>
          <w:sz w:val="32"/>
        </w:rPr>
        <w:t xml:space="preserve"> </w:t>
      </w:r>
      <w:r>
        <w:rPr>
          <w:sz w:val="32"/>
        </w:rPr>
        <w:t>+</w:t>
      </w:r>
      <w:r>
        <w:rPr>
          <w:spacing w:val="-3"/>
          <w:sz w:val="32"/>
        </w:rPr>
        <w:t xml:space="preserve"> </w:t>
      </w:r>
      <w:r>
        <w:rPr>
          <w:sz w:val="32"/>
        </w:rPr>
        <w:t>M</w:t>
      </w:r>
      <w:r>
        <w:rPr>
          <w:spacing w:val="-2"/>
          <w:sz w:val="32"/>
        </w:rPr>
        <w:t xml:space="preserve"> </w:t>
      </w:r>
      <w:r>
        <w:rPr>
          <w:sz w:val="32"/>
        </w:rPr>
        <w:t>para</w:t>
      </w:r>
      <w:r>
        <w:rPr>
          <w:spacing w:val="-3"/>
          <w:sz w:val="32"/>
        </w:rPr>
        <w:t xml:space="preserve"> </w:t>
      </w:r>
      <w:r>
        <w:rPr>
          <w:sz w:val="32"/>
        </w:rPr>
        <w:t>activar</w:t>
      </w:r>
      <w:r>
        <w:rPr>
          <w:spacing w:val="-2"/>
          <w:sz w:val="32"/>
        </w:rPr>
        <w:t xml:space="preserve"> </w:t>
      </w:r>
      <w:r>
        <w:rPr>
          <w:sz w:val="32"/>
        </w:rPr>
        <w:t>el</w:t>
      </w:r>
      <w:r>
        <w:rPr>
          <w:spacing w:val="-3"/>
          <w:sz w:val="32"/>
        </w:rPr>
        <w:t xml:space="preserve"> </w:t>
      </w:r>
      <w:r>
        <w:rPr>
          <w:sz w:val="32"/>
        </w:rPr>
        <w:t>menú</w:t>
      </w:r>
      <w:r>
        <w:rPr>
          <w:spacing w:val="-2"/>
          <w:sz w:val="32"/>
        </w:rPr>
        <w:t xml:space="preserve"> contextual.</w:t>
      </w:r>
    </w:p>
    <w:p w14:paraId="2E6B45F0" w14:textId="77777777" w:rsidR="00AC4009" w:rsidRDefault="00000000">
      <w:pPr>
        <w:pStyle w:val="ListParagraph"/>
        <w:numPr>
          <w:ilvl w:val="0"/>
          <w:numId w:val="44"/>
        </w:numPr>
        <w:tabs>
          <w:tab w:val="left" w:pos="840"/>
        </w:tabs>
        <w:spacing w:line="254" w:lineRule="auto"/>
        <w:ind w:right="256"/>
        <w:rPr>
          <w:sz w:val="32"/>
        </w:rPr>
      </w:pPr>
      <w:r>
        <w:rPr>
          <w:sz w:val="32"/>
        </w:rPr>
        <w:t>Use</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1"/>
          <w:sz w:val="32"/>
        </w:rPr>
        <w:t xml:space="preserve"> </w:t>
      </w:r>
      <w:r>
        <w:rPr>
          <w:sz w:val="32"/>
        </w:rPr>
        <w:t>Anterior</w:t>
      </w:r>
      <w:r>
        <w:rPr>
          <w:spacing w:val="-4"/>
          <w:sz w:val="32"/>
        </w:rPr>
        <w:t xml:space="preserve"> </w:t>
      </w:r>
      <w:r>
        <w:rPr>
          <w:sz w:val="32"/>
        </w:rPr>
        <w:t>o</w:t>
      </w:r>
      <w:r>
        <w:rPr>
          <w:spacing w:val="-4"/>
          <w:sz w:val="32"/>
        </w:rPr>
        <w:t xml:space="preserve"> </w:t>
      </w:r>
      <w:r>
        <w:rPr>
          <w:sz w:val="32"/>
        </w:rPr>
        <w:t>Siguiente</w:t>
      </w:r>
      <w:r>
        <w:rPr>
          <w:spacing w:val="-4"/>
          <w:sz w:val="32"/>
        </w:rPr>
        <w:t xml:space="preserve"> </w:t>
      </w:r>
      <w:r>
        <w:rPr>
          <w:sz w:val="32"/>
        </w:rPr>
        <w:t>hasta</w:t>
      </w:r>
      <w:r>
        <w:rPr>
          <w:spacing w:val="-4"/>
          <w:sz w:val="32"/>
        </w:rPr>
        <w:t xml:space="preserve"> </w:t>
      </w:r>
      <w:r>
        <w:rPr>
          <w:sz w:val="32"/>
        </w:rPr>
        <w:t>que</w:t>
      </w:r>
      <w:r>
        <w:rPr>
          <w:spacing w:val="-4"/>
          <w:sz w:val="32"/>
        </w:rPr>
        <w:t xml:space="preserve"> </w:t>
      </w:r>
      <w:r>
        <w:rPr>
          <w:sz w:val="32"/>
        </w:rPr>
        <w:t>llegue</w:t>
      </w:r>
      <w:r>
        <w:rPr>
          <w:spacing w:val="-4"/>
          <w:sz w:val="32"/>
        </w:rPr>
        <w:t xml:space="preserve"> </w:t>
      </w:r>
      <w:r>
        <w:rPr>
          <w:sz w:val="32"/>
        </w:rPr>
        <w:t>al</w:t>
      </w:r>
      <w:r>
        <w:rPr>
          <w:spacing w:val="-4"/>
          <w:sz w:val="32"/>
        </w:rPr>
        <w:t xml:space="preserve"> </w:t>
      </w:r>
      <w:r>
        <w:rPr>
          <w:sz w:val="32"/>
        </w:rPr>
        <w:t>menú Archivo y presione Enter.</w:t>
      </w:r>
    </w:p>
    <w:p w14:paraId="6466E638" w14:textId="77777777" w:rsidR="00AC4009" w:rsidRDefault="00000000">
      <w:pPr>
        <w:pStyle w:val="ListParagraph"/>
        <w:numPr>
          <w:ilvl w:val="0"/>
          <w:numId w:val="44"/>
        </w:numPr>
        <w:tabs>
          <w:tab w:val="left" w:pos="840"/>
        </w:tabs>
        <w:spacing w:before="90" w:line="254" w:lineRule="auto"/>
        <w:ind w:right="1572"/>
        <w:rPr>
          <w:sz w:val="32"/>
        </w:rPr>
      </w:pPr>
      <w:r>
        <w:rPr>
          <w:sz w:val="32"/>
        </w:rPr>
        <w:t>Use</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1"/>
          <w:sz w:val="32"/>
        </w:rPr>
        <w:t xml:space="preserve"> </w:t>
      </w:r>
      <w:r>
        <w:rPr>
          <w:sz w:val="32"/>
        </w:rPr>
        <w:t>Anterior</w:t>
      </w:r>
      <w:r>
        <w:rPr>
          <w:spacing w:val="-4"/>
          <w:sz w:val="32"/>
        </w:rPr>
        <w:t xml:space="preserve"> </w:t>
      </w:r>
      <w:r>
        <w:rPr>
          <w:sz w:val="32"/>
        </w:rPr>
        <w:t>o</w:t>
      </w:r>
      <w:r>
        <w:rPr>
          <w:spacing w:val="-4"/>
          <w:sz w:val="32"/>
        </w:rPr>
        <w:t xml:space="preserve"> </w:t>
      </w:r>
      <w:r>
        <w:rPr>
          <w:sz w:val="32"/>
        </w:rPr>
        <w:t>Siguiente</w:t>
      </w:r>
      <w:r>
        <w:rPr>
          <w:spacing w:val="-4"/>
          <w:sz w:val="32"/>
        </w:rPr>
        <w:t xml:space="preserve"> </w:t>
      </w:r>
      <w:r>
        <w:rPr>
          <w:sz w:val="32"/>
        </w:rPr>
        <w:t>hasta</w:t>
      </w:r>
      <w:r>
        <w:rPr>
          <w:spacing w:val="-4"/>
          <w:sz w:val="32"/>
        </w:rPr>
        <w:t xml:space="preserve"> </w:t>
      </w:r>
      <w:r>
        <w:rPr>
          <w:sz w:val="32"/>
        </w:rPr>
        <w:t>que</w:t>
      </w:r>
      <w:r>
        <w:rPr>
          <w:spacing w:val="-4"/>
          <w:sz w:val="32"/>
        </w:rPr>
        <w:t xml:space="preserve"> </w:t>
      </w:r>
      <w:r>
        <w:rPr>
          <w:sz w:val="32"/>
        </w:rPr>
        <w:t>lea</w:t>
      </w:r>
      <w:r>
        <w:rPr>
          <w:spacing w:val="-4"/>
          <w:sz w:val="32"/>
        </w:rPr>
        <w:t xml:space="preserve"> </w:t>
      </w:r>
      <w:r>
        <w:rPr>
          <w:sz w:val="32"/>
        </w:rPr>
        <w:t>la configuración del editor y presione Enter.</w:t>
      </w:r>
    </w:p>
    <w:p w14:paraId="5A9AF0F9" w14:textId="77777777" w:rsidR="00AC4009" w:rsidRDefault="00000000">
      <w:pPr>
        <w:pStyle w:val="ListParagraph"/>
        <w:numPr>
          <w:ilvl w:val="0"/>
          <w:numId w:val="44"/>
        </w:numPr>
        <w:tabs>
          <w:tab w:val="left" w:pos="840"/>
        </w:tabs>
        <w:spacing w:before="90" w:line="254" w:lineRule="auto"/>
        <w:ind w:right="737"/>
        <w:rPr>
          <w:sz w:val="32"/>
        </w:rPr>
      </w:pPr>
      <w:r>
        <w:rPr>
          <w:sz w:val="32"/>
        </w:rPr>
        <w:t>Use</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1"/>
          <w:sz w:val="32"/>
        </w:rPr>
        <w:t xml:space="preserve"> </w:t>
      </w:r>
      <w:r>
        <w:rPr>
          <w:sz w:val="32"/>
        </w:rPr>
        <w:t>Anterior</w:t>
      </w:r>
      <w:r>
        <w:rPr>
          <w:spacing w:val="-4"/>
          <w:sz w:val="32"/>
        </w:rPr>
        <w:t xml:space="preserve"> </w:t>
      </w:r>
      <w:r>
        <w:rPr>
          <w:sz w:val="32"/>
        </w:rPr>
        <w:t>o</w:t>
      </w:r>
      <w:r>
        <w:rPr>
          <w:spacing w:val="-4"/>
          <w:sz w:val="32"/>
        </w:rPr>
        <w:t xml:space="preserve"> </w:t>
      </w:r>
      <w:r>
        <w:rPr>
          <w:sz w:val="32"/>
        </w:rPr>
        <w:t>Siguiente</w:t>
      </w:r>
      <w:r>
        <w:rPr>
          <w:spacing w:val="-4"/>
          <w:sz w:val="32"/>
        </w:rPr>
        <w:t xml:space="preserve"> </w:t>
      </w:r>
      <w:r>
        <w:rPr>
          <w:sz w:val="32"/>
        </w:rPr>
        <w:t>hasta</w:t>
      </w:r>
      <w:r>
        <w:rPr>
          <w:spacing w:val="-4"/>
          <w:sz w:val="32"/>
        </w:rPr>
        <w:t xml:space="preserve"> </w:t>
      </w:r>
      <w:r>
        <w:rPr>
          <w:sz w:val="32"/>
        </w:rPr>
        <w:t>llegar</w:t>
      </w:r>
      <w:r>
        <w:rPr>
          <w:spacing w:val="-4"/>
          <w:sz w:val="32"/>
        </w:rPr>
        <w:t xml:space="preserve"> </w:t>
      </w:r>
      <w:r>
        <w:rPr>
          <w:sz w:val="32"/>
        </w:rPr>
        <w:t>a</w:t>
      </w:r>
      <w:r>
        <w:rPr>
          <w:spacing w:val="-4"/>
          <w:sz w:val="32"/>
        </w:rPr>
        <w:t xml:space="preserve"> </w:t>
      </w:r>
      <w:r>
        <w:rPr>
          <w:sz w:val="32"/>
        </w:rPr>
        <w:t>mostrar indicadores del editor de texto.</w:t>
      </w:r>
    </w:p>
    <w:p w14:paraId="051B5940" w14:textId="77777777" w:rsidR="00AC4009" w:rsidRDefault="00000000">
      <w:pPr>
        <w:pStyle w:val="ListParagraph"/>
        <w:numPr>
          <w:ilvl w:val="0"/>
          <w:numId w:val="44"/>
        </w:numPr>
        <w:tabs>
          <w:tab w:val="left" w:pos="840"/>
        </w:tabs>
        <w:spacing w:before="90" w:line="254" w:lineRule="auto"/>
        <w:ind w:right="902"/>
        <w:rPr>
          <w:sz w:val="32"/>
        </w:rPr>
      </w:pPr>
      <w:r>
        <w:rPr>
          <w:sz w:val="32"/>
        </w:rPr>
        <w:t>Presione</w:t>
      </w:r>
      <w:r>
        <w:rPr>
          <w:spacing w:val="-10"/>
          <w:sz w:val="32"/>
        </w:rPr>
        <w:t xml:space="preserve"> </w:t>
      </w:r>
      <w:r>
        <w:rPr>
          <w:sz w:val="32"/>
        </w:rPr>
        <w:t>Enter</w:t>
      </w:r>
      <w:r>
        <w:rPr>
          <w:spacing w:val="-10"/>
          <w:sz w:val="32"/>
        </w:rPr>
        <w:t xml:space="preserve"> </w:t>
      </w:r>
      <w:r>
        <w:rPr>
          <w:sz w:val="32"/>
        </w:rPr>
        <w:t>para</w:t>
      </w:r>
      <w:r>
        <w:rPr>
          <w:spacing w:val="-10"/>
          <w:sz w:val="32"/>
        </w:rPr>
        <w:t xml:space="preserve"> </w:t>
      </w:r>
      <w:r>
        <w:rPr>
          <w:sz w:val="32"/>
        </w:rPr>
        <w:t>desactivar</w:t>
      </w:r>
      <w:r>
        <w:rPr>
          <w:spacing w:val="-10"/>
          <w:sz w:val="32"/>
        </w:rPr>
        <w:t xml:space="preserve"> </w:t>
      </w:r>
      <w:r>
        <w:rPr>
          <w:sz w:val="32"/>
        </w:rPr>
        <w:t>los</w:t>
      </w:r>
      <w:r>
        <w:rPr>
          <w:spacing w:val="-10"/>
          <w:sz w:val="32"/>
        </w:rPr>
        <w:t xml:space="preserve"> </w:t>
      </w:r>
      <w:r>
        <w:rPr>
          <w:sz w:val="32"/>
        </w:rPr>
        <w:t>indicadores</w:t>
      </w:r>
      <w:r>
        <w:rPr>
          <w:spacing w:val="-10"/>
          <w:sz w:val="32"/>
        </w:rPr>
        <w:t xml:space="preserve"> </w:t>
      </w:r>
      <w:r>
        <w:rPr>
          <w:sz w:val="32"/>
        </w:rPr>
        <w:t>de</w:t>
      </w:r>
      <w:r>
        <w:rPr>
          <w:spacing w:val="-14"/>
          <w:sz w:val="32"/>
        </w:rPr>
        <w:t xml:space="preserve"> </w:t>
      </w:r>
      <w:r>
        <w:rPr>
          <w:sz w:val="32"/>
        </w:rPr>
        <w:t>Texto;</w:t>
      </w:r>
      <w:r>
        <w:rPr>
          <w:spacing w:val="-10"/>
          <w:sz w:val="32"/>
        </w:rPr>
        <w:t xml:space="preserve"> </w:t>
      </w:r>
      <w:r>
        <w:rPr>
          <w:sz w:val="32"/>
        </w:rPr>
        <w:t>presione Enter nuevamente para activarlos.</w:t>
      </w:r>
    </w:p>
    <w:p w14:paraId="053BA918" w14:textId="77777777" w:rsidR="00AC4009" w:rsidRDefault="00000000">
      <w:pPr>
        <w:pStyle w:val="BodyText"/>
        <w:spacing w:before="200" w:line="254" w:lineRule="auto"/>
        <w:ind w:left="840" w:right="225"/>
      </w:pPr>
      <w:r>
        <w:t>Tenga</w:t>
      </w:r>
      <w:r>
        <w:rPr>
          <w:spacing w:val="-7"/>
        </w:rPr>
        <w:t xml:space="preserve"> </w:t>
      </w:r>
      <w:r>
        <w:t>en</w:t>
      </w:r>
      <w:r>
        <w:rPr>
          <w:spacing w:val="-7"/>
        </w:rPr>
        <w:t xml:space="preserve"> </w:t>
      </w:r>
      <w:r>
        <w:t>cuenta</w:t>
      </w:r>
      <w:r>
        <w:rPr>
          <w:spacing w:val="-7"/>
        </w:rPr>
        <w:t xml:space="preserve"> </w:t>
      </w:r>
      <w:r>
        <w:t>que</w:t>
      </w:r>
      <w:r>
        <w:rPr>
          <w:spacing w:val="-7"/>
        </w:rPr>
        <w:t xml:space="preserve"> </w:t>
      </w:r>
      <w:r>
        <w:t>alternar</w:t>
      </w:r>
      <w:r>
        <w:rPr>
          <w:spacing w:val="-7"/>
        </w:rPr>
        <w:t xml:space="preserve"> </w:t>
      </w:r>
      <w:r>
        <w:t>los</w:t>
      </w:r>
      <w:r>
        <w:rPr>
          <w:spacing w:val="-7"/>
        </w:rPr>
        <w:t xml:space="preserve"> </w:t>
      </w:r>
      <w:r>
        <w:t>indicadores</w:t>
      </w:r>
      <w:r>
        <w:rPr>
          <w:spacing w:val="-7"/>
        </w:rPr>
        <w:t xml:space="preserve"> </w:t>
      </w:r>
      <w:r>
        <w:t>de</w:t>
      </w:r>
      <w:r>
        <w:rPr>
          <w:spacing w:val="-7"/>
        </w:rPr>
        <w:t xml:space="preserve"> </w:t>
      </w:r>
      <w:r>
        <w:t>texto</w:t>
      </w:r>
      <w:r>
        <w:rPr>
          <w:spacing w:val="-7"/>
        </w:rPr>
        <w:t xml:space="preserve"> </w:t>
      </w:r>
      <w:r>
        <w:t>solo</w:t>
      </w:r>
      <w:r>
        <w:rPr>
          <w:spacing w:val="-7"/>
        </w:rPr>
        <w:t xml:space="preserve"> </w:t>
      </w:r>
      <w:r>
        <w:t>se</w:t>
      </w:r>
      <w:r>
        <w:rPr>
          <w:spacing w:val="-7"/>
        </w:rPr>
        <w:t xml:space="preserve"> </w:t>
      </w:r>
      <w:r>
        <w:t>aplicará al editor; todos los demás campos de edición seguirán incluyendo indicadores de texto.</w:t>
      </w:r>
    </w:p>
    <w:p w14:paraId="5CD2C413" w14:textId="77777777" w:rsidR="00AC4009" w:rsidRDefault="00000000">
      <w:pPr>
        <w:pStyle w:val="Heading2"/>
      </w:pPr>
      <w:bookmarkStart w:id="57" w:name="Tabla_de_Comandos_del_Editor"/>
      <w:bookmarkStart w:id="58" w:name="_Toc181610028"/>
      <w:bookmarkEnd w:id="57"/>
      <w:r>
        <w:t>Tabla</w:t>
      </w:r>
      <w:r>
        <w:rPr>
          <w:spacing w:val="-14"/>
        </w:rPr>
        <w:t xml:space="preserve"> </w:t>
      </w:r>
      <w:r>
        <w:t>de</w:t>
      </w:r>
      <w:r>
        <w:rPr>
          <w:spacing w:val="-14"/>
        </w:rPr>
        <w:t xml:space="preserve"> </w:t>
      </w:r>
      <w:r>
        <w:t>Comandos</w:t>
      </w:r>
      <w:r>
        <w:rPr>
          <w:spacing w:val="-13"/>
        </w:rPr>
        <w:t xml:space="preserve"> </w:t>
      </w:r>
      <w:r>
        <w:t>del</w:t>
      </w:r>
      <w:r>
        <w:rPr>
          <w:spacing w:val="-14"/>
        </w:rPr>
        <w:t xml:space="preserve"> </w:t>
      </w:r>
      <w:r>
        <w:rPr>
          <w:spacing w:val="-2"/>
        </w:rPr>
        <w:t>Editor</w:t>
      </w:r>
      <w:bookmarkEnd w:id="58"/>
    </w:p>
    <w:p w14:paraId="1CB8FC40" w14:textId="77777777" w:rsidR="00AC4009" w:rsidRDefault="00000000">
      <w:pPr>
        <w:pStyle w:val="BodyText"/>
        <w:spacing w:before="78"/>
      </w:pPr>
      <w:r>
        <w:t>Los</w:t>
      </w:r>
      <w:r>
        <w:rPr>
          <w:spacing w:val="-6"/>
        </w:rPr>
        <w:t xml:space="preserve"> </w:t>
      </w:r>
      <w:r>
        <w:t>comandos</w:t>
      </w:r>
      <w:r>
        <w:rPr>
          <w:spacing w:val="-6"/>
        </w:rPr>
        <w:t xml:space="preserve"> </w:t>
      </w:r>
      <w:r>
        <w:t>del</w:t>
      </w:r>
      <w:r>
        <w:rPr>
          <w:spacing w:val="-6"/>
        </w:rPr>
        <w:t xml:space="preserve"> </w:t>
      </w:r>
      <w:r>
        <w:t>Editor</w:t>
      </w:r>
      <w:r>
        <w:rPr>
          <w:spacing w:val="-5"/>
        </w:rPr>
        <w:t xml:space="preserve"> </w:t>
      </w:r>
      <w:r>
        <w:t>se</w:t>
      </w:r>
      <w:r>
        <w:rPr>
          <w:spacing w:val="-6"/>
        </w:rPr>
        <w:t xml:space="preserve"> </w:t>
      </w:r>
      <w:r>
        <w:t>enumeran</w:t>
      </w:r>
      <w:r>
        <w:rPr>
          <w:spacing w:val="-6"/>
        </w:rPr>
        <w:t xml:space="preserve"> </w:t>
      </w:r>
      <w:r>
        <w:t>en</w:t>
      </w:r>
      <w:r>
        <w:rPr>
          <w:spacing w:val="-5"/>
        </w:rPr>
        <w:t xml:space="preserve"> </w:t>
      </w:r>
      <w:r>
        <w:t>la</w:t>
      </w:r>
      <w:r>
        <w:rPr>
          <w:spacing w:val="-11"/>
        </w:rPr>
        <w:t xml:space="preserve"> </w:t>
      </w:r>
      <w:r>
        <w:t>Tabla</w:t>
      </w:r>
      <w:r>
        <w:rPr>
          <w:spacing w:val="-5"/>
        </w:rPr>
        <w:t xml:space="preserve"> 2.</w:t>
      </w:r>
    </w:p>
    <w:p w14:paraId="7FB1D393" w14:textId="77777777" w:rsidR="00AC4009" w:rsidRDefault="00AC4009">
      <w:pPr>
        <w:sectPr w:rsidR="00AC4009">
          <w:pgSz w:w="12240" w:h="15840"/>
          <w:pgMar w:top="640" w:right="580" w:bottom="860" w:left="600" w:header="0" w:footer="660" w:gutter="0"/>
          <w:cols w:space="720"/>
        </w:sectPr>
      </w:pPr>
    </w:p>
    <w:p w14:paraId="640EB4AC" w14:textId="77777777" w:rsidR="00AC4009" w:rsidRDefault="00000000">
      <w:pPr>
        <w:spacing w:before="95"/>
        <w:ind w:left="120"/>
        <w:rPr>
          <w:b/>
          <w:sz w:val="40"/>
        </w:rPr>
      </w:pPr>
      <w:r>
        <w:rPr>
          <w:b/>
          <w:color w:val="8174B0"/>
          <w:sz w:val="40"/>
        </w:rPr>
        <w:lastRenderedPageBreak/>
        <w:t>Tabla</w:t>
      </w:r>
      <w:r>
        <w:rPr>
          <w:b/>
          <w:color w:val="8174B0"/>
          <w:spacing w:val="-19"/>
          <w:sz w:val="40"/>
        </w:rPr>
        <w:t xml:space="preserve"> </w:t>
      </w:r>
      <w:r>
        <w:rPr>
          <w:b/>
          <w:color w:val="8174B0"/>
          <w:sz w:val="40"/>
        </w:rPr>
        <w:t>2:</w:t>
      </w:r>
      <w:r>
        <w:rPr>
          <w:b/>
          <w:color w:val="8174B0"/>
          <w:spacing w:val="-19"/>
          <w:sz w:val="40"/>
        </w:rPr>
        <w:t xml:space="preserve"> </w:t>
      </w:r>
      <w:r>
        <w:rPr>
          <w:b/>
          <w:color w:val="8174B0"/>
          <w:sz w:val="40"/>
        </w:rPr>
        <w:t>Comandos</w:t>
      </w:r>
      <w:r>
        <w:rPr>
          <w:b/>
          <w:color w:val="8174B0"/>
          <w:spacing w:val="-19"/>
          <w:sz w:val="40"/>
        </w:rPr>
        <w:t xml:space="preserve"> </w:t>
      </w:r>
      <w:r>
        <w:rPr>
          <w:b/>
          <w:color w:val="8174B0"/>
          <w:sz w:val="40"/>
        </w:rPr>
        <w:t>del</w:t>
      </w:r>
      <w:r>
        <w:rPr>
          <w:b/>
          <w:color w:val="8174B0"/>
          <w:spacing w:val="-18"/>
          <w:sz w:val="40"/>
        </w:rPr>
        <w:t xml:space="preserve"> </w:t>
      </w:r>
      <w:r>
        <w:rPr>
          <w:b/>
          <w:color w:val="8174B0"/>
          <w:spacing w:val="-2"/>
          <w:sz w:val="40"/>
        </w:rPr>
        <w:t>Editor</w:t>
      </w:r>
    </w:p>
    <w:p w14:paraId="23361782" w14:textId="77777777" w:rsidR="00AC4009" w:rsidRDefault="00AC4009">
      <w:pPr>
        <w:pStyle w:val="BodyText"/>
        <w:spacing w:before="2"/>
        <w:ind w:left="0"/>
        <w:rPr>
          <w:b/>
          <w:sz w:val="15"/>
        </w:rPr>
      </w:pPr>
    </w:p>
    <w:tbl>
      <w:tblPr>
        <w:tblW w:w="0" w:type="auto"/>
        <w:tblInd w:w="127" w:type="dxa"/>
        <w:tblLayout w:type="fixed"/>
        <w:tblCellMar>
          <w:left w:w="0" w:type="dxa"/>
          <w:right w:w="0" w:type="dxa"/>
        </w:tblCellMar>
        <w:tblLook w:val="01E0" w:firstRow="1" w:lastRow="1" w:firstColumn="1" w:lastColumn="1" w:noHBand="0" w:noVBand="0"/>
      </w:tblPr>
      <w:tblGrid>
        <w:gridCol w:w="6174"/>
        <w:gridCol w:w="4624"/>
      </w:tblGrid>
      <w:tr w:rsidR="00AC4009" w14:paraId="7A555D33" w14:textId="77777777">
        <w:trPr>
          <w:trHeight w:val="1252"/>
        </w:trPr>
        <w:tc>
          <w:tcPr>
            <w:tcW w:w="6174" w:type="dxa"/>
            <w:shd w:val="clear" w:color="auto" w:fill="000000"/>
          </w:tcPr>
          <w:p w14:paraId="6D3094B7" w14:textId="77777777" w:rsidR="00AC4009" w:rsidRDefault="00000000">
            <w:pPr>
              <w:pStyle w:val="TableParagraph"/>
              <w:spacing w:before="166"/>
              <w:rPr>
                <w:b/>
                <w:sz w:val="40"/>
              </w:rPr>
            </w:pPr>
            <w:r>
              <w:rPr>
                <w:b/>
                <w:color w:val="FFFFFF"/>
                <w:spacing w:val="-2"/>
                <w:sz w:val="40"/>
              </w:rPr>
              <w:t>Acción</w:t>
            </w:r>
          </w:p>
        </w:tc>
        <w:tc>
          <w:tcPr>
            <w:tcW w:w="4624" w:type="dxa"/>
            <w:shd w:val="clear" w:color="auto" w:fill="000000"/>
          </w:tcPr>
          <w:p w14:paraId="7BC61D0C" w14:textId="77777777" w:rsidR="00AC4009" w:rsidRDefault="00000000">
            <w:pPr>
              <w:pStyle w:val="TableParagraph"/>
              <w:spacing w:before="66" w:line="560" w:lineRule="atLeast"/>
              <w:ind w:left="286"/>
              <w:rPr>
                <w:b/>
                <w:sz w:val="40"/>
              </w:rPr>
            </w:pPr>
            <w:r>
              <w:rPr>
                <w:b/>
                <w:color w:val="FFFFFF"/>
                <w:sz w:val="40"/>
              </w:rPr>
              <w:t>Atajo</w:t>
            </w:r>
            <w:r>
              <w:rPr>
                <w:b/>
                <w:color w:val="FFFFFF"/>
                <w:spacing w:val="-21"/>
                <w:sz w:val="40"/>
              </w:rPr>
              <w:t xml:space="preserve"> </w:t>
            </w:r>
            <w:r>
              <w:rPr>
                <w:b/>
                <w:color w:val="FFFFFF"/>
                <w:sz w:val="40"/>
              </w:rPr>
              <w:t>o</w:t>
            </w:r>
            <w:r>
              <w:rPr>
                <w:b/>
                <w:color w:val="FFFFFF"/>
                <w:spacing w:val="-21"/>
                <w:sz w:val="40"/>
              </w:rPr>
              <w:t xml:space="preserve"> </w:t>
            </w:r>
            <w:r>
              <w:rPr>
                <w:b/>
                <w:color w:val="FFFFFF"/>
                <w:sz w:val="40"/>
              </w:rPr>
              <w:t>combinación de Teclas</w:t>
            </w:r>
          </w:p>
        </w:tc>
      </w:tr>
      <w:tr w:rsidR="00AC4009" w14:paraId="6911A5DB" w14:textId="77777777">
        <w:trPr>
          <w:trHeight w:val="932"/>
        </w:trPr>
        <w:tc>
          <w:tcPr>
            <w:tcW w:w="6174" w:type="dxa"/>
            <w:shd w:val="clear" w:color="auto" w:fill="DEDAEB"/>
          </w:tcPr>
          <w:p w14:paraId="37E579DE" w14:textId="77777777" w:rsidR="00AC4009" w:rsidRDefault="00000000">
            <w:pPr>
              <w:pStyle w:val="TableParagraph"/>
              <w:spacing w:before="91"/>
              <w:rPr>
                <w:sz w:val="32"/>
              </w:rPr>
            </w:pPr>
            <w:r>
              <w:rPr>
                <w:sz w:val="32"/>
              </w:rPr>
              <w:t>Activar</w:t>
            </w:r>
            <w:r>
              <w:rPr>
                <w:spacing w:val="-2"/>
                <w:sz w:val="32"/>
              </w:rPr>
              <w:t xml:space="preserve"> </w:t>
            </w:r>
            <w:r>
              <w:rPr>
                <w:sz w:val="32"/>
              </w:rPr>
              <w:t>el</w:t>
            </w:r>
            <w:r>
              <w:rPr>
                <w:spacing w:val="-1"/>
                <w:sz w:val="32"/>
              </w:rPr>
              <w:t xml:space="preserve"> </w:t>
            </w:r>
            <w:r>
              <w:rPr>
                <w:sz w:val="32"/>
              </w:rPr>
              <w:t>modo</w:t>
            </w:r>
            <w:r>
              <w:rPr>
                <w:spacing w:val="-1"/>
                <w:sz w:val="32"/>
              </w:rPr>
              <w:t xml:space="preserve"> </w:t>
            </w:r>
            <w:r>
              <w:rPr>
                <w:sz w:val="32"/>
              </w:rPr>
              <w:t>de</w:t>
            </w:r>
            <w:r>
              <w:rPr>
                <w:spacing w:val="-1"/>
                <w:sz w:val="32"/>
              </w:rPr>
              <w:t xml:space="preserve"> </w:t>
            </w:r>
            <w:r>
              <w:rPr>
                <w:spacing w:val="-2"/>
                <w:sz w:val="32"/>
              </w:rPr>
              <w:t>Edición</w:t>
            </w:r>
          </w:p>
        </w:tc>
        <w:tc>
          <w:tcPr>
            <w:tcW w:w="4624" w:type="dxa"/>
            <w:shd w:val="clear" w:color="auto" w:fill="DEDAEB"/>
          </w:tcPr>
          <w:p w14:paraId="79811BBA" w14:textId="77777777" w:rsidR="00AC4009" w:rsidRDefault="00000000">
            <w:pPr>
              <w:pStyle w:val="TableParagraph"/>
              <w:spacing w:before="91" w:line="254" w:lineRule="auto"/>
              <w:ind w:left="286"/>
              <w:rPr>
                <w:sz w:val="32"/>
              </w:rPr>
            </w:pPr>
            <w:r>
              <w:rPr>
                <w:sz w:val="32"/>
              </w:rPr>
              <w:t>Enter o una tecla de enrutamiento</w:t>
            </w:r>
            <w:r>
              <w:rPr>
                <w:spacing w:val="-19"/>
                <w:sz w:val="32"/>
              </w:rPr>
              <w:t xml:space="preserve"> </w:t>
            </w:r>
            <w:r>
              <w:rPr>
                <w:sz w:val="32"/>
              </w:rPr>
              <w:t>del</w:t>
            </w:r>
            <w:r>
              <w:rPr>
                <w:spacing w:val="-19"/>
                <w:sz w:val="32"/>
              </w:rPr>
              <w:t xml:space="preserve"> </w:t>
            </w:r>
            <w:r>
              <w:rPr>
                <w:sz w:val="32"/>
              </w:rPr>
              <w:t>cursor</w:t>
            </w:r>
          </w:p>
        </w:tc>
      </w:tr>
      <w:tr w:rsidR="00AC4009" w14:paraId="00C90D58" w14:textId="77777777">
        <w:trPr>
          <w:trHeight w:val="542"/>
        </w:trPr>
        <w:tc>
          <w:tcPr>
            <w:tcW w:w="6174" w:type="dxa"/>
          </w:tcPr>
          <w:p w14:paraId="6514A2FD" w14:textId="77777777" w:rsidR="00AC4009" w:rsidRDefault="00000000">
            <w:pPr>
              <w:pStyle w:val="TableParagraph"/>
              <w:spacing w:before="91"/>
              <w:rPr>
                <w:sz w:val="32"/>
              </w:rPr>
            </w:pPr>
            <w:r>
              <w:rPr>
                <w:sz w:val="32"/>
              </w:rPr>
              <w:t>Salir</w:t>
            </w:r>
            <w:r>
              <w:rPr>
                <w:spacing w:val="-2"/>
                <w:sz w:val="32"/>
              </w:rPr>
              <w:t xml:space="preserve"> </w:t>
            </w:r>
            <w:r>
              <w:rPr>
                <w:sz w:val="32"/>
              </w:rPr>
              <w:t>del</w:t>
            </w:r>
            <w:r>
              <w:rPr>
                <w:spacing w:val="-1"/>
                <w:sz w:val="32"/>
              </w:rPr>
              <w:t xml:space="preserve"> </w:t>
            </w:r>
            <w:r>
              <w:rPr>
                <w:sz w:val="32"/>
              </w:rPr>
              <w:t>modo</w:t>
            </w:r>
            <w:r>
              <w:rPr>
                <w:spacing w:val="-2"/>
                <w:sz w:val="32"/>
              </w:rPr>
              <w:t xml:space="preserve"> </w:t>
            </w:r>
            <w:r>
              <w:rPr>
                <w:sz w:val="32"/>
              </w:rPr>
              <w:t>de</w:t>
            </w:r>
            <w:r>
              <w:rPr>
                <w:spacing w:val="-1"/>
                <w:sz w:val="32"/>
              </w:rPr>
              <w:t xml:space="preserve"> </w:t>
            </w:r>
            <w:r>
              <w:rPr>
                <w:spacing w:val="-2"/>
                <w:sz w:val="32"/>
              </w:rPr>
              <w:t>Edición</w:t>
            </w:r>
          </w:p>
        </w:tc>
        <w:tc>
          <w:tcPr>
            <w:tcW w:w="4624" w:type="dxa"/>
          </w:tcPr>
          <w:p w14:paraId="63BDBB58" w14:textId="77777777" w:rsidR="00AC4009" w:rsidRDefault="00000000">
            <w:pPr>
              <w:pStyle w:val="TableParagraph"/>
              <w:spacing w:before="91"/>
              <w:ind w:left="286"/>
              <w:rPr>
                <w:sz w:val="32"/>
              </w:rPr>
            </w:pPr>
            <w:r>
              <w:rPr>
                <w:sz w:val="32"/>
              </w:rPr>
              <w:t>Espacio</w:t>
            </w:r>
            <w:r>
              <w:rPr>
                <w:spacing w:val="-3"/>
                <w:sz w:val="32"/>
              </w:rPr>
              <w:t xml:space="preserve"> </w:t>
            </w:r>
            <w:r>
              <w:rPr>
                <w:sz w:val="32"/>
              </w:rPr>
              <w:t>+</w:t>
            </w:r>
            <w:r>
              <w:rPr>
                <w:spacing w:val="-3"/>
                <w:sz w:val="32"/>
              </w:rPr>
              <w:t xml:space="preserve"> </w:t>
            </w:r>
            <w:r>
              <w:rPr>
                <w:spacing w:val="-10"/>
                <w:sz w:val="32"/>
              </w:rPr>
              <w:t>E</w:t>
            </w:r>
          </w:p>
        </w:tc>
      </w:tr>
      <w:tr w:rsidR="00AC4009" w14:paraId="2AC6B2AB" w14:textId="77777777">
        <w:trPr>
          <w:trHeight w:val="542"/>
        </w:trPr>
        <w:tc>
          <w:tcPr>
            <w:tcW w:w="6174" w:type="dxa"/>
            <w:shd w:val="clear" w:color="auto" w:fill="DEDAEB"/>
          </w:tcPr>
          <w:p w14:paraId="3C118B70" w14:textId="77777777" w:rsidR="00AC4009" w:rsidRDefault="00000000">
            <w:pPr>
              <w:pStyle w:val="TableParagraph"/>
              <w:spacing w:before="91"/>
              <w:rPr>
                <w:sz w:val="32"/>
              </w:rPr>
            </w:pPr>
            <w:r>
              <w:rPr>
                <w:sz w:val="32"/>
              </w:rPr>
              <w:t xml:space="preserve">Crear </w:t>
            </w:r>
            <w:r>
              <w:rPr>
                <w:spacing w:val="-2"/>
                <w:sz w:val="32"/>
              </w:rPr>
              <w:t>archivo</w:t>
            </w:r>
          </w:p>
        </w:tc>
        <w:tc>
          <w:tcPr>
            <w:tcW w:w="4624" w:type="dxa"/>
            <w:shd w:val="clear" w:color="auto" w:fill="DEDAEB"/>
          </w:tcPr>
          <w:p w14:paraId="081F1073" w14:textId="77777777" w:rsidR="00AC4009" w:rsidRDefault="00000000">
            <w:pPr>
              <w:pStyle w:val="TableParagraph"/>
              <w:spacing w:before="91"/>
              <w:ind w:left="286"/>
              <w:rPr>
                <w:sz w:val="32"/>
              </w:rPr>
            </w:pPr>
            <w:r>
              <w:rPr>
                <w:sz w:val="32"/>
              </w:rPr>
              <w:t>Retroceso</w:t>
            </w:r>
            <w:r>
              <w:rPr>
                <w:spacing w:val="-4"/>
                <w:sz w:val="32"/>
              </w:rPr>
              <w:t xml:space="preserve"> </w:t>
            </w:r>
            <w:r>
              <w:rPr>
                <w:sz w:val="32"/>
              </w:rPr>
              <w:t>+</w:t>
            </w:r>
            <w:r>
              <w:rPr>
                <w:spacing w:val="-4"/>
                <w:sz w:val="32"/>
              </w:rPr>
              <w:t xml:space="preserve"> </w:t>
            </w:r>
            <w:r>
              <w:rPr>
                <w:spacing w:val="-10"/>
                <w:sz w:val="32"/>
              </w:rPr>
              <w:t>N</w:t>
            </w:r>
          </w:p>
        </w:tc>
      </w:tr>
      <w:tr w:rsidR="00AC4009" w14:paraId="75F81DCD" w14:textId="77777777">
        <w:trPr>
          <w:trHeight w:val="542"/>
        </w:trPr>
        <w:tc>
          <w:tcPr>
            <w:tcW w:w="6174" w:type="dxa"/>
          </w:tcPr>
          <w:p w14:paraId="23C10804" w14:textId="77777777" w:rsidR="00AC4009" w:rsidRDefault="00000000">
            <w:pPr>
              <w:pStyle w:val="TableParagraph"/>
              <w:spacing w:before="91"/>
              <w:rPr>
                <w:sz w:val="32"/>
              </w:rPr>
            </w:pPr>
            <w:r>
              <w:rPr>
                <w:sz w:val="32"/>
              </w:rPr>
              <w:t xml:space="preserve">Abrir </w:t>
            </w:r>
            <w:r>
              <w:rPr>
                <w:spacing w:val="-2"/>
                <w:sz w:val="32"/>
              </w:rPr>
              <w:t>archivo</w:t>
            </w:r>
          </w:p>
        </w:tc>
        <w:tc>
          <w:tcPr>
            <w:tcW w:w="4624" w:type="dxa"/>
          </w:tcPr>
          <w:p w14:paraId="3F5D3647" w14:textId="77777777" w:rsidR="00AC4009" w:rsidRDefault="00000000">
            <w:pPr>
              <w:pStyle w:val="TableParagraph"/>
              <w:spacing w:before="91"/>
              <w:ind w:left="286"/>
              <w:rPr>
                <w:sz w:val="32"/>
              </w:rPr>
            </w:pPr>
            <w:r>
              <w:rPr>
                <w:sz w:val="32"/>
              </w:rPr>
              <w:t>Retroceso</w:t>
            </w:r>
            <w:r>
              <w:rPr>
                <w:spacing w:val="-4"/>
                <w:sz w:val="32"/>
              </w:rPr>
              <w:t xml:space="preserve"> </w:t>
            </w:r>
            <w:r>
              <w:rPr>
                <w:sz w:val="32"/>
              </w:rPr>
              <w:t>+</w:t>
            </w:r>
            <w:r>
              <w:rPr>
                <w:spacing w:val="-4"/>
                <w:sz w:val="32"/>
              </w:rPr>
              <w:t xml:space="preserve"> </w:t>
            </w:r>
            <w:r>
              <w:rPr>
                <w:spacing w:val="-10"/>
                <w:sz w:val="32"/>
              </w:rPr>
              <w:t>O</w:t>
            </w:r>
          </w:p>
        </w:tc>
      </w:tr>
      <w:tr w:rsidR="00AC4009" w14:paraId="37CA4B84" w14:textId="77777777">
        <w:trPr>
          <w:trHeight w:val="542"/>
        </w:trPr>
        <w:tc>
          <w:tcPr>
            <w:tcW w:w="6174" w:type="dxa"/>
            <w:shd w:val="clear" w:color="auto" w:fill="DEDAEB"/>
          </w:tcPr>
          <w:p w14:paraId="4A9C43C6" w14:textId="77777777" w:rsidR="00AC4009" w:rsidRDefault="00000000">
            <w:pPr>
              <w:pStyle w:val="TableParagraph"/>
              <w:spacing w:before="91"/>
              <w:rPr>
                <w:sz w:val="32"/>
              </w:rPr>
            </w:pPr>
            <w:r>
              <w:rPr>
                <w:spacing w:val="-2"/>
                <w:sz w:val="32"/>
              </w:rPr>
              <w:t>Guardar</w:t>
            </w:r>
          </w:p>
        </w:tc>
        <w:tc>
          <w:tcPr>
            <w:tcW w:w="4624" w:type="dxa"/>
            <w:shd w:val="clear" w:color="auto" w:fill="DEDAEB"/>
          </w:tcPr>
          <w:p w14:paraId="67E0D7F9" w14:textId="77777777" w:rsidR="00AC4009" w:rsidRDefault="00000000">
            <w:pPr>
              <w:pStyle w:val="TableParagraph"/>
              <w:spacing w:before="91"/>
              <w:ind w:left="286"/>
              <w:rPr>
                <w:sz w:val="32"/>
              </w:rPr>
            </w:pPr>
            <w:r>
              <w:rPr>
                <w:sz w:val="32"/>
              </w:rPr>
              <w:t>Espacio</w:t>
            </w:r>
            <w:r>
              <w:rPr>
                <w:spacing w:val="-3"/>
                <w:sz w:val="32"/>
              </w:rPr>
              <w:t xml:space="preserve"> </w:t>
            </w:r>
            <w:r>
              <w:rPr>
                <w:sz w:val="32"/>
              </w:rPr>
              <w:t>+</w:t>
            </w:r>
            <w:r>
              <w:rPr>
                <w:spacing w:val="-3"/>
                <w:sz w:val="32"/>
              </w:rPr>
              <w:t xml:space="preserve"> </w:t>
            </w:r>
            <w:r>
              <w:rPr>
                <w:spacing w:val="-10"/>
                <w:sz w:val="32"/>
              </w:rPr>
              <w:t>S</w:t>
            </w:r>
          </w:p>
        </w:tc>
      </w:tr>
      <w:tr w:rsidR="00AC4009" w14:paraId="32A5F6EA" w14:textId="77777777">
        <w:trPr>
          <w:trHeight w:val="542"/>
        </w:trPr>
        <w:tc>
          <w:tcPr>
            <w:tcW w:w="6174" w:type="dxa"/>
          </w:tcPr>
          <w:p w14:paraId="66BFDB8C" w14:textId="77777777" w:rsidR="00AC4009" w:rsidRDefault="00000000">
            <w:pPr>
              <w:pStyle w:val="TableParagraph"/>
              <w:spacing w:before="91"/>
              <w:rPr>
                <w:sz w:val="32"/>
              </w:rPr>
            </w:pPr>
            <w:r>
              <w:rPr>
                <w:sz w:val="32"/>
              </w:rPr>
              <w:t xml:space="preserve">Guardar </w:t>
            </w:r>
            <w:r>
              <w:rPr>
                <w:spacing w:val="-4"/>
                <w:sz w:val="32"/>
              </w:rPr>
              <w:t>como</w:t>
            </w:r>
          </w:p>
        </w:tc>
        <w:tc>
          <w:tcPr>
            <w:tcW w:w="4624" w:type="dxa"/>
          </w:tcPr>
          <w:p w14:paraId="69566678" w14:textId="77777777" w:rsidR="00AC4009" w:rsidRDefault="00000000">
            <w:pPr>
              <w:pStyle w:val="TableParagraph"/>
              <w:spacing w:before="91"/>
              <w:ind w:left="286"/>
              <w:rPr>
                <w:sz w:val="32"/>
              </w:rPr>
            </w:pPr>
            <w:r>
              <w:rPr>
                <w:sz w:val="32"/>
              </w:rPr>
              <w:t>Retroceso</w:t>
            </w:r>
            <w:r>
              <w:rPr>
                <w:spacing w:val="-4"/>
                <w:sz w:val="32"/>
              </w:rPr>
              <w:t xml:space="preserve"> </w:t>
            </w:r>
            <w:r>
              <w:rPr>
                <w:sz w:val="32"/>
              </w:rPr>
              <w:t>+</w:t>
            </w:r>
            <w:r>
              <w:rPr>
                <w:spacing w:val="-4"/>
                <w:sz w:val="32"/>
              </w:rPr>
              <w:t xml:space="preserve"> </w:t>
            </w:r>
            <w:r>
              <w:rPr>
                <w:spacing w:val="-10"/>
                <w:sz w:val="32"/>
              </w:rPr>
              <w:t>S</w:t>
            </w:r>
          </w:p>
        </w:tc>
      </w:tr>
      <w:tr w:rsidR="00AC4009" w14:paraId="6F17D97C" w14:textId="77777777">
        <w:trPr>
          <w:trHeight w:val="542"/>
        </w:trPr>
        <w:tc>
          <w:tcPr>
            <w:tcW w:w="6174" w:type="dxa"/>
            <w:shd w:val="clear" w:color="auto" w:fill="DEDAEB"/>
          </w:tcPr>
          <w:p w14:paraId="23FE4960" w14:textId="77777777" w:rsidR="00AC4009" w:rsidRDefault="00000000">
            <w:pPr>
              <w:pStyle w:val="TableParagraph"/>
              <w:spacing w:before="91"/>
              <w:rPr>
                <w:sz w:val="32"/>
              </w:rPr>
            </w:pPr>
            <w:r>
              <w:rPr>
                <w:spacing w:val="-2"/>
                <w:sz w:val="32"/>
              </w:rPr>
              <w:t>Buscar</w:t>
            </w:r>
          </w:p>
        </w:tc>
        <w:tc>
          <w:tcPr>
            <w:tcW w:w="4624" w:type="dxa"/>
            <w:shd w:val="clear" w:color="auto" w:fill="DEDAEB"/>
          </w:tcPr>
          <w:p w14:paraId="6D519D99" w14:textId="77777777" w:rsidR="00AC4009" w:rsidRDefault="00000000">
            <w:pPr>
              <w:pStyle w:val="TableParagraph"/>
              <w:spacing w:before="91"/>
              <w:ind w:left="286"/>
              <w:rPr>
                <w:sz w:val="32"/>
              </w:rPr>
            </w:pPr>
            <w:r>
              <w:rPr>
                <w:sz w:val="32"/>
              </w:rPr>
              <w:t>Espacio</w:t>
            </w:r>
            <w:r>
              <w:rPr>
                <w:spacing w:val="-3"/>
                <w:sz w:val="32"/>
              </w:rPr>
              <w:t xml:space="preserve"> </w:t>
            </w:r>
            <w:r>
              <w:rPr>
                <w:sz w:val="32"/>
              </w:rPr>
              <w:t>+</w:t>
            </w:r>
            <w:r>
              <w:rPr>
                <w:spacing w:val="-3"/>
                <w:sz w:val="32"/>
              </w:rPr>
              <w:t xml:space="preserve"> </w:t>
            </w:r>
            <w:r>
              <w:rPr>
                <w:spacing w:val="-10"/>
                <w:sz w:val="32"/>
              </w:rPr>
              <w:t>F</w:t>
            </w:r>
          </w:p>
        </w:tc>
      </w:tr>
      <w:tr w:rsidR="00AC4009" w14:paraId="0491761F" w14:textId="77777777">
        <w:trPr>
          <w:trHeight w:val="542"/>
        </w:trPr>
        <w:tc>
          <w:tcPr>
            <w:tcW w:w="6174" w:type="dxa"/>
          </w:tcPr>
          <w:p w14:paraId="00FF6143" w14:textId="77777777" w:rsidR="00AC4009" w:rsidRDefault="00000000">
            <w:pPr>
              <w:pStyle w:val="TableParagraph"/>
              <w:spacing w:before="91"/>
              <w:rPr>
                <w:sz w:val="32"/>
              </w:rPr>
            </w:pPr>
            <w:r>
              <w:rPr>
                <w:sz w:val="32"/>
              </w:rPr>
              <w:t xml:space="preserve">Buscar </w:t>
            </w:r>
            <w:r>
              <w:rPr>
                <w:spacing w:val="-2"/>
                <w:sz w:val="32"/>
              </w:rPr>
              <w:t>siguiente</w:t>
            </w:r>
          </w:p>
        </w:tc>
        <w:tc>
          <w:tcPr>
            <w:tcW w:w="4624" w:type="dxa"/>
          </w:tcPr>
          <w:p w14:paraId="6042FA84" w14:textId="77777777" w:rsidR="00AC4009" w:rsidRDefault="00000000">
            <w:pPr>
              <w:pStyle w:val="TableParagraph"/>
              <w:spacing w:before="91"/>
              <w:ind w:left="286"/>
              <w:rPr>
                <w:sz w:val="32"/>
              </w:rPr>
            </w:pPr>
            <w:r>
              <w:rPr>
                <w:sz w:val="32"/>
              </w:rPr>
              <w:t>Espacio</w:t>
            </w:r>
            <w:r>
              <w:rPr>
                <w:spacing w:val="-3"/>
                <w:sz w:val="32"/>
              </w:rPr>
              <w:t xml:space="preserve"> </w:t>
            </w:r>
            <w:r>
              <w:rPr>
                <w:sz w:val="32"/>
              </w:rPr>
              <w:t>+</w:t>
            </w:r>
            <w:r>
              <w:rPr>
                <w:spacing w:val="-3"/>
                <w:sz w:val="32"/>
              </w:rPr>
              <w:t xml:space="preserve"> </w:t>
            </w:r>
            <w:r>
              <w:rPr>
                <w:spacing w:val="-10"/>
                <w:sz w:val="32"/>
              </w:rPr>
              <w:t>N</w:t>
            </w:r>
          </w:p>
        </w:tc>
      </w:tr>
      <w:tr w:rsidR="00AC4009" w14:paraId="521F161F" w14:textId="77777777">
        <w:trPr>
          <w:trHeight w:val="542"/>
        </w:trPr>
        <w:tc>
          <w:tcPr>
            <w:tcW w:w="6174" w:type="dxa"/>
            <w:shd w:val="clear" w:color="auto" w:fill="DEDAEB"/>
          </w:tcPr>
          <w:p w14:paraId="5B6D2BDF" w14:textId="77777777" w:rsidR="00AC4009" w:rsidRDefault="00000000">
            <w:pPr>
              <w:pStyle w:val="TableParagraph"/>
              <w:spacing w:before="91"/>
              <w:rPr>
                <w:sz w:val="32"/>
              </w:rPr>
            </w:pPr>
            <w:r>
              <w:rPr>
                <w:sz w:val="32"/>
              </w:rPr>
              <w:t xml:space="preserve">Buscar </w:t>
            </w:r>
            <w:r>
              <w:rPr>
                <w:spacing w:val="-2"/>
                <w:sz w:val="32"/>
              </w:rPr>
              <w:t>anterior</w:t>
            </w:r>
          </w:p>
        </w:tc>
        <w:tc>
          <w:tcPr>
            <w:tcW w:w="4624" w:type="dxa"/>
            <w:shd w:val="clear" w:color="auto" w:fill="DEDAEB"/>
          </w:tcPr>
          <w:p w14:paraId="0638F517" w14:textId="77777777" w:rsidR="00AC4009" w:rsidRDefault="00000000">
            <w:pPr>
              <w:pStyle w:val="TableParagraph"/>
              <w:spacing w:before="91"/>
              <w:ind w:left="286"/>
              <w:rPr>
                <w:sz w:val="32"/>
              </w:rPr>
            </w:pPr>
            <w:r>
              <w:rPr>
                <w:sz w:val="32"/>
              </w:rPr>
              <w:t>Espacio</w:t>
            </w:r>
            <w:r>
              <w:rPr>
                <w:spacing w:val="-3"/>
                <w:sz w:val="32"/>
              </w:rPr>
              <w:t xml:space="preserve"> </w:t>
            </w:r>
            <w:r>
              <w:rPr>
                <w:sz w:val="32"/>
              </w:rPr>
              <w:t>+</w:t>
            </w:r>
            <w:r>
              <w:rPr>
                <w:spacing w:val="-3"/>
                <w:sz w:val="32"/>
              </w:rPr>
              <w:t xml:space="preserve"> </w:t>
            </w:r>
            <w:r>
              <w:rPr>
                <w:spacing w:val="-10"/>
                <w:sz w:val="32"/>
              </w:rPr>
              <w:t>P</w:t>
            </w:r>
          </w:p>
        </w:tc>
      </w:tr>
      <w:tr w:rsidR="00AC4009" w14:paraId="6534888B" w14:textId="77777777">
        <w:trPr>
          <w:trHeight w:val="542"/>
        </w:trPr>
        <w:tc>
          <w:tcPr>
            <w:tcW w:w="6174" w:type="dxa"/>
          </w:tcPr>
          <w:p w14:paraId="0DA087E5" w14:textId="77777777" w:rsidR="00AC4009" w:rsidRDefault="00000000">
            <w:pPr>
              <w:pStyle w:val="TableParagraph"/>
              <w:spacing w:before="91"/>
              <w:rPr>
                <w:sz w:val="32"/>
              </w:rPr>
            </w:pPr>
            <w:r>
              <w:rPr>
                <w:spacing w:val="-2"/>
                <w:sz w:val="32"/>
              </w:rPr>
              <w:t>Reemplazar</w:t>
            </w:r>
          </w:p>
        </w:tc>
        <w:tc>
          <w:tcPr>
            <w:tcW w:w="4624" w:type="dxa"/>
          </w:tcPr>
          <w:p w14:paraId="628A0D7E" w14:textId="77777777" w:rsidR="00AC4009" w:rsidRDefault="00000000">
            <w:pPr>
              <w:pStyle w:val="TableParagraph"/>
              <w:spacing w:before="91"/>
              <w:ind w:left="286"/>
              <w:rPr>
                <w:sz w:val="32"/>
              </w:rPr>
            </w:pPr>
            <w:r>
              <w:rPr>
                <w:sz w:val="32"/>
              </w:rPr>
              <w:t>Retroceso</w:t>
            </w:r>
            <w:r>
              <w:rPr>
                <w:spacing w:val="-4"/>
                <w:sz w:val="32"/>
              </w:rPr>
              <w:t xml:space="preserve"> </w:t>
            </w:r>
            <w:r>
              <w:rPr>
                <w:sz w:val="32"/>
              </w:rPr>
              <w:t>+</w:t>
            </w:r>
            <w:r>
              <w:rPr>
                <w:spacing w:val="-4"/>
                <w:sz w:val="32"/>
              </w:rPr>
              <w:t xml:space="preserve"> </w:t>
            </w:r>
            <w:r>
              <w:rPr>
                <w:spacing w:val="-10"/>
                <w:sz w:val="32"/>
              </w:rPr>
              <w:t>F</w:t>
            </w:r>
          </w:p>
        </w:tc>
      </w:tr>
      <w:tr w:rsidR="00AC4009" w14:paraId="3200809B" w14:textId="77777777">
        <w:trPr>
          <w:trHeight w:val="542"/>
        </w:trPr>
        <w:tc>
          <w:tcPr>
            <w:tcW w:w="6174" w:type="dxa"/>
            <w:shd w:val="clear" w:color="auto" w:fill="DEDAEB"/>
          </w:tcPr>
          <w:p w14:paraId="2B671A4F" w14:textId="77777777" w:rsidR="00AC4009" w:rsidRDefault="00000000">
            <w:pPr>
              <w:pStyle w:val="TableParagraph"/>
              <w:spacing w:before="91"/>
              <w:rPr>
                <w:sz w:val="32"/>
              </w:rPr>
            </w:pPr>
            <w:r>
              <w:rPr>
                <w:sz w:val="32"/>
              </w:rPr>
              <w:t>Selección</w:t>
            </w:r>
            <w:r>
              <w:rPr>
                <w:spacing w:val="-5"/>
                <w:sz w:val="32"/>
              </w:rPr>
              <w:t xml:space="preserve"> </w:t>
            </w:r>
            <w:r>
              <w:rPr>
                <w:sz w:val="32"/>
              </w:rPr>
              <w:t>de</w:t>
            </w:r>
            <w:r>
              <w:rPr>
                <w:spacing w:val="-4"/>
                <w:sz w:val="32"/>
              </w:rPr>
              <w:t xml:space="preserve"> </w:t>
            </w:r>
            <w:r>
              <w:rPr>
                <w:spacing w:val="-2"/>
                <w:sz w:val="32"/>
              </w:rPr>
              <w:t>inicio/parada</w:t>
            </w:r>
          </w:p>
        </w:tc>
        <w:tc>
          <w:tcPr>
            <w:tcW w:w="4624" w:type="dxa"/>
            <w:shd w:val="clear" w:color="auto" w:fill="DEDAEB"/>
          </w:tcPr>
          <w:p w14:paraId="2D690C10" w14:textId="77777777" w:rsidR="00AC4009" w:rsidRDefault="00000000">
            <w:pPr>
              <w:pStyle w:val="TableParagraph"/>
              <w:spacing w:before="91"/>
              <w:ind w:left="286"/>
              <w:rPr>
                <w:sz w:val="32"/>
              </w:rPr>
            </w:pPr>
            <w:r>
              <w:rPr>
                <w:sz w:val="32"/>
              </w:rPr>
              <w:t xml:space="preserve">Enter + </w:t>
            </w:r>
            <w:r>
              <w:rPr>
                <w:spacing w:val="-10"/>
                <w:sz w:val="32"/>
              </w:rPr>
              <w:t>S</w:t>
            </w:r>
          </w:p>
        </w:tc>
      </w:tr>
      <w:tr w:rsidR="00AC4009" w14:paraId="41D2A4AA" w14:textId="77777777">
        <w:trPr>
          <w:trHeight w:val="542"/>
        </w:trPr>
        <w:tc>
          <w:tcPr>
            <w:tcW w:w="6174" w:type="dxa"/>
          </w:tcPr>
          <w:p w14:paraId="58527606" w14:textId="77777777" w:rsidR="00AC4009" w:rsidRDefault="00000000">
            <w:pPr>
              <w:pStyle w:val="TableParagraph"/>
              <w:spacing w:before="91"/>
              <w:rPr>
                <w:sz w:val="32"/>
              </w:rPr>
            </w:pPr>
            <w:r>
              <w:rPr>
                <w:sz w:val="32"/>
              </w:rPr>
              <w:t xml:space="preserve">Seleccionar </w:t>
            </w:r>
            <w:r>
              <w:rPr>
                <w:spacing w:val="-4"/>
                <w:sz w:val="32"/>
              </w:rPr>
              <w:t>todo</w:t>
            </w:r>
          </w:p>
        </w:tc>
        <w:tc>
          <w:tcPr>
            <w:tcW w:w="4624" w:type="dxa"/>
          </w:tcPr>
          <w:p w14:paraId="6E86BB77" w14:textId="77777777" w:rsidR="00AC4009" w:rsidRDefault="00000000">
            <w:pPr>
              <w:pStyle w:val="TableParagraph"/>
              <w:spacing w:before="91"/>
              <w:ind w:left="286"/>
              <w:rPr>
                <w:sz w:val="32"/>
              </w:rPr>
            </w:pPr>
            <w:r>
              <w:rPr>
                <w:sz w:val="32"/>
              </w:rPr>
              <w:t>Enter +</w:t>
            </w:r>
            <w:r>
              <w:rPr>
                <w:spacing w:val="-18"/>
                <w:sz w:val="32"/>
              </w:rPr>
              <w:t xml:space="preserve"> </w:t>
            </w:r>
            <w:r>
              <w:rPr>
                <w:spacing w:val="-10"/>
                <w:sz w:val="32"/>
              </w:rPr>
              <w:t>A</w:t>
            </w:r>
          </w:p>
        </w:tc>
      </w:tr>
      <w:tr w:rsidR="00AC4009" w14:paraId="5C205DAF" w14:textId="77777777">
        <w:trPr>
          <w:trHeight w:val="542"/>
        </w:trPr>
        <w:tc>
          <w:tcPr>
            <w:tcW w:w="6174" w:type="dxa"/>
            <w:shd w:val="clear" w:color="auto" w:fill="DEDAEB"/>
          </w:tcPr>
          <w:p w14:paraId="4903DEE8" w14:textId="77777777" w:rsidR="00AC4009" w:rsidRDefault="00000000">
            <w:pPr>
              <w:pStyle w:val="TableParagraph"/>
              <w:spacing w:before="91"/>
              <w:rPr>
                <w:sz w:val="32"/>
              </w:rPr>
            </w:pPr>
            <w:r>
              <w:rPr>
                <w:spacing w:val="-2"/>
                <w:sz w:val="32"/>
              </w:rPr>
              <w:t>Copiar</w:t>
            </w:r>
          </w:p>
        </w:tc>
        <w:tc>
          <w:tcPr>
            <w:tcW w:w="4624" w:type="dxa"/>
            <w:shd w:val="clear" w:color="auto" w:fill="DEDAEB"/>
          </w:tcPr>
          <w:p w14:paraId="348B3942" w14:textId="77777777" w:rsidR="00AC4009" w:rsidRDefault="00000000">
            <w:pPr>
              <w:pStyle w:val="TableParagraph"/>
              <w:spacing w:before="91"/>
              <w:ind w:left="286"/>
              <w:rPr>
                <w:sz w:val="32"/>
              </w:rPr>
            </w:pPr>
            <w:r>
              <w:rPr>
                <w:sz w:val="32"/>
              </w:rPr>
              <w:t>Retroceso</w:t>
            </w:r>
            <w:r>
              <w:rPr>
                <w:spacing w:val="-5"/>
                <w:sz w:val="32"/>
              </w:rPr>
              <w:t xml:space="preserve"> </w:t>
            </w:r>
            <w:r>
              <w:rPr>
                <w:sz w:val="32"/>
              </w:rPr>
              <w:t>+</w:t>
            </w:r>
            <w:r>
              <w:rPr>
                <w:spacing w:val="-9"/>
                <w:sz w:val="32"/>
              </w:rPr>
              <w:t xml:space="preserve"> </w:t>
            </w:r>
            <w:r>
              <w:rPr>
                <w:spacing w:val="-10"/>
                <w:sz w:val="32"/>
              </w:rPr>
              <w:t>Y</w:t>
            </w:r>
          </w:p>
        </w:tc>
      </w:tr>
      <w:tr w:rsidR="00AC4009" w14:paraId="48B56880" w14:textId="77777777">
        <w:trPr>
          <w:trHeight w:val="542"/>
        </w:trPr>
        <w:tc>
          <w:tcPr>
            <w:tcW w:w="6174" w:type="dxa"/>
          </w:tcPr>
          <w:p w14:paraId="60B6F211" w14:textId="77777777" w:rsidR="00AC4009" w:rsidRDefault="00000000">
            <w:pPr>
              <w:pStyle w:val="TableParagraph"/>
              <w:spacing w:before="91"/>
              <w:rPr>
                <w:sz w:val="32"/>
              </w:rPr>
            </w:pPr>
            <w:r>
              <w:rPr>
                <w:spacing w:val="-2"/>
                <w:sz w:val="32"/>
              </w:rPr>
              <w:t>Cortar</w:t>
            </w:r>
          </w:p>
        </w:tc>
        <w:tc>
          <w:tcPr>
            <w:tcW w:w="4624" w:type="dxa"/>
          </w:tcPr>
          <w:p w14:paraId="65715ACD" w14:textId="77777777" w:rsidR="00AC4009" w:rsidRDefault="00000000">
            <w:pPr>
              <w:pStyle w:val="TableParagraph"/>
              <w:spacing w:before="91"/>
              <w:ind w:left="286"/>
              <w:rPr>
                <w:sz w:val="32"/>
              </w:rPr>
            </w:pPr>
            <w:r>
              <w:rPr>
                <w:sz w:val="32"/>
              </w:rPr>
              <w:t>Retroceso</w:t>
            </w:r>
            <w:r>
              <w:rPr>
                <w:spacing w:val="-4"/>
                <w:sz w:val="32"/>
              </w:rPr>
              <w:t xml:space="preserve"> </w:t>
            </w:r>
            <w:r>
              <w:rPr>
                <w:sz w:val="32"/>
              </w:rPr>
              <w:t>+</w:t>
            </w:r>
            <w:r>
              <w:rPr>
                <w:spacing w:val="-4"/>
                <w:sz w:val="32"/>
              </w:rPr>
              <w:t xml:space="preserve"> </w:t>
            </w:r>
            <w:r>
              <w:rPr>
                <w:spacing w:val="-10"/>
                <w:sz w:val="32"/>
              </w:rPr>
              <w:t>X</w:t>
            </w:r>
          </w:p>
        </w:tc>
      </w:tr>
      <w:tr w:rsidR="00AC4009" w14:paraId="2601631A" w14:textId="77777777">
        <w:trPr>
          <w:trHeight w:val="542"/>
        </w:trPr>
        <w:tc>
          <w:tcPr>
            <w:tcW w:w="6174" w:type="dxa"/>
            <w:shd w:val="clear" w:color="auto" w:fill="DEDAEB"/>
          </w:tcPr>
          <w:p w14:paraId="7276E444" w14:textId="77777777" w:rsidR="00AC4009" w:rsidRDefault="00000000">
            <w:pPr>
              <w:pStyle w:val="TableParagraph"/>
              <w:spacing w:before="91"/>
              <w:rPr>
                <w:sz w:val="32"/>
              </w:rPr>
            </w:pPr>
            <w:r>
              <w:rPr>
                <w:spacing w:val="-2"/>
                <w:sz w:val="32"/>
              </w:rPr>
              <w:t>Pegar</w:t>
            </w:r>
          </w:p>
        </w:tc>
        <w:tc>
          <w:tcPr>
            <w:tcW w:w="4624" w:type="dxa"/>
            <w:shd w:val="clear" w:color="auto" w:fill="DEDAEB"/>
          </w:tcPr>
          <w:p w14:paraId="562008E0" w14:textId="77777777" w:rsidR="00AC4009" w:rsidRDefault="00000000">
            <w:pPr>
              <w:pStyle w:val="TableParagraph"/>
              <w:spacing w:before="91"/>
              <w:ind w:left="286"/>
              <w:rPr>
                <w:sz w:val="32"/>
              </w:rPr>
            </w:pPr>
            <w:r>
              <w:rPr>
                <w:sz w:val="32"/>
              </w:rPr>
              <w:t>Retroceso</w:t>
            </w:r>
            <w:r>
              <w:rPr>
                <w:spacing w:val="-4"/>
                <w:sz w:val="32"/>
              </w:rPr>
              <w:t xml:space="preserve"> </w:t>
            </w:r>
            <w:r>
              <w:rPr>
                <w:sz w:val="32"/>
              </w:rPr>
              <w:t>+</w:t>
            </w:r>
            <w:r>
              <w:rPr>
                <w:spacing w:val="-4"/>
                <w:sz w:val="32"/>
              </w:rPr>
              <w:t xml:space="preserve"> </w:t>
            </w:r>
            <w:r>
              <w:rPr>
                <w:spacing w:val="-10"/>
                <w:sz w:val="32"/>
              </w:rPr>
              <w:t>V</w:t>
            </w:r>
          </w:p>
        </w:tc>
      </w:tr>
      <w:tr w:rsidR="00AC4009" w14:paraId="02BE3EAA" w14:textId="77777777">
        <w:trPr>
          <w:trHeight w:val="542"/>
        </w:trPr>
        <w:tc>
          <w:tcPr>
            <w:tcW w:w="6174" w:type="dxa"/>
          </w:tcPr>
          <w:p w14:paraId="1E439B3D" w14:textId="77777777" w:rsidR="00AC4009" w:rsidRDefault="00000000">
            <w:pPr>
              <w:pStyle w:val="TableParagraph"/>
              <w:spacing w:before="91"/>
              <w:rPr>
                <w:sz w:val="32"/>
              </w:rPr>
            </w:pPr>
            <w:r>
              <w:rPr>
                <w:sz w:val="32"/>
              </w:rPr>
              <w:t>Eliminar</w:t>
            </w:r>
            <w:r>
              <w:rPr>
                <w:spacing w:val="-3"/>
                <w:sz w:val="32"/>
              </w:rPr>
              <w:t xml:space="preserve"> </w:t>
            </w:r>
            <w:r>
              <w:rPr>
                <w:sz w:val="32"/>
              </w:rPr>
              <w:t>palabra</w:t>
            </w:r>
            <w:r>
              <w:rPr>
                <w:spacing w:val="-3"/>
                <w:sz w:val="32"/>
              </w:rPr>
              <w:t xml:space="preserve"> </w:t>
            </w:r>
            <w:r>
              <w:rPr>
                <w:spacing w:val="-2"/>
                <w:sz w:val="32"/>
              </w:rPr>
              <w:t>anterior</w:t>
            </w:r>
          </w:p>
        </w:tc>
        <w:tc>
          <w:tcPr>
            <w:tcW w:w="4624" w:type="dxa"/>
          </w:tcPr>
          <w:p w14:paraId="22A72EE1" w14:textId="77777777" w:rsidR="00AC4009" w:rsidRDefault="00000000">
            <w:pPr>
              <w:pStyle w:val="TableParagraph"/>
              <w:spacing w:before="91"/>
              <w:ind w:left="286"/>
              <w:rPr>
                <w:sz w:val="32"/>
              </w:rPr>
            </w:pPr>
            <w:r>
              <w:rPr>
                <w:sz w:val="32"/>
              </w:rPr>
              <w:t>Retroceso</w:t>
            </w:r>
            <w:r>
              <w:rPr>
                <w:spacing w:val="-4"/>
                <w:sz w:val="32"/>
              </w:rPr>
              <w:t xml:space="preserve"> </w:t>
            </w:r>
            <w:r>
              <w:rPr>
                <w:sz w:val="32"/>
              </w:rPr>
              <w:t>+</w:t>
            </w:r>
            <w:r>
              <w:rPr>
                <w:spacing w:val="-4"/>
                <w:sz w:val="32"/>
              </w:rPr>
              <w:t xml:space="preserve"> </w:t>
            </w:r>
            <w:r>
              <w:rPr>
                <w:sz w:val="32"/>
              </w:rPr>
              <w:t>punto</w:t>
            </w:r>
            <w:r>
              <w:rPr>
                <w:spacing w:val="-4"/>
                <w:sz w:val="32"/>
              </w:rPr>
              <w:t xml:space="preserve"> </w:t>
            </w:r>
            <w:r>
              <w:rPr>
                <w:spacing w:val="-10"/>
                <w:sz w:val="32"/>
              </w:rPr>
              <w:t>2</w:t>
            </w:r>
          </w:p>
        </w:tc>
      </w:tr>
      <w:tr w:rsidR="00AC4009" w14:paraId="7253105D" w14:textId="77777777">
        <w:trPr>
          <w:trHeight w:val="542"/>
        </w:trPr>
        <w:tc>
          <w:tcPr>
            <w:tcW w:w="6174" w:type="dxa"/>
            <w:shd w:val="clear" w:color="auto" w:fill="DEDAEB"/>
          </w:tcPr>
          <w:p w14:paraId="5776B9D3" w14:textId="77777777" w:rsidR="00AC4009" w:rsidRDefault="00000000">
            <w:pPr>
              <w:pStyle w:val="TableParagraph"/>
              <w:spacing w:before="91"/>
              <w:rPr>
                <w:sz w:val="32"/>
              </w:rPr>
            </w:pPr>
            <w:r>
              <w:rPr>
                <w:sz w:val="32"/>
              </w:rPr>
              <w:t>Eliminar</w:t>
            </w:r>
            <w:r>
              <w:rPr>
                <w:spacing w:val="-3"/>
                <w:sz w:val="32"/>
              </w:rPr>
              <w:t xml:space="preserve"> </w:t>
            </w:r>
            <w:r>
              <w:rPr>
                <w:sz w:val="32"/>
              </w:rPr>
              <w:t>palabra</w:t>
            </w:r>
            <w:r>
              <w:rPr>
                <w:spacing w:val="-3"/>
                <w:sz w:val="32"/>
              </w:rPr>
              <w:t xml:space="preserve"> </w:t>
            </w:r>
            <w:r>
              <w:rPr>
                <w:spacing w:val="-2"/>
                <w:sz w:val="32"/>
              </w:rPr>
              <w:t>actual</w:t>
            </w:r>
          </w:p>
        </w:tc>
        <w:tc>
          <w:tcPr>
            <w:tcW w:w="4624" w:type="dxa"/>
            <w:shd w:val="clear" w:color="auto" w:fill="DEDAEB"/>
          </w:tcPr>
          <w:p w14:paraId="00C3CB18" w14:textId="77777777" w:rsidR="00AC4009" w:rsidRDefault="00000000">
            <w:pPr>
              <w:pStyle w:val="TableParagraph"/>
              <w:spacing w:before="91"/>
              <w:ind w:left="286"/>
              <w:rPr>
                <w:sz w:val="32"/>
              </w:rPr>
            </w:pPr>
            <w:r>
              <w:rPr>
                <w:sz w:val="32"/>
              </w:rPr>
              <w:t>Retroceso</w:t>
            </w:r>
            <w:r>
              <w:rPr>
                <w:spacing w:val="-4"/>
                <w:sz w:val="32"/>
              </w:rPr>
              <w:t xml:space="preserve"> </w:t>
            </w:r>
            <w:r>
              <w:rPr>
                <w:sz w:val="32"/>
              </w:rPr>
              <w:t>+</w:t>
            </w:r>
            <w:r>
              <w:rPr>
                <w:spacing w:val="-3"/>
                <w:sz w:val="32"/>
              </w:rPr>
              <w:t xml:space="preserve"> </w:t>
            </w:r>
            <w:r>
              <w:rPr>
                <w:sz w:val="32"/>
              </w:rPr>
              <w:t>Puntos</w:t>
            </w:r>
            <w:r>
              <w:rPr>
                <w:spacing w:val="-3"/>
                <w:sz w:val="32"/>
              </w:rPr>
              <w:t xml:space="preserve"> </w:t>
            </w:r>
            <w:r>
              <w:rPr>
                <w:sz w:val="32"/>
              </w:rPr>
              <w:t>2-</w:t>
            </w:r>
            <w:r>
              <w:rPr>
                <w:spacing w:val="-10"/>
                <w:sz w:val="32"/>
              </w:rPr>
              <w:t>5</w:t>
            </w:r>
          </w:p>
        </w:tc>
      </w:tr>
      <w:tr w:rsidR="00AC4009" w14:paraId="6A10AD98" w14:textId="77777777">
        <w:trPr>
          <w:trHeight w:val="542"/>
        </w:trPr>
        <w:tc>
          <w:tcPr>
            <w:tcW w:w="6174" w:type="dxa"/>
          </w:tcPr>
          <w:p w14:paraId="77A7A5E9" w14:textId="77777777" w:rsidR="00AC4009" w:rsidRDefault="00000000">
            <w:pPr>
              <w:pStyle w:val="TableParagraph"/>
              <w:spacing w:before="91"/>
              <w:rPr>
                <w:sz w:val="32"/>
              </w:rPr>
            </w:pPr>
            <w:r>
              <w:rPr>
                <w:sz w:val="32"/>
              </w:rPr>
              <w:t xml:space="preserve">Eliminar caracter </w:t>
            </w:r>
            <w:r>
              <w:rPr>
                <w:spacing w:val="-2"/>
                <w:sz w:val="32"/>
              </w:rPr>
              <w:t>anterior</w:t>
            </w:r>
          </w:p>
        </w:tc>
        <w:tc>
          <w:tcPr>
            <w:tcW w:w="4624" w:type="dxa"/>
          </w:tcPr>
          <w:p w14:paraId="7594D733" w14:textId="77777777" w:rsidR="00AC4009" w:rsidRDefault="00000000">
            <w:pPr>
              <w:pStyle w:val="TableParagraph"/>
              <w:spacing w:before="91"/>
              <w:ind w:left="286"/>
              <w:rPr>
                <w:sz w:val="32"/>
              </w:rPr>
            </w:pPr>
            <w:r>
              <w:rPr>
                <w:spacing w:val="-2"/>
                <w:sz w:val="32"/>
              </w:rPr>
              <w:t>Retroceso</w:t>
            </w:r>
          </w:p>
        </w:tc>
      </w:tr>
      <w:tr w:rsidR="00AC4009" w14:paraId="198EAB14" w14:textId="77777777">
        <w:trPr>
          <w:trHeight w:val="932"/>
        </w:trPr>
        <w:tc>
          <w:tcPr>
            <w:tcW w:w="6174" w:type="dxa"/>
            <w:shd w:val="clear" w:color="auto" w:fill="DEDAEB"/>
          </w:tcPr>
          <w:p w14:paraId="1CE099FB" w14:textId="77777777" w:rsidR="00AC4009" w:rsidRDefault="00000000">
            <w:pPr>
              <w:pStyle w:val="TableParagraph"/>
              <w:spacing w:before="91" w:line="254" w:lineRule="auto"/>
              <w:rPr>
                <w:sz w:val="32"/>
              </w:rPr>
            </w:pPr>
            <w:r>
              <w:rPr>
                <w:sz w:val="32"/>
              </w:rPr>
              <w:t>Mover</w:t>
            </w:r>
            <w:r>
              <w:rPr>
                <w:spacing w:val="-8"/>
                <w:sz w:val="32"/>
              </w:rPr>
              <w:t xml:space="preserve"> </w:t>
            </w:r>
            <w:r>
              <w:rPr>
                <w:sz w:val="32"/>
              </w:rPr>
              <w:t>al</w:t>
            </w:r>
            <w:r>
              <w:rPr>
                <w:spacing w:val="-8"/>
                <w:sz w:val="32"/>
              </w:rPr>
              <w:t xml:space="preserve"> </w:t>
            </w:r>
            <w:r>
              <w:rPr>
                <w:sz w:val="32"/>
              </w:rPr>
              <w:t>siguiente</w:t>
            </w:r>
            <w:r>
              <w:rPr>
                <w:spacing w:val="-8"/>
                <w:sz w:val="32"/>
              </w:rPr>
              <w:t xml:space="preserve"> </w:t>
            </w:r>
            <w:r>
              <w:rPr>
                <w:sz w:val="32"/>
              </w:rPr>
              <w:t>cuadro</w:t>
            </w:r>
            <w:r>
              <w:rPr>
                <w:spacing w:val="-8"/>
                <w:sz w:val="32"/>
              </w:rPr>
              <w:t xml:space="preserve"> </w:t>
            </w:r>
            <w:r>
              <w:rPr>
                <w:sz w:val="32"/>
              </w:rPr>
              <w:t>de</w:t>
            </w:r>
            <w:r>
              <w:rPr>
                <w:spacing w:val="-8"/>
                <w:sz w:val="32"/>
              </w:rPr>
              <w:t xml:space="preserve"> </w:t>
            </w:r>
            <w:r>
              <w:rPr>
                <w:sz w:val="32"/>
              </w:rPr>
              <w:t>edición mientras se edita</w:t>
            </w:r>
          </w:p>
        </w:tc>
        <w:tc>
          <w:tcPr>
            <w:tcW w:w="4624" w:type="dxa"/>
            <w:shd w:val="clear" w:color="auto" w:fill="DEDAEB"/>
          </w:tcPr>
          <w:p w14:paraId="6F7FEC07" w14:textId="77777777" w:rsidR="00AC4009" w:rsidRDefault="00000000">
            <w:pPr>
              <w:pStyle w:val="TableParagraph"/>
              <w:spacing w:before="91"/>
              <w:ind w:left="286"/>
              <w:rPr>
                <w:sz w:val="32"/>
              </w:rPr>
            </w:pPr>
            <w:r>
              <w:rPr>
                <w:spacing w:val="-2"/>
                <w:sz w:val="32"/>
              </w:rPr>
              <w:t>Enter</w:t>
            </w:r>
          </w:p>
        </w:tc>
      </w:tr>
      <w:tr w:rsidR="00AC4009" w14:paraId="2073B8EE" w14:textId="77777777">
        <w:trPr>
          <w:trHeight w:val="855"/>
        </w:trPr>
        <w:tc>
          <w:tcPr>
            <w:tcW w:w="6174" w:type="dxa"/>
          </w:tcPr>
          <w:p w14:paraId="1145CC5A" w14:textId="77777777" w:rsidR="00AC4009" w:rsidRDefault="00000000">
            <w:pPr>
              <w:pStyle w:val="TableParagraph"/>
              <w:spacing w:before="55" w:line="390" w:lineRule="atLeast"/>
              <w:rPr>
                <w:sz w:val="32"/>
              </w:rPr>
            </w:pPr>
            <w:r>
              <w:rPr>
                <w:sz w:val="32"/>
              </w:rPr>
              <w:t>Mover</w:t>
            </w:r>
            <w:r>
              <w:rPr>
                <w:spacing w:val="-7"/>
                <w:sz w:val="32"/>
              </w:rPr>
              <w:t xml:space="preserve"> </w:t>
            </w:r>
            <w:r>
              <w:rPr>
                <w:sz w:val="32"/>
              </w:rPr>
              <w:t>al</w:t>
            </w:r>
            <w:r>
              <w:rPr>
                <w:spacing w:val="-7"/>
                <w:sz w:val="32"/>
              </w:rPr>
              <w:t xml:space="preserve"> </w:t>
            </w:r>
            <w:r>
              <w:rPr>
                <w:sz w:val="32"/>
              </w:rPr>
              <w:t>siguiente</w:t>
            </w:r>
            <w:r>
              <w:rPr>
                <w:spacing w:val="-7"/>
                <w:sz w:val="32"/>
              </w:rPr>
              <w:t xml:space="preserve"> </w:t>
            </w:r>
            <w:r>
              <w:rPr>
                <w:sz w:val="32"/>
              </w:rPr>
              <w:t>cuadro</w:t>
            </w:r>
            <w:r>
              <w:rPr>
                <w:spacing w:val="-7"/>
                <w:sz w:val="32"/>
              </w:rPr>
              <w:t xml:space="preserve"> </w:t>
            </w:r>
            <w:r>
              <w:rPr>
                <w:sz w:val="32"/>
              </w:rPr>
              <w:t>de</w:t>
            </w:r>
            <w:r>
              <w:rPr>
                <w:spacing w:val="-7"/>
                <w:sz w:val="32"/>
              </w:rPr>
              <w:t xml:space="preserve"> </w:t>
            </w:r>
            <w:r>
              <w:rPr>
                <w:sz w:val="32"/>
              </w:rPr>
              <w:t>edición</w:t>
            </w:r>
            <w:r>
              <w:rPr>
                <w:spacing w:val="-7"/>
                <w:sz w:val="32"/>
              </w:rPr>
              <w:t xml:space="preserve"> </w:t>
            </w:r>
            <w:r>
              <w:rPr>
                <w:sz w:val="32"/>
              </w:rPr>
              <w:t xml:space="preserve">sin </w:t>
            </w:r>
            <w:r>
              <w:rPr>
                <w:spacing w:val="-2"/>
                <w:sz w:val="32"/>
              </w:rPr>
              <w:t>editar</w:t>
            </w:r>
          </w:p>
        </w:tc>
        <w:tc>
          <w:tcPr>
            <w:tcW w:w="4624" w:type="dxa"/>
          </w:tcPr>
          <w:p w14:paraId="3DBD4102" w14:textId="77777777" w:rsidR="00AC4009" w:rsidRDefault="00000000">
            <w:pPr>
              <w:pStyle w:val="TableParagraph"/>
              <w:spacing w:before="91"/>
              <w:ind w:left="286"/>
              <w:rPr>
                <w:sz w:val="32"/>
              </w:rPr>
            </w:pPr>
            <w:r>
              <w:rPr>
                <w:sz w:val="32"/>
              </w:rPr>
              <w:t>Tecla</w:t>
            </w:r>
            <w:r>
              <w:rPr>
                <w:spacing w:val="-14"/>
                <w:sz w:val="32"/>
              </w:rPr>
              <w:t xml:space="preserve"> </w:t>
            </w:r>
            <w:r>
              <w:rPr>
                <w:sz w:val="32"/>
              </w:rPr>
              <w:t>de</w:t>
            </w:r>
            <w:r>
              <w:rPr>
                <w:spacing w:val="-13"/>
                <w:sz w:val="32"/>
              </w:rPr>
              <w:t xml:space="preserve"> </w:t>
            </w:r>
            <w:r>
              <w:rPr>
                <w:sz w:val="32"/>
              </w:rPr>
              <w:t>pulgar</w:t>
            </w:r>
            <w:r>
              <w:rPr>
                <w:spacing w:val="-13"/>
                <w:sz w:val="32"/>
              </w:rPr>
              <w:t xml:space="preserve"> </w:t>
            </w:r>
            <w:r>
              <w:rPr>
                <w:spacing w:val="-2"/>
                <w:sz w:val="32"/>
              </w:rPr>
              <w:t>Siguiente</w:t>
            </w:r>
          </w:p>
        </w:tc>
      </w:tr>
    </w:tbl>
    <w:p w14:paraId="128A35B7" w14:textId="77777777" w:rsidR="00AC4009" w:rsidRDefault="00AC4009">
      <w:pPr>
        <w:rPr>
          <w:sz w:val="32"/>
        </w:rPr>
        <w:sectPr w:rsidR="00AC4009">
          <w:pgSz w:w="12240" w:h="15840"/>
          <w:pgMar w:top="640" w:right="580" w:bottom="860" w:left="600" w:header="0" w:footer="660" w:gutter="0"/>
          <w:cols w:space="720"/>
        </w:sectPr>
      </w:pPr>
    </w:p>
    <w:tbl>
      <w:tblPr>
        <w:tblW w:w="0" w:type="auto"/>
        <w:tblInd w:w="127" w:type="dxa"/>
        <w:tblLayout w:type="fixed"/>
        <w:tblCellMar>
          <w:left w:w="0" w:type="dxa"/>
          <w:right w:w="0" w:type="dxa"/>
        </w:tblCellMar>
        <w:tblLook w:val="01E0" w:firstRow="1" w:lastRow="1" w:firstColumn="1" w:lastColumn="1" w:noHBand="0" w:noVBand="0"/>
      </w:tblPr>
      <w:tblGrid>
        <w:gridCol w:w="6183"/>
        <w:gridCol w:w="4615"/>
      </w:tblGrid>
      <w:tr w:rsidR="00AC4009" w14:paraId="1B970C39" w14:textId="77777777">
        <w:trPr>
          <w:trHeight w:val="2184"/>
        </w:trPr>
        <w:tc>
          <w:tcPr>
            <w:tcW w:w="6183" w:type="dxa"/>
          </w:tcPr>
          <w:p w14:paraId="5B3B6A3F" w14:textId="77777777" w:rsidR="00AC4009" w:rsidRDefault="00000000">
            <w:pPr>
              <w:pStyle w:val="TableParagraph"/>
              <w:spacing w:before="166"/>
              <w:rPr>
                <w:b/>
                <w:sz w:val="40"/>
              </w:rPr>
            </w:pPr>
            <w:r>
              <w:rPr>
                <w:noProof/>
              </w:rPr>
              <w:lastRenderedPageBreak/>
              <mc:AlternateContent>
                <mc:Choice Requires="wpg">
                  <w:drawing>
                    <wp:anchor distT="0" distB="0" distL="0" distR="0" simplePos="0" relativeHeight="251672064" behindDoc="1" locked="0" layoutInCell="1" allowOverlap="1" wp14:anchorId="04EE7C8D" wp14:editId="4C2CDC47">
                      <wp:simplePos x="0" y="0"/>
                      <wp:positionH relativeFrom="column">
                        <wp:posOffset>0</wp:posOffset>
                      </wp:positionH>
                      <wp:positionV relativeFrom="paragraph">
                        <wp:posOffset>0</wp:posOffset>
                      </wp:positionV>
                      <wp:extent cx="6857365" cy="1387475"/>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7365" cy="1387475"/>
                                <a:chOff x="0" y="0"/>
                                <a:chExt cx="6857365" cy="1387475"/>
                              </a:xfrm>
                            </wpg:grpSpPr>
                            <wps:wsp>
                              <wps:cNvPr id="77" name="Graphic 77"/>
                              <wps:cNvSpPr/>
                              <wps:spPr>
                                <a:xfrm>
                                  <a:off x="0" y="0"/>
                                  <a:ext cx="6857365" cy="795655"/>
                                </a:xfrm>
                                <a:custGeom>
                                  <a:avLst/>
                                  <a:gdLst/>
                                  <a:ahLst/>
                                  <a:cxnLst/>
                                  <a:rect l="l" t="t" r="r" b="b"/>
                                  <a:pathLst>
                                    <a:path w="6857365" h="795655">
                                      <a:moveTo>
                                        <a:pt x="6857365" y="0"/>
                                      </a:moveTo>
                                      <a:lnTo>
                                        <a:pt x="3987800" y="0"/>
                                      </a:lnTo>
                                      <a:lnTo>
                                        <a:pt x="0" y="0"/>
                                      </a:lnTo>
                                      <a:lnTo>
                                        <a:pt x="0" y="795274"/>
                                      </a:lnTo>
                                      <a:lnTo>
                                        <a:pt x="3987800" y="795274"/>
                                      </a:lnTo>
                                      <a:lnTo>
                                        <a:pt x="6857365" y="795274"/>
                                      </a:lnTo>
                                      <a:lnTo>
                                        <a:pt x="6857365" y="0"/>
                                      </a:lnTo>
                                      <a:close/>
                                    </a:path>
                                  </a:pathLst>
                                </a:custGeom>
                                <a:solidFill>
                                  <a:srgbClr val="000000"/>
                                </a:solidFill>
                              </wps:spPr>
                              <wps:bodyPr wrap="square" lIns="0" tIns="0" rIns="0" bIns="0" rtlCol="0">
                                <a:prstTxWarp prst="textNoShape">
                                  <a:avLst/>
                                </a:prstTxWarp>
                                <a:noAutofit/>
                              </wps:bodyPr>
                            </wps:wsp>
                            <wps:wsp>
                              <wps:cNvPr id="78" name="Graphic 78"/>
                              <wps:cNvSpPr/>
                              <wps:spPr>
                                <a:xfrm>
                                  <a:off x="0" y="795273"/>
                                  <a:ext cx="6857365" cy="592455"/>
                                </a:xfrm>
                                <a:custGeom>
                                  <a:avLst/>
                                  <a:gdLst/>
                                  <a:ahLst/>
                                  <a:cxnLst/>
                                  <a:rect l="l" t="t" r="r" b="b"/>
                                  <a:pathLst>
                                    <a:path w="6857365" h="592455">
                                      <a:moveTo>
                                        <a:pt x="6857365" y="0"/>
                                      </a:moveTo>
                                      <a:lnTo>
                                        <a:pt x="3987800" y="0"/>
                                      </a:lnTo>
                                      <a:lnTo>
                                        <a:pt x="0" y="0"/>
                                      </a:lnTo>
                                      <a:lnTo>
                                        <a:pt x="0" y="592074"/>
                                      </a:lnTo>
                                      <a:lnTo>
                                        <a:pt x="3987800" y="592074"/>
                                      </a:lnTo>
                                      <a:lnTo>
                                        <a:pt x="6857365" y="592074"/>
                                      </a:lnTo>
                                      <a:lnTo>
                                        <a:pt x="6857365" y="0"/>
                                      </a:lnTo>
                                      <a:close/>
                                    </a:path>
                                  </a:pathLst>
                                </a:custGeom>
                                <a:solidFill>
                                  <a:srgbClr val="DEDAEB"/>
                                </a:solidFill>
                              </wps:spPr>
                              <wps:bodyPr wrap="square" lIns="0" tIns="0" rIns="0" bIns="0" rtlCol="0">
                                <a:prstTxWarp prst="textNoShape">
                                  <a:avLst/>
                                </a:prstTxWarp>
                                <a:noAutofit/>
                              </wps:bodyPr>
                            </wps:wsp>
                          </wpg:wgp>
                        </a:graphicData>
                      </a:graphic>
                    </wp:anchor>
                  </w:drawing>
                </mc:Choice>
                <mc:Fallback>
                  <w:pict>
                    <v:group w14:anchorId="31C612B1" id="Group 76" o:spid="_x0000_s1026" style="position:absolute;margin-left:0;margin-top:0;width:539.95pt;height:109.25pt;z-index:-251644416;mso-wrap-distance-left:0;mso-wrap-distance-right:0" coordsize="68573,13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">
                      <v:shape id="Graphic 77" o:spid="_x0000_s1027" style="position:absolute;width:68573;height:7956;visibility:visible;mso-wrap-style:square;v-text-anchor:top" coordsize="6857365,79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" path="m6857365,l3987800,,,,,795274r3987800,l6857365,795274,6857365,xe" fillcolor="black" stroked="f">
                        <v:path arrowok="t"/>
                      </v:shape>
                      <v:shape id="Graphic 78" o:spid="_x0000_s1028" style="position:absolute;top:7952;width:68573;height:5925;visibility:visible;mso-wrap-style:square;v-text-anchor:top" coordsize="6857365,5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" path="m6857365,l3987800,,,,,592074r3987800,l6857365,592074,6857365,xe" fillcolor="#dedaeb" stroked="f">
                        <v:path arrowok="t"/>
                      </v:shape>
                    </v:group>
                  </w:pict>
                </mc:Fallback>
              </mc:AlternateContent>
            </w:r>
            <w:r>
              <w:rPr>
                <w:b/>
                <w:color w:val="FFFFFF"/>
                <w:spacing w:val="-2"/>
                <w:sz w:val="40"/>
              </w:rPr>
              <w:t>Acción</w:t>
            </w:r>
          </w:p>
          <w:p w14:paraId="1167D8A4" w14:textId="77777777" w:rsidR="00AC4009" w:rsidRDefault="00AC4009">
            <w:pPr>
              <w:pStyle w:val="TableParagraph"/>
              <w:spacing w:before="257"/>
              <w:ind w:left="0"/>
              <w:rPr>
                <w:b/>
                <w:sz w:val="40"/>
              </w:rPr>
            </w:pPr>
          </w:p>
          <w:p w14:paraId="57EED8AE" w14:textId="77777777" w:rsidR="00AC4009" w:rsidRDefault="00000000">
            <w:pPr>
              <w:pStyle w:val="TableParagraph"/>
              <w:spacing w:before="0" w:line="254" w:lineRule="auto"/>
              <w:rPr>
                <w:sz w:val="32"/>
              </w:rPr>
            </w:pPr>
            <w:r>
              <w:rPr>
                <w:sz w:val="32"/>
              </w:rPr>
              <w:t>Mover</w:t>
            </w:r>
            <w:r>
              <w:rPr>
                <w:spacing w:val="-7"/>
                <w:sz w:val="32"/>
              </w:rPr>
              <w:t xml:space="preserve"> </w:t>
            </w:r>
            <w:r>
              <w:rPr>
                <w:sz w:val="32"/>
              </w:rPr>
              <w:t>al</w:t>
            </w:r>
            <w:r>
              <w:rPr>
                <w:spacing w:val="-7"/>
                <w:sz w:val="32"/>
              </w:rPr>
              <w:t xml:space="preserve"> </w:t>
            </w:r>
            <w:r>
              <w:rPr>
                <w:sz w:val="32"/>
              </w:rPr>
              <w:t>cuadro</w:t>
            </w:r>
            <w:r>
              <w:rPr>
                <w:spacing w:val="-7"/>
                <w:sz w:val="32"/>
              </w:rPr>
              <w:t xml:space="preserve"> </w:t>
            </w:r>
            <w:r>
              <w:rPr>
                <w:sz w:val="32"/>
              </w:rPr>
              <w:t>de</w:t>
            </w:r>
            <w:r>
              <w:rPr>
                <w:spacing w:val="-7"/>
                <w:sz w:val="32"/>
              </w:rPr>
              <w:t xml:space="preserve"> </w:t>
            </w:r>
            <w:r>
              <w:rPr>
                <w:sz w:val="32"/>
              </w:rPr>
              <w:t>edición</w:t>
            </w:r>
            <w:r>
              <w:rPr>
                <w:spacing w:val="-7"/>
                <w:sz w:val="32"/>
              </w:rPr>
              <w:t xml:space="preserve"> </w:t>
            </w:r>
            <w:r>
              <w:rPr>
                <w:sz w:val="32"/>
              </w:rPr>
              <w:t>anterior</w:t>
            </w:r>
            <w:r>
              <w:rPr>
                <w:spacing w:val="-7"/>
                <w:sz w:val="32"/>
              </w:rPr>
              <w:t xml:space="preserve"> </w:t>
            </w:r>
            <w:r>
              <w:rPr>
                <w:sz w:val="32"/>
              </w:rPr>
              <w:t xml:space="preserve">sin </w:t>
            </w:r>
            <w:r>
              <w:rPr>
                <w:spacing w:val="-2"/>
                <w:sz w:val="32"/>
              </w:rPr>
              <w:t>editar</w:t>
            </w:r>
          </w:p>
        </w:tc>
        <w:tc>
          <w:tcPr>
            <w:tcW w:w="4615" w:type="dxa"/>
          </w:tcPr>
          <w:p w14:paraId="00FB6188" w14:textId="77777777" w:rsidR="00AC4009" w:rsidRDefault="00000000">
            <w:pPr>
              <w:pStyle w:val="TableParagraph"/>
              <w:spacing w:before="166" w:line="292" w:lineRule="auto"/>
              <w:ind w:left="277"/>
              <w:rPr>
                <w:b/>
                <w:sz w:val="40"/>
              </w:rPr>
            </w:pPr>
            <w:r>
              <w:rPr>
                <w:b/>
                <w:color w:val="FFFFFF"/>
                <w:sz w:val="40"/>
              </w:rPr>
              <w:t>Atajo</w:t>
            </w:r>
            <w:r>
              <w:rPr>
                <w:b/>
                <w:color w:val="FFFFFF"/>
                <w:spacing w:val="-21"/>
                <w:sz w:val="40"/>
              </w:rPr>
              <w:t xml:space="preserve"> </w:t>
            </w:r>
            <w:r>
              <w:rPr>
                <w:b/>
                <w:color w:val="FFFFFF"/>
                <w:sz w:val="40"/>
              </w:rPr>
              <w:t>o</w:t>
            </w:r>
            <w:r>
              <w:rPr>
                <w:b/>
                <w:color w:val="FFFFFF"/>
                <w:spacing w:val="-21"/>
                <w:sz w:val="40"/>
              </w:rPr>
              <w:t xml:space="preserve"> </w:t>
            </w:r>
            <w:r>
              <w:rPr>
                <w:b/>
                <w:color w:val="FFFFFF"/>
                <w:sz w:val="40"/>
              </w:rPr>
              <w:t>combinación de Teclas</w:t>
            </w:r>
          </w:p>
          <w:p w14:paraId="46D95B79" w14:textId="77777777" w:rsidR="00AC4009" w:rsidRDefault="00000000">
            <w:pPr>
              <w:pStyle w:val="TableParagraph"/>
              <w:spacing w:before="55"/>
              <w:ind w:left="277"/>
              <w:rPr>
                <w:sz w:val="32"/>
              </w:rPr>
            </w:pPr>
            <w:r>
              <w:rPr>
                <w:sz w:val="32"/>
              </w:rPr>
              <w:t>Tecla</w:t>
            </w:r>
            <w:r>
              <w:rPr>
                <w:spacing w:val="-24"/>
                <w:sz w:val="32"/>
              </w:rPr>
              <w:t xml:space="preserve"> </w:t>
            </w:r>
            <w:r>
              <w:rPr>
                <w:sz w:val="32"/>
              </w:rPr>
              <w:t>de</w:t>
            </w:r>
            <w:r>
              <w:rPr>
                <w:spacing w:val="-14"/>
                <w:sz w:val="32"/>
              </w:rPr>
              <w:t xml:space="preserve"> </w:t>
            </w:r>
            <w:r>
              <w:rPr>
                <w:sz w:val="32"/>
              </w:rPr>
              <w:t>pulgar</w:t>
            </w:r>
            <w:r>
              <w:rPr>
                <w:spacing w:val="-22"/>
                <w:sz w:val="32"/>
              </w:rPr>
              <w:t xml:space="preserve"> </w:t>
            </w:r>
            <w:r>
              <w:rPr>
                <w:spacing w:val="-2"/>
                <w:sz w:val="32"/>
              </w:rPr>
              <w:t>Anterior</w:t>
            </w:r>
          </w:p>
        </w:tc>
      </w:tr>
      <w:tr w:rsidR="00AC4009" w14:paraId="7D730EB5" w14:textId="77777777">
        <w:trPr>
          <w:trHeight w:val="932"/>
        </w:trPr>
        <w:tc>
          <w:tcPr>
            <w:tcW w:w="6183" w:type="dxa"/>
          </w:tcPr>
          <w:p w14:paraId="0CBCAECB" w14:textId="77777777" w:rsidR="00AC4009" w:rsidRDefault="00000000">
            <w:pPr>
              <w:pStyle w:val="TableParagraph"/>
              <w:spacing w:before="91" w:line="254" w:lineRule="auto"/>
              <w:rPr>
                <w:sz w:val="32"/>
              </w:rPr>
            </w:pPr>
            <w:r>
              <w:rPr>
                <w:sz w:val="32"/>
              </w:rPr>
              <w:t>Mover</w:t>
            </w:r>
            <w:r>
              <w:rPr>
                <w:spacing w:val="-6"/>
                <w:sz w:val="32"/>
              </w:rPr>
              <w:t xml:space="preserve"> </w:t>
            </w:r>
            <w:r>
              <w:rPr>
                <w:sz w:val="32"/>
              </w:rPr>
              <w:t>el</w:t>
            </w:r>
            <w:r>
              <w:rPr>
                <w:spacing w:val="-6"/>
                <w:sz w:val="32"/>
              </w:rPr>
              <w:t xml:space="preserve"> </w:t>
            </w:r>
            <w:r>
              <w:rPr>
                <w:sz w:val="32"/>
              </w:rPr>
              <w:t>punto</w:t>
            </w:r>
            <w:r>
              <w:rPr>
                <w:spacing w:val="-6"/>
                <w:sz w:val="32"/>
              </w:rPr>
              <w:t xml:space="preserve"> </w:t>
            </w:r>
            <w:r>
              <w:rPr>
                <w:sz w:val="32"/>
              </w:rPr>
              <w:t>de</w:t>
            </w:r>
            <w:r>
              <w:rPr>
                <w:spacing w:val="-6"/>
                <w:sz w:val="32"/>
              </w:rPr>
              <w:t xml:space="preserve"> </w:t>
            </w:r>
            <w:r>
              <w:rPr>
                <w:sz w:val="32"/>
              </w:rPr>
              <w:t>inserción</w:t>
            </w:r>
            <w:r>
              <w:rPr>
                <w:spacing w:val="-6"/>
                <w:sz w:val="32"/>
              </w:rPr>
              <w:t xml:space="preserve"> </w:t>
            </w:r>
            <w:r>
              <w:rPr>
                <w:sz w:val="32"/>
              </w:rPr>
              <w:t>al</w:t>
            </w:r>
            <w:r>
              <w:rPr>
                <w:spacing w:val="-6"/>
                <w:sz w:val="32"/>
              </w:rPr>
              <w:t xml:space="preserve"> </w:t>
            </w:r>
            <w:r>
              <w:rPr>
                <w:sz w:val="32"/>
              </w:rPr>
              <w:t>inicio</w:t>
            </w:r>
            <w:r>
              <w:rPr>
                <w:spacing w:val="-6"/>
                <w:sz w:val="32"/>
              </w:rPr>
              <w:t xml:space="preserve"> </w:t>
            </w:r>
            <w:r>
              <w:rPr>
                <w:sz w:val="32"/>
              </w:rPr>
              <w:t>del campo de texto del documento</w:t>
            </w:r>
          </w:p>
        </w:tc>
        <w:tc>
          <w:tcPr>
            <w:tcW w:w="4615" w:type="dxa"/>
          </w:tcPr>
          <w:p w14:paraId="3D8A4B2F" w14:textId="77777777" w:rsidR="00AC4009" w:rsidRDefault="00000000">
            <w:pPr>
              <w:pStyle w:val="TableParagraph"/>
              <w:spacing w:before="91"/>
              <w:ind w:left="277"/>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1-2-</w:t>
            </w:r>
            <w:r>
              <w:rPr>
                <w:spacing w:val="-10"/>
                <w:sz w:val="32"/>
              </w:rPr>
              <w:t>3</w:t>
            </w:r>
          </w:p>
        </w:tc>
      </w:tr>
      <w:tr w:rsidR="00AC4009" w14:paraId="29FFF5A9" w14:textId="77777777">
        <w:trPr>
          <w:trHeight w:val="932"/>
        </w:trPr>
        <w:tc>
          <w:tcPr>
            <w:tcW w:w="6183" w:type="dxa"/>
            <w:shd w:val="clear" w:color="auto" w:fill="DEDAEB"/>
          </w:tcPr>
          <w:p w14:paraId="42081E47" w14:textId="77777777" w:rsidR="00AC4009" w:rsidRDefault="00000000">
            <w:pPr>
              <w:pStyle w:val="TableParagraph"/>
              <w:spacing w:before="91" w:line="254" w:lineRule="auto"/>
              <w:rPr>
                <w:sz w:val="32"/>
              </w:rPr>
            </w:pPr>
            <w:r>
              <w:rPr>
                <w:sz w:val="32"/>
              </w:rPr>
              <w:t>Mover</w:t>
            </w:r>
            <w:r>
              <w:rPr>
                <w:spacing w:val="-6"/>
                <w:sz w:val="32"/>
              </w:rPr>
              <w:t xml:space="preserve"> </w:t>
            </w:r>
            <w:r>
              <w:rPr>
                <w:sz w:val="32"/>
              </w:rPr>
              <w:t>el</w:t>
            </w:r>
            <w:r>
              <w:rPr>
                <w:spacing w:val="-6"/>
                <w:sz w:val="32"/>
              </w:rPr>
              <w:t xml:space="preserve"> </w:t>
            </w:r>
            <w:r>
              <w:rPr>
                <w:sz w:val="32"/>
              </w:rPr>
              <w:t>punto</w:t>
            </w:r>
            <w:r>
              <w:rPr>
                <w:spacing w:val="-6"/>
                <w:sz w:val="32"/>
              </w:rPr>
              <w:t xml:space="preserve"> </w:t>
            </w:r>
            <w:r>
              <w:rPr>
                <w:sz w:val="32"/>
              </w:rPr>
              <w:t>de</w:t>
            </w:r>
            <w:r>
              <w:rPr>
                <w:spacing w:val="-6"/>
                <w:sz w:val="32"/>
              </w:rPr>
              <w:t xml:space="preserve"> </w:t>
            </w:r>
            <w:r>
              <w:rPr>
                <w:sz w:val="32"/>
              </w:rPr>
              <w:t>inserción</w:t>
            </w:r>
            <w:r>
              <w:rPr>
                <w:spacing w:val="-6"/>
                <w:sz w:val="32"/>
              </w:rPr>
              <w:t xml:space="preserve"> </w:t>
            </w:r>
            <w:r>
              <w:rPr>
                <w:sz w:val="32"/>
              </w:rPr>
              <w:t>al</w:t>
            </w:r>
            <w:r>
              <w:rPr>
                <w:spacing w:val="-6"/>
                <w:sz w:val="32"/>
              </w:rPr>
              <w:t xml:space="preserve"> </w:t>
            </w:r>
            <w:r>
              <w:rPr>
                <w:sz w:val="32"/>
              </w:rPr>
              <w:t>final</w:t>
            </w:r>
            <w:r>
              <w:rPr>
                <w:spacing w:val="-6"/>
                <w:sz w:val="32"/>
              </w:rPr>
              <w:t xml:space="preserve"> </w:t>
            </w:r>
            <w:r>
              <w:rPr>
                <w:sz w:val="32"/>
              </w:rPr>
              <w:t>del campo de texto del documento</w:t>
            </w:r>
          </w:p>
        </w:tc>
        <w:tc>
          <w:tcPr>
            <w:tcW w:w="4615" w:type="dxa"/>
            <w:shd w:val="clear" w:color="auto" w:fill="DEDAEB"/>
          </w:tcPr>
          <w:p w14:paraId="4C7E729E" w14:textId="77777777" w:rsidR="00AC4009" w:rsidRDefault="00000000">
            <w:pPr>
              <w:pStyle w:val="TableParagraph"/>
              <w:spacing w:before="91"/>
              <w:ind w:left="277"/>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4-5-</w:t>
            </w:r>
            <w:r>
              <w:rPr>
                <w:spacing w:val="-10"/>
                <w:sz w:val="32"/>
              </w:rPr>
              <w:t>6</w:t>
            </w:r>
          </w:p>
        </w:tc>
      </w:tr>
      <w:tr w:rsidR="00AC4009" w14:paraId="108215C2" w14:textId="77777777">
        <w:trPr>
          <w:trHeight w:val="542"/>
        </w:trPr>
        <w:tc>
          <w:tcPr>
            <w:tcW w:w="6183" w:type="dxa"/>
          </w:tcPr>
          <w:p w14:paraId="5B801B33" w14:textId="77777777" w:rsidR="00AC4009" w:rsidRDefault="00000000">
            <w:pPr>
              <w:pStyle w:val="TableParagraph"/>
              <w:spacing w:before="91"/>
              <w:rPr>
                <w:sz w:val="32"/>
              </w:rPr>
            </w:pPr>
            <w:r>
              <w:rPr>
                <w:sz w:val="32"/>
              </w:rPr>
              <w:t>Iniciar</w:t>
            </w:r>
            <w:r>
              <w:rPr>
                <w:spacing w:val="-7"/>
                <w:sz w:val="32"/>
              </w:rPr>
              <w:t xml:space="preserve"> </w:t>
            </w:r>
            <w:r>
              <w:rPr>
                <w:sz w:val="32"/>
              </w:rPr>
              <w:t>desplazamiento</w:t>
            </w:r>
            <w:r>
              <w:rPr>
                <w:spacing w:val="-6"/>
                <w:sz w:val="32"/>
              </w:rPr>
              <w:t xml:space="preserve"> </w:t>
            </w:r>
            <w:r>
              <w:rPr>
                <w:spacing w:val="-2"/>
                <w:sz w:val="32"/>
              </w:rPr>
              <w:t>automático</w:t>
            </w:r>
          </w:p>
        </w:tc>
        <w:tc>
          <w:tcPr>
            <w:tcW w:w="4615" w:type="dxa"/>
          </w:tcPr>
          <w:p w14:paraId="5CA06651" w14:textId="77777777" w:rsidR="00AC4009" w:rsidRDefault="00000000">
            <w:pPr>
              <w:pStyle w:val="TableParagraph"/>
              <w:spacing w:before="91"/>
              <w:ind w:left="277"/>
              <w:rPr>
                <w:sz w:val="32"/>
              </w:rPr>
            </w:pPr>
            <w:r>
              <w:rPr>
                <w:sz w:val="32"/>
              </w:rPr>
              <w:t>Espacio</w:t>
            </w:r>
            <w:r>
              <w:rPr>
                <w:spacing w:val="-7"/>
                <w:sz w:val="32"/>
              </w:rPr>
              <w:t xml:space="preserve"> </w:t>
            </w:r>
            <w:r>
              <w:rPr>
                <w:sz w:val="32"/>
              </w:rPr>
              <w:t>+</w:t>
            </w:r>
            <w:r>
              <w:rPr>
                <w:spacing w:val="-5"/>
                <w:sz w:val="32"/>
              </w:rPr>
              <w:t xml:space="preserve"> </w:t>
            </w:r>
            <w:r>
              <w:rPr>
                <w:sz w:val="32"/>
              </w:rPr>
              <w:t>Puntos</w:t>
            </w:r>
            <w:r>
              <w:rPr>
                <w:spacing w:val="-4"/>
                <w:sz w:val="32"/>
              </w:rPr>
              <w:t xml:space="preserve"> </w:t>
            </w:r>
            <w:r>
              <w:rPr>
                <w:sz w:val="32"/>
              </w:rPr>
              <w:t>1-2-4-5-</w:t>
            </w:r>
            <w:r>
              <w:rPr>
                <w:spacing w:val="-10"/>
                <w:sz w:val="32"/>
              </w:rPr>
              <w:t>6</w:t>
            </w:r>
          </w:p>
        </w:tc>
      </w:tr>
      <w:tr w:rsidR="00AC4009" w14:paraId="084C7052" w14:textId="77777777">
        <w:trPr>
          <w:trHeight w:val="932"/>
        </w:trPr>
        <w:tc>
          <w:tcPr>
            <w:tcW w:w="6183" w:type="dxa"/>
            <w:shd w:val="clear" w:color="auto" w:fill="DEDAEB"/>
          </w:tcPr>
          <w:p w14:paraId="69896F44" w14:textId="77777777" w:rsidR="00AC4009" w:rsidRDefault="00000000">
            <w:pPr>
              <w:pStyle w:val="TableParagraph"/>
              <w:spacing w:before="91" w:line="254" w:lineRule="auto"/>
              <w:ind w:right="99"/>
              <w:rPr>
                <w:sz w:val="32"/>
              </w:rPr>
            </w:pPr>
            <w:r>
              <w:rPr>
                <w:sz w:val="32"/>
              </w:rPr>
              <w:t>Aumentar la velocidad del desplazamiento</w:t>
            </w:r>
            <w:r>
              <w:rPr>
                <w:spacing w:val="-23"/>
                <w:sz w:val="32"/>
              </w:rPr>
              <w:t xml:space="preserve"> </w:t>
            </w:r>
            <w:r>
              <w:rPr>
                <w:sz w:val="32"/>
              </w:rPr>
              <w:t>automático</w:t>
            </w:r>
          </w:p>
        </w:tc>
        <w:tc>
          <w:tcPr>
            <w:tcW w:w="4615" w:type="dxa"/>
            <w:shd w:val="clear" w:color="auto" w:fill="DEDAEB"/>
          </w:tcPr>
          <w:p w14:paraId="587E81F5" w14:textId="77777777" w:rsidR="00AC4009" w:rsidRDefault="00000000">
            <w:pPr>
              <w:pStyle w:val="TableParagraph"/>
              <w:spacing w:before="91"/>
              <w:ind w:left="277"/>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6</w:t>
            </w:r>
          </w:p>
        </w:tc>
      </w:tr>
      <w:tr w:rsidR="00AC4009" w14:paraId="4B5A77A9" w14:textId="77777777">
        <w:trPr>
          <w:trHeight w:val="932"/>
        </w:trPr>
        <w:tc>
          <w:tcPr>
            <w:tcW w:w="6183" w:type="dxa"/>
          </w:tcPr>
          <w:p w14:paraId="777DA4DF" w14:textId="77777777" w:rsidR="00AC4009" w:rsidRDefault="00000000">
            <w:pPr>
              <w:pStyle w:val="TableParagraph"/>
              <w:spacing w:before="91" w:line="254" w:lineRule="auto"/>
              <w:rPr>
                <w:sz w:val="32"/>
              </w:rPr>
            </w:pPr>
            <w:r>
              <w:rPr>
                <w:sz w:val="32"/>
              </w:rPr>
              <w:t>Reducir</w:t>
            </w:r>
            <w:r>
              <w:rPr>
                <w:spacing w:val="-10"/>
                <w:sz w:val="32"/>
              </w:rPr>
              <w:t xml:space="preserve"> </w:t>
            </w:r>
            <w:r>
              <w:rPr>
                <w:sz w:val="32"/>
              </w:rPr>
              <w:t>la</w:t>
            </w:r>
            <w:r>
              <w:rPr>
                <w:spacing w:val="-10"/>
                <w:sz w:val="32"/>
              </w:rPr>
              <w:t xml:space="preserve"> </w:t>
            </w:r>
            <w:r>
              <w:rPr>
                <w:sz w:val="32"/>
              </w:rPr>
              <w:t>velocidad</w:t>
            </w:r>
            <w:r>
              <w:rPr>
                <w:spacing w:val="-10"/>
                <w:sz w:val="32"/>
              </w:rPr>
              <w:t xml:space="preserve"> </w:t>
            </w:r>
            <w:r>
              <w:rPr>
                <w:sz w:val="32"/>
              </w:rPr>
              <w:t>del</w:t>
            </w:r>
            <w:r>
              <w:rPr>
                <w:spacing w:val="-10"/>
                <w:sz w:val="32"/>
              </w:rPr>
              <w:t xml:space="preserve"> </w:t>
            </w:r>
            <w:r>
              <w:rPr>
                <w:sz w:val="32"/>
              </w:rPr>
              <w:t xml:space="preserve">desplazamiento </w:t>
            </w:r>
            <w:r>
              <w:rPr>
                <w:spacing w:val="-2"/>
                <w:sz w:val="32"/>
              </w:rPr>
              <w:t>automático</w:t>
            </w:r>
          </w:p>
        </w:tc>
        <w:tc>
          <w:tcPr>
            <w:tcW w:w="4615" w:type="dxa"/>
          </w:tcPr>
          <w:p w14:paraId="2A2AE9DC" w14:textId="77777777" w:rsidR="00AC4009" w:rsidRDefault="00000000">
            <w:pPr>
              <w:pStyle w:val="TableParagraph"/>
              <w:spacing w:before="91"/>
              <w:ind w:left="277"/>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3</w:t>
            </w:r>
          </w:p>
        </w:tc>
      </w:tr>
      <w:tr w:rsidR="00AC4009" w14:paraId="5C61D153" w14:textId="77777777">
        <w:trPr>
          <w:trHeight w:val="1022"/>
        </w:trPr>
        <w:tc>
          <w:tcPr>
            <w:tcW w:w="6183" w:type="dxa"/>
            <w:shd w:val="clear" w:color="auto" w:fill="DEDAEB"/>
          </w:tcPr>
          <w:p w14:paraId="68AD66F5" w14:textId="77777777" w:rsidR="00AC4009" w:rsidRDefault="00000000">
            <w:pPr>
              <w:pStyle w:val="TableParagraph"/>
              <w:spacing w:before="91"/>
              <w:rPr>
                <w:sz w:val="32"/>
              </w:rPr>
            </w:pPr>
            <w:r>
              <w:rPr>
                <w:sz w:val="32"/>
              </w:rPr>
              <w:t xml:space="preserve">Leer </w:t>
            </w:r>
            <w:r>
              <w:rPr>
                <w:spacing w:val="-4"/>
                <w:sz w:val="32"/>
              </w:rPr>
              <w:t>todo</w:t>
            </w:r>
          </w:p>
          <w:p w14:paraId="5F53B9AA" w14:textId="77777777" w:rsidR="00AC4009" w:rsidRDefault="00000000">
            <w:pPr>
              <w:pStyle w:val="TableParagraph"/>
              <w:spacing w:before="112"/>
              <w:rPr>
                <w:sz w:val="32"/>
              </w:rPr>
            </w:pPr>
            <w:r>
              <w:rPr>
                <w:sz w:val="32"/>
              </w:rPr>
              <w:t>(función</w:t>
            </w:r>
            <w:r>
              <w:rPr>
                <w:spacing w:val="-3"/>
                <w:sz w:val="32"/>
              </w:rPr>
              <w:t xml:space="preserve"> </w:t>
            </w:r>
            <w:r>
              <w:rPr>
                <w:sz w:val="32"/>
              </w:rPr>
              <w:t>de</w:t>
            </w:r>
            <w:r>
              <w:rPr>
                <w:spacing w:val="-3"/>
                <w:sz w:val="32"/>
              </w:rPr>
              <w:t xml:space="preserve"> </w:t>
            </w:r>
            <w:r>
              <w:rPr>
                <w:sz w:val="32"/>
              </w:rPr>
              <w:t>texto</w:t>
            </w:r>
            <w:r>
              <w:rPr>
                <w:spacing w:val="-3"/>
                <w:sz w:val="32"/>
              </w:rPr>
              <w:t xml:space="preserve"> </w:t>
            </w:r>
            <w:r>
              <w:rPr>
                <w:sz w:val="32"/>
              </w:rPr>
              <w:t>a</w:t>
            </w:r>
            <w:r>
              <w:rPr>
                <w:spacing w:val="-3"/>
                <w:sz w:val="32"/>
              </w:rPr>
              <w:t xml:space="preserve"> </w:t>
            </w:r>
            <w:r>
              <w:rPr>
                <w:spacing w:val="-4"/>
                <w:sz w:val="32"/>
              </w:rPr>
              <w:t>voz)</w:t>
            </w:r>
          </w:p>
        </w:tc>
        <w:tc>
          <w:tcPr>
            <w:tcW w:w="4615" w:type="dxa"/>
            <w:shd w:val="clear" w:color="auto" w:fill="DEDAEB"/>
          </w:tcPr>
          <w:p w14:paraId="2A06A7D8" w14:textId="77777777" w:rsidR="00AC4009" w:rsidRDefault="00000000">
            <w:pPr>
              <w:pStyle w:val="TableParagraph"/>
              <w:spacing w:before="91"/>
              <w:ind w:left="277"/>
              <w:rPr>
                <w:sz w:val="32"/>
              </w:rPr>
            </w:pPr>
            <w:r>
              <w:rPr>
                <w:sz w:val="32"/>
              </w:rPr>
              <w:t>Espacio</w:t>
            </w:r>
            <w:r>
              <w:rPr>
                <w:spacing w:val="-3"/>
                <w:sz w:val="32"/>
              </w:rPr>
              <w:t xml:space="preserve"> </w:t>
            </w:r>
            <w:r>
              <w:rPr>
                <w:sz w:val="32"/>
              </w:rPr>
              <w:t>+</w:t>
            </w:r>
            <w:r>
              <w:rPr>
                <w:spacing w:val="-3"/>
                <w:sz w:val="32"/>
              </w:rPr>
              <w:t xml:space="preserve"> </w:t>
            </w:r>
            <w:r>
              <w:rPr>
                <w:spacing w:val="-10"/>
                <w:sz w:val="32"/>
              </w:rPr>
              <w:t>G</w:t>
            </w:r>
          </w:p>
        </w:tc>
      </w:tr>
      <w:tr w:rsidR="00AC4009" w14:paraId="3149C2A3" w14:textId="77777777">
        <w:trPr>
          <w:trHeight w:val="1022"/>
        </w:trPr>
        <w:tc>
          <w:tcPr>
            <w:tcW w:w="6183" w:type="dxa"/>
          </w:tcPr>
          <w:p w14:paraId="2FA83E69" w14:textId="77777777" w:rsidR="00AC4009" w:rsidRDefault="00000000">
            <w:pPr>
              <w:pStyle w:val="TableParagraph"/>
              <w:spacing w:before="91"/>
              <w:rPr>
                <w:sz w:val="32"/>
              </w:rPr>
            </w:pPr>
            <w:r>
              <w:rPr>
                <w:sz w:val="32"/>
              </w:rPr>
              <w:t>Parar</w:t>
            </w:r>
            <w:r>
              <w:rPr>
                <w:spacing w:val="-1"/>
                <w:sz w:val="32"/>
              </w:rPr>
              <w:t xml:space="preserve"> </w:t>
            </w:r>
            <w:r>
              <w:rPr>
                <w:sz w:val="32"/>
              </w:rPr>
              <w:t xml:space="preserve">de </w:t>
            </w:r>
            <w:r>
              <w:rPr>
                <w:spacing w:val="-4"/>
                <w:sz w:val="32"/>
              </w:rPr>
              <w:t>leer</w:t>
            </w:r>
          </w:p>
          <w:p w14:paraId="646F1324" w14:textId="77777777" w:rsidR="00AC4009" w:rsidRDefault="00000000">
            <w:pPr>
              <w:pStyle w:val="TableParagraph"/>
              <w:spacing w:before="112"/>
              <w:rPr>
                <w:sz w:val="32"/>
              </w:rPr>
            </w:pPr>
            <w:r>
              <w:rPr>
                <w:sz w:val="32"/>
              </w:rPr>
              <w:t>(función</w:t>
            </w:r>
            <w:r>
              <w:rPr>
                <w:spacing w:val="-3"/>
                <w:sz w:val="32"/>
              </w:rPr>
              <w:t xml:space="preserve"> </w:t>
            </w:r>
            <w:r>
              <w:rPr>
                <w:sz w:val="32"/>
              </w:rPr>
              <w:t>de</w:t>
            </w:r>
            <w:r>
              <w:rPr>
                <w:spacing w:val="-3"/>
                <w:sz w:val="32"/>
              </w:rPr>
              <w:t xml:space="preserve"> </w:t>
            </w:r>
            <w:r>
              <w:rPr>
                <w:sz w:val="32"/>
              </w:rPr>
              <w:t>texto</w:t>
            </w:r>
            <w:r>
              <w:rPr>
                <w:spacing w:val="-3"/>
                <w:sz w:val="32"/>
              </w:rPr>
              <w:t xml:space="preserve"> </w:t>
            </w:r>
            <w:r>
              <w:rPr>
                <w:sz w:val="32"/>
              </w:rPr>
              <w:t>a</w:t>
            </w:r>
            <w:r>
              <w:rPr>
                <w:spacing w:val="-3"/>
                <w:sz w:val="32"/>
              </w:rPr>
              <w:t xml:space="preserve"> </w:t>
            </w:r>
            <w:r>
              <w:rPr>
                <w:spacing w:val="-4"/>
                <w:sz w:val="32"/>
              </w:rPr>
              <w:t>voz)</w:t>
            </w:r>
          </w:p>
        </w:tc>
        <w:tc>
          <w:tcPr>
            <w:tcW w:w="4615" w:type="dxa"/>
          </w:tcPr>
          <w:p w14:paraId="143E337B" w14:textId="77777777" w:rsidR="00AC4009" w:rsidRDefault="00000000">
            <w:pPr>
              <w:pStyle w:val="TableParagraph"/>
              <w:spacing w:before="91"/>
              <w:ind w:left="277"/>
              <w:rPr>
                <w:sz w:val="32"/>
              </w:rPr>
            </w:pPr>
            <w:r>
              <w:rPr>
                <w:sz w:val="32"/>
              </w:rPr>
              <w:t>Retroceso</w:t>
            </w:r>
            <w:r>
              <w:rPr>
                <w:spacing w:val="-4"/>
                <w:sz w:val="32"/>
              </w:rPr>
              <w:t xml:space="preserve"> </w:t>
            </w:r>
            <w:r>
              <w:rPr>
                <w:sz w:val="32"/>
              </w:rPr>
              <w:t>+</w:t>
            </w:r>
            <w:r>
              <w:rPr>
                <w:spacing w:val="-4"/>
                <w:sz w:val="32"/>
              </w:rPr>
              <w:t xml:space="preserve"> </w:t>
            </w:r>
            <w:r>
              <w:rPr>
                <w:spacing w:val="-2"/>
                <w:sz w:val="32"/>
              </w:rPr>
              <w:t>Enter</w:t>
            </w:r>
          </w:p>
        </w:tc>
      </w:tr>
      <w:tr w:rsidR="00AC4009" w14:paraId="12EB166B" w14:textId="77777777">
        <w:trPr>
          <w:trHeight w:val="542"/>
        </w:trPr>
        <w:tc>
          <w:tcPr>
            <w:tcW w:w="6183" w:type="dxa"/>
            <w:shd w:val="clear" w:color="auto" w:fill="DEDAEB"/>
          </w:tcPr>
          <w:p w14:paraId="75BCAF98" w14:textId="77777777" w:rsidR="00AC4009" w:rsidRDefault="00000000">
            <w:pPr>
              <w:pStyle w:val="TableParagraph"/>
              <w:spacing w:before="91"/>
              <w:rPr>
                <w:sz w:val="32"/>
              </w:rPr>
            </w:pPr>
            <w:r>
              <w:rPr>
                <w:sz w:val="32"/>
              </w:rPr>
              <w:t>Alternar</w:t>
            </w:r>
            <w:r>
              <w:rPr>
                <w:spacing w:val="-2"/>
                <w:sz w:val="32"/>
              </w:rPr>
              <w:t xml:space="preserve"> </w:t>
            </w:r>
            <w:r>
              <w:rPr>
                <w:sz w:val="32"/>
              </w:rPr>
              <w:t>el</w:t>
            </w:r>
            <w:r>
              <w:rPr>
                <w:spacing w:val="-1"/>
                <w:sz w:val="32"/>
              </w:rPr>
              <w:t xml:space="preserve"> </w:t>
            </w:r>
            <w:r>
              <w:rPr>
                <w:sz w:val="32"/>
              </w:rPr>
              <w:t>modo</w:t>
            </w:r>
            <w:r>
              <w:rPr>
                <w:spacing w:val="-1"/>
                <w:sz w:val="32"/>
              </w:rPr>
              <w:t xml:space="preserve"> </w:t>
            </w:r>
            <w:r>
              <w:rPr>
                <w:sz w:val="32"/>
              </w:rPr>
              <w:t>de</w:t>
            </w:r>
            <w:r>
              <w:rPr>
                <w:spacing w:val="-1"/>
                <w:sz w:val="32"/>
              </w:rPr>
              <w:t xml:space="preserve"> </w:t>
            </w:r>
            <w:r>
              <w:rPr>
                <w:spacing w:val="-2"/>
                <w:sz w:val="32"/>
              </w:rPr>
              <w:t>lectura</w:t>
            </w:r>
          </w:p>
        </w:tc>
        <w:tc>
          <w:tcPr>
            <w:tcW w:w="4615" w:type="dxa"/>
            <w:shd w:val="clear" w:color="auto" w:fill="DEDAEB"/>
          </w:tcPr>
          <w:p w14:paraId="62A945E4" w14:textId="77777777" w:rsidR="00AC4009" w:rsidRDefault="00000000">
            <w:pPr>
              <w:pStyle w:val="TableParagraph"/>
              <w:spacing w:before="91"/>
              <w:ind w:left="277"/>
              <w:rPr>
                <w:sz w:val="32"/>
              </w:rPr>
            </w:pPr>
            <w:r>
              <w:rPr>
                <w:sz w:val="32"/>
              </w:rPr>
              <w:t>Espacio</w:t>
            </w:r>
            <w:r>
              <w:rPr>
                <w:spacing w:val="-3"/>
                <w:sz w:val="32"/>
              </w:rPr>
              <w:t xml:space="preserve"> </w:t>
            </w:r>
            <w:r>
              <w:rPr>
                <w:sz w:val="32"/>
              </w:rPr>
              <w:t>+</w:t>
            </w:r>
            <w:r>
              <w:rPr>
                <w:spacing w:val="-3"/>
                <w:sz w:val="32"/>
              </w:rPr>
              <w:t xml:space="preserve"> </w:t>
            </w:r>
            <w:r>
              <w:rPr>
                <w:spacing w:val="-10"/>
                <w:sz w:val="32"/>
              </w:rPr>
              <w:t>X</w:t>
            </w:r>
          </w:p>
        </w:tc>
      </w:tr>
      <w:tr w:rsidR="00AC4009" w14:paraId="5E9E61F7" w14:textId="77777777">
        <w:trPr>
          <w:trHeight w:val="542"/>
        </w:trPr>
        <w:tc>
          <w:tcPr>
            <w:tcW w:w="6183" w:type="dxa"/>
          </w:tcPr>
          <w:p w14:paraId="5FC7D180" w14:textId="77777777" w:rsidR="00AC4009" w:rsidRDefault="00000000">
            <w:pPr>
              <w:pStyle w:val="TableParagraph"/>
              <w:spacing w:before="91"/>
              <w:rPr>
                <w:sz w:val="32"/>
              </w:rPr>
            </w:pPr>
            <w:r>
              <w:rPr>
                <w:sz w:val="32"/>
              </w:rPr>
              <w:t>Menú</w:t>
            </w:r>
            <w:r>
              <w:rPr>
                <w:spacing w:val="-2"/>
                <w:sz w:val="32"/>
              </w:rPr>
              <w:t xml:space="preserve"> </w:t>
            </w:r>
            <w:r>
              <w:rPr>
                <w:sz w:val="32"/>
              </w:rPr>
              <w:t>de</w:t>
            </w:r>
            <w:r>
              <w:rPr>
                <w:spacing w:val="-2"/>
                <w:sz w:val="32"/>
              </w:rPr>
              <w:t xml:space="preserve"> marcadores</w:t>
            </w:r>
          </w:p>
        </w:tc>
        <w:tc>
          <w:tcPr>
            <w:tcW w:w="4615" w:type="dxa"/>
          </w:tcPr>
          <w:p w14:paraId="0FBCF20C" w14:textId="77777777" w:rsidR="00AC4009" w:rsidRDefault="00000000">
            <w:pPr>
              <w:pStyle w:val="TableParagraph"/>
              <w:spacing w:before="91"/>
              <w:ind w:left="277"/>
              <w:rPr>
                <w:sz w:val="32"/>
              </w:rPr>
            </w:pPr>
            <w:r>
              <w:rPr>
                <w:sz w:val="32"/>
              </w:rPr>
              <w:t xml:space="preserve">Enter + </w:t>
            </w:r>
            <w:r>
              <w:rPr>
                <w:spacing w:val="-10"/>
                <w:sz w:val="32"/>
              </w:rPr>
              <w:t>M</w:t>
            </w:r>
          </w:p>
        </w:tc>
      </w:tr>
      <w:tr w:rsidR="00AC4009" w14:paraId="5B09977D" w14:textId="77777777">
        <w:trPr>
          <w:trHeight w:val="542"/>
        </w:trPr>
        <w:tc>
          <w:tcPr>
            <w:tcW w:w="6183" w:type="dxa"/>
            <w:shd w:val="clear" w:color="auto" w:fill="DEDAEB"/>
          </w:tcPr>
          <w:p w14:paraId="7D2135FD" w14:textId="77777777" w:rsidR="00AC4009" w:rsidRDefault="00000000">
            <w:pPr>
              <w:pStyle w:val="TableParagraph"/>
              <w:spacing w:before="91"/>
              <w:rPr>
                <w:sz w:val="32"/>
              </w:rPr>
            </w:pPr>
            <w:r>
              <w:rPr>
                <w:sz w:val="32"/>
              </w:rPr>
              <w:t>Saltar</w:t>
            </w:r>
            <w:r>
              <w:rPr>
                <w:spacing w:val="-1"/>
                <w:sz w:val="32"/>
              </w:rPr>
              <w:t xml:space="preserve"> </w:t>
            </w:r>
            <w:r>
              <w:rPr>
                <w:sz w:val="32"/>
              </w:rPr>
              <w:t xml:space="preserve">al </w:t>
            </w:r>
            <w:r>
              <w:rPr>
                <w:spacing w:val="-2"/>
                <w:sz w:val="32"/>
              </w:rPr>
              <w:t>marcador</w:t>
            </w:r>
          </w:p>
        </w:tc>
        <w:tc>
          <w:tcPr>
            <w:tcW w:w="4615" w:type="dxa"/>
            <w:shd w:val="clear" w:color="auto" w:fill="DEDAEB"/>
          </w:tcPr>
          <w:p w14:paraId="7E213560" w14:textId="77777777" w:rsidR="00AC4009" w:rsidRDefault="00000000">
            <w:pPr>
              <w:pStyle w:val="TableParagraph"/>
              <w:spacing w:before="91"/>
              <w:ind w:left="277"/>
              <w:rPr>
                <w:sz w:val="32"/>
              </w:rPr>
            </w:pPr>
            <w:r>
              <w:rPr>
                <w:sz w:val="32"/>
              </w:rPr>
              <w:t xml:space="preserve">Enter + </w:t>
            </w:r>
            <w:r>
              <w:rPr>
                <w:spacing w:val="-10"/>
                <w:sz w:val="32"/>
              </w:rPr>
              <w:t>J</w:t>
            </w:r>
          </w:p>
        </w:tc>
      </w:tr>
      <w:tr w:rsidR="00AC4009" w14:paraId="163AD7D2" w14:textId="77777777">
        <w:trPr>
          <w:trHeight w:val="465"/>
        </w:trPr>
        <w:tc>
          <w:tcPr>
            <w:tcW w:w="6183" w:type="dxa"/>
          </w:tcPr>
          <w:p w14:paraId="1A057ABE" w14:textId="77777777" w:rsidR="00AC4009" w:rsidRDefault="00000000">
            <w:pPr>
              <w:pStyle w:val="TableParagraph"/>
              <w:spacing w:before="91" w:line="354" w:lineRule="exact"/>
              <w:rPr>
                <w:sz w:val="32"/>
              </w:rPr>
            </w:pPr>
            <w:r>
              <w:rPr>
                <w:sz w:val="32"/>
              </w:rPr>
              <w:t xml:space="preserve">Insertar </w:t>
            </w:r>
            <w:r>
              <w:rPr>
                <w:spacing w:val="-2"/>
                <w:sz w:val="32"/>
              </w:rPr>
              <w:t>marcador</w:t>
            </w:r>
          </w:p>
        </w:tc>
        <w:tc>
          <w:tcPr>
            <w:tcW w:w="4615" w:type="dxa"/>
          </w:tcPr>
          <w:p w14:paraId="5F4286D1" w14:textId="77777777" w:rsidR="00AC4009" w:rsidRDefault="00000000">
            <w:pPr>
              <w:pStyle w:val="TableParagraph"/>
              <w:spacing w:before="91" w:line="354" w:lineRule="exact"/>
              <w:ind w:left="277"/>
              <w:rPr>
                <w:sz w:val="32"/>
              </w:rPr>
            </w:pPr>
            <w:r>
              <w:rPr>
                <w:sz w:val="32"/>
              </w:rPr>
              <w:t xml:space="preserve">Enter + </w:t>
            </w:r>
            <w:r>
              <w:rPr>
                <w:spacing w:val="-10"/>
                <w:sz w:val="32"/>
              </w:rPr>
              <w:t>B</w:t>
            </w:r>
          </w:p>
        </w:tc>
      </w:tr>
    </w:tbl>
    <w:p w14:paraId="6A76493C" w14:textId="77777777" w:rsidR="00AC4009" w:rsidRDefault="00000000">
      <w:pPr>
        <w:pStyle w:val="Heading1"/>
        <w:spacing w:before="337"/>
      </w:pPr>
      <w:bookmarkStart w:id="59" w:name="Uso_de_la_Aplicación_del_Editor_Braille"/>
      <w:bookmarkStart w:id="60" w:name="_Toc181610029"/>
      <w:bookmarkEnd w:id="59"/>
      <w:r>
        <w:rPr>
          <w:color w:val="8174B0"/>
        </w:rPr>
        <w:t>Uso</w:t>
      </w:r>
      <w:r>
        <w:rPr>
          <w:color w:val="8174B0"/>
          <w:spacing w:val="-17"/>
        </w:rPr>
        <w:t xml:space="preserve"> </w:t>
      </w:r>
      <w:r>
        <w:rPr>
          <w:color w:val="8174B0"/>
        </w:rPr>
        <w:t>de</w:t>
      </w:r>
      <w:r>
        <w:rPr>
          <w:color w:val="8174B0"/>
          <w:spacing w:val="-15"/>
        </w:rPr>
        <w:t xml:space="preserve"> </w:t>
      </w:r>
      <w:r>
        <w:rPr>
          <w:color w:val="8174B0"/>
        </w:rPr>
        <w:t>la</w:t>
      </w:r>
      <w:r>
        <w:rPr>
          <w:color w:val="8174B0"/>
          <w:spacing w:val="-15"/>
        </w:rPr>
        <w:t xml:space="preserve"> </w:t>
      </w:r>
      <w:r>
        <w:rPr>
          <w:color w:val="8174B0"/>
        </w:rPr>
        <w:t>Aplicación</w:t>
      </w:r>
      <w:r>
        <w:rPr>
          <w:color w:val="8174B0"/>
          <w:spacing w:val="-15"/>
        </w:rPr>
        <w:t xml:space="preserve"> </w:t>
      </w:r>
      <w:r>
        <w:rPr>
          <w:color w:val="8174B0"/>
        </w:rPr>
        <w:t>del</w:t>
      </w:r>
      <w:r>
        <w:rPr>
          <w:color w:val="8174B0"/>
          <w:spacing w:val="-15"/>
        </w:rPr>
        <w:t xml:space="preserve"> </w:t>
      </w:r>
      <w:r>
        <w:rPr>
          <w:color w:val="8174B0"/>
        </w:rPr>
        <w:t>Editor</w:t>
      </w:r>
      <w:r>
        <w:rPr>
          <w:color w:val="8174B0"/>
          <w:spacing w:val="-15"/>
        </w:rPr>
        <w:t xml:space="preserve"> </w:t>
      </w:r>
      <w:r>
        <w:rPr>
          <w:color w:val="8174B0"/>
          <w:spacing w:val="-2"/>
        </w:rPr>
        <w:t>Braille</w:t>
      </w:r>
      <w:bookmarkEnd w:id="60"/>
    </w:p>
    <w:p w14:paraId="56E47A9B" w14:textId="77777777" w:rsidR="00AC4009" w:rsidRDefault="00000000">
      <w:pPr>
        <w:pStyle w:val="BodyText"/>
        <w:spacing w:before="61" w:line="254" w:lineRule="auto"/>
        <w:ind w:right="225"/>
      </w:pPr>
      <w:r>
        <w:t>El Editor Braille es una aplicación similar al Editor, pero diseñada explícitamente</w:t>
      </w:r>
      <w:r>
        <w:rPr>
          <w:spacing w:val="-6"/>
        </w:rPr>
        <w:t xml:space="preserve"> </w:t>
      </w:r>
      <w:r>
        <w:t>para</w:t>
      </w:r>
      <w:r>
        <w:rPr>
          <w:spacing w:val="-6"/>
        </w:rPr>
        <w:t xml:space="preserve"> </w:t>
      </w:r>
      <w:r>
        <w:t>editar,</w:t>
      </w:r>
      <w:r>
        <w:rPr>
          <w:spacing w:val="-6"/>
        </w:rPr>
        <w:t xml:space="preserve"> </w:t>
      </w:r>
      <w:r>
        <w:t>abrir</w:t>
      </w:r>
      <w:r>
        <w:rPr>
          <w:spacing w:val="-6"/>
        </w:rPr>
        <w:t xml:space="preserve"> </w:t>
      </w:r>
      <w:r>
        <w:t>y</w:t>
      </w:r>
      <w:r>
        <w:rPr>
          <w:spacing w:val="-6"/>
        </w:rPr>
        <w:t xml:space="preserve"> </w:t>
      </w:r>
      <w:r>
        <w:t>crear</w:t>
      </w:r>
      <w:r>
        <w:rPr>
          <w:spacing w:val="-6"/>
        </w:rPr>
        <w:t xml:space="preserve"> </w:t>
      </w:r>
      <w:r>
        <w:t>documentos</w:t>
      </w:r>
      <w:r>
        <w:rPr>
          <w:spacing w:val="-6"/>
        </w:rPr>
        <w:t xml:space="preserve"> </w:t>
      </w:r>
      <w:r>
        <w:t>braille</w:t>
      </w:r>
      <w:r>
        <w:rPr>
          <w:spacing w:val="-6"/>
        </w:rPr>
        <w:t xml:space="preserve"> </w:t>
      </w:r>
      <w:r>
        <w:t>en</w:t>
      </w:r>
      <w:r>
        <w:rPr>
          <w:spacing w:val="-6"/>
        </w:rPr>
        <w:t xml:space="preserve"> </w:t>
      </w:r>
      <w:r>
        <w:t>formatos</w:t>
      </w:r>
      <w:r>
        <w:rPr>
          <w:spacing w:val="-6"/>
        </w:rPr>
        <w:t xml:space="preserve"> </w:t>
      </w:r>
      <w:r>
        <w:t>.brf y .brl. Los archivos se crean, modifican y guardan como .brf.</w:t>
      </w:r>
    </w:p>
    <w:p w14:paraId="16407729" w14:textId="77777777" w:rsidR="00AC4009" w:rsidRDefault="00000000">
      <w:pPr>
        <w:pStyle w:val="BodyText"/>
        <w:spacing w:before="90" w:line="254" w:lineRule="auto"/>
        <w:ind w:right="225"/>
      </w:pPr>
      <w:r>
        <w:t>Para</w:t>
      </w:r>
      <w:r>
        <w:rPr>
          <w:spacing w:val="-4"/>
        </w:rPr>
        <w:t xml:space="preserve"> </w:t>
      </w:r>
      <w:r>
        <w:t>abrir</w:t>
      </w:r>
      <w:r>
        <w:rPr>
          <w:spacing w:val="-4"/>
        </w:rPr>
        <w:t xml:space="preserve"> </w:t>
      </w:r>
      <w:r>
        <w:t>el</w:t>
      </w:r>
      <w:r>
        <w:rPr>
          <w:spacing w:val="-4"/>
        </w:rPr>
        <w:t xml:space="preserve"> </w:t>
      </w:r>
      <w:r>
        <w:t>Editor</w:t>
      </w:r>
      <w:r>
        <w:rPr>
          <w:spacing w:val="-4"/>
        </w:rPr>
        <w:t xml:space="preserve"> </w:t>
      </w:r>
      <w:r>
        <w:t>de</w:t>
      </w:r>
      <w:r>
        <w:rPr>
          <w:spacing w:val="-4"/>
        </w:rPr>
        <w:t xml:space="preserve"> </w:t>
      </w:r>
      <w:r>
        <w:t>Braille,</w:t>
      </w:r>
      <w:r>
        <w:rPr>
          <w:spacing w:val="-4"/>
        </w:rPr>
        <w:t xml:space="preserve"> </w:t>
      </w:r>
      <w:r>
        <w:t>presione</w:t>
      </w:r>
      <w:r>
        <w:rPr>
          <w:spacing w:val="-4"/>
        </w:rPr>
        <w:t xml:space="preserve"> </w:t>
      </w:r>
      <w:r>
        <w:t>la</w:t>
      </w:r>
      <w:r>
        <w:rPr>
          <w:spacing w:val="-4"/>
        </w:rPr>
        <w:t xml:space="preserve"> </w:t>
      </w:r>
      <w:r>
        <w:t>tecla</w:t>
      </w:r>
      <w:r>
        <w:rPr>
          <w:spacing w:val="-4"/>
        </w:rPr>
        <w:t xml:space="preserve"> </w:t>
      </w:r>
      <w:r>
        <w:t>de</w:t>
      </w:r>
      <w:r>
        <w:rPr>
          <w:spacing w:val="-4"/>
        </w:rPr>
        <w:t xml:space="preserve"> </w:t>
      </w:r>
      <w:r>
        <w:t>pulgar</w:t>
      </w:r>
      <w:r>
        <w:rPr>
          <w:spacing w:val="-4"/>
        </w:rPr>
        <w:t xml:space="preserve"> </w:t>
      </w:r>
      <w:r>
        <w:t>Siguiente</w:t>
      </w:r>
      <w:r>
        <w:rPr>
          <w:spacing w:val="-4"/>
        </w:rPr>
        <w:t xml:space="preserve"> </w:t>
      </w:r>
      <w:r>
        <w:t>hasta que llegue al Editor de Braille o presione “B” en el menú principal, luego presione Enter o una tecla de enrutamiento del cursor.</w:t>
      </w:r>
    </w:p>
    <w:p w14:paraId="4228141F" w14:textId="77777777" w:rsidR="00AC4009" w:rsidRDefault="00AC4009">
      <w:pPr>
        <w:spacing w:line="254" w:lineRule="auto"/>
        <w:sectPr w:rsidR="00AC4009">
          <w:type w:val="continuous"/>
          <w:pgSz w:w="12240" w:h="15840"/>
          <w:pgMar w:top="700" w:right="580" w:bottom="860" w:left="600" w:header="0" w:footer="660" w:gutter="0"/>
          <w:cols w:space="720"/>
        </w:sectPr>
      </w:pPr>
    </w:p>
    <w:p w14:paraId="1698B3E5" w14:textId="77777777" w:rsidR="00AC4009" w:rsidRDefault="00000000">
      <w:pPr>
        <w:pStyle w:val="BodyText"/>
        <w:spacing w:before="20" w:line="254" w:lineRule="auto"/>
        <w:ind w:right="225"/>
      </w:pPr>
      <w:r>
        <w:lastRenderedPageBreak/>
        <w:t>El Editor de Braille se abre en el menú del Editor de Braille, que incluye Crear</w:t>
      </w:r>
      <w:r>
        <w:rPr>
          <w:spacing w:val="-6"/>
        </w:rPr>
        <w:t xml:space="preserve"> </w:t>
      </w:r>
      <w:r>
        <w:t>archivo,</w:t>
      </w:r>
      <w:r>
        <w:rPr>
          <w:spacing w:val="-23"/>
        </w:rPr>
        <w:t xml:space="preserve"> </w:t>
      </w:r>
      <w:r>
        <w:t>Abrir</w:t>
      </w:r>
      <w:r>
        <w:rPr>
          <w:spacing w:val="-5"/>
        </w:rPr>
        <w:t xml:space="preserve"> </w:t>
      </w:r>
      <w:r>
        <w:t>archivo,</w:t>
      </w:r>
      <w:r>
        <w:rPr>
          <w:spacing w:val="-6"/>
        </w:rPr>
        <w:t xml:space="preserve"> </w:t>
      </w:r>
      <w:r>
        <w:t>Configuración</w:t>
      </w:r>
      <w:r>
        <w:rPr>
          <w:spacing w:val="-6"/>
        </w:rPr>
        <w:t xml:space="preserve"> </w:t>
      </w:r>
      <w:r>
        <w:t>del</w:t>
      </w:r>
      <w:r>
        <w:rPr>
          <w:spacing w:val="-6"/>
        </w:rPr>
        <w:t xml:space="preserve"> </w:t>
      </w:r>
      <w:r>
        <w:t>Editor</w:t>
      </w:r>
      <w:r>
        <w:rPr>
          <w:spacing w:val="-6"/>
        </w:rPr>
        <w:t xml:space="preserve"> </w:t>
      </w:r>
      <w:r>
        <w:t>de</w:t>
      </w:r>
      <w:r>
        <w:rPr>
          <w:spacing w:val="-6"/>
        </w:rPr>
        <w:t xml:space="preserve"> </w:t>
      </w:r>
      <w:r>
        <w:t>Braille</w:t>
      </w:r>
      <w:r>
        <w:rPr>
          <w:spacing w:val="-6"/>
        </w:rPr>
        <w:t xml:space="preserve"> </w:t>
      </w:r>
      <w:r>
        <w:t>y</w:t>
      </w:r>
      <w:r>
        <w:rPr>
          <w:spacing w:val="-6"/>
        </w:rPr>
        <w:t xml:space="preserve"> </w:t>
      </w:r>
      <w:r>
        <w:t>Cerrar.</w:t>
      </w:r>
    </w:p>
    <w:p w14:paraId="7B3A085E" w14:textId="77777777" w:rsidR="00AC4009" w:rsidRDefault="00000000">
      <w:pPr>
        <w:pStyle w:val="BodyText"/>
        <w:spacing w:before="90" w:line="254" w:lineRule="auto"/>
      </w:pPr>
      <w:r>
        <w:t>Tenga</w:t>
      </w:r>
      <w:r>
        <w:rPr>
          <w:spacing w:val="-8"/>
        </w:rPr>
        <w:t xml:space="preserve"> </w:t>
      </w:r>
      <w:r>
        <w:t>en</w:t>
      </w:r>
      <w:r>
        <w:rPr>
          <w:spacing w:val="-8"/>
        </w:rPr>
        <w:t xml:space="preserve"> </w:t>
      </w:r>
      <w:r>
        <w:t>cuenta</w:t>
      </w:r>
      <w:r>
        <w:rPr>
          <w:spacing w:val="-8"/>
        </w:rPr>
        <w:t xml:space="preserve"> </w:t>
      </w:r>
      <w:r>
        <w:t>que</w:t>
      </w:r>
      <w:r>
        <w:rPr>
          <w:spacing w:val="-8"/>
        </w:rPr>
        <w:t xml:space="preserve"> </w:t>
      </w:r>
      <w:r>
        <w:t>la</w:t>
      </w:r>
      <w:r>
        <w:rPr>
          <w:spacing w:val="-8"/>
        </w:rPr>
        <w:t xml:space="preserve"> </w:t>
      </w:r>
      <w:r>
        <w:t>función</w:t>
      </w:r>
      <w:r>
        <w:rPr>
          <w:spacing w:val="-14"/>
        </w:rPr>
        <w:t xml:space="preserve"> </w:t>
      </w:r>
      <w:r>
        <w:t>Texto</w:t>
      </w:r>
      <w:r>
        <w:rPr>
          <w:spacing w:val="-8"/>
        </w:rPr>
        <w:t xml:space="preserve"> </w:t>
      </w:r>
      <w:r>
        <w:t>a</w:t>
      </w:r>
      <w:r>
        <w:rPr>
          <w:spacing w:val="-8"/>
        </w:rPr>
        <w:t xml:space="preserve"> </w:t>
      </w:r>
      <w:r>
        <w:t>voz</w:t>
      </w:r>
      <w:r>
        <w:rPr>
          <w:spacing w:val="-8"/>
        </w:rPr>
        <w:t xml:space="preserve"> </w:t>
      </w:r>
      <w:r>
        <w:t>(TTS)</w:t>
      </w:r>
      <w:r>
        <w:rPr>
          <w:spacing w:val="-8"/>
        </w:rPr>
        <w:t xml:space="preserve"> </w:t>
      </w:r>
      <w:r>
        <w:t>no</w:t>
      </w:r>
      <w:r>
        <w:rPr>
          <w:spacing w:val="-8"/>
        </w:rPr>
        <w:t xml:space="preserve"> </w:t>
      </w:r>
      <w:r>
        <w:t>es</w:t>
      </w:r>
      <w:r>
        <w:rPr>
          <w:spacing w:val="-8"/>
        </w:rPr>
        <w:t xml:space="preserve"> </w:t>
      </w:r>
      <w:r>
        <w:t>posible</w:t>
      </w:r>
      <w:r>
        <w:rPr>
          <w:spacing w:val="-8"/>
        </w:rPr>
        <w:t xml:space="preserve"> </w:t>
      </w:r>
      <w:r>
        <w:t>con</w:t>
      </w:r>
      <w:r>
        <w:rPr>
          <w:spacing w:val="-8"/>
        </w:rPr>
        <w:t xml:space="preserve"> </w:t>
      </w:r>
      <w:r>
        <w:t>la aplicación Braille Editor.</w:t>
      </w:r>
    </w:p>
    <w:p w14:paraId="7C5FF67B" w14:textId="77777777" w:rsidR="00AC4009" w:rsidRDefault="00000000">
      <w:pPr>
        <w:pStyle w:val="Heading2"/>
      </w:pPr>
      <w:bookmarkStart w:id="61" w:name="Crear_un_Archivo"/>
      <w:bookmarkStart w:id="62" w:name="_Toc181610030"/>
      <w:bookmarkEnd w:id="61"/>
      <w:r>
        <w:t>Crear</w:t>
      </w:r>
      <w:r>
        <w:rPr>
          <w:spacing w:val="-4"/>
        </w:rPr>
        <w:t xml:space="preserve"> </w:t>
      </w:r>
      <w:r>
        <w:t>un</w:t>
      </w:r>
      <w:r>
        <w:rPr>
          <w:spacing w:val="-3"/>
        </w:rPr>
        <w:t xml:space="preserve"> </w:t>
      </w:r>
      <w:r>
        <w:rPr>
          <w:spacing w:val="-2"/>
        </w:rPr>
        <w:t>Archivo</w:t>
      </w:r>
      <w:bookmarkEnd w:id="62"/>
    </w:p>
    <w:p w14:paraId="087FC21A" w14:textId="77777777" w:rsidR="00AC4009" w:rsidRDefault="00000000">
      <w:pPr>
        <w:pStyle w:val="BodyText"/>
        <w:spacing w:before="78" w:line="254" w:lineRule="auto"/>
      </w:pPr>
      <w:r>
        <w:t>Hay</w:t>
      </w:r>
      <w:r>
        <w:rPr>
          <w:spacing w:val="-4"/>
        </w:rPr>
        <w:t xml:space="preserve"> </w:t>
      </w:r>
      <w:r>
        <w:t>varias</w:t>
      </w:r>
      <w:r>
        <w:rPr>
          <w:spacing w:val="-4"/>
        </w:rPr>
        <w:t xml:space="preserve"> </w:t>
      </w:r>
      <w:r>
        <w:t>formas</w:t>
      </w:r>
      <w:r>
        <w:rPr>
          <w:spacing w:val="-4"/>
        </w:rPr>
        <w:t xml:space="preserve"> </w:t>
      </w:r>
      <w:r>
        <w:t>de</w:t>
      </w:r>
      <w:r>
        <w:rPr>
          <w:spacing w:val="-4"/>
        </w:rPr>
        <w:t xml:space="preserve"> </w:t>
      </w:r>
      <w:r>
        <w:t>crear</w:t>
      </w:r>
      <w:r>
        <w:rPr>
          <w:spacing w:val="-4"/>
        </w:rPr>
        <w:t xml:space="preserve"> </w:t>
      </w:r>
      <w:r>
        <w:t>un</w:t>
      </w:r>
      <w:r>
        <w:rPr>
          <w:spacing w:val="-4"/>
        </w:rPr>
        <w:t xml:space="preserve"> </w:t>
      </w:r>
      <w:r>
        <w:t>archivo,</w:t>
      </w:r>
      <w:r>
        <w:rPr>
          <w:spacing w:val="-4"/>
        </w:rPr>
        <w:t xml:space="preserve"> </w:t>
      </w:r>
      <w:r>
        <w:t>dependiendo</w:t>
      </w:r>
      <w:r>
        <w:rPr>
          <w:spacing w:val="-4"/>
        </w:rPr>
        <w:t xml:space="preserve"> </w:t>
      </w:r>
      <w:r>
        <w:t>de</w:t>
      </w:r>
      <w:r>
        <w:rPr>
          <w:spacing w:val="-4"/>
        </w:rPr>
        <w:t xml:space="preserve"> </w:t>
      </w:r>
      <w:r>
        <w:t>su</w:t>
      </w:r>
      <w:r>
        <w:rPr>
          <w:spacing w:val="-4"/>
        </w:rPr>
        <w:t xml:space="preserve"> </w:t>
      </w:r>
      <w:r>
        <w:t>ubicación</w:t>
      </w:r>
      <w:r>
        <w:rPr>
          <w:spacing w:val="-4"/>
        </w:rPr>
        <w:t xml:space="preserve"> </w:t>
      </w:r>
      <w:r>
        <w:t>actual en el dispositivo.</w:t>
      </w:r>
    </w:p>
    <w:p w14:paraId="284604D6" w14:textId="77777777" w:rsidR="00AC4009" w:rsidRDefault="00000000">
      <w:pPr>
        <w:pStyle w:val="ListParagraph"/>
        <w:numPr>
          <w:ilvl w:val="0"/>
          <w:numId w:val="43"/>
        </w:numPr>
        <w:tabs>
          <w:tab w:val="left" w:pos="750"/>
        </w:tabs>
        <w:spacing w:before="90" w:line="254" w:lineRule="auto"/>
        <w:ind w:right="1290"/>
        <w:rPr>
          <w:sz w:val="32"/>
        </w:rPr>
      </w:pPr>
      <w:r>
        <w:rPr>
          <w:sz w:val="32"/>
        </w:rPr>
        <w:t>Si</w:t>
      </w:r>
      <w:r>
        <w:rPr>
          <w:spacing w:val="-4"/>
          <w:sz w:val="32"/>
        </w:rPr>
        <w:t xml:space="preserve"> </w:t>
      </w:r>
      <w:r>
        <w:rPr>
          <w:sz w:val="32"/>
        </w:rPr>
        <w:t>está</w:t>
      </w:r>
      <w:r>
        <w:rPr>
          <w:spacing w:val="-4"/>
          <w:sz w:val="32"/>
        </w:rPr>
        <w:t xml:space="preserve"> </w:t>
      </w:r>
      <w:r>
        <w:rPr>
          <w:sz w:val="32"/>
        </w:rPr>
        <w:t>en</w:t>
      </w:r>
      <w:r>
        <w:rPr>
          <w:spacing w:val="-4"/>
          <w:sz w:val="32"/>
        </w:rPr>
        <w:t xml:space="preserve"> </w:t>
      </w:r>
      <w:r>
        <w:rPr>
          <w:sz w:val="32"/>
        </w:rPr>
        <w:t>el</w:t>
      </w:r>
      <w:r>
        <w:rPr>
          <w:spacing w:val="-4"/>
          <w:sz w:val="32"/>
        </w:rPr>
        <w:t xml:space="preserve"> </w:t>
      </w:r>
      <w:r>
        <w:rPr>
          <w:sz w:val="32"/>
        </w:rPr>
        <w:t>menú</w:t>
      </w:r>
      <w:r>
        <w:rPr>
          <w:spacing w:val="-4"/>
          <w:sz w:val="32"/>
        </w:rPr>
        <w:t xml:space="preserve"> </w:t>
      </w:r>
      <w:r>
        <w:rPr>
          <w:sz w:val="32"/>
        </w:rPr>
        <w:t>del</w:t>
      </w:r>
      <w:r>
        <w:rPr>
          <w:spacing w:val="-4"/>
          <w:sz w:val="32"/>
        </w:rPr>
        <w:t xml:space="preserve"> </w:t>
      </w:r>
      <w:r>
        <w:rPr>
          <w:sz w:val="32"/>
        </w:rPr>
        <w:t>Editor</w:t>
      </w:r>
      <w:r>
        <w:rPr>
          <w:spacing w:val="-4"/>
          <w:sz w:val="32"/>
        </w:rPr>
        <w:t xml:space="preserve"> </w:t>
      </w:r>
      <w:r>
        <w:rPr>
          <w:sz w:val="32"/>
        </w:rPr>
        <w:t>Braille,</w:t>
      </w:r>
      <w:r>
        <w:rPr>
          <w:spacing w:val="-4"/>
          <w:sz w:val="32"/>
        </w:rPr>
        <w:t xml:space="preserve"> </w:t>
      </w:r>
      <w:r>
        <w:rPr>
          <w:sz w:val="32"/>
        </w:rPr>
        <w:t>seleccione</w:t>
      </w:r>
      <w:r>
        <w:rPr>
          <w:spacing w:val="-4"/>
          <w:sz w:val="32"/>
        </w:rPr>
        <w:t xml:space="preserve"> </w:t>
      </w:r>
      <w:r>
        <w:rPr>
          <w:sz w:val="32"/>
        </w:rPr>
        <w:t>Crear</w:t>
      </w:r>
      <w:r>
        <w:rPr>
          <w:spacing w:val="-4"/>
          <w:sz w:val="32"/>
        </w:rPr>
        <w:t xml:space="preserve"> </w:t>
      </w:r>
      <w:r>
        <w:rPr>
          <w:sz w:val="32"/>
        </w:rPr>
        <w:t>archivo</w:t>
      </w:r>
      <w:r>
        <w:rPr>
          <w:spacing w:val="-4"/>
          <w:sz w:val="32"/>
        </w:rPr>
        <w:t xml:space="preserve"> </w:t>
      </w:r>
      <w:r>
        <w:rPr>
          <w:sz w:val="32"/>
        </w:rPr>
        <w:t>y presione Enter o una tecla de enrutamiento del cursor.</w:t>
      </w:r>
    </w:p>
    <w:p w14:paraId="213451B9" w14:textId="77777777" w:rsidR="00AC4009" w:rsidRDefault="00000000">
      <w:pPr>
        <w:pStyle w:val="ListParagraph"/>
        <w:numPr>
          <w:ilvl w:val="0"/>
          <w:numId w:val="43"/>
        </w:numPr>
        <w:tabs>
          <w:tab w:val="left" w:pos="750"/>
        </w:tabs>
        <w:spacing w:before="90" w:line="254" w:lineRule="auto"/>
        <w:ind w:right="417"/>
        <w:rPr>
          <w:sz w:val="32"/>
        </w:rPr>
      </w:pPr>
      <w:r>
        <w:rPr>
          <w:sz w:val="32"/>
        </w:rPr>
        <w:t>Desde</w:t>
      </w:r>
      <w:r>
        <w:rPr>
          <w:spacing w:val="-4"/>
          <w:sz w:val="32"/>
        </w:rPr>
        <w:t xml:space="preserve"> </w:t>
      </w:r>
      <w:r>
        <w:rPr>
          <w:sz w:val="32"/>
        </w:rPr>
        <w:t>el</w:t>
      </w:r>
      <w:r>
        <w:rPr>
          <w:spacing w:val="-4"/>
          <w:sz w:val="32"/>
        </w:rPr>
        <w:t xml:space="preserve"> </w:t>
      </w:r>
      <w:r>
        <w:rPr>
          <w:sz w:val="32"/>
        </w:rPr>
        <w:t>menú</w:t>
      </w:r>
      <w:r>
        <w:rPr>
          <w:spacing w:val="-4"/>
          <w:sz w:val="32"/>
        </w:rPr>
        <w:t xml:space="preserve"> </w:t>
      </w:r>
      <w:r>
        <w:rPr>
          <w:sz w:val="32"/>
        </w:rPr>
        <w:t>contextual,</w:t>
      </w:r>
      <w:r>
        <w:rPr>
          <w:spacing w:val="-4"/>
          <w:sz w:val="32"/>
        </w:rPr>
        <w:t xml:space="preserve"> </w:t>
      </w:r>
      <w:r>
        <w:rPr>
          <w:sz w:val="32"/>
        </w:rPr>
        <w:t>seleccione</w:t>
      </w:r>
      <w:r>
        <w:rPr>
          <w:spacing w:val="-4"/>
          <w:sz w:val="32"/>
        </w:rPr>
        <w:t xml:space="preserve"> </w:t>
      </w:r>
      <w:r>
        <w:rPr>
          <w:sz w:val="32"/>
        </w:rPr>
        <w:t>y</w:t>
      </w:r>
      <w:r>
        <w:rPr>
          <w:spacing w:val="-4"/>
          <w:sz w:val="32"/>
        </w:rPr>
        <w:t xml:space="preserve"> </w:t>
      </w:r>
      <w:r>
        <w:rPr>
          <w:sz w:val="32"/>
        </w:rPr>
        <w:t>active</w:t>
      </w:r>
      <w:r>
        <w:rPr>
          <w:spacing w:val="-4"/>
          <w:sz w:val="32"/>
        </w:rPr>
        <w:t xml:space="preserve"> </w:t>
      </w:r>
      <w:r>
        <w:rPr>
          <w:sz w:val="32"/>
        </w:rPr>
        <w:t>el</w:t>
      </w:r>
      <w:r>
        <w:rPr>
          <w:spacing w:val="-4"/>
          <w:sz w:val="32"/>
        </w:rPr>
        <w:t xml:space="preserve"> </w:t>
      </w:r>
      <w:r>
        <w:rPr>
          <w:sz w:val="32"/>
        </w:rPr>
        <w:t>menú</w:t>
      </w:r>
      <w:r>
        <w:rPr>
          <w:spacing w:val="-21"/>
          <w:sz w:val="32"/>
        </w:rPr>
        <w:t xml:space="preserve"> </w:t>
      </w:r>
      <w:r>
        <w:rPr>
          <w:sz w:val="32"/>
        </w:rPr>
        <w:t>Archivo,</w:t>
      </w:r>
      <w:r>
        <w:rPr>
          <w:spacing w:val="-4"/>
          <w:sz w:val="32"/>
        </w:rPr>
        <w:t xml:space="preserve"> </w:t>
      </w:r>
      <w:r>
        <w:rPr>
          <w:sz w:val="32"/>
        </w:rPr>
        <w:t>luego seleccione Crear archivo.</w:t>
      </w:r>
    </w:p>
    <w:p w14:paraId="6F2FE0B9" w14:textId="77777777" w:rsidR="00AC4009" w:rsidRDefault="00000000">
      <w:pPr>
        <w:pStyle w:val="ListParagraph"/>
        <w:numPr>
          <w:ilvl w:val="0"/>
          <w:numId w:val="43"/>
        </w:numPr>
        <w:tabs>
          <w:tab w:val="left" w:pos="750"/>
        </w:tabs>
        <w:spacing w:before="90" w:line="254" w:lineRule="auto"/>
        <w:ind w:right="693"/>
        <w:rPr>
          <w:sz w:val="32"/>
        </w:rPr>
      </w:pPr>
      <w:r>
        <w:rPr>
          <w:sz w:val="32"/>
        </w:rPr>
        <w:t>Alternativamente,</w:t>
      </w:r>
      <w:r>
        <w:rPr>
          <w:spacing w:val="-5"/>
          <w:sz w:val="32"/>
        </w:rPr>
        <w:t xml:space="preserve"> </w:t>
      </w:r>
      <w:r>
        <w:rPr>
          <w:sz w:val="32"/>
        </w:rPr>
        <w:t>presione</w:t>
      </w:r>
      <w:r>
        <w:rPr>
          <w:spacing w:val="-5"/>
          <w:sz w:val="32"/>
        </w:rPr>
        <w:t xml:space="preserve"> </w:t>
      </w:r>
      <w:r>
        <w:rPr>
          <w:sz w:val="32"/>
        </w:rPr>
        <w:t>Retroceso</w:t>
      </w:r>
      <w:r>
        <w:rPr>
          <w:spacing w:val="-5"/>
          <w:sz w:val="32"/>
        </w:rPr>
        <w:t xml:space="preserve"> </w:t>
      </w:r>
      <w:r>
        <w:rPr>
          <w:sz w:val="32"/>
        </w:rPr>
        <w:t>+</w:t>
      </w:r>
      <w:r>
        <w:rPr>
          <w:spacing w:val="-5"/>
          <w:sz w:val="32"/>
        </w:rPr>
        <w:t xml:space="preserve"> </w:t>
      </w:r>
      <w:r>
        <w:rPr>
          <w:sz w:val="32"/>
        </w:rPr>
        <w:t>B</w:t>
      </w:r>
      <w:r>
        <w:rPr>
          <w:spacing w:val="-5"/>
          <w:sz w:val="32"/>
        </w:rPr>
        <w:t xml:space="preserve"> </w:t>
      </w:r>
      <w:r>
        <w:rPr>
          <w:sz w:val="32"/>
        </w:rPr>
        <w:t>desde</w:t>
      </w:r>
      <w:r>
        <w:rPr>
          <w:spacing w:val="-5"/>
          <w:sz w:val="32"/>
        </w:rPr>
        <w:t xml:space="preserve"> </w:t>
      </w:r>
      <w:r>
        <w:rPr>
          <w:sz w:val="32"/>
        </w:rPr>
        <w:t>cualquier</w:t>
      </w:r>
      <w:r>
        <w:rPr>
          <w:spacing w:val="-5"/>
          <w:sz w:val="32"/>
        </w:rPr>
        <w:t xml:space="preserve"> </w:t>
      </w:r>
      <w:r>
        <w:rPr>
          <w:sz w:val="32"/>
        </w:rPr>
        <w:t>parte</w:t>
      </w:r>
      <w:r>
        <w:rPr>
          <w:spacing w:val="-5"/>
          <w:sz w:val="32"/>
        </w:rPr>
        <w:t xml:space="preserve"> </w:t>
      </w:r>
      <w:r>
        <w:rPr>
          <w:sz w:val="32"/>
        </w:rPr>
        <w:t>del dispositivo para crear rápidamente un nuevo archivo .brf.</w:t>
      </w:r>
    </w:p>
    <w:p w14:paraId="1ACD1418" w14:textId="77777777" w:rsidR="00AC4009" w:rsidRDefault="00000000">
      <w:pPr>
        <w:pStyle w:val="BodyText"/>
        <w:spacing w:before="90" w:line="254" w:lineRule="auto"/>
        <w:ind w:left="119" w:right="225"/>
      </w:pPr>
      <w:r>
        <w:t>El</w:t>
      </w:r>
      <w:r>
        <w:rPr>
          <w:spacing w:val="-4"/>
        </w:rPr>
        <w:t xml:space="preserve"> </w:t>
      </w:r>
      <w:r>
        <w:t>cursor</w:t>
      </w:r>
      <w:r>
        <w:rPr>
          <w:spacing w:val="-4"/>
        </w:rPr>
        <w:t xml:space="preserve"> </w:t>
      </w:r>
      <w:r>
        <w:t>estará</w:t>
      </w:r>
      <w:r>
        <w:rPr>
          <w:spacing w:val="-4"/>
        </w:rPr>
        <w:t xml:space="preserve"> </w:t>
      </w:r>
      <w:r>
        <w:t>visible</w:t>
      </w:r>
      <w:r>
        <w:rPr>
          <w:spacing w:val="-4"/>
        </w:rPr>
        <w:t xml:space="preserve"> </w:t>
      </w:r>
      <w:r>
        <w:t>entre</w:t>
      </w:r>
      <w:r>
        <w:rPr>
          <w:spacing w:val="-4"/>
        </w:rPr>
        <w:t xml:space="preserve"> </w:t>
      </w:r>
      <w:r>
        <w:t>dos</w:t>
      </w:r>
      <w:r>
        <w:rPr>
          <w:spacing w:val="-4"/>
        </w:rPr>
        <w:t xml:space="preserve"> </w:t>
      </w:r>
      <w:r>
        <w:t>corchetes</w:t>
      </w:r>
      <w:r>
        <w:rPr>
          <w:spacing w:val="-4"/>
        </w:rPr>
        <w:t xml:space="preserve"> </w:t>
      </w:r>
      <w:r>
        <w:t>braille</w:t>
      </w:r>
      <w:r>
        <w:rPr>
          <w:spacing w:val="-4"/>
        </w:rPr>
        <w:t xml:space="preserve"> </w:t>
      </w:r>
      <w:r>
        <w:t>y</w:t>
      </w:r>
      <w:r>
        <w:rPr>
          <w:spacing w:val="-4"/>
        </w:rPr>
        <w:t xml:space="preserve"> </w:t>
      </w:r>
      <w:r>
        <w:t>se</w:t>
      </w:r>
      <w:r>
        <w:rPr>
          <w:spacing w:val="-4"/>
        </w:rPr>
        <w:t xml:space="preserve"> </w:t>
      </w:r>
      <w:r>
        <w:t>puede</w:t>
      </w:r>
      <w:r>
        <w:rPr>
          <w:spacing w:val="-4"/>
        </w:rPr>
        <w:t xml:space="preserve"> </w:t>
      </w:r>
      <w:r>
        <w:t>configurar para que parpadee en la configuración del usuario. Puede comenzar a escribir en su nuevo archivo.</w:t>
      </w:r>
    </w:p>
    <w:p w14:paraId="48888C00" w14:textId="77777777" w:rsidR="00AC4009" w:rsidRDefault="00000000">
      <w:pPr>
        <w:pStyle w:val="Heading2"/>
        <w:spacing w:before="200"/>
      </w:pPr>
      <w:bookmarkStart w:id="63" w:name="Abrir_un_Archivo"/>
      <w:bookmarkStart w:id="64" w:name="_Toc181610031"/>
      <w:bookmarkEnd w:id="63"/>
      <w:r>
        <w:t>Abrir</w:t>
      </w:r>
      <w:r>
        <w:rPr>
          <w:spacing w:val="-26"/>
        </w:rPr>
        <w:t xml:space="preserve"> </w:t>
      </w:r>
      <w:r>
        <w:t>un</w:t>
      </w:r>
      <w:r>
        <w:rPr>
          <w:spacing w:val="-26"/>
        </w:rPr>
        <w:t xml:space="preserve"> </w:t>
      </w:r>
      <w:r>
        <w:rPr>
          <w:spacing w:val="-2"/>
        </w:rPr>
        <w:t>Archivo</w:t>
      </w:r>
      <w:bookmarkEnd w:id="64"/>
    </w:p>
    <w:p w14:paraId="396FA714" w14:textId="77777777" w:rsidR="00AC4009" w:rsidRDefault="00000000">
      <w:pPr>
        <w:pStyle w:val="BodyText"/>
        <w:spacing w:before="78" w:line="254" w:lineRule="auto"/>
        <w:ind w:right="225"/>
      </w:pPr>
      <w:r>
        <w:t>Si</w:t>
      </w:r>
      <w:r>
        <w:rPr>
          <w:spacing w:val="-4"/>
        </w:rPr>
        <w:t xml:space="preserve"> </w:t>
      </w:r>
      <w:r>
        <w:t>está</w:t>
      </w:r>
      <w:r>
        <w:rPr>
          <w:spacing w:val="-4"/>
        </w:rPr>
        <w:t xml:space="preserve"> </w:t>
      </w:r>
      <w:r>
        <w:t>en</w:t>
      </w:r>
      <w:r>
        <w:rPr>
          <w:spacing w:val="-4"/>
        </w:rPr>
        <w:t xml:space="preserve"> </w:t>
      </w:r>
      <w:r>
        <w:t>el</w:t>
      </w:r>
      <w:r>
        <w:rPr>
          <w:spacing w:val="-4"/>
        </w:rPr>
        <w:t xml:space="preserve"> </w:t>
      </w:r>
      <w:r>
        <w:t>menú</w:t>
      </w:r>
      <w:r>
        <w:rPr>
          <w:spacing w:val="-4"/>
        </w:rPr>
        <w:t xml:space="preserve"> </w:t>
      </w:r>
      <w:r>
        <w:t>del</w:t>
      </w:r>
      <w:r>
        <w:rPr>
          <w:spacing w:val="-4"/>
        </w:rPr>
        <w:t xml:space="preserve"> </w:t>
      </w:r>
      <w:r>
        <w:t>Editor</w:t>
      </w:r>
      <w:r>
        <w:rPr>
          <w:spacing w:val="-4"/>
        </w:rPr>
        <w:t xml:space="preserve"> </w:t>
      </w:r>
      <w:r>
        <w:t>Braille,</w:t>
      </w:r>
      <w:r>
        <w:rPr>
          <w:spacing w:val="-4"/>
        </w:rPr>
        <w:t xml:space="preserve"> </w:t>
      </w:r>
      <w:r>
        <w:t>seleccione</w:t>
      </w:r>
      <w:r>
        <w:rPr>
          <w:spacing w:val="-20"/>
        </w:rPr>
        <w:t xml:space="preserve"> </w:t>
      </w:r>
      <w:r>
        <w:t>Abrir</w:t>
      </w:r>
      <w:r>
        <w:rPr>
          <w:spacing w:val="-4"/>
        </w:rPr>
        <w:t xml:space="preserve"> </w:t>
      </w:r>
      <w:r>
        <w:t>archivo</w:t>
      </w:r>
      <w:r>
        <w:rPr>
          <w:spacing w:val="-4"/>
        </w:rPr>
        <w:t xml:space="preserve"> </w:t>
      </w:r>
      <w:r>
        <w:t>y</w:t>
      </w:r>
      <w:r>
        <w:rPr>
          <w:spacing w:val="-4"/>
        </w:rPr>
        <w:t xml:space="preserve"> </w:t>
      </w:r>
      <w:r>
        <w:t>presione Enter o una tecla de enrutamiento del cursor.</w:t>
      </w:r>
      <w:r>
        <w:rPr>
          <w:spacing w:val="-8"/>
        </w:rPr>
        <w:t xml:space="preserve"> </w:t>
      </w:r>
      <w:r>
        <w:t>Alternativamente, puede presionar Retroceso + O, luego seleccionar el archivo que desea abrir usando las teclas de pulgar Anterior y Siguiente.</w:t>
      </w:r>
    </w:p>
    <w:p w14:paraId="0B698442" w14:textId="77777777" w:rsidR="00AC4009" w:rsidRDefault="00000000">
      <w:pPr>
        <w:pStyle w:val="Heading4"/>
        <w:spacing w:before="275"/>
      </w:pPr>
      <w:bookmarkStart w:id="65" w:name="Recientemente_Guardado"/>
      <w:bookmarkEnd w:id="65"/>
      <w:r>
        <w:t>Guardado</w:t>
      </w:r>
      <w:r>
        <w:rPr>
          <w:spacing w:val="45"/>
        </w:rPr>
        <w:t xml:space="preserve"> </w:t>
      </w:r>
      <w:r>
        <w:rPr>
          <w:spacing w:val="-2"/>
        </w:rPr>
        <w:t>Recientemente</w:t>
      </w:r>
    </w:p>
    <w:p w14:paraId="6A039138" w14:textId="77777777" w:rsidR="00AC4009" w:rsidRDefault="00000000">
      <w:pPr>
        <w:pStyle w:val="BodyText"/>
        <w:spacing w:before="95" w:line="254" w:lineRule="auto"/>
      </w:pPr>
      <w:r>
        <w:t>Puede</w:t>
      </w:r>
      <w:r>
        <w:rPr>
          <w:spacing w:val="-4"/>
        </w:rPr>
        <w:t xml:space="preserve"> </w:t>
      </w:r>
      <w:r>
        <w:t>abrir</w:t>
      </w:r>
      <w:r>
        <w:rPr>
          <w:spacing w:val="-4"/>
        </w:rPr>
        <w:t xml:space="preserve"> </w:t>
      </w:r>
      <w:r>
        <w:t>una</w:t>
      </w:r>
      <w:r>
        <w:rPr>
          <w:spacing w:val="-4"/>
        </w:rPr>
        <w:t xml:space="preserve"> </w:t>
      </w:r>
      <w:r>
        <w:t>lista</w:t>
      </w:r>
      <w:r>
        <w:rPr>
          <w:spacing w:val="-4"/>
        </w:rPr>
        <w:t xml:space="preserve"> </w:t>
      </w:r>
      <w:r>
        <w:t>de</w:t>
      </w:r>
      <w:r>
        <w:rPr>
          <w:spacing w:val="-4"/>
        </w:rPr>
        <w:t xml:space="preserve"> </w:t>
      </w:r>
      <w:r>
        <w:t>los</w:t>
      </w:r>
      <w:r>
        <w:rPr>
          <w:spacing w:val="-4"/>
        </w:rPr>
        <w:t xml:space="preserve"> </w:t>
      </w:r>
      <w:r>
        <w:t>últimos</w:t>
      </w:r>
      <w:r>
        <w:rPr>
          <w:spacing w:val="-4"/>
        </w:rPr>
        <w:t xml:space="preserve"> </w:t>
      </w:r>
      <w:r>
        <w:t>diez</w:t>
      </w:r>
      <w:r>
        <w:rPr>
          <w:spacing w:val="-4"/>
        </w:rPr>
        <w:t xml:space="preserve"> </w:t>
      </w:r>
      <w:r>
        <w:t>documentos</w:t>
      </w:r>
      <w:r>
        <w:rPr>
          <w:spacing w:val="-4"/>
        </w:rPr>
        <w:t xml:space="preserve"> </w:t>
      </w:r>
      <w:r>
        <w:t>que</w:t>
      </w:r>
      <w:r>
        <w:rPr>
          <w:spacing w:val="-4"/>
        </w:rPr>
        <w:t xml:space="preserve"> </w:t>
      </w:r>
      <w:r>
        <w:t>guardó anteriormente para un acceso rápido.</w:t>
      </w:r>
    </w:p>
    <w:p w14:paraId="25E708DB" w14:textId="77777777" w:rsidR="00AC4009" w:rsidRDefault="00000000">
      <w:pPr>
        <w:pStyle w:val="BodyText"/>
        <w:spacing w:before="90" w:line="254" w:lineRule="auto"/>
        <w:ind w:right="225"/>
      </w:pPr>
      <w:r>
        <w:t>Para abrir una lista de los diez archivos más recientes, seleccione el editor en el menú principal. Use las teclas de pulgar</w:t>
      </w:r>
      <w:r>
        <w:rPr>
          <w:spacing w:val="-8"/>
        </w:rPr>
        <w:t xml:space="preserve"> </w:t>
      </w:r>
      <w:r>
        <w:t>Anterior o Siguiente hasta que</w:t>
      </w:r>
      <w:r>
        <w:rPr>
          <w:spacing w:val="-5"/>
        </w:rPr>
        <w:t xml:space="preserve"> </w:t>
      </w:r>
      <w:r>
        <w:t>llegue</w:t>
      </w:r>
      <w:r>
        <w:rPr>
          <w:spacing w:val="-5"/>
        </w:rPr>
        <w:t xml:space="preserve"> </w:t>
      </w:r>
      <w:r>
        <w:t>a</w:t>
      </w:r>
      <w:r>
        <w:rPr>
          <w:spacing w:val="-5"/>
        </w:rPr>
        <w:t xml:space="preserve"> </w:t>
      </w:r>
      <w:r>
        <w:t>guardado</w:t>
      </w:r>
      <w:r>
        <w:rPr>
          <w:spacing w:val="-5"/>
        </w:rPr>
        <w:t xml:space="preserve"> </w:t>
      </w:r>
      <w:r>
        <w:t>recientemente</w:t>
      </w:r>
      <w:r>
        <w:rPr>
          <w:spacing w:val="-5"/>
        </w:rPr>
        <w:t xml:space="preserve"> </w:t>
      </w:r>
      <w:r>
        <w:t>y</w:t>
      </w:r>
      <w:r>
        <w:rPr>
          <w:spacing w:val="-5"/>
        </w:rPr>
        <w:t xml:space="preserve"> </w:t>
      </w:r>
      <w:r>
        <w:t>presione</w:t>
      </w:r>
      <w:r>
        <w:rPr>
          <w:spacing w:val="-5"/>
        </w:rPr>
        <w:t xml:space="preserve"> </w:t>
      </w:r>
      <w:r>
        <w:t>Enter.</w:t>
      </w:r>
      <w:r>
        <w:rPr>
          <w:spacing w:val="-5"/>
        </w:rPr>
        <w:t xml:space="preserve"> </w:t>
      </w:r>
      <w:r>
        <w:t>Puede</w:t>
      </w:r>
      <w:r>
        <w:rPr>
          <w:spacing w:val="-5"/>
        </w:rPr>
        <w:t xml:space="preserve"> </w:t>
      </w:r>
      <w:r>
        <w:t>desplazarse por los diez archivos más recientes con las teclas de pulgar</w:t>
      </w:r>
      <w:r>
        <w:rPr>
          <w:spacing w:val="-7"/>
        </w:rPr>
        <w:t xml:space="preserve"> </w:t>
      </w:r>
      <w:r>
        <w:t>Anterior y Siguiente.</w:t>
      </w:r>
      <w:r>
        <w:rPr>
          <w:spacing w:val="-4"/>
        </w:rPr>
        <w:t xml:space="preserve"> </w:t>
      </w:r>
      <w:r>
        <w:t>Presione</w:t>
      </w:r>
      <w:r>
        <w:rPr>
          <w:spacing w:val="-4"/>
        </w:rPr>
        <w:t xml:space="preserve"> </w:t>
      </w:r>
      <w:r>
        <w:t>Enter</w:t>
      </w:r>
      <w:r>
        <w:rPr>
          <w:spacing w:val="-4"/>
        </w:rPr>
        <w:t xml:space="preserve"> </w:t>
      </w:r>
      <w:r>
        <w:t>o</w:t>
      </w:r>
      <w:r>
        <w:rPr>
          <w:spacing w:val="-4"/>
        </w:rPr>
        <w:t xml:space="preserve"> </w:t>
      </w:r>
      <w:r>
        <w:t>una</w:t>
      </w:r>
      <w:r>
        <w:rPr>
          <w:spacing w:val="-4"/>
        </w:rPr>
        <w:t xml:space="preserve"> </w:t>
      </w:r>
      <w:r>
        <w:t>tecla</w:t>
      </w:r>
      <w:r>
        <w:rPr>
          <w:spacing w:val="-4"/>
        </w:rPr>
        <w:t xml:space="preserve"> </w:t>
      </w:r>
      <w:r>
        <w:t>de</w:t>
      </w:r>
      <w:r>
        <w:rPr>
          <w:spacing w:val="-4"/>
        </w:rPr>
        <w:t xml:space="preserve"> </w:t>
      </w:r>
      <w:r>
        <w:t>enrutamiento</w:t>
      </w:r>
      <w:r>
        <w:rPr>
          <w:spacing w:val="-4"/>
        </w:rPr>
        <w:t xml:space="preserve"> </w:t>
      </w:r>
      <w:r>
        <w:t>del</w:t>
      </w:r>
      <w:r>
        <w:rPr>
          <w:spacing w:val="-4"/>
        </w:rPr>
        <w:t xml:space="preserve"> </w:t>
      </w:r>
      <w:r>
        <w:t>cursor</w:t>
      </w:r>
      <w:r>
        <w:rPr>
          <w:spacing w:val="-4"/>
        </w:rPr>
        <w:t xml:space="preserve"> </w:t>
      </w:r>
      <w:r>
        <w:t>para</w:t>
      </w:r>
      <w:r>
        <w:rPr>
          <w:spacing w:val="-4"/>
        </w:rPr>
        <w:t xml:space="preserve"> </w:t>
      </w:r>
      <w:r>
        <w:t>abrir un archivo de la lista.</w:t>
      </w:r>
    </w:p>
    <w:p w14:paraId="2B4B8889" w14:textId="77777777" w:rsidR="00AC4009" w:rsidRDefault="00AC4009">
      <w:pPr>
        <w:spacing w:line="254" w:lineRule="auto"/>
        <w:sectPr w:rsidR="00AC4009">
          <w:pgSz w:w="12240" w:h="15840"/>
          <w:pgMar w:top="640" w:right="580" w:bottom="860" w:left="600" w:header="0" w:footer="660" w:gutter="0"/>
          <w:cols w:space="720"/>
        </w:sectPr>
      </w:pPr>
    </w:p>
    <w:p w14:paraId="0BC1B47B" w14:textId="02D9E49D" w:rsidR="00AC4009" w:rsidRDefault="00000000">
      <w:pPr>
        <w:pStyle w:val="Heading2"/>
        <w:spacing w:before="97"/>
      </w:pPr>
      <w:bookmarkStart w:id="66" w:name="Cerrar_un_Archivo"/>
      <w:bookmarkStart w:id="67" w:name="_Toc181610032"/>
      <w:bookmarkEnd w:id="66"/>
      <w:r>
        <w:lastRenderedPageBreak/>
        <w:t>Cerrar</w:t>
      </w:r>
      <w:r>
        <w:rPr>
          <w:spacing w:val="-2"/>
        </w:rPr>
        <w:t xml:space="preserve"> </w:t>
      </w:r>
      <w:r>
        <w:t>un</w:t>
      </w:r>
      <w:r>
        <w:rPr>
          <w:spacing w:val="-2"/>
        </w:rPr>
        <w:t xml:space="preserve"> Archivo</w:t>
      </w:r>
      <w:bookmarkEnd w:id="67"/>
    </w:p>
    <w:p w14:paraId="21359BD1" w14:textId="5BB93220" w:rsidR="00AC4009" w:rsidRDefault="00000000">
      <w:pPr>
        <w:pStyle w:val="BodyText"/>
        <w:spacing w:before="79" w:line="254" w:lineRule="auto"/>
        <w:ind w:right="225"/>
      </w:pPr>
      <w:r>
        <w:t>Para cerrar un archivo que está abierto en el Editor Braille, presione Espacio + E.</w:t>
      </w:r>
      <w:r>
        <w:rPr>
          <w:spacing w:val="-13"/>
        </w:rPr>
        <w:t xml:space="preserve"> </w:t>
      </w:r>
      <w:r>
        <w:t>Alternativamente, abra el menú contextual usando Espacio + M,</w:t>
      </w:r>
      <w:r>
        <w:rPr>
          <w:spacing w:val="-4"/>
        </w:rPr>
        <w:t xml:space="preserve"> </w:t>
      </w:r>
      <w:r>
        <w:t>luego</w:t>
      </w:r>
      <w:r>
        <w:rPr>
          <w:spacing w:val="-4"/>
        </w:rPr>
        <w:t xml:space="preserve"> </w:t>
      </w:r>
      <w:r>
        <w:t>desplácese</w:t>
      </w:r>
      <w:r>
        <w:rPr>
          <w:spacing w:val="-4"/>
        </w:rPr>
        <w:t xml:space="preserve"> </w:t>
      </w:r>
      <w:r>
        <w:t>y</w:t>
      </w:r>
      <w:r>
        <w:rPr>
          <w:spacing w:val="-4"/>
        </w:rPr>
        <w:t xml:space="preserve"> </w:t>
      </w:r>
      <w:r>
        <w:t>active</w:t>
      </w:r>
      <w:r>
        <w:rPr>
          <w:spacing w:val="-4"/>
        </w:rPr>
        <w:t xml:space="preserve"> </w:t>
      </w:r>
      <w:r>
        <w:t>el</w:t>
      </w:r>
      <w:r>
        <w:rPr>
          <w:spacing w:val="-4"/>
        </w:rPr>
        <w:t xml:space="preserve"> </w:t>
      </w:r>
      <w:r>
        <w:t>menú</w:t>
      </w:r>
      <w:r>
        <w:rPr>
          <w:spacing w:val="-21"/>
        </w:rPr>
        <w:t xml:space="preserve"> </w:t>
      </w:r>
      <w:r>
        <w:t>Archivo.</w:t>
      </w:r>
      <w:r>
        <w:rPr>
          <w:spacing w:val="-4"/>
        </w:rPr>
        <w:t xml:space="preserve"> </w:t>
      </w:r>
      <w:r>
        <w:t>Seleccione</w:t>
      </w:r>
      <w:r>
        <w:rPr>
          <w:spacing w:val="-4"/>
        </w:rPr>
        <w:t xml:space="preserve"> </w:t>
      </w:r>
      <w:r>
        <w:t>Cerrar</w:t>
      </w:r>
      <w:r>
        <w:rPr>
          <w:spacing w:val="-4"/>
        </w:rPr>
        <w:t xml:space="preserve"> </w:t>
      </w:r>
      <w:r>
        <w:t>elemento de archivo.</w:t>
      </w:r>
    </w:p>
    <w:p w14:paraId="7C4A3D31" w14:textId="20FA5DAE" w:rsidR="00F14E09" w:rsidRDefault="00F14E09">
      <w:pPr>
        <w:pStyle w:val="BodyText"/>
        <w:spacing w:before="79" w:line="254" w:lineRule="auto"/>
        <w:ind w:right="225"/>
      </w:pPr>
      <w:r>
        <w:t>Si hay cambios en su archivo que no se han guardado, se le preguntar</w:t>
      </w:r>
      <w:r>
        <w:rPr>
          <w:color w:val="000000"/>
        </w:rPr>
        <w:t>á</w:t>
      </w:r>
      <w:r>
        <w:t xml:space="preserve"> si desea guardar los cambios antes de cerrar.</w:t>
      </w:r>
    </w:p>
    <w:p w14:paraId="0B9308B2" w14:textId="0F564964" w:rsidR="00F14E09" w:rsidRDefault="00F14E09">
      <w:pPr>
        <w:pStyle w:val="BodyText"/>
        <w:spacing w:before="79" w:line="254" w:lineRule="auto"/>
        <w:ind w:right="225"/>
      </w:pPr>
      <w:r w:rsidRPr="00F14E09">
        <w:t>Nota: Si su dispositivo se apaga antes de haber guardado el documento, cuando usted reinicie su dispositivo y regrese al Editor Braille, le aparecerá un mensaje indicando que el archivo no se cerró correctamente y preguntándole si desea abrirlo o descartarlo.</w:t>
      </w:r>
    </w:p>
    <w:p w14:paraId="20A75F32" w14:textId="77777777" w:rsidR="00AC4009" w:rsidRDefault="00000000">
      <w:pPr>
        <w:pStyle w:val="Heading2"/>
        <w:spacing w:before="135"/>
      </w:pPr>
      <w:bookmarkStart w:id="68" w:name="Guardar_un_Archivo_Braille"/>
      <w:bookmarkStart w:id="69" w:name="_Toc181610033"/>
      <w:bookmarkEnd w:id="68"/>
      <w:r>
        <w:t>Guardar</w:t>
      </w:r>
      <w:r>
        <w:rPr>
          <w:spacing w:val="-33"/>
        </w:rPr>
        <w:t xml:space="preserve"> </w:t>
      </w:r>
      <w:r>
        <w:t>un</w:t>
      </w:r>
      <w:r>
        <w:rPr>
          <w:spacing w:val="-33"/>
        </w:rPr>
        <w:t xml:space="preserve"> </w:t>
      </w:r>
      <w:r>
        <w:t>Archivo</w:t>
      </w:r>
      <w:r>
        <w:rPr>
          <w:spacing w:val="-33"/>
        </w:rPr>
        <w:t xml:space="preserve"> </w:t>
      </w:r>
      <w:r>
        <w:rPr>
          <w:spacing w:val="-2"/>
        </w:rPr>
        <w:t>Braille</w:t>
      </w:r>
      <w:bookmarkEnd w:id="69"/>
    </w:p>
    <w:p w14:paraId="4FFBB277" w14:textId="77777777" w:rsidR="00AC4009" w:rsidRDefault="00000000">
      <w:pPr>
        <w:pStyle w:val="BodyText"/>
        <w:spacing w:before="78"/>
      </w:pPr>
      <w:r>
        <w:t>Hay</w:t>
      </w:r>
      <w:r>
        <w:rPr>
          <w:spacing w:val="-1"/>
        </w:rPr>
        <w:t xml:space="preserve"> </w:t>
      </w:r>
      <w:r>
        <w:t>dos</w:t>
      </w:r>
      <w:r>
        <w:rPr>
          <w:spacing w:val="-1"/>
        </w:rPr>
        <w:t xml:space="preserve"> </w:t>
      </w:r>
      <w:r>
        <w:t>tipos</w:t>
      </w:r>
      <w:r>
        <w:rPr>
          <w:spacing w:val="-1"/>
        </w:rPr>
        <w:t xml:space="preserve"> </w:t>
      </w:r>
      <w:r>
        <w:t>de</w:t>
      </w:r>
      <w:r>
        <w:rPr>
          <w:spacing w:val="-1"/>
        </w:rPr>
        <w:t xml:space="preserve"> </w:t>
      </w:r>
      <w:r>
        <w:t>guardado</w:t>
      </w:r>
      <w:r>
        <w:rPr>
          <w:spacing w:val="-1"/>
        </w:rPr>
        <w:t xml:space="preserve"> </w:t>
      </w:r>
      <w:r>
        <w:t>en el</w:t>
      </w:r>
      <w:r>
        <w:rPr>
          <w:spacing w:val="-1"/>
        </w:rPr>
        <w:t xml:space="preserve"> </w:t>
      </w:r>
      <w:r>
        <w:t>Editor</w:t>
      </w:r>
      <w:r>
        <w:rPr>
          <w:spacing w:val="-1"/>
        </w:rPr>
        <w:t xml:space="preserve"> </w:t>
      </w:r>
      <w:r>
        <w:t>Braille:</w:t>
      </w:r>
      <w:r>
        <w:rPr>
          <w:spacing w:val="-1"/>
        </w:rPr>
        <w:t xml:space="preserve"> </w:t>
      </w:r>
      <w:r>
        <w:t>Guardar</w:t>
      </w:r>
      <w:r>
        <w:rPr>
          <w:spacing w:val="-1"/>
        </w:rPr>
        <w:t xml:space="preserve"> </w:t>
      </w:r>
      <w:r>
        <w:t>y</w:t>
      </w:r>
      <w:r>
        <w:rPr>
          <w:spacing w:val="-1"/>
        </w:rPr>
        <w:t xml:space="preserve"> </w:t>
      </w:r>
      <w:r>
        <w:t xml:space="preserve">Guardar </w:t>
      </w:r>
      <w:r>
        <w:rPr>
          <w:spacing w:val="-2"/>
        </w:rPr>
        <w:t>como.</w:t>
      </w:r>
    </w:p>
    <w:p w14:paraId="05FA6D01" w14:textId="77777777" w:rsidR="00AC4009" w:rsidRDefault="00000000">
      <w:pPr>
        <w:pStyle w:val="BodyText"/>
        <w:spacing w:line="254" w:lineRule="auto"/>
      </w:pPr>
      <w:r>
        <w:rPr>
          <w:b/>
        </w:rPr>
        <w:t>Guardar:</w:t>
      </w:r>
      <w:r>
        <w:rPr>
          <w:b/>
          <w:spacing w:val="-4"/>
        </w:rPr>
        <w:t xml:space="preserve"> </w:t>
      </w:r>
      <w:r>
        <w:t>Presione</w:t>
      </w:r>
      <w:r>
        <w:rPr>
          <w:spacing w:val="-4"/>
        </w:rPr>
        <w:t xml:space="preserve"> </w:t>
      </w:r>
      <w:r>
        <w:t>Espacio</w:t>
      </w:r>
      <w:r>
        <w:rPr>
          <w:spacing w:val="-4"/>
        </w:rPr>
        <w:t xml:space="preserve"> </w:t>
      </w:r>
      <w:r>
        <w:t>+</w:t>
      </w:r>
      <w:r>
        <w:rPr>
          <w:spacing w:val="-4"/>
        </w:rPr>
        <w:t xml:space="preserve"> </w:t>
      </w:r>
      <w:r>
        <w:t>S</w:t>
      </w:r>
      <w:r>
        <w:rPr>
          <w:spacing w:val="-4"/>
        </w:rPr>
        <w:t xml:space="preserve"> </w:t>
      </w:r>
      <w:r>
        <w:t>para</w:t>
      </w:r>
      <w:r>
        <w:rPr>
          <w:spacing w:val="-4"/>
        </w:rPr>
        <w:t xml:space="preserve"> </w:t>
      </w:r>
      <w:r>
        <w:t>guardar</w:t>
      </w:r>
      <w:r>
        <w:rPr>
          <w:spacing w:val="-4"/>
        </w:rPr>
        <w:t xml:space="preserve"> </w:t>
      </w:r>
      <w:r>
        <w:t>su</w:t>
      </w:r>
      <w:r>
        <w:rPr>
          <w:spacing w:val="-4"/>
        </w:rPr>
        <w:t xml:space="preserve"> </w:t>
      </w:r>
      <w:r>
        <w:t>archivo</w:t>
      </w:r>
      <w:r>
        <w:rPr>
          <w:spacing w:val="-4"/>
        </w:rPr>
        <w:t xml:space="preserve"> </w:t>
      </w:r>
      <w:r>
        <w:t>con</w:t>
      </w:r>
      <w:r>
        <w:rPr>
          <w:spacing w:val="-4"/>
        </w:rPr>
        <w:t xml:space="preserve"> </w:t>
      </w:r>
      <w:r>
        <w:t>un</w:t>
      </w:r>
      <w:r>
        <w:rPr>
          <w:spacing w:val="-4"/>
        </w:rPr>
        <w:t xml:space="preserve"> </w:t>
      </w:r>
      <w:r>
        <w:t>nombre</w:t>
      </w:r>
      <w:r>
        <w:rPr>
          <w:spacing w:val="-4"/>
        </w:rPr>
        <w:t xml:space="preserve"> </w:t>
      </w:r>
      <w:r>
        <w:t>de archivo ya existente.</w:t>
      </w:r>
    </w:p>
    <w:p w14:paraId="733476CF" w14:textId="77777777" w:rsidR="00AC4009" w:rsidRDefault="00000000">
      <w:pPr>
        <w:pStyle w:val="BodyText"/>
        <w:spacing w:before="90" w:line="254" w:lineRule="auto"/>
      </w:pPr>
      <w:r>
        <w:rPr>
          <w:b/>
        </w:rPr>
        <w:t xml:space="preserve">Guardar como: </w:t>
      </w:r>
      <w:r>
        <w:t>Presione Retroceso + S para guardar una copia de su archivo</w:t>
      </w:r>
      <w:r>
        <w:rPr>
          <w:spacing w:val="-4"/>
        </w:rPr>
        <w:t xml:space="preserve"> </w:t>
      </w:r>
      <w:r>
        <w:t>con</w:t>
      </w:r>
      <w:r>
        <w:rPr>
          <w:spacing w:val="-4"/>
        </w:rPr>
        <w:t xml:space="preserve"> </w:t>
      </w:r>
      <w:r>
        <w:t>un</w:t>
      </w:r>
      <w:r>
        <w:rPr>
          <w:spacing w:val="-4"/>
        </w:rPr>
        <w:t xml:space="preserve"> </w:t>
      </w:r>
      <w:r>
        <w:t>nuevo</w:t>
      </w:r>
      <w:r>
        <w:rPr>
          <w:spacing w:val="-4"/>
        </w:rPr>
        <w:t xml:space="preserve"> </w:t>
      </w:r>
      <w:r>
        <w:t>nombre</w:t>
      </w:r>
      <w:r>
        <w:rPr>
          <w:spacing w:val="-4"/>
        </w:rPr>
        <w:t xml:space="preserve"> </w:t>
      </w:r>
      <w:r>
        <w:t>de</w:t>
      </w:r>
      <w:r>
        <w:rPr>
          <w:spacing w:val="-4"/>
        </w:rPr>
        <w:t xml:space="preserve"> </w:t>
      </w:r>
      <w:r>
        <w:t>archivo</w:t>
      </w:r>
      <w:r>
        <w:rPr>
          <w:spacing w:val="-4"/>
        </w:rPr>
        <w:t xml:space="preserve"> </w:t>
      </w:r>
      <w:r>
        <w:t>y</w:t>
      </w:r>
      <w:r>
        <w:rPr>
          <w:spacing w:val="-4"/>
        </w:rPr>
        <w:t xml:space="preserve"> </w:t>
      </w:r>
      <w:r>
        <w:t>para</w:t>
      </w:r>
      <w:r>
        <w:rPr>
          <w:spacing w:val="-4"/>
        </w:rPr>
        <w:t xml:space="preserve"> </w:t>
      </w:r>
      <w:r>
        <w:t>cambiar</w:t>
      </w:r>
      <w:r>
        <w:rPr>
          <w:spacing w:val="-4"/>
        </w:rPr>
        <w:t xml:space="preserve"> </w:t>
      </w:r>
      <w:r>
        <w:t>la</w:t>
      </w:r>
      <w:r>
        <w:rPr>
          <w:spacing w:val="-4"/>
        </w:rPr>
        <w:t xml:space="preserve"> </w:t>
      </w:r>
      <w:r>
        <w:t>ubicación</w:t>
      </w:r>
      <w:r>
        <w:rPr>
          <w:spacing w:val="-4"/>
        </w:rPr>
        <w:t xml:space="preserve"> </w:t>
      </w:r>
      <w:r>
        <w:t xml:space="preserve">del </w:t>
      </w:r>
      <w:r>
        <w:rPr>
          <w:spacing w:val="-2"/>
        </w:rPr>
        <w:t>archivo.</w:t>
      </w:r>
    </w:p>
    <w:p w14:paraId="3EBECCEC" w14:textId="77777777" w:rsidR="00AC4009" w:rsidRDefault="00000000">
      <w:pPr>
        <w:pStyle w:val="BodyText"/>
        <w:spacing w:before="90" w:line="254" w:lineRule="auto"/>
        <w:ind w:right="225"/>
      </w:pPr>
      <w:r>
        <w:t>Si</w:t>
      </w:r>
      <w:r>
        <w:rPr>
          <w:spacing w:val="-3"/>
        </w:rPr>
        <w:t xml:space="preserve"> </w:t>
      </w:r>
      <w:r>
        <w:t>su</w:t>
      </w:r>
      <w:r>
        <w:rPr>
          <w:spacing w:val="-3"/>
        </w:rPr>
        <w:t xml:space="preserve"> </w:t>
      </w:r>
      <w:r>
        <w:t>archivo</w:t>
      </w:r>
      <w:r>
        <w:rPr>
          <w:spacing w:val="-3"/>
        </w:rPr>
        <w:t xml:space="preserve"> </w:t>
      </w:r>
      <w:r>
        <w:t>nunca</w:t>
      </w:r>
      <w:r>
        <w:rPr>
          <w:spacing w:val="-3"/>
        </w:rPr>
        <w:t xml:space="preserve"> </w:t>
      </w:r>
      <w:r>
        <w:t>se</w:t>
      </w:r>
      <w:r>
        <w:rPr>
          <w:spacing w:val="-3"/>
        </w:rPr>
        <w:t xml:space="preserve"> </w:t>
      </w:r>
      <w:r>
        <w:t>guardó,</w:t>
      </w:r>
      <w:r>
        <w:rPr>
          <w:spacing w:val="-3"/>
        </w:rPr>
        <w:t xml:space="preserve"> </w:t>
      </w:r>
      <w:r>
        <w:t>el</w:t>
      </w:r>
      <w:r>
        <w:rPr>
          <w:spacing w:val="-3"/>
        </w:rPr>
        <w:t xml:space="preserve"> </w:t>
      </w:r>
      <w:r>
        <w:t>Editor</w:t>
      </w:r>
      <w:r>
        <w:rPr>
          <w:spacing w:val="-3"/>
        </w:rPr>
        <w:t xml:space="preserve"> </w:t>
      </w:r>
      <w:r>
        <w:t>de</w:t>
      </w:r>
      <w:r>
        <w:rPr>
          <w:spacing w:val="-3"/>
        </w:rPr>
        <w:t xml:space="preserve"> </w:t>
      </w:r>
      <w:r>
        <w:t>Braille</w:t>
      </w:r>
      <w:r>
        <w:rPr>
          <w:spacing w:val="-3"/>
        </w:rPr>
        <w:t xml:space="preserve"> </w:t>
      </w:r>
      <w:r>
        <w:t>le</w:t>
      </w:r>
      <w:r>
        <w:rPr>
          <w:spacing w:val="-3"/>
        </w:rPr>
        <w:t xml:space="preserve"> </w:t>
      </w:r>
      <w:r>
        <w:t>pedirá</w:t>
      </w:r>
      <w:r>
        <w:rPr>
          <w:spacing w:val="-3"/>
        </w:rPr>
        <w:t xml:space="preserve"> </w:t>
      </w:r>
      <w:r>
        <w:t>que</w:t>
      </w:r>
      <w:r>
        <w:rPr>
          <w:spacing w:val="-3"/>
        </w:rPr>
        <w:t xml:space="preserve"> </w:t>
      </w:r>
      <w:r>
        <w:t>ingrese</w:t>
      </w:r>
      <w:r>
        <w:rPr>
          <w:spacing w:val="-3"/>
        </w:rPr>
        <w:t xml:space="preserve"> </w:t>
      </w:r>
      <w:r>
        <w:t>un nuevo nombre de archivo, independientemente del método de guardado que elija.</w:t>
      </w:r>
    </w:p>
    <w:p w14:paraId="38C85EF7" w14:textId="77777777" w:rsidR="00AC4009" w:rsidRDefault="00000000">
      <w:pPr>
        <w:pStyle w:val="Heading2"/>
        <w:spacing w:before="200"/>
      </w:pPr>
      <w:bookmarkStart w:id="70" w:name="Exportar_un_Archivo_Braille_a_Texto"/>
      <w:bookmarkStart w:id="71" w:name="_Toc181610034"/>
      <w:bookmarkEnd w:id="70"/>
      <w:r>
        <w:t>Exportar</w:t>
      </w:r>
      <w:r>
        <w:rPr>
          <w:spacing w:val="-26"/>
        </w:rPr>
        <w:t xml:space="preserve"> </w:t>
      </w:r>
      <w:r>
        <w:t>un</w:t>
      </w:r>
      <w:r>
        <w:rPr>
          <w:spacing w:val="-25"/>
        </w:rPr>
        <w:t xml:space="preserve"> </w:t>
      </w:r>
      <w:r>
        <w:t>Archivo</w:t>
      </w:r>
      <w:r>
        <w:rPr>
          <w:spacing w:val="-25"/>
        </w:rPr>
        <w:t xml:space="preserve"> </w:t>
      </w:r>
      <w:r>
        <w:t>Braille</w:t>
      </w:r>
      <w:r>
        <w:rPr>
          <w:spacing w:val="-26"/>
        </w:rPr>
        <w:t xml:space="preserve"> </w:t>
      </w:r>
      <w:r>
        <w:t>a</w:t>
      </w:r>
      <w:r>
        <w:rPr>
          <w:spacing w:val="-25"/>
        </w:rPr>
        <w:t xml:space="preserve"> </w:t>
      </w:r>
      <w:r>
        <w:rPr>
          <w:spacing w:val="-2"/>
        </w:rPr>
        <w:t>Texto</w:t>
      </w:r>
      <w:bookmarkEnd w:id="71"/>
    </w:p>
    <w:p w14:paraId="79EFEC6A" w14:textId="77777777" w:rsidR="00AC4009" w:rsidRDefault="00000000">
      <w:pPr>
        <w:pStyle w:val="BodyText"/>
        <w:spacing w:before="78" w:line="254" w:lineRule="auto"/>
        <w:ind w:right="355"/>
      </w:pPr>
      <w:r>
        <w:t>Los archivos .brf abiertos en la aplicación Braille Editor se pueden</w:t>
      </w:r>
      <w:r>
        <w:rPr>
          <w:spacing w:val="40"/>
        </w:rPr>
        <w:t xml:space="preserve"> </w:t>
      </w:r>
      <w:r>
        <w:t>exportar</w:t>
      </w:r>
      <w:r>
        <w:rPr>
          <w:spacing w:val="-3"/>
        </w:rPr>
        <w:t xml:space="preserve"> </w:t>
      </w:r>
      <w:r>
        <w:t>como</w:t>
      </w:r>
      <w:r>
        <w:rPr>
          <w:spacing w:val="-3"/>
        </w:rPr>
        <w:t xml:space="preserve"> </w:t>
      </w:r>
      <w:r>
        <w:t>archivos</w:t>
      </w:r>
      <w:r>
        <w:rPr>
          <w:spacing w:val="-3"/>
        </w:rPr>
        <w:t xml:space="preserve"> </w:t>
      </w:r>
      <w:r>
        <w:t>de</w:t>
      </w:r>
      <w:r>
        <w:rPr>
          <w:spacing w:val="-3"/>
        </w:rPr>
        <w:t xml:space="preserve"> </w:t>
      </w:r>
      <w:r>
        <w:t>texto.</w:t>
      </w:r>
      <w:r>
        <w:rPr>
          <w:spacing w:val="-3"/>
        </w:rPr>
        <w:t xml:space="preserve"> </w:t>
      </w:r>
      <w:r>
        <w:t>Esto</w:t>
      </w:r>
      <w:r>
        <w:rPr>
          <w:spacing w:val="-3"/>
        </w:rPr>
        <w:t xml:space="preserve"> </w:t>
      </w:r>
      <w:r>
        <w:t>puede</w:t>
      </w:r>
      <w:r>
        <w:rPr>
          <w:spacing w:val="-3"/>
        </w:rPr>
        <w:t xml:space="preserve"> </w:t>
      </w:r>
      <w:r>
        <w:t>ser</w:t>
      </w:r>
      <w:r>
        <w:rPr>
          <w:spacing w:val="-3"/>
        </w:rPr>
        <w:t xml:space="preserve"> </w:t>
      </w:r>
      <w:r>
        <w:t>útil</w:t>
      </w:r>
      <w:r>
        <w:rPr>
          <w:spacing w:val="-3"/>
        </w:rPr>
        <w:t xml:space="preserve"> </w:t>
      </w:r>
      <w:r>
        <w:t>si</w:t>
      </w:r>
      <w:r>
        <w:rPr>
          <w:spacing w:val="-3"/>
        </w:rPr>
        <w:t xml:space="preserve"> </w:t>
      </w:r>
      <w:r>
        <w:t>desea</w:t>
      </w:r>
      <w:r>
        <w:rPr>
          <w:spacing w:val="-3"/>
        </w:rPr>
        <w:t xml:space="preserve"> </w:t>
      </w:r>
      <w:r>
        <w:t>abrirlos</w:t>
      </w:r>
      <w:r>
        <w:rPr>
          <w:spacing w:val="-3"/>
        </w:rPr>
        <w:t xml:space="preserve"> </w:t>
      </w:r>
      <w:r>
        <w:t>en</w:t>
      </w:r>
      <w:r>
        <w:rPr>
          <w:spacing w:val="-3"/>
        </w:rPr>
        <w:t xml:space="preserve"> </w:t>
      </w:r>
      <w:r>
        <w:t>la</w:t>
      </w:r>
    </w:p>
    <w:p w14:paraId="044D91AD" w14:textId="77777777" w:rsidR="00AC4009" w:rsidRDefault="00000000">
      <w:pPr>
        <w:pStyle w:val="BodyText"/>
        <w:spacing w:before="0" w:line="254" w:lineRule="auto"/>
      </w:pPr>
      <w:r>
        <w:t>aplicación</w:t>
      </w:r>
      <w:r>
        <w:rPr>
          <w:spacing w:val="-4"/>
        </w:rPr>
        <w:t xml:space="preserve"> </w:t>
      </w:r>
      <w:r>
        <w:t>Editor</w:t>
      </w:r>
      <w:r>
        <w:rPr>
          <w:spacing w:val="-4"/>
        </w:rPr>
        <w:t xml:space="preserve"> </w:t>
      </w:r>
      <w:r>
        <w:t>y</w:t>
      </w:r>
      <w:r>
        <w:rPr>
          <w:spacing w:val="-4"/>
        </w:rPr>
        <w:t xml:space="preserve"> </w:t>
      </w:r>
      <w:r>
        <w:t>trabajar</w:t>
      </w:r>
      <w:r>
        <w:rPr>
          <w:spacing w:val="-4"/>
        </w:rPr>
        <w:t xml:space="preserve"> </w:t>
      </w:r>
      <w:r>
        <w:t>con</w:t>
      </w:r>
      <w:r>
        <w:rPr>
          <w:spacing w:val="-4"/>
        </w:rPr>
        <w:t xml:space="preserve"> </w:t>
      </w:r>
      <w:r>
        <w:t>ellos</w:t>
      </w:r>
      <w:r>
        <w:rPr>
          <w:spacing w:val="-4"/>
        </w:rPr>
        <w:t xml:space="preserve"> </w:t>
      </w:r>
      <w:r>
        <w:t>en</w:t>
      </w:r>
      <w:r>
        <w:rPr>
          <w:spacing w:val="-4"/>
        </w:rPr>
        <w:t xml:space="preserve"> </w:t>
      </w:r>
      <w:r>
        <w:t>otro</w:t>
      </w:r>
      <w:r>
        <w:rPr>
          <w:spacing w:val="-4"/>
        </w:rPr>
        <w:t xml:space="preserve"> </w:t>
      </w:r>
      <w:r>
        <w:t>formato,</w:t>
      </w:r>
      <w:r>
        <w:rPr>
          <w:spacing w:val="-4"/>
        </w:rPr>
        <w:t xml:space="preserve"> </w:t>
      </w:r>
      <w:r>
        <w:t>y</w:t>
      </w:r>
      <w:r>
        <w:rPr>
          <w:spacing w:val="-4"/>
        </w:rPr>
        <w:t xml:space="preserve"> </w:t>
      </w:r>
      <w:r>
        <w:t>también</w:t>
      </w:r>
      <w:r>
        <w:rPr>
          <w:spacing w:val="-4"/>
        </w:rPr>
        <w:t xml:space="preserve"> </w:t>
      </w:r>
      <w:r>
        <w:t>para</w:t>
      </w:r>
      <w:r>
        <w:rPr>
          <w:spacing w:val="-4"/>
        </w:rPr>
        <w:t xml:space="preserve"> </w:t>
      </w:r>
      <w:r>
        <w:t>leerlos usando la función Texto a voz.</w:t>
      </w:r>
    </w:p>
    <w:p w14:paraId="2EDA545E" w14:textId="77777777" w:rsidR="00AC4009" w:rsidRDefault="00000000">
      <w:pPr>
        <w:pStyle w:val="BodyText"/>
        <w:spacing w:before="90"/>
      </w:pPr>
      <w:r>
        <w:t>Para</w:t>
      </w:r>
      <w:r>
        <w:rPr>
          <w:spacing w:val="-3"/>
        </w:rPr>
        <w:t xml:space="preserve"> </w:t>
      </w:r>
      <w:r>
        <w:t>exportar</w:t>
      </w:r>
      <w:r>
        <w:rPr>
          <w:spacing w:val="-3"/>
        </w:rPr>
        <w:t xml:space="preserve"> </w:t>
      </w:r>
      <w:r>
        <w:t>un</w:t>
      </w:r>
      <w:r>
        <w:rPr>
          <w:spacing w:val="-2"/>
        </w:rPr>
        <w:t xml:space="preserve"> </w:t>
      </w:r>
      <w:r>
        <w:t>archivo</w:t>
      </w:r>
      <w:r>
        <w:rPr>
          <w:spacing w:val="-3"/>
        </w:rPr>
        <w:t xml:space="preserve"> </w:t>
      </w:r>
      <w:r>
        <w:t>braille</w:t>
      </w:r>
      <w:r>
        <w:rPr>
          <w:spacing w:val="-3"/>
        </w:rPr>
        <w:t xml:space="preserve"> </w:t>
      </w:r>
      <w:r>
        <w:t>a</w:t>
      </w:r>
      <w:r>
        <w:rPr>
          <w:spacing w:val="-2"/>
        </w:rPr>
        <w:t xml:space="preserve"> texto:</w:t>
      </w:r>
    </w:p>
    <w:p w14:paraId="08E36EAC" w14:textId="77777777" w:rsidR="00AC4009" w:rsidRDefault="00000000">
      <w:pPr>
        <w:pStyle w:val="ListParagraph"/>
        <w:numPr>
          <w:ilvl w:val="0"/>
          <w:numId w:val="42"/>
        </w:numPr>
        <w:tabs>
          <w:tab w:val="left" w:pos="839"/>
        </w:tabs>
        <w:ind w:left="839" w:hanging="449"/>
        <w:rPr>
          <w:sz w:val="32"/>
        </w:rPr>
      </w:pPr>
      <w:r>
        <w:rPr>
          <w:sz w:val="32"/>
        </w:rPr>
        <w:t>Presione</w:t>
      </w:r>
      <w:r>
        <w:rPr>
          <w:spacing w:val="-3"/>
          <w:sz w:val="32"/>
        </w:rPr>
        <w:t xml:space="preserve"> </w:t>
      </w:r>
      <w:r>
        <w:rPr>
          <w:sz w:val="32"/>
        </w:rPr>
        <w:t>Espacio</w:t>
      </w:r>
      <w:r>
        <w:rPr>
          <w:spacing w:val="-2"/>
          <w:sz w:val="32"/>
        </w:rPr>
        <w:t xml:space="preserve"> </w:t>
      </w:r>
      <w:r>
        <w:rPr>
          <w:sz w:val="32"/>
        </w:rPr>
        <w:t>+</w:t>
      </w:r>
      <w:r>
        <w:rPr>
          <w:spacing w:val="-3"/>
          <w:sz w:val="32"/>
        </w:rPr>
        <w:t xml:space="preserve"> </w:t>
      </w:r>
      <w:r>
        <w:rPr>
          <w:sz w:val="32"/>
        </w:rPr>
        <w:t>M</w:t>
      </w:r>
      <w:r>
        <w:rPr>
          <w:spacing w:val="-2"/>
          <w:sz w:val="32"/>
        </w:rPr>
        <w:t xml:space="preserve"> </w:t>
      </w:r>
      <w:r>
        <w:rPr>
          <w:sz w:val="32"/>
        </w:rPr>
        <w:t>para</w:t>
      </w:r>
      <w:r>
        <w:rPr>
          <w:spacing w:val="-3"/>
          <w:sz w:val="32"/>
        </w:rPr>
        <w:t xml:space="preserve"> </w:t>
      </w:r>
      <w:r>
        <w:rPr>
          <w:sz w:val="32"/>
        </w:rPr>
        <w:t>abrir</w:t>
      </w:r>
      <w:r>
        <w:rPr>
          <w:spacing w:val="-2"/>
          <w:sz w:val="32"/>
        </w:rPr>
        <w:t xml:space="preserve"> </w:t>
      </w:r>
      <w:r>
        <w:rPr>
          <w:sz w:val="32"/>
        </w:rPr>
        <w:t>el</w:t>
      </w:r>
      <w:r>
        <w:rPr>
          <w:spacing w:val="-3"/>
          <w:sz w:val="32"/>
        </w:rPr>
        <w:t xml:space="preserve"> </w:t>
      </w:r>
      <w:r>
        <w:rPr>
          <w:sz w:val="32"/>
        </w:rPr>
        <w:t>menú</w:t>
      </w:r>
      <w:r>
        <w:rPr>
          <w:spacing w:val="-2"/>
          <w:sz w:val="32"/>
        </w:rPr>
        <w:t xml:space="preserve"> contextual.</w:t>
      </w:r>
    </w:p>
    <w:p w14:paraId="18196BC4" w14:textId="77777777" w:rsidR="00AC4009" w:rsidRDefault="00000000">
      <w:pPr>
        <w:pStyle w:val="ListParagraph"/>
        <w:numPr>
          <w:ilvl w:val="0"/>
          <w:numId w:val="42"/>
        </w:numPr>
        <w:tabs>
          <w:tab w:val="left" w:pos="840"/>
        </w:tabs>
        <w:spacing w:line="254" w:lineRule="auto"/>
        <w:ind w:right="138"/>
        <w:rPr>
          <w:sz w:val="32"/>
        </w:rPr>
      </w:pPr>
      <w:r>
        <w:rPr>
          <w:sz w:val="32"/>
        </w:rPr>
        <w:t>Use</w:t>
      </w:r>
      <w:r>
        <w:rPr>
          <w:spacing w:val="-5"/>
          <w:sz w:val="32"/>
        </w:rPr>
        <w:t xml:space="preserve"> </w:t>
      </w:r>
      <w:r>
        <w:rPr>
          <w:sz w:val="32"/>
        </w:rPr>
        <w:t>las</w:t>
      </w:r>
      <w:r>
        <w:rPr>
          <w:spacing w:val="-5"/>
          <w:sz w:val="32"/>
        </w:rPr>
        <w:t xml:space="preserve"> </w:t>
      </w:r>
      <w:r>
        <w:rPr>
          <w:sz w:val="32"/>
        </w:rPr>
        <w:t>teclas</w:t>
      </w:r>
      <w:r>
        <w:rPr>
          <w:spacing w:val="-5"/>
          <w:sz w:val="32"/>
        </w:rPr>
        <w:t xml:space="preserve"> </w:t>
      </w:r>
      <w:r>
        <w:rPr>
          <w:sz w:val="32"/>
        </w:rPr>
        <w:t>de</w:t>
      </w:r>
      <w:r>
        <w:rPr>
          <w:spacing w:val="-5"/>
          <w:sz w:val="32"/>
        </w:rPr>
        <w:t xml:space="preserve"> </w:t>
      </w:r>
      <w:r>
        <w:rPr>
          <w:sz w:val="32"/>
        </w:rPr>
        <w:t>pulgar</w:t>
      </w:r>
      <w:r>
        <w:rPr>
          <w:spacing w:val="-21"/>
          <w:sz w:val="32"/>
        </w:rPr>
        <w:t xml:space="preserve"> </w:t>
      </w:r>
      <w:r>
        <w:rPr>
          <w:sz w:val="32"/>
        </w:rPr>
        <w:t>Anterior</w:t>
      </w:r>
      <w:r>
        <w:rPr>
          <w:spacing w:val="-5"/>
          <w:sz w:val="32"/>
        </w:rPr>
        <w:t xml:space="preserve"> </w:t>
      </w:r>
      <w:r>
        <w:rPr>
          <w:sz w:val="32"/>
        </w:rPr>
        <w:t>y</w:t>
      </w:r>
      <w:r>
        <w:rPr>
          <w:spacing w:val="-5"/>
          <w:sz w:val="32"/>
        </w:rPr>
        <w:t xml:space="preserve"> </w:t>
      </w:r>
      <w:r>
        <w:rPr>
          <w:sz w:val="32"/>
        </w:rPr>
        <w:t>Siguiente</w:t>
      </w:r>
      <w:r>
        <w:rPr>
          <w:spacing w:val="-5"/>
          <w:sz w:val="32"/>
        </w:rPr>
        <w:t xml:space="preserve"> </w:t>
      </w:r>
      <w:r>
        <w:rPr>
          <w:sz w:val="32"/>
        </w:rPr>
        <w:t>para</w:t>
      </w:r>
      <w:r>
        <w:rPr>
          <w:spacing w:val="-5"/>
          <w:sz w:val="32"/>
        </w:rPr>
        <w:t xml:space="preserve"> </w:t>
      </w:r>
      <w:r>
        <w:rPr>
          <w:sz w:val="32"/>
        </w:rPr>
        <w:t>seleccionar</w:t>
      </w:r>
      <w:r>
        <w:rPr>
          <w:spacing w:val="-5"/>
          <w:sz w:val="32"/>
        </w:rPr>
        <w:t xml:space="preserve"> </w:t>
      </w:r>
      <w:r>
        <w:rPr>
          <w:sz w:val="32"/>
        </w:rPr>
        <w:t>la</w:t>
      </w:r>
      <w:r>
        <w:rPr>
          <w:spacing w:val="-5"/>
          <w:sz w:val="32"/>
        </w:rPr>
        <w:t xml:space="preserve"> </w:t>
      </w:r>
      <w:r>
        <w:rPr>
          <w:sz w:val="32"/>
        </w:rPr>
        <w:t>opción Exportar como texto y presione Enter.</w:t>
      </w:r>
    </w:p>
    <w:p w14:paraId="22480949" w14:textId="77777777" w:rsidR="00AC4009" w:rsidRDefault="00000000">
      <w:pPr>
        <w:pStyle w:val="ListParagraph"/>
        <w:numPr>
          <w:ilvl w:val="0"/>
          <w:numId w:val="42"/>
        </w:numPr>
        <w:tabs>
          <w:tab w:val="left" w:pos="840"/>
        </w:tabs>
        <w:spacing w:before="90" w:line="254" w:lineRule="auto"/>
        <w:ind w:right="150"/>
        <w:rPr>
          <w:sz w:val="32"/>
        </w:rPr>
      </w:pPr>
      <w:r>
        <w:rPr>
          <w:sz w:val="32"/>
        </w:rPr>
        <w:t xml:space="preserve">Chameleon mostrará una lista de tablas braille para exportar. Use las </w:t>
      </w:r>
      <w:r>
        <w:rPr>
          <w:sz w:val="32"/>
        </w:rPr>
        <w:lastRenderedPageBreak/>
        <w:t>teclas</w:t>
      </w:r>
      <w:r>
        <w:rPr>
          <w:spacing w:val="-4"/>
          <w:sz w:val="32"/>
        </w:rPr>
        <w:t xml:space="preserve"> </w:t>
      </w:r>
      <w:r>
        <w:rPr>
          <w:sz w:val="32"/>
        </w:rPr>
        <w:t>de</w:t>
      </w:r>
      <w:r>
        <w:rPr>
          <w:spacing w:val="-4"/>
          <w:sz w:val="32"/>
        </w:rPr>
        <w:t xml:space="preserve"> </w:t>
      </w:r>
      <w:r>
        <w:rPr>
          <w:sz w:val="32"/>
        </w:rPr>
        <w:t>pulgar</w:t>
      </w:r>
      <w:r>
        <w:rPr>
          <w:spacing w:val="-21"/>
          <w:sz w:val="32"/>
        </w:rPr>
        <w:t xml:space="preserve"> </w:t>
      </w:r>
      <w:r>
        <w:rPr>
          <w:sz w:val="32"/>
        </w:rPr>
        <w:t>Anterior</w:t>
      </w:r>
      <w:r>
        <w:rPr>
          <w:spacing w:val="-4"/>
          <w:sz w:val="32"/>
        </w:rPr>
        <w:t xml:space="preserve"> </w:t>
      </w:r>
      <w:r>
        <w:rPr>
          <w:sz w:val="32"/>
        </w:rPr>
        <w:t>y</w:t>
      </w:r>
      <w:r>
        <w:rPr>
          <w:spacing w:val="-4"/>
          <w:sz w:val="32"/>
        </w:rPr>
        <w:t xml:space="preserve"> </w:t>
      </w:r>
      <w:r>
        <w:rPr>
          <w:sz w:val="32"/>
        </w:rPr>
        <w:t>Siguiente</w:t>
      </w:r>
      <w:r>
        <w:rPr>
          <w:spacing w:val="-4"/>
          <w:sz w:val="32"/>
        </w:rPr>
        <w:t xml:space="preserve"> </w:t>
      </w:r>
      <w:r>
        <w:rPr>
          <w:sz w:val="32"/>
        </w:rPr>
        <w:t>para</w:t>
      </w:r>
      <w:r>
        <w:rPr>
          <w:spacing w:val="-4"/>
          <w:sz w:val="32"/>
        </w:rPr>
        <w:t xml:space="preserve"> </w:t>
      </w:r>
      <w:r>
        <w:rPr>
          <w:sz w:val="32"/>
        </w:rPr>
        <w:t>seleccionar</w:t>
      </w:r>
      <w:r>
        <w:rPr>
          <w:spacing w:val="-4"/>
          <w:sz w:val="32"/>
        </w:rPr>
        <w:t xml:space="preserve"> </w:t>
      </w:r>
      <w:r>
        <w:rPr>
          <w:sz w:val="32"/>
        </w:rPr>
        <w:t>la</w:t>
      </w:r>
      <w:r>
        <w:rPr>
          <w:spacing w:val="-4"/>
          <w:sz w:val="32"/>
        </w:rPr>
        <w:t xml:space="preserve"> </w:t>
      </w:r>
      <w:r>
        <w:rPr>
          <w:sz w:val="32"/>
        </w:rPr>
        <w:t>tabla</w:t>
      </w:r>
      <w:r>
        <w:rPr>
          <w:spacing w:val="-4"/>
          <w:sz w:val="32"/>
        </w:rPr>
        <w:t xml:space="preserve"> </w:t>
      </w:r>
      <w:r>
        <w:rPr>
          <w:sz w:val="32"/>
        </w:rPr>
        <w:t>braille</w:t>
      </w:r>
      <w:r>
        <w:rPr>
          <w:spacing w:val="-4"/>
          <w:sz w:val="32"/>
        </w:rPr>
        <w:t xml:space="preserve"> </w:t>
      </w:r>
      <w:r>
        <w:rPr>
          <w:sz w:val="32"/>
        </w:rPr>
        <w:t>de su elección y presione Enter.</w:t>
      </w:r>
    </w:p>
    <w:p w14:paraId="4098E925" w14:textId="77777777" w:rsidR="00AC4009" w:rsidRDefault="00000000">
      <w:pPr>
        <w:pStyle w:val="ListParagraph"/>
        <w:numPr>
          <w:ilvl w:val="0"/>
          <w:numId w:val="42"/>
        </w:numPr>
        <w:tabs>
          <w:tab w:val="left" w:pos="840"/>
        </w:tabs>
        <w:spacing w:before="90" w:line="254" w:lineRule="auto"/>
        <w:ind w:right="186"/>
        <w:rPr>
          <w:sz w:val="32"/>
        </w:rPr>
      </w:pPr>
      <w:r>
        <w:rPr>
          <w:sz w:val="32"/>
        </w:rPr>
        <w:t>Se</w:t>
      </w:r>
      <w:r>
        <w:rPr>
          <w:spacing w:val="-4"/>
          <w:sz w:val="32"/>
        </w:rPr>
        <w:t xml:space="preserve"> </w:t>
      </w:r>
      <w:r>
        <w:rPr>
          <w:sz w:val="32"/>
        </w:rPr>
        <w:t>le</w:t>
      </w:r>
      <w:r>
        <w:rPr>
          <w:spacing w:val="-4"/>
          <w:sz w:val="32"/>
        </w:rPr>
        <w:t xml:space="preserve"> </w:t>
      </w:r>
      <w:r>
        <w:rPr>
          <w:sz w:val="32"/>
        </w:rPr>
        <w:t>pedirá</w:t>
      </w:r>
      <w:r>
        <w:rPr>
          <w:spacing w:val="-4"/>
          <w:sz w:val="32"/>
        </w:rPr>
        <w:t xml:space="preserve"> </w:t>
      </w:r>
      <w:r>
        <w:rPr>
          <w:sz w:val="32"/>
        </w:rPr>
        <w:t>que</w:t>
      </w:r>
      <w:r>
        <w:rPr>
          <w:spacing w:val="-4"/>
          <w:sz w:val="32"/>
        </w:rPr>
        <w:t xml:space="preserve"> </w:t>
      </w:r>
      <w:r>
        <w:rPr>
          <w:sz w:val="32"/>
        </w:rPr>
        <w:t>ingrese</w:t>
      </w:r>
      <w:r>
        <w:rPr>
          <w:spacing w:val="-4"/>
          <w:sz w:val="32"/>
        </w:rPr>
        <w:t xml:space="preserve"> </w:t>
      </w:r>
      <w:r>
        <w:rPr>
          <w:sz w:val="32"/>
        </w:rPr>
        <w:t>un</w:t>
      </w:r>
      <w:r>
        <w:rPr>
          <w:spacing w:val="-4"/>
          <w:sz w:val="32"/>
        </w:rPr>
        <w:t xml:space="preserve"> </w:t>
      </w:r>
      <w:r>
        <w:rPr>
          <w:sz w:val="32"/>
        </w:rPr>
        <w:t>nombre</w:t>
      </w:r>
      <w:r>
        <w:rPr>
          <w:spacing w:val="-4"/>
          <w:sz w:val="32"/>
        </w:rPr>
        <w:t xml:space="preserve"> </w:t>
      </w:r>
      <w:r>
        <w:rPr>
          <w:sz w:val="32"/>
        </w:rPr>
        <w:t>para</w:t>
      </w:r>
      <w:r>
        <w:rPr>
          <w:spacing w:val="-4"/>
          <w:sz w:val="32"/>
        </w:rPr>
        <w:t xml:space="preserve"> </w:t>
      </w:r>
      <w:r>
        <w:rPr>
          <w:sz w:val="32"/>
        </w:rPr>
        <w:t>el</w:t>
      </w:r>
      <w:r>
        <w:rPr>
          <w:spacing w:val="-4"/>
          <w:sz w:val="32"/>
        </w:rPr>
        <w:t xml:space="preserve"> </w:t>
      </w:r>
      <w:r>
        <w:rPr>
          <w:sz w:val="32"/>
        </w:rPr>
        <w:t>archivo</w:t>
      </w:r>
      <w:r>
        <w:rPr>
          <w:spacing w:val="-4"/>
          <w:sz w:val="32"/>
        </w:rPr>
        <w:t xml:space="preserve"> </w:t>
      </w:r>
      <w:r>
        <w:rPr>
          <w:sz w:val="32"/>
        </w:rPr>
        <w:t>exportado.</w:t>
      </w:r>
      <w:r>
        <w:rPr>
          <w:spacing w:val="-4"/>
          <w:sz w:val="32"/>
        </w:rPr>
        <w:t xml:space="preserve"> </w:t>
      </w:r>
      <w:r>
        <w:rPr>
          <w:sz w:val="32"/>
        </w:rPr>
        <w:t>Escriba el nombre deseado y presione Enter.</w:t>
      </w:r>
    </w:p>
    <w:p w14:paraId="1FB593DF" w14:textId="77777777" w:rsidR="00AC4009" w:rsidRDefault="00000000">
      <w:pPr>
        <w:pStyle w:val="ListParagraph"/>
        <w:numPr>
          <w:ilvl w:val="0"/>
          <w:numId w:val="42"/>
        </w:numPr>
        <w:tabs>
          <w:tab w:val="left" w:pos="837"/>
          <w:tab w:val="left" w:pos="839"/>
        </w:tabs>
        <w:spacing w:before="20" w:line="254" w:lineRule="auto"/>
        <w:ind w:left="839" w:right="179"/>
        <w:rPr>
          <w:sz w:val="32"/>
        </w:rPr>
      </w:pPr>
      <w:r>
        <w:rPr>
          <w:spacing w:val="-2"/>
          <w:sz w:val="32"/>
        </w:rPr>
        <w:t>Se</w:t>
      </w:r>
      <w:r>
        <w:rPr>
          <w:spacing w:val="-21"/>
          <w:sz w:val="32"/>
        </w:rPr>
        <w:t xml:space="preserve"> </w:t>
      </w:r>
      <w:r>
        <w:rPr>
          <w:spacing w:val="-2"/>
          <w:sz w:val="32"/>
        </w:rPr>
        <w:t>le</w:t>
      </w:r>
      <w:r>
        <w:rPr>
          <w:spacing w:val="-20"/>
          <w:sz w:val="32"/>
        </w:rPr>
        <w:t xml:space="preserve"> </w:t>
      </w:r>
      <w:r>
        <w:rPr>
          <w:spacing w:val="-2"/>
          <w:sz w:val="32"/>
        </w:rPr>
        <w:t>solicitará</w:t>
      </w:r>
      <w:r>
        <w:rPr>
          <w:spacing w:val="-20"/>
          <w:sz w:val="32"/>
        </w:rPr>
        <w:t xml:space="preserve"> </w:t>
      </w:r>
      <w:r>
        <w:rPr>
          <w:spacing w:val="-2"/>
          <w:sz w:val="32"/>
        </w:rPr>
        <w:t>la</w:t>
      </w:r>
      <w:r>
        <w:rPr>
          <w:spacing w:val="-18"/>
          <w:sz w:val="32"/>
        </w:rPr>
        <w:t xml:space="preserve"> </w:t>
      </w:r>
      <w:r>
        <w:rPr>
          <w:spacing w:val="-2"/>
          <w:sz w:val="32"/>
        </w:rPr>
        <w:t>lista</w:t>
      </w:r>
      <w:r>
        <w:rPr>
          <w:spacing w:val="-19"/>
          <w:sz w:val="32"/>
        </w:rPr>
        <w:t xml:space="preserve"> </w:t>
      </w:r>
      <w:r>
        <w:rPr>
          <w:spacing w:val="-2"/>
          <w:sz w:val="32"/>
        </w:rPr>
        <w:t>de</w:t>
      </w:r>
      <w:r>
        <w:rPr>
          <w:spacing w:val="-19"/>
          <w:sz w:val="32"/>
        </w:rPr>
        <w:t xml:space="preserve"> </w:t>
      </w:r>
      <w:r>
        <w:rPr>
          <w:spacing w:val="-2"/>
          <w:sz w:val="32"/>
        </w:rPr>
        <w:t>carpetas</w:t>
      </w:r>
      <w:r>
        <w:rPr>
          <w:spacing w:val="-19"/>
          <w:sz w:val="32"/>
        </w:rPr>
        <w:t xml:space="preserve"> </w:t>
      </w:r>
      <w:r>
        <w:rPr>
          <w:spacing w:val="-2"/>
          <w:sz w:val="32"/>
        </w:rPr>
        <w:t>del</w:t>
      </w:r>
      <w:r>
        <w:rPr>
          <w:spacing w:val="-31"/>
          <w:sz w:val="32"/>
        </w:rPr>
        <w:t xml:space="preserve"> </w:t>
      </w:r>
      <w:r>
        <w:rPr>
          <w:spacing w:val="-2"/>
          <w:sz w:val="32"/>
        </w:rPr>
        <w:t>Administrador</w:t>
      </w:r>
      <w:r>
        <w:rPr>
          <w:spacing w:val="-19"/>
          <w:sz w:val="32"/>
        </w:rPr>
        <w:t xml:space="preserve"> </w:t>
      </w:r>
      <w:r>
        <w:rPr>
          <w:spacing w:val="-2"/>
          <w:sz w:val="32"/>
        </w:rPr>
        <w:t>de</w:t>
      </w:r>
      <w:r>
        <w:rPr>
          <w:spacing w:val="-19"/>
          <w:sz w:val="32"/>
        </w:rPr>
        <w:t xml:space="preserve"> </w:t>
      </w:r>
      <w:r>
        <w:rPr>
          <w:spacing w:val="-2"/>
          <w:sz w:val="32"/>
        </w:rPr>
        <w:t>archivos</w:t>
      </w:r>
      <w:r>
        <w:rPr>
          <w:spacing w:val="-19"/>
          <w:sz w:val="32"/>
        </w:rPr>
        <w:t xml:space="preserve"> </w:t>
      </w:r>
      <w:r>
        <w:rPr>
          <w:spacing w:val="-2"/>
          <w:sz w:val="32"/>
        </w:rPr>
        <w:t>en</w:t>
      </w:r>
      <w:r>
        <w:rPr>
          <w:spacing w:val="-19"/>
          <w:sz w:val="32"/>
        </w:rPr>
        <w:t xml:space="preserve"> </w:t>
      </w:r>
      <w:r>
        <w:rPr>
          <w:spacing w:val="-2"/>
          <w:sz w:val="32"/>
        </w:rPr>
        <w:t xml:space="preserve">las </w:t>
      </w:r>
      <w:r>
        <w:rPr>
          <w:spacing w:val="-4"/>
          <w:sz w:val="32"/>
        </w:rPr>
        <w:t>que</w:t>
      </w:r>
      <w:r>
        <w:rPr>
          <w:spacing w:val="-14"/>
          <w:sz w:val="32"/>
        </w:rPr>
        <w:t xml:space="preserve"> </w:t>
      </w:r>
      <w:r>
        <w:rPr>
          <w:spacing w:val="-4"/>
          <w:sz w:val="32"/>
        </w:rPr>
        <w:t>puede</w:t>
      </w:r>
      <w:r>
        <w:rPr>
          <w:spacing w:val="-14"/>
          <w:sz w:val="32"/>
        </w:rPr>
        <w:t xml:space="preserve"> </w:t>
      </w:r>
      <w:r>
        <w:rPr>
          <w:spacing w:val="-4"/>
          <w:sz w:val="32"/>
        </w:rPr>
        <w:t>guardar</w:t>
      </w:r>
      <w:r>
        <w:rPr>
          <w:spacing w:val="-14"/>
          <w:sz w:val="32"/>
        </w:rPr>
        <w:t xml:space="preserve"> </w:t>
      </w:r>
      <w:r>
        <w:rPr>
          <w:spacing w:val="-4"/>
          <w:sz w:val="32"/>
        </w:rPr>
        <w:t>su</w:t>
      </w:r>
      <w:r>
        <w:rPr>
          <w:spacing w:val="-14"/>
          <w:sz w:val="32"/>
        </w:rPr>
        <w:t xml:space="preserve"> </w:t>
      </w:r>
      <w:r>
        <w:rPr>
          <w:spacing w:val="-4"/>
          <w:sz w:val="32"/>
        </w:rPr>
        <w:t>archivo</w:t>
      </w:r>
      <w:r>
        <w:rPr>
          <w:spacing w:val="-14"/>
          <w:sz w:val="32"/>
        </w:rPr>
        <w:t xml:space="preserve"> </w:t>
      </w:r>
      <w:r>
        <w:rPr>
          <w:spacing w:val="-4"/>
          <w:sz w:val="32"/>
        </w:rPr>
        <w:t>recién</w:t>
      </w:r>
      <w:r>
        <w:rPr>
          <w:spacing w:val="-14"/>
          <w:sz w:val="32"/>
        </w:rPr>
        <w:t xml:space="preserve"> </w:t>
      </w:r>
      <w:r>
        <w:rPr>
          <w:spacing w:val="-4"/>
          <w:sz w:val="32"/>
        </w:rPr>
        <w:t>creado.</w:t>
      </w:r>
      <w:r>
        <w:rPr>
          <w:spacing w:val="-14"/>
          <w:sz w:val="32"/>
        </w:rPr>
        <w:t xml:space="preserve"> </w:t>
      </w:r>
      <w:r>
        <w:rPr>
          <w:spacing w:val="-4"/>
          <w:sz w:val="32"/>
        </w:rPr>
        <w:t>Seleccione</w:t>
      </w:r>
      <w:r>
        <w:rPr>
          <w:spacing w:val="-14"/>
          <w:sz w:val="32"/>
        </w:rPr>
        <w:t xml:space="preserve"> </w:t>
      </w:r>
      <w:r>
        <w:rPr>
          <w:spacing w:val="-4"/>
          <w:sz w:val="32"/>
        </w:rPr>
        <w:t>la</w:t>
      </w:r>
      <w:r>
        <w:rPr>
          <w:spacing w:val="-14"/>
          <w:sz w:val="32"/>
        </w:rPr>
        <w:t xml:space="preserve"> </w:t>
      </w:r>
      <w:r>
        <w:rPr>
          <w:spacing w:val="-4"/>
          <w:sz w:val="32"/>
        </w:rPr>
        <w:t>carpeta</w:t>
      </w:r>
      <w:r>
        <w:rPr>
          <w:spacing w:val="-14"/>
          <w:sz w:val="32"/>
        </w:rPr>
        <w:t xml:space="preserve"> </w:t>
      </w:r>
      <w:r>
        <w:rPr>
          <w:spacing w:val="-4"/>
          <w:sz w:val="32"/>
        </w:rPr>
        <w:t>de</w:t>
      </w:r>
      <w:r>
        <w:rPr>
          <w:spacing w:val="-14"/>
          <w:sz w:val="32"/>
        </w:rPr>
        <w:t xml:space="preserve"> </w:t>
      </w:r>
      <w:r>
        <w:rPr>
          <w:spacing w:val="-4"/>
          <w:sz w:val="32"/>
        </w:rPr>
        <w:t xml:space="preserve">su </w:t>
      </w:r>
      <w:r>
        <w:rPr>
          <w:spacing w:val="-6"/>
          <w:sz w:val="32"/>
        </w:rPr>
        <w:t>elección</w:t>
      </w:r>
      <w:r>
        <w:rPr>
          <w:spacing w:val="-14"/>
          <w:sz w:val="32"/>
        </w:rPr>
        <w:t xml:space="preserve"> </w:t>
      </w:r>
      <w:r>
        <w:rPr>
          <w:spacing w:val="-6"/>
          <w:sz w:val="32"/>
        </w:rPr>
        <w:t>usando</w:t>
      </w:r>
      <w:r>
        <w:rPr>
          <w:spacing w:val="-14"/>
          <w:sz w:val="32"/>
        </w:rPr>
        <w:t xml:space="preserve"> </w:t>
      </w:r>
      <w:r>
        <w:rPr>
          <w:spacing w:val="-6"/>
          <w:sz w:val="32"/>
        </w:rPr>
        <w:t>las</w:t>
      </w:r>
      <w:r>
        <w:rPr>
          <w:spacing w:val="-14"/>
          <w:sz w:val="32"/>
        </w:rPr>
        <w:t xml:space="preserve"> </w:t>
      </w:r>
      <w:r>
        <w:rPr>
          <w:spacing w:val="-6"/>
          <w:sz w:val="32"/>
        </w:rPr>
        <w:t>teclas</w:t>
      </w:r>
      <w:r>
        <w:rPr>
          <w:spacing w:val="-14"/>
          <w:sz w:val="32"/>
        </w:rPr>
        <w:t xml:space="preserve"> </w:t>
      </w:r>
      <w:r>
        <w:rPr>
          <w:spacing w:val="-6"/>
          <w:sz w:val="32"/>
        </w:rPr>
        <w:t>de</w:t>
      </w:r>
      <w:r>
        <w:rPr>
          <w:spacing w:val="-14"/>
          <w:sz w:val="32"/>
        </w:rPr>
        <w:t xml:space="preserve"> </w:t>
      </w:r>
      <w:r>
        <w:rPr>
          <w:spacing w:val="-6"/>
          <w:sz w:val="32"/>
        </w:rPr>
        <w:t>pulgar</w:t>
      </w:r>
      <w:r>
        <w:rPr>
          <w:spacing w:val="-31"/>
          <w:sz w:val="32"/>
        </w:rPr>
        <w:t xml:space="preserve"> </w:t>
      </w:r>
      <w:r>
        <w:rPr>
          <w:spacing w:val="-6"/>
          <w:sz w:val="32"/>
        </w:rPr>
        <w:t>Anterior</w:t>
      </w:r>
      <w:r>
        <w:rPr>
          <w:spacing w:val="-14"/>
          <w:sz w:val="32"/>
        </w:rPr>
        <w:t xml:space="preserve"> </w:t>
      </w:r>
      <w:r>
        <w:rPr>
          <w:spacing w:val="-6"/>
          <w:sz w:val="32"/>
        </w:rPr>
        <w:t>y</w:t>
      </w:r>
      <w:r>
        <w:rPr>
          <w:spacing w:val="-14"/>
          <w:sz w:val="32"/>
        </w:rPr>
        <w:t xml:space="preserve"> </w:t>
      </w:r>
      <w:r>
        <w:rPr>
          <w:spacing w:val="-6"/>
          <w:sz w:val="32"/>
        </w:rPr>
        <w:t>Siguiente</w:t>
      </w:r>
      <w:r>
        <w:rPr>
          <w:spacing w:val="-14"/>
          <w:sz w:val="32"/>
        </w:rPr>
        <w:t xml:space="preserve"> </w:t>
      </w:r>
      <w:r>
        <w:rPr>
          <w:spacing w:val="-6"/>
          <w:sz w:val="32"/>
        </w:rPr>
        <w:t>y</w:t>
      </w:r>
      <w:r>
        <w:rPr>
          <w:spacing w:val="-14"/>
          <w:sz w:val="32"/>
        </w:rPr>
        <w:t xml:space="preserve"> </w:t>
      </w:r>
      <w:r>
        <w:rPr>
          <w:spacing w:val="-6"/>
          <w:sz w:val="32"/>
        </w:rPr>
        <w:t>presione</w:t>
      </w:r>
      <w:r>
        <w:rPr>
          <w:spacing w:val="-14"/>
          <w:sz w:val="32"/>
        </w:rPr>
        <w:t xml:space="preserve"> </w:t>
      </w:r>
      <w:r>
        <w:rPr>
          <w:spacing w:val="-6"/>
          <w:sz w:val="32"/>
        </w:rPr>
        <w:t>Enter.</w:t>
      </w:r>
    </w:p>
    <w:p w14:paraId="13F6A0FD" w14:textId="77777777" w:rsidR="00AC4009" w:rsidRDefault="00000000">
      <w:pPr>
        <w:pStyle w:val="Heading2"/>
        <w:spacing w:line="242" w:lineRule="auto"/>
        <w:ind w:right="225"/>
      </w:pPr>
      <w:bookmarkStart w:id="72" w:name="Uso_de_Desplazamiento_Automático_en_el_E"/>
      <w:bookmarkStart w:id="73" w:name="_Toc181610035"/>
      <w:bookmarkEnd w:id="72"/>
      <w:r>
        <w:t>Uso de Desplazamiento Automático en el Editor Braille</w:t>
      </w:r>
      <w:bookmarkEnd w:id="73"/>
    </w:p>
    <w:p w14:paraId="778ACE9E" w14:textId="77777777" w:rsidR="00AC4009" w:rsidRDefault="00000000">
      <w:pPr>
        <w:pStyle w:val="BodyText"/>
        <w:spacing w:before="75" w:line="254" w:lineRule="auto"/>
      </w:pPr>
      <w:r>
        <w:rPr>
          <w:spacing w:val="-2"/>
        </w:rPr>
        <w:t>La</w:t>
      </w:r>
      <w:r>
        <w:rPr>
          <w:spacing w:val="-21"/>
        </w:rPr>
        <w:t xml:space="preserve"> </w:t>
      </w:r>
      <w:r>
        <w:rPr>
          <w:spacing w:val="-2"/>
        </w:rPr>
        <w:t>aplicación</w:t>
      </w:r>
      <w:r>
        <w:rPr>
          <w:spacing w:val="-20"/>
        </w:rPr>
        <w:t xml:space="preserve"> </w:t>
      </w:r>
      <w:r>
        <w:rPr>
          <w:spacing w:val="-2"/>
        </w:rPr>
        <w:t>Editor</w:t>
      </w:r>
      <w:r>
        <w:rPr>
          <w:spacing w:val="-20"/>
        </w:rPr>
        <w:t xml:space="preserve"> </w:t>
      </w:r>
      <w:r>
        <w:rPr>
          <w:spacing w:val="-2"/>
        </w:rPr>
        <w:t>Braille</w:t>
      </w:r>
      <w:r>
        <w:rPr>
          <w:spacing w:val="-20"/>
        </w:rPr>
        <w:t xml:space="preserve"> </w:t>
      </w:r>
      <w:r>
        <w:rPr>
          <w:spacing w:val="-2"/>
        </w:rPr>
        <w:t>incluye</w:t>
      </w:r>
      <w:r>
        <w:rPr>
          <w:spacing w:val="-21"/>
        </w:rPr>
        <w:t xml:space="preserve"> </w:t>
      </w:r>
      <w:r>
        <w:rPr>
          <w:spacing w:val="-2"/>
        </w:rPr>
        <w:t>una</w:t>
      </w:r>
      <w:r>
        <w:rPr>
          <w:spacing w:val="-20"/>
        </w:rPr>
        <w:t xml:space="preserve"> </w:t>
      </w:r>
      <w:r>
        <w:rPr>
          <w:spacing w:val="-2"/>
        </w:rPr>
        <w:t>función</w:t>
      </w:r>
      <w:r>
        <w:rPr>
          <w:spacing w:val="-20"/>
        </w:rPr>
        <w:t xml:space="preserve"> </w:t>
      </w:r>
      <w:r>
        <w:rPr>
          <w:spacing w:val="-2"/>
        </w:rPr>
        <w:t>de</w:t>
      </w:r>
      <w:r>
        <w:rPr>
          <w:spacing w:val="-20"/>
        </w:rPr>
        <w:t xml:space="preserve"> </w:t>
      </w:r>
      <w:r>
        <w:rPr>
          <w:spacing w:val="-2"/>
        </w:rPr>
        <w:t>desplazamiento</w:t>
      </w:r>
      <w:r>
        <w:rPr>
          <w:spacing w:val="-21"/>
        </w:rPr>
        <w:t xml:space="preserve"> </w:t>
      </w:r>
      <w:r>
        <w:rPr>
          <w:spacing w:val="-2"/>
        </w:rPr>
        <w:t xml:space="preserve">automático </w:t>
      </w:r>
      <w:r>
        <w:t>que</w:t>
      </w:r>
      <w:r>
        <w:rPr>
          <w:spacing w:val="-14"/>
        </w:rPr>
        <w:t xml:space="preserve"> </w:t>
      </w:r>
      <w:r>
        <w:t>se</w:t>
      </w:r>
      <w:r>
        <w:rPr>
          <w:spacing w:val="-14"/>
        </w:rPr>
        <w:t xml:space="preserve"> </w:t>
      </w:r>
      <w:r>
        <w:t>desplaza</w:t>
      </w:r>
      <w:r>
        <w:rPr>
          <w:spacing w:val="-14"/>
        </w:rPr>
        <w:t xml:space="preserve"> </w:t>
      </w:r>
      <w:r>
        <w:t>automáticamente</w:t>
      </w:r>
      <w:r>
        <w:rPr>
          <w:spacing w:val="-14"/>
        </w:rPr>
        <w:t xml:space="preserve"> </w:t>
      </w:r>
      <w:r>
        <w:t>por</w:t>
      </w:r>
      <w:r>
        <w:rPr>
          <w:spacing w:val="-14"/>
        </w:rPr>
        <w:t xml:space="preserve"> </w:t>
      </w:r>
      <w:r>
        <w:t>el</w:t>
      </w:r>
      <w:r>
        <w:rPr>
          <w:spacing w:val="-14"/>
        </w:rPr>
        <w:t xml:space="preserve"> </w:t>
      </w:r>
      <w:r>
        <w:t>texto</w:t>
      </w:r>
      <w:r>
        <w:rPr>
          <w:spacing w:val="-14"/>
        </w:rPr>
        <w:t xml:space="preserve"> </w:t>
      </w:r>
      <w:r>
        <w:t>escrito</w:t>
      </w:r>
      <w:r>
        <w:rPr>
          <w:spacing w:val="-14"/>
        </w:rPr>
        <w:t xml:space="preserve"> </w:t>
      </w:r>
      <w:r>
        <w:t>en</w:t>
      </w:r>
      <w:r>
        <w:rPr>
          <w:spacing w:val="-14"/>
        </w:rPr>
        <w:t xml:space="preserve"> </w:t>
      </w:r>
      <w:r>
        <w:t>la</w:t>
      </w:r>
      <w:r>
        <w:rPr>
          <w:spacing w:val="-14"/>
        </w:rPr>
        <w:t xml:space="preserve"> </w:t>
      </w:r>
      <w:r>
        <w:t>pantalla</w:t>
      </w:r>
      <w:r>
        <w:rPr>
          <w:spacing w:val="-14"/>
        </w:rPr>
        <w:t xml:space="preserve"> </w:t>
      </w:r>
      <w:r>
        <w:t>braille.</w:t>
      </w:r>
    </w:p>
    <w:p w14:paraId="232572E5" w14:textId="77777777" w:rsidR="00AC4009" w:rsidRDefault="00000000">
      <w:pPr>
        <w:pStyle w:val="BodyText"/>
        <w:spacing w:before="90" w:line="254" w:lineRule="auto"/>
        <w:ind w:right="425"/>
      </w:pPr>
      <w:r>
        <w:t>Para iniciar el Desplazamiento automático, presione Enter+ Puntos 1-2-4- 5-6.</w:t>
      </w:r>
      <w:r>
        <w:rPr>
          <w:spacing w:val="-5"/>
        </w:rPr>
        <w:t xml:space="preserve"> </w:t>
      </w:r>
      <w:r>
        <w:t>Para</w:t>
      </w:r>
      <w:r>
        <w:rPr>
          <w:spacing w:val="-5"/>
        </w:rPr>
        <w:t xml:space="preserve"> </w:t>
      </w:r>
      <w:r>
        <w:t>detener</w:t>
      </w:r>
      <w:r>
        <w:rPr>
          <w:spacing w:val="-5"/>
        </w:rPr>
        <w:t xml:space="preserve"> </w:t>
      </w:r>
      <w:r>
        <w:t>el</w:t>
      </w:r>
      <w:r>
        <w:rPr>
          <w:spacing w:val="-5"/>
        </w:rPr>
        <w:t xml:space="preserve"> </w:t>
      </w:r>
      <w:r>
        <w:t>Desplazamiento</w:t>
      </w:r>
      <w:r>
        <w:rPr>
          <w:spacing w:val="-5"/>
        </w:rPr>
        <w:t xml:space="preserve"> </w:t>
      </w:r>
      <w:r>
        <w:t>automático,</w:t>
      </w:r>
      <w:r>
        <w:rPr>
          <w:spacing w:val="-5"/>
        </w:rPr>
        <w:t xml:space="preserve"> </w:t>
      </w:r>
      <w:r>
        <w:t>presione</w:t>
      </w:r>
      <w:r>
        <w:rPr>
          <w:spacing w:val="-5"/>
        </w:rPr>
        <w:t xml:space="preserve"> </w:t>
      </w:r>
      <w:r>
        <w:t>cualquier</w:t>
      </w:r>
      <w:r>
        <w:rPr>
          <w:spacing w:val="-5"/>
        </w:rPr>
        <w:t xml:space="preserve"> </w:t>
      </w:r>
      <w:r>
        <w:t>tecla.</w:t>
      </w:r>
    </w:p>
    <w:p w14:paraId="6EB57974" w14:textId="77777777" w:rsidR="00AC4009" w:rsidRDefault="00000000">
      <w:pPr>
        <w:pStyle w:val="Heading4"/>
        <w:spacing w:before="275" w:line="292" w:lineRule="auto"/>
      </w:pPr>
      <w:bookmarkStart w:id="74" w:name="Modificación_de_la_Velocidad_de_Desplaza"/>
      <w:bookmarkEnd w:id="74"/>
      <w:r>
        <w:rPr>
          <w:w w:val="105"/>
        </w:rPr>
        <w:t>Modificación</w:t>
      </w:r>
      <w:r>
        <w:rPr>
          <w:spacing w:val="-20"/>
          <w:w w:val="105"/>
        </w:rPr>
        <w:t xml:space="preserve"> </w:t>
      </w:r>
      <w:r>
        <w:rPr>
          <w:w w:val="105"/>
        </w:rPr>
        <w:t>de</w:t>
      </w:r>
      <w:r>
        <w:rPr>
          <w:spacing w:val="-20"/>
          <w:w w:val="105"/>
        </w:rPr>
        <w:t xml:space="preserve"> </w:t>
      </w:r>
      <w:r>
        <w:rPr>
          <w:w w:val="105"/>
        </w:rPr>
        <w:t>la</w:t>
      </w:r>
      <w:r>
        <w:rPr>
          <w:spacing w:val="-20"/>
          <w:w w:val="105"/>
        </w:rPr>
        <w:t xml:space="preserve"> </w:t>
      </w:r>
      <w:r>
        <w:rPr>
          <w:w w:val="105"/>
        </w:rPr>
        <w:t>Velocidad</w:t>
      </w:r>
      <w:r>
        <w:rPr>
          <w:spacing w:val="-20"/>
          <w:w w:val="105"/>
        </w:rPr>
        <w:t xml:space="preserve"> </w:t>
      </w:r>
      <w:r>
        <w:rPr>
          <w:w w:val="105"/>
        </w:rPr>
        <w:t>de</w:t>
      </w:r>
      <w:r>
        <w:rPr>
          <w:spacing w:val="-20"/>
          <w:w w:val="105"/>
        </w:rPr>
        <w:t xml:space="preserve"> </w:t>
      </w:r>
      <w:r>
        <w:rPr>
          <w:w w:val="105"/>
        </w:rPr>
        <w:t xml:space="preserve">Desplazamiento </w:t>
      </w:r>
      <w:r>
        <w:rPr>
          <w:spacing w:val="-2"/>
          <w:w w:val="105"/>
        </w:rPr>
        <w:t>Automático</w:t>
      </w:r>
    </w:p>
    <w:p w14:paraId="4301552C" w14:textId="77777777" w:rsidR="00AC4009" w:rsidRDefault="00000000">
      <w:pPr>
        <w:pStyle w:val="BodyText"/>
        <w:spacing w:before="0" w:line="254" w:lineRule="auto"/>
      </w:pPr>
      <w:r>
        <w:t>Puede</w:t>
      </w:r>
      <w:r>
        <w:rPr>
          <w:spacing w:val="-5"/>
        </w:rPr>
        <w:t xml:space="preserve"> </w:t>
      </w:r>
      <w:r>
        <w:t>cambiar</w:t>
      </w:r>
      <w:r>
        <w:rPr>
          <w:spacing w:val="-5"/>
        </w:rPr>
        <w:t xml:space="preserve"> </w:t>
      </w:r>
      <w:r>
        <w:t>la</w:t>
      </w:r>
      <w:r>
        <w:rPr>
          <w:spacing w:val="-5"/>
        </w:rPr>
        <w:t xml:space="preserve"> </w:t>
      </w:r>
      <w:r>
        <w:t>velocidad</w:t>
      </w:r>
      <w:r>
        <w:rPr>
          <w:spacing w:val="-5"/>
        </w:rPr>
        <w:t xml:space="preserve"> </w:t>
      </w:r>
      <w:r>
        <w:t>de</w:t>
      </w:r>
      <w:r>
        <w:rPr>
          <w:spacing w:val="-5"/>
        </w:rPr>
        <w:t xml:space="preserve"> </w:t>
      </w:r>
      <w:r>
        <w:t>desplazamiento</w:t>
      </w:r>
      <w:r>
        <w:rPr>
          <w:spacing w:val="-5"/>
        </w:rPr>
        <w:t xml:space="preserve"> </w:t>
      </w:r>
      <w:r>
        <w:t>automático</w:t>
      </w:r>
      <w:r>
        <w:rPr>
          <w:spacing w:val="-5"/>
        </w:rPr>
        <w:t xml:space="preserve"> </w:t>
      </w:r>
      <w:r>
        <w:t>cuando</w:t>
      </w:r>
      <w:r>
        <w:rPr>
          <w:spacing w:val="-5"/>
        </w:rPr>
        <w:t xml:space="preserve"> </w:t>
      </w:r>
      <w:r>
        <w:t>se desplaza automáticamente dentro de un archivo.</w:t>
      </w:r>
    </w:p>
    <w:p w14:paraId="252D408B" w14:textId="77777777" w:rsidR="00AC4009" w:rsidRDefault="00000000">
      <w:pPr>
        <w:pStyle w:val="BodyText"/>
        <w:spacing w:before="83" w:line="312" w:lineRule="auto"/>
        <w:ind w:right="225"/>
      </w:pPr>
      <w:r>
        <w:t>Para</w:t>
      </w:r>
      <w:r>
        <w:rPr>
          <w:spacing w:val="-5"/>
        </w:rPr>
        <w:t xml:space="preserve"> </w:t>
      </w:r>
      <w:r>
        <w:t>ralentizar</w:t>
      </w:r>
      <w:r>
        <w:rPr>
          <w:spacing w:val="-5"/>
        </w:rPr>
        <w:t xml:space="preserve"> </w:t>
      </w:r>
      <w:r>
        <w:t>el</w:t>
      </w:r>
      <w:r>
        <w:rPr>
          <w:spacing w:val="-5"/>
        </w:rPr>
        <w:t xml:space="preserve"> </w:t>
      </w:r>
      <w:r>
        <w:t>desplazamiento</w:t>
      </w:r>
      <w:r>
        <w:rPr>
          <w:spacing w:val="-5"/>
        </w:rPr>
        <w:t xml:space="preserve"> </w:t>
      </w:r>
      <w:r>
        <w:t>automático,</w:t>
      </w:r>
      <w:r>
        <w:rPr>
          <w:spacing w:val="-5"/>
        </w:rPr>
        <w:t xml:space="preserve"> </w:t>
      </w:r>
      <w:r>
        <w:t>presione</w:t>
      </w:r>
      <w:r>
        <w:rPr>
          <w:spacing w:val="-5"/>
        </w:rPr>
        <w:t xml:space="preserve"> </w:t>
      </w:r>
      <w:r>
        <w:t>Enter</w:t>
      </w:r>
      <w:r>
        <w:rPr>
          <w:spacing w:val="-5"/>
        </w:rPr>
        <w:t xml:space="preserve"> </w:t>
      </w:r>
      <w:r>
        <w:t>+</w:t>
      </w:r>
      <w:r>
        <w:rPr>
          <w:spacing w:val="-5"/>
        </w:rPr>
        <w:t xml:space="preserve"> </w:t>
      </w:r>
      <w:r>
        <w:t>Punto</w:t>
      </w:r>
      <w:r>
        <w:rPr>
          <w:spacing w:val="-5"/>
        </w:rPr>
        <w:t xml:space="preserve"> </w:t>
      </w:r>
      <w:r>
        <w:t>3. Para acelerar el Desplazamiento automático, presione Enter + Punto 6.</w:t>
      </w:r>
    </w:p>
    <w:p w14:paraId="5411D9E1" w14:textId="77777777" w:rsidR="00AC4009" w:rsidRDefault="00000000">
      <w:pPr>
        <w:pStyle w:val="Heading2"/>
        <w:spacing w:before="113"/>
      </w:pPr>
      <w:bookmarkStart w:id="75" w:name="Buscar_Texto_en_un_Archivo"/>
      <w:bookmarkStart w:id="76" w:name="_Toc181610036"/>
      <w:bookmarkEnd w:id="75"/>
      <w:r>
        <w:t>Encontrar</w:t>
      </w:r>
      <w:r>
        <w:rPr>
          <w:spacing w:val="-23"/>
        </w:rPr>
        <w:t xml:space="preserve"> </w:t>
      </w:r>
      <w:r>
        <w:t>Texto</w:t>
      </w:r>
      <w:r>
        <w:rPr>
          <w:spacing w:val="-22"/>
        </w:rPr>
        <w:t xml:space="preserve"> </w:t>
      </w:r>
      <w:r>
        <w:t>en</w:t>
      </w:r>
      <w:r>
        <w:rPr>
          <w:spacing w:val="-21"/>
        </w:rPr>
        <w:t xml:space="preserve"> </w:t>
      </w:r>
      <w:r>
        <w:t>un</w:t>
      </w:r>
      <w:r>
        <w:rPr>
          <w:spacing w:val="-22"/>
        </w:rPr>
        <w:t xml:space="preserve"> </w:t>
      </w:r>
      <w:r>
        <w:rPr>
          <w:spacing w:val="-2"/>
        </w:rPr>
        <w:t>Archivo</w:t>
      </w:r>
      <w:bookmarkEnd w:id="76"/>
    </w:p>
    <w:p w14:paraId="4BE06E38" w14:textId="77777777" w:rsidR="00AC4009" w:rsidRDefault="00000000">
      <w:pPr>
        <w:pStyle w:val="BodyText"/>
        <w:spacing w:before="78" w:line="254" w:lineRule="auto"/>
        <w:ind w:right="225"/>
      </w:pPr>
      <w:r>
        <w:t>Para</w:t>
      </w:r>
      <w:r>
        <w:rPr>
          <w:spacing w:val="-7"/>
        </w:rPr>
        <w:t xml:space="preserve"> </w:t>
      </w:r>
      <w:r>
        <w:t>buscar</w:t>
      </w:r>
      <w:r>
        <w:rPr>
          <w:spacing w:val="-7"/>
        </w:rPr>
        <w:t xml:space="preserve"> </w:t>
      </w:r>
      <w:r>
        <w:t>texto</w:t>
      </w:r>
      <w:r>
        <w:rPr>
          <w:spacing w:val="-7"/>
        </w:rPr>
        <w:t xml:space="preserve"> </w:t>
      </w:r>
      <w:r>
        <w:t>en</w:t>
      </w:r>
      <w:r>
        <w:rPr>
          <w:spacing w:val="-7"/>
        </w:rPr>
        <w:t xml:space="preserve"> </w:t>
      </w:r>
      <w:r>
        <w:t>su</w:t>
      </w:r>
      <w:r>
        <w:rPr>
          <w:spacing w:val="-7"/>
        </w:rPr>
        <w:t xml:space="preserve"> </w:t>
      </w:r>
      <w:r>
        <w:t>archivo,</w:t>
      </w:r>
      <w:r>
        <w:rPr>
          <w:spacing w:val="-7"/>
        </w:rPr>
        <w:t xml:space="preserve"> </w:t>
      </w:r>
      <w:r>
        <w:t>presione</w:t>
      </w:r>
      <w:r>
        <w:rPr>
          <w:spacing w:val="-7"/>
        </w:rPr>
        <w:t xml:space="preserve"> </w:t>
      </w:r>
      <w:r>
        <w:t>Espacio</w:t>
      </w:r>
      <w:r>
        <w:rPr>
          <w:spacing w:val="-7"/>
        </w:rPr>
        <w:t xml:space="preserve"> </w:t>
      </w:r>
      <w:r>
        <w:t>+</w:t>
      </w:r>
      <w:r>
        <w:rPr>
          <w:spacing w:val="-7"/>
        </w:rPr>
        <w:t xml:space="preserve"> </w:t>
      </w:r>
      <w:r>
        <w:t>F.</w:t>
      </w:r>
      <w:r>
        <w:rPr>
          <w:spacing w:val="-7"/>
        </w:rPr>
        <w:t xml:space="preserve"> </w:t>
      </w:r>
      <w:r>
        <w:t>Ingrese</w:t>
      </w:r>
      <w:r>
        <w:rPr>
          <w:spacing w:val="-7"/>
        </w:rPr>
        <w:t xml:space="preserve"> </w:t>
      </w:r>
      <w:r>
        <w:t>su</w:t>
      </w:r>
      <w:r>
        <w:rPr>
          <w:spacing w:val="-7"/>
        </w:rPr>
        <w:t xml:space="preserve"> </w:t>
      </w:r>
      <w:r>
        <w:t>término de búsqueda en el campo en blanco. El cursor se colocará en la primera ubicación en la que se encuentre el texto.</w:t>
      </w:r>
    </w:p>
    <w:p w14:paraId="7BF1403E" w14:textId="77777777" w:rsidR="00AC4009" w:rsidRDefault="00000000">
      <w:pPr>
        <w:pStyle w:val="BodyText"/>
        <w:spacing w:before="90" w:line="254" w:lineRule="auto"/>
        <w:ind w:right="399"/>
      </w:pPr>
      <w:r>
        <w:t>Presione</w:t>
      </w:r>
      <w:r>
        <w:rPr>
          <w:spacing w:val="-4"/>
        </w:rPr>
        <w:t xml:space="preserve"> </w:t>
      </w:r>
      <w:r>
        <w:t>Espacio</w:t>
      </w:r>
      <w:r>
        <w:rPr>
          <w:spacing w:val="-4"/>
        </w:rPr>
        <w:t xml:space="preserve"> </w:t>
      </w:r>
      <w:r>
        <w:t>+</w:t>
      </w:r>
      <w:r>
        <w:rPr>
          <w:spacing w:val="-4"/>
        </w:rPr>
        <w:t xml:space="preserve"> </w:t>
      </w:r>
      <w:r>
        <w:t>N</w:t>
      </w:r>
      <w:r>
        <w:rPr>
          <w:spacing w:val="-4"/>
        </w:rPr>
        <w:t xml:space="preserve"> </w:t>
      </w:r>
      <w:r>
        <w:t>para</w:t>
      </w:r>
      <w:r>
        <w:rPr>
          <w:spacing w:val="-4"/>
        </w:rPr>
        <w:t xml:space="preserve"> </w:t>
      </w:r>
      <w:r>
        <w:t>encontrar</w:t>
      </w:r>
      <w:r>
        <w:rPr>
          <w:spacing w:val="-4"/>
        </w:rPr>
        <w:t xml:space="preserve"> </w:t>
      </w:r>
      <w:r>
        <w:t>instancias</w:t>
      </w:r>
      <w:r>
        <w:rPr>
          <w:spacing w:val="-4"/>
        </w:rPr>
        <w:t xml:space="preserve"> </w:t>
      </w:r>
      <w:r>
        <w:t>adicionales</w:t>
      </w:r>
      <w:r>
        <w:rPr>
          <w:spacing w:val="-4"/>
        </w:rPr>
        <w:t xml:space="preserve"> </w:t>
      </w:r>
      <w:r>
        <w:t>de</w:t>
      </w:r>
      <w:r>
        <w:rPr>
          <w:spacing w:val="-4"/>
        </w:rPr>
        <w:t xml:space="preserve"> </w:t>
      </w:r>
      <w:r>
        <w:t>la</w:t>
      </w:r>
      <w:r>
        <w:rPr>
          <w:spacing w:val="-4"/>
        </w:rPr>
        <w:t xml:space="preserve"> </w:t>
      </w:r>
      <w:r>
        <w:t>palabra de búsqueda.</w:t>
      </w:r>
    </w:p>
    <w:p w14:paraId="713A8BEC" w14:textId="77777777" w:rsidR="00AC4009" w:rsidRDefault="00000000">
      <w:pPr>
        <w:pStyle w:val="BodyText"/>
        <w:spacing w:before="90" w:line="254" w:lineRule="auto"/>
      </w:pPr>
      <w:r>
        <w:t>Presione</w:t>
      </w:r>
      <w:r>
        <w:rPr>
          <w:spacing w:val="-4"/>
        </w:rPr>
        <w:t xml:space="preserve"> </w:t>
      </w:r>
      <w:r>
        <w:t>Espacio</w:t>
      </w:r>
      <w:r>
        <w:rPr>
          <w:spacing w:val="-4"/>
        </w:rPr>
        <w:t xml:space="preserve"> </w:t>
      </w:r>
      <w:r>
        <w:t>+</w:t>
      </w:r>
      <w:r>
        <w:rPr>
          <w:spacing w:val="-4"/>
        </w:rPr>
        <w:t xml:space="preserve"> </w:t>
      </w:r>
      <w:r>
        <w:t>P</w:t>
      </w:r>
      <w:r>
        <w:rPr>
          <w:spacing w:val="-9"/>
        </w:rPr>
        <w:t xml:space="preserve"> </w:t>
      </w:r>
      <w:r>
        <w:t>para</w:t>
      </w:r>
      <w:r>
        <w:rPr>
          <w:spacing w:val="-4"/>
        </w:rPr>
        <w:t xml:space="preserve"> </w:t>
      </w:r>
      <w:r>
        <w:t>llegar</w:t>
      </w:r>
      <w:r>
        <w:rPr>
          <w:spacing w:val="-4"/>
        </w:rPr>
        <w:t xml:space="preserve"> </w:t>
      </w:r>
      <w:r>
        <w:t>a</w:t>
      </w:r>
      <w:r>
        <w:rPr>
          <w:spacing w:val="-4"/>
        </w:rPr>
        <w:t xml:space="preserve"> </w:t>
      </w:r>
      <w:r>
        <w:t>instancias</w:t>
      </w:r>
      <w:r>
        <w:rPr>
          <w:spacing w:val="-4"/>
        </w:rPr>
        <w:t xml:space="preserve"> </w:t>
      </w:r>
      <w:r>
        <w:t>anteriores</w:t>
      </w:r>
      <w:r>
        <w:rPr>
          <w:spacing w:val="-4"/>
        </w:rPr>
        <w:t xml:space="preserve"> </w:t>
      </w:r>
      <w:r>
        <w:t>de</w:t>
      </w:r>
      <w:r>
        <w:rPr>
          <w:spacing w:val="-4"/>
        </w:rPr>
        <w:t xml:space="preserve"> </w:t>
      </w:r>
      <w:r>
        <w:t>la</w:t>
      </w:r>
      <w:r>
        <w:rPr>
          <w:spacing w:val="-4"/>
        </w:rPr>
        <w:t xml:space="preserve"> </w:t>
      </w:r>
      <w:r>
        <w:t>palabra</w:t>
      </w:r>
      <w:r>
        <w:rPr>
          <w:spacing w:val="-4"/>
        </w:rPr>
        <w:t xml:space="preserve"> </w:t>
      </w:r>
      <w:r>
        <w:t xml:space="preserve">de </w:t>
      </w:r>
      <w:r>
        <w:rPr>
          <w:spacing w:val="-2"/>
        </w:rPr>
        <w:t>búsqueda.</w:t>
      </w:r>
    </w:p>
    <w:p w14:paraId="6E16D13F" w14:textId="77777777" w:rsidR="00AC4009" w:rsidRDefault="00000000">
      <w:pPr>
        <w:pStyle w:val="Heading4"/>
        <w:spacing w:before="275"/>
      </w:pPr>
      <w:bookmarkStart w:id="77" w:name="Buscar_y_Reemplazar_Texto"/>
      <w:bookmarkEnd w:id="77"/>
      <w:r>
        <w:t>Buscar</w:t>
      </w:r>
      <w:r>
        <w:rPr>
          <w:spacing w:val="32"/>
        </w:rPr>
        <w:t xml:space="preserve"> </w:t>
      </w:r>
      <w:r>
        <w:t>y</w:t>
      </w:r>
      <w:r>
        <w:rPr>
          <w:spacing w:val="33"/>
        </w:rPr>
        <w:t xml:space="preserve"> </w:t>
      </w:r>
      <w:r>
        <w:t>Reemplazar</w:t>
      </w:r>
      <w:r>
        <w:rPr>
          <w:spacing w:val="33"/>
        </w:rPr>
        <w:t xml:space="preserve"> </w:t>
      </w:r>
      <w:r>
        <w:rPr>
          <w:spacing w:val="-2"/>
        </w:rPr>
        <w:t>Texto</w:t>
      </w:r>
    </w:p>
    <w:p w14:paraId="7C66491B" w14:textId="77777777" w:rsidR="00AC4009" w:rsidRDefault="00000000">
      <w:pPr>
        <w:pStyle w:val="BodyText"/>
        <w:spacing w:before="95"/>
      </w:pPr>
      <w:r>
        <w:t>Para</w:t>
      </w:r>
      <w:r>
        <w:rPr>
          <w:spacing w:val="-3"/>
        </w:rPr>
        <w:t xml:space="preserve"> </w:t>
      </w:r>
      <w:r>
        <w:t>buscar</w:t>
      </w:r>
      <w:r>
        <w:rPr>
          <w:spacing w:val="-1"/>
        </w:rPr>
        <w:t xml:space="preserve"> </w:t>
      </w:r>
      <w:r>
        <w:t>y</w:t>
      </w:r>
      <w:r>
        <w:rPr>
          <w:spacing w:val="-1"/>
        </w:rPr>
        <w:t xml:space="preserve"> </w:t>
      </w:r>
      <w:r>
        <w:t xml:space="preserve">reemplazar </w:t>
      </w:r>
      <w:r>
        <w:rPr>
          <w:spacing w:val="-2"/>
        </w:rPr>
        <w:t>texto:</w:t>
      </w:r>
    </w:p>
    <w:p w14:paraId="7B0F8E4F" w14:textId="77777777" w:rsidR="00AC4009" w:rsidRDefault="00000000">
      <w:pPr>
        <w:pStyle w:val="ListParagraph"/>
        <w:numPr>
          <w:ilvl w:val="0"/>
          <w:numId w:val="41"/>
        </w:numPr>
        <w:tabs>
          <w:tab w:val="left" w:pos="839"/>
        </w:tabs>
        <w:ind w:left="839" w:hanging="449"/>
        <w:rPr>
          <w:sz w:val="32"/>
        </w:rPr>
      </w:pPr>
      <w:r>
        <w:rPr>
          <w:sz w:val="32"/>
        </w:rPr>
        <w:lastRenderedPageBreak/>
        <w:t>Presione</w:t>
      </w:r>
      <w:r>
        <w:rPr>
          <w:spacing w:val="-5"/>
          <w:sz w:val="32"/>
        </w:rPr>
        <w:t xml:space="preserve"> </w:t>
      </w:r>
      <w:r>
        <w:rPr>
          <w:sz w:val="32"/>
        </w:rPr>
        <w:t>Retroceso</w:t>
      </w:r>
      <w:r>
        <w:rPr>
          <w:spacing w:val="-5"/>
          <w:sz w:val="32"/>
        </w:rPr>
        <w:t xml:space="preserve"> </w:t>
      </w:r>
      <w:r>
        <w:rPr>
          <w:sz w:val="32"/>
        </w:rPr>
        <w:t>+</w:t>
      </w:r>
      <w:r>
        <w:rPr>
          <w:spacing w:val="-5"/>
          <w:sz w:val="32"/>
        </w:rPr>
        <w:t xml:space="preserve"> F.</w:t>
      </w:r>
    </w:p>
    <w:p w14:paraId="1ED3767F" w14:textId="77777777" w:rsidR="00AC4009" w:rsidRDefault="00000000">
      <w:pPr>
        <w:pStyle w:val="ListParagraph"/>
        <w:numPr>
          <w:ilvl w:val="0"/>
          <w:numId w:val="41"/>
        </w:numPr>
        <w:tabs>
          <w:tab w:val="left" w:pos="838"/>
        </w:tabs>
        <w:ind w:left="838" w:hanging="448"/>
        <w:rPr>
          <w:sz w:val="32"/>
        </w:rPr>
      </w:pPr>
      <w:r>
        <w:rPr>
          <w:spacing w:val="-2"/>
          <w:sz w:val="32"/>
        </w:rPr>
        <w:t>Ingrese</w:t>
      </w:r>
      <w:r>
        <w:rPr>
          <w:spacing w:val="-18"/>
          <w:sz w:val="32"/>
        </w:rPr>
        <w:t xml:space="preserve"> </w:t>
      </w:r>
      <w:r>
        <w:rPr>
          <w:spacing w:val="-2"/>
          <w:sz w:val="32"/>
        </w:rPr>
        <w:t>el</w:t>
      </w:r>
      <w:r>
        <w:rPr>
          <w:spacing w:val="-17"/>
          <w:sz w:val="32"/>
        </w:rPr>
        <w:t xml:space="preserve"> </w:t>
      </w:r>
      <w:r>
        <w:rPr>
          <w:spacing w:val="-2"/>
          <w:sz w:val="32"/>
        </w:rPr>
        <w:t>texto</w:t>
      </w:r>
      <w:r>
        <w:rPr>
          <w:spacing w:val="-18"/>
          <w:sz w:val="32"/>
        </w:rPr>
        <w:t xml:space="preserve"> </w:t>
      </w:r>
      <w:r>
        <w:rPr>
          <w:spacing w:val="-2"/>
          <w:sz w:val="32"/>
        </w:rPr>
        <w:t>a</w:t>
      </w:r>
      <w:r>
        <w:rPr>
          <w:spacing w:val="-17"/>
          <w:sz w:val="32"/>
        </w:rPr>
        <w:t xml:space="preserve"> </w:t>
      </w:r>
      <w:r>
        <w:rPr>
          <w:spacing w:val="-2"/>
          <w:sz w:val="32"/>
        </w:rPr>
        <w:t>buscar</w:t>
      </w:r>
      <w:r>
        <w:rPr>
          <w:spacing w:val="-18"/>
          <w:sz w:val="32"/>
        </w:rPr>
        <w:t xml:space="preserve"> </w:t>
      </w:r>
      <w:r>
        <w:rPr>
          <w:spacing w:val="-2"/>
          <w:sz w:val="32"/>
        </w:rPr>
        <w:t>en</w:t>
      </w:r>
      <w:r>
        <w:rPr>
          <w:spacing w:val="-17"/>
          <w:sz w:val="32"/>
        </w:rPr>
        <w:t xml:space="preserve"> </w:t>
      </w:r>
      <w:r>
        <w:rPr>
          <w:spacing w:val="-2"/>
          <w:sz w:val="32"/>
        </w:rPr>
        <w:t>el</w:t>
      </w:r>
      <w:r>
        <w:rPr>
          <w:spacing w:val="-18"/>
          <w:sz w:val="32"/>
        </w:rPr>
        <w:t xml:space="preserve"> </w:t>
      </w:r>
      <w:r>
        <w:rPr>
          <w:spacing w:val="-2"/>
          <w:sz w:val="32"/>
        </w:rPr>
        <w:t>primer</w:t>
      </w:r>
      <w:r>
        <w:rPr>
          <w:spacing w:val="-17"/>
          <w:sz w:val="32"/>
        </w:rPr>
        <w:t xml:space="preserve"> </w:t>
      </w:r>
      <w:r>
        <w:rPr>
          <w:spacing w:val="-2"/>
          <w:sz w:val="32"/>
        </w:rPr>
        <w:t>cuadro</w:t>
      </w:r>
      <w:r>
        <w:rPr>
          <w:spacing w:val="-18"/>
          <w:sz w:val="32"/>
        </w:rPr>
        <w:t xml:space="preserve"> </w:t>
      </w:r>
      <w:r>
        <w:rPr>
          <w:spacing w:val="-2"/>
          <w:sz w:val="32"/>
        </w:rPr>
        <w:t>de</w:t>
      </w:r>
      <w:r>
        <w:rPr>
          <w:spacing w:val="-17"/>
          <w:sz w:val="32"/>
        </w:rPr>
        <w:t xml:space="preserve"> </w:t>
      </w:r>
      <w:r>
        <w:rPr>
          <w:spacing w:val="-2"/>
          <w:sz w:val="32"/>
        </w:rPr>
        <w:t>edición,</w:t>
      </w:r>
      <w:r>
        <w:rPr>
          <w:spacing w:val="-18"/>
          <w:sz w:val="32"/>
        </w:rPr>
        <w:t xml:space="preserve"> </w:t>
      </w:r>
      <w:r>
        <w:rPr>
          <w:spacing w:val="-2"/>
          <w:sz w:val="32"/>
        </w:rPr>
        <w:t>llamado</w:t>
      </w:r>
      <w:r>
        <w:rPr>
          <w:spacing w:val="-17"/>
          <w:sz w:val="32"/>
        </w:rPr>
        <w:t xml:space="preserve"> </w:t>
      </w:r>
      <w:r>
        <w:rPr>
          <w:spacing w:val="-2"/>
          <w:sz w:val="32"/>
        </w:rPr>
        <w:t>Buscar.</w:t>
      </w:r>
    </w:p>
    <w:p w14:paraId="31759B1D" w14:textId="77777777" w:rsidR="00AC4009" w:rsidRDefault="00000000">
      <w:pPr>
        <w:pStyle w:val="ListParagraph"/>
        <w:numPr>
          <w:ilvl w:val="0"/>
          <w:numId w:val="41"/>
        </w:numPr>
        <w:tabs>
          <w:tab w:val="left" w:pos="840"/>
        </w:tabs>
        <w:spacing w:line="254" w:lineRule="auto"/>
        <w:ind w:right="1199"/>
        <w:rPr>
          <w:sz w:val="32"/>
        </w:rPr>
      </w:pPr>
      <w:r>
        <w:rPr>
          <w:sz w:val="32"/>
        </w:rPr>
        <w:t>Ingrese</w:t>
      </w:r>
      <w:r>
        <w:rPr>
          <w:spacing w:val="-4"/>
          <w:sz w:val="32"/>
        </w:rPr>
        <w:t xml:space="preserve"> </w:t>
      </w:r>
      <w:r>
        <w:rPr>
          <w:sz w:val="32"/>
        </w:rPr>
        <w:t>el</w:t>
      </w:r>
      <w:r>
        <w:rPr>
          <w:spacing w:val="-4"/>
          <w:sz w:val="32"/>
        </w:rPr>
        <w:t xml:space="preserve"> </w:t>
      </w:r>
      <w:r>
        <w:rPr>
          <w:sz w:val="32"/>
        </w:rPr>
        <w:t>texto</w:t>
      </w:r>
      <w:r>
        <w:rPr>
          <w:spacing w:val="-4"/>
          <w:sz w:val="32"/>
        </w:rPr>
        <w:t xml:space="preserve"> </w:t>
      </w:r>
      <w:r>
        <w:rPr>
          <w:sz w:val="32"/>
        </w:rPr>
        <w:t>de</w:t>
      </w:r>
      <w:r>
        <w:rPr>
          <w:spacing w:val="-4"/>
          <w:sz w:val="32"/>
        </w:rPr>
        <w:t xml:space="preserve"> </w:t>
      </w:r>
      <w:r>
        <w:rPr>
          <w:sz w:val="32"/>
        </w:rPr>
        <w:t>reemplazo</w:t>
      </w:r>
      <w:r>
        <w:rPr>
          <w:spacing w:val="-4"/>
          <w:sz w:val="32"/>
        </w:rPr>
        <w:t xml:space="preserve"> </w:t>
      </w:r>
      <w:r>
        <w:rPr>
          <w:sz w:val="32"/>
        </w:rPr>
        <w:t>en</w:t>
      </w:r>
      <w:r>
        <w:rPr>
          <w:spacing w:val="-4"/>
          <w:sz w:val="32"/>
        </w:rPr>
        <w:t xml:space="preserve"> </w:t>
      </w:r>
      <w:r>
        <w:rPr>
          <w:sz w:val="32"/>
        </w:rPr>
        <w:t>el</w:t>
      </w:r>
      <w:r>
        <w:rPr>
          <w:spacing w:val="-4"/>
          <w:sz w:val="32"/>
        </w:rPr>
        <w:t xml:space="preserve"> </w:t>
      </w:r>
      <w:r>
        <w:rPr>
          <w:sz w:val="32"/>
        </w:rPr>
        <w:t>segundo</w:t>
      </w:r>
      <w:r>
        <w:rPr>
          <w:spacing w:val="-4"/>
          <w:sz w:val="32"/>
        </w:rPr>
        <w:t xml:space="preserve"> </w:t>
      </w:r>
      <w:r>
        <w:rPr>
          <w:sz w:val="32"/>
        </w:rPr>
        <w:t>cuadro</w:t>
      </w:r>
      <w:r>
        <w:rPr>
          <w:spacing w:val="-4"/>
          <w:sz w:val="32"/>
        </w:rPr>
        <w:t xml:space="preserve"> </w:t>
      </w:r>
      <w:r>
        <w:rPr>
          <w:sz w:val="32"/>
        </w:rPr>
        <w:t>de</w:t>
      </w:r>
      <w:r>
        <w:rPr>
          <w:spacing w:val="-4"/>
          <w:sz w:val="32"/>
        </w:rPr>
        <w:t xml:space="preserve"> </w:t>
      </w:r>
      <w:r>
        <w:rPr>
          <w:sz w:val="32"/>
        </w:rPr>
        <w:t>edición, llamado Reemplazar.</w:t>
      </w:r>
    </w:p>
    <w:p w14:paraId="483657F5" w14:textId="77777777" w:rsidR="00AC4009" w:rsidRDefault="00000000">
      <w:pPr>
        <w:pStyle w:val="ListParagraph"/>
        <w:numPr>
          <w:ilvl w:val="0"/>
          <w:numId w:val="41"/>
        </w:numPr>
        <w:tabs>
          <w:tab w:val="left" w:pos="839"/>
        </w:tabs>
        <w:spacing w:before="20" w:line="254" w:lineRule="auto"/>
        <w:ind w:left="839" w:right="186"/>
        <w:rPr>
          <w:sz w:val="32"/>
        </w:rPr>
      </w:pPr>
      <w:r>
        <w:rPr>
          <w:sz w:val="32"/>
        </w:rPr>
        <w:t>Seleccione</w:t>
      </w:r>
      <w:r>
        <w:rPr>
          <w:spacing w:val="-5"/>
          <w:sz w:val="32"/>
        </w:rPr>
        <w:t xml:space="preserve"> </w:t>
      </w:r>
      <w:r>
        <w:rPr>
          <w:sz w:val="32"/>
        </w:rPr>
        <w:t>Reemplazar</w:t>
      </w:r>
      <w:r>
        <w:rPr>
          <w:spacing w:val="-5"/>
          <w:sz w:val="32"/>
        </w:rPr>
        <w:t xml:space="preserve"> </w:t>
      </w:r>
      <w:r>
        <w:rPr>
          <w:sz w:val="32"/>
        </w:rPr>
        <w:t>todo</w:t>
      </w:r>
      <w:r>
        <w:rPr>
          <w:spacing w:val="-5"/>
          <w:sz w:val="32"/>
        </w:rPr>
        <w:t xml:space="preserve"> </w:t>
      </w:r>
      <w:r>
        <w:rPr>
          <w:sz w:val="32"/>
        </w:rPr>
        <w:t>para</w:t>
      </w:r>
      <w:r>
        <w:rPr>
          <w:spacing w:val="-5"/>
          <w:sz w:val="32"/>
        </w:rPr>
        <w:t xml:space="preserve"> </w:t>
      </w:r>
      <w:r>
        <w:rPr>
          <w:sz w:val="32"/>
        </w:rPr>
        <w:t>reemplazar</w:t>
      </w:r>
      <w:r>
        <w:rPr>
          <w:spacing w:val="-5"/>
          <w:sz w:val="32"/>
        </w:rPr>
        <w:t xml:space="preserve"> </w:t>
      </w:r>
      <w:r>
        <w:rPr>
          <w:sz w:val="32"/>
        </w:rPr>
        <w:t>todo</w:t>
      </w:r>
      <w:r>
        <w:rPr>
          <w:spacing w:val="-5"/>
          <w:sz w:val="32"/>
        </w:rPr>
        <w:t xml:space="preserve"> </w:t>
      </w:r>
      <w:r>
        <w:rPr>
          <w:sz w:val="32"/>
        </w:rPr>
        <w:t>el</w:t>
      </w:r>
      <w:r>
        <w:rPr>
          <w:spacing w:val="-5"/>
          <w:sz w:val="32"/>
        </w:rPr>
        <w:t xml:space="preserve"> </w:t>
      </w:r>
      <w:r>
        <w:rPr>
          <w:sz w:val="32"/>
        </w:rPr>
        <w:t>texto</w:t>
      </w:r>
      <w:r>
        <w:rPr>
          <w:spacing w:val="-5"/>
          <w:sz w:val="32"/>
        </w:rPr>
        <w:t xml:space="preserve"> </w:t>
      </w:r>
      <w:r>
        <w:rPr>
          <w:sz w:val="32"/>
        </w:rPr>
        <w:t>encontrado con el texto en el cuadro Reemplazar.</w:t>
      </w:r>
    </w:p>
    <w:p w14:paraId="67D927B8" w14:textId="77777777" w:rsidR="00AC4009" w:rsidRDefault="00000000">
      <w:pPr>
        <w:pStyle w:val="ListParagraph"/>
        <w:numPr>
          <w:ilvl w:val="0"/>
          <w:numId w:val="41"/>
        </w:numPr>
        <w:tabs>
          <w:tab w:val="left" w:pos="839"/>
        </w:tabs>
        <w:spacing w:before="90" w:line="254" w:lineRule="auto"/>
        <w:ind w:left="839" w:right="454"/>
        <w:rPr>
          <w:sz w:val="32"/>
        </w:rPr>
      </w:pPr>
      <w:r>
        <w:rPr>
          <w:sz w:val="32"/>
        </w:rPr>
        <w:t>Seleccione</w:t>
      </w:r>
      <w:r>
        <w:rPr>
          <w:spacing w:val="-5"/>
          <w:sz w:val="32"/>
        </w:rPr>
        <w:t xml:space="preserve"> </w:t>
      </w:r>
      <w:r>
        <w:rPr>
          <w:sz w:val="32"/>
        </w:rPr>
        <w:t>Siguiente</w:t>
      </w:r>
      <w:r>
        <w:rPr>
          <w:spacing w:val="-5"/>
          <w:sz w:val="32"/>
        </w:rPr>
        <w:t xml:space="preserve"> </w:t>
      </w:r>
      <w:r>
        <w:rPr>
          <w:sz w:val="32"/>
        </w:rPr>
        <w:t>para</w:t>
      </w:r>
      <w:r>
        <w:rPr>
          <w:spacing w:val="-5"/>
          <w:sz w:val="32"/>
        </w:rPr>
        <w:t xml:space="preserve"> </w:t>
      </w:r>
      <w:r>
        <w:rPr>
          <w:sz w:val="32"/>
        </w:rPr>
        <w:t>buscar</w:t>
      </w:r>
      <w:r>
        <w:rPr>
          <w:spacing w:val="-5"/>
          <w:sz w:val="32"/>
        </w:rPr>
        <w:t xml:space="preserve"> </w:t>
      </w:r>
      <w:r>
        <w:rPr>
          <w:sz w:val="32"/>
        </w:rPr>
        <w:t>y</w:t>
      </w:r>
      <w:r>
        <w:rPr>
          <w:spacing w:val="-5"/>
          <w:sz w:val="32"/>
        </w:rPr>
        <w:t xml:space="preserve"> </w:t>
      </w:r>
      <w:r>
        <w:rPr>
          <w:sz w:val="32"/>
        </w:rPr>
        <w:t>reemplazar</w:t>
      </w:r>
      <w:r>
        <w:rPr>
          <w:spacing w:val="-5"/>
          <w:sz w:val="32"/>
        </w:rPr>
        <w:t xml:space="preserve"> </w:t>
      </w:r>
      <w:r>
        <w:rPr>
          <w:sz w:val="32"/>
        </w:rPr>
        <w:t>la</w:t>
      </w:r>
      <w:r>
        <w:rPr>
          <w:spacing w:val="-5"/>
          <w:sz w:val="32"/>
        </w:rPr>
        <w:t xml:space="preserve"> </w:t>
      </w:r>
      <w:r>
        <w:rPr>
          <w:sz w:val="32"/>
        </w:rPr>
        <w:t>siguiente</w:t>
      </w:r>
      <w:r>
        <w:rPr>
          <w:spacing w:val="-5"/>
          <w:sz w:val="32"/>
        </w:rPr>
        <w:t xml:space="preserve"> </w:t>
      </w:r>
      <w:r>
        <w:rPr>
          <w:sz w:val="32"/>
        </w:rPr>
        <w:t>instancia de la palabra.</w:t>
      </w:r>
    </w:p>
    <w:p w14:paraId="10D5B642" w14:textId="77777777" w:rsidR="00AC4009" w:rsidRDefault="00000000">
      <w:pPr>
        <w:pStyle w:val="ListParagraph"/>
        <w:numPr>
          <w:ilvl w:val="0"/>
          <w:numId w:val="41"/>
        </w:numPr>
        <w:tabs>
          <w:tab w:val="left" w:pos="839"/>
        </w:tabs>
        <w:spacing w:before="90" w:line="254" w:lineRule="auto"/>
        <w:ind w:left="839" w:right="435"/>
        <w:rPr>
          <w:sz w:val="32"/>
        </w:rPr>
      </w:pPr>
      <w:r>
        <w:rPr>
          <w:sz w:val="32"/>
        </w:rPr>
        <w:t>Seleccione</w:t>
      </w:r>
      <w:r>
        <w:rPr>
          <w:spacing w:val="-22"/>
          <w:sz w:val="32"/>
        </w:rPr>
        <w:t xml:space="preserve"> </w:t>
      </w:r>
      <w:r>
        <w:rPr>
          <w:sz w:val="32"/>
        </w:rPr>
        <w:t>Anterior</w:t>
      </w:r>
      <w:r>
        <w:rPr>
          <w:spacing w:val="-5"/>
          <w:sz w:val="32"/>
        </w:rPr>
        <w:t xml:space="preserve"> </w:t>
      </w:r>
      <w:r>
        <w:rPr>
          <w:sz w:val="32"/>
        </w:rPr>
        <w:t>para</w:t>
      </w:r>
      <w:r>
        <w:rPr>
          <w:spacing w:val="-5"/>
          <w:sz w:val="32"/>
        </w:rPr>
        <w:t xml:space="preserve"> </w:t>
      </w:r>
      <w:r>
        <w:rPr>
          <w:sz w:val="32"/>
        </w:rPr>
        <w:t>buscar</w:t>
      </w:r>
      <w:r>
        <w:rPr>
          <w:spacing w:val="-5"/>
          <w:sz w:val="32"/>
        </w:rPr>
        <w:t xml:space="preserve"> </w:t>
      </w:r>
      <w:r>
        <w:rPr>
          <w:sz w:val="32"/>
        </w:rPr>
        <w:t>y</w:t>
      </w:r>
      <w:r>
        <w:rPr>
          <w:spacing w:val="-5"/>
          <w:sz w:val="32"/>
        </w:rPr>
        <w:t xml:space="preserve"> </w:t>
      </w:r>
      <w:r>
        <w:rPr>
          <w:sz w:val="32"/>
        </w:rPr>
        <w:t>reemplazar</w:t>
      </w:r>
      <w:r>
        <w:rPr>
          <w:spacing w:val="-5"/>
          <w:sz w:val="32"/>
        </w:rPr>
        <w:t xml:space="preserve"> </w:t>
      </w:r>
      <w:r>
        <w:rPr>
          <w:sz w:val="32"/>
        </w:rPr>
        <w:t>la</w:t>
      </w:r>
      <w:r>
        <w:rPr>
          <w:spacing w:val="-5"/>
          <w:sz w:val="32"/>
        </w:rPr>
        <w:t xml:space="preserve"> </w:t>
      </w:r>
      <w:r>
        <w:rPr>
          <w:sz w:val="32"/>
        </w:rPr>
        <w:t>instancia</w:t>
      </w:r>
      <w:r>
        <w:rPr>
          <w:spacing w:val="-5"/>
          <w:sz w:val="32"/>
        </w:rPr>
        <w:t xml:space="preserve"> </w:t>
      </w:r>
      <w:r>
        <w:rPr>
          <w:sz w:val="32"/>
        </w:rPr>
        <w:t>anterior</w:t>
      </w:r>
      <w:r>
        <w:rPr>
          <w:spacing w:val="-5"/>
          <w:sz w:val="32"/>
        </w:rPr>
        <w:t xml:space="preserve"> </w:t>
      </w:r>
      <w:r>
        <w:rPr>
          <w:sz w:val="32"/>
        </w:rPr>
        <w:t>de la palabra.</w:t>
      </w:r>
    </w:p>
    <w:p w14:paraId="71BDB17A" w14:textId="77777777" w:rsidR="00AC4009" w:rsidRDefault="00000000">
      <w:pPr>
        <w:pStyle w:val="Heading2"/>
      </w:pPr>
      <w:bookmarkStart w:id="78" w:name="Cortar,_Copiar_y_Pegar_Texto"/>
      <w:bookmarkStart w:id="79" w:name="_Toc181610037"/>
      <w:bookmarkEnd w:id="78"/>
      <w:r>
        <w:t>Cortar,</w:t>
      </w:r>
      <w:r>
        <w:rPr>
          <w:spacing w:val="-7"/>
        </w:rPr>
        <w:t xml:space="preserve"> </w:t>
      </w:r>
      <w:r>
        <w:t>Copiar</w:t>
      </w:r>
      <w:r>
        <w:rPr>
          <w:spacing w:val="-7"/>
        </w:rPr>
        <w:t xml:space="preserve"> </w:t>
      </w:r>
      <w:r>
        <w:t>y</w:t>
      </w:r>
      <w:r>
        <w:rPr>
          <w:spacing w:val="-7"/>
        </w:rPr>
        <w:t xml:space="preserve"> </w:t>
      </w:r>
      <w:r>
        <w:t>Pegar</w:t>
      </w:r>
      <w:r>
        <w:rPr>
          <w:spacing w:val="-7"/>
        </w:rPr>
        <w:t xml:space="preserve"> </w:t>
      </w:r>
      <w:r>
        <w:rPr>
          <w:spacing w:val="-2"/>
        </w:rPr>
        <w:t>Texto</w:t>
      </w:r>
      <w:bookmarkEnd w:id="79"/>
    </w:p>
    <w:p w14:paraId="154E9BAB" w14:textId="77777777" w:rsidR="00AC4009" w:rsidRDefault="00000000">
      <w:pPr>
        <w:pStyle w:val="BodyText"/>
        <w:spacing w:before="78" w:line="254" w:lineRule="auto"/>
        <w:ind w:right="225"/>
      </w:pPr>
      <w:r>
        <w:t>El</w:t>
      </w:r>
      <w:r>
        <w:rPr>
          <w:spacing w:val="-5"/>
        </w:rPr>
        <w:t xml:space="preserve"> </w:t>
      </w:r>
      <w:r>
        <w:t>Editor</w:t>
      </w:r>
      <w:r>
        <w:rPr>
          <w:spacing w:val="-5"/>
        </w:rPr>
        <w:t xml:space="preserve"> </w:t>
      </w:r>
      <w:r>
        <w:t>Braille</w:t>
      </w:r>
      <w:r>
        <w:rPr>
          <w:spacing w:val="-5"/>
        </w:rPr>
        <w:t xml:space="preserve"> </w:t>
      </w:r>
      <w:r>
        <w:t>le</w:t>
      </w:r>
      <w:r>
        <w:rPr>
          <w:spacing w:val="-5"/>
        </w:rPr>
        <w:t xml:space="preserve"> </w:t>
      </w:r>
      <w:r>
        <w:t>permite</w:t>
      </w:r>
      <w:r>
        <w:rPr>
          <w:spacing w:val="-5"/>
        </w:rPr>
        <w:t xml:space="preserve"> </w:t>
      </w:r>
      <w:r>
        <w:t>cortar,</w:t>
      </w:r>
      <w:r>
        <w:rPr>
          <w:spacing w:val="-5"/>
        </w:rPr>
        <w:t xml:space="preserve"> </w:t>
      </w:r>
      <w:r>
        <w:t>copiar</w:t>
      </w:r>
      <w:r>
        <w:rPr>
          <w:spacing w:val="-5"/>
        </w:rPr>
        <w:t xml:space="preserve"> </w:t>
      </w:r>
      <w:r>
        <w:t>y</w:t>
      </w:r>
      <w:r>
        <w:rPr>
          <w:spacing w:val="-5"/>
        </w:rPr>
        <w:t xml:space="preserve"> </w:t>
      </w:r>
      <w:r>
        <w:t>pegar</w:t>
      </w:r>
      <w:r>
        <w:rPr>
          <w:spacing w:val="-5"/>
        </w:rPr>
        <w:t xml:space="preserve"> </w:t>
      </w:r>
      <w:r>
        <w:t>texto</w:t>
      </w:r>
      <w:r>
        <w:rPr>
          <w:spacing w:val="-5"/>
        </w:rPr>
        <w:t xml:space="preserve"> </w:t>
      </w:r>
      <w:r>
        <w:t>de</w:t>
      </w:r>
      <w:r>
        <w:rPr>
          <w:spacing w:val="-5"/>
        </w:rPr>
        <w:t xml:space="preserve"> </w:t>
      </w:r>
      <w:r>
        <w:t>manera</w:t>
      </w:r>
      <w:r>
        <w:rPr>
          <w:spacing w:val="-5"/>
        </w:rPr>
        <w:t xml:space="preserve"> </w:t>
      </w:r>
      <w:r>
        <w:t>similar</w:t>
      </w:r>
      <w:r>
        <w:rPr>
          <w:spacing w:val="-5"/>
        </w:rPr>
        <w:t xml:space="preserve"> </w:t>
      </w:r>
      <w:r>
        <w:t>a los programas de computadora.</w:t>
      </w:r>
    </w:p>
    <w:p w14:paraId="03B6BCD3" w14:textId="77777777" w:rsidR="00AC4009" w:rsidRDefault="00000000">
      <w:pPr>
        <w:pStyle w:val="BodyText"/>
        <w:spacing w:before="90" w:line="254" w:lineRule="auto"/>
      </w:pPr>
      <w:r>
        <w:t>Para</w:t>
      </w:r>
      <w:r>
        <w:rPr>
          <w:spacing w:val="-4"/>
        </w:rPr>
        <w:t xml:space="preserve"> </w:t>
      </w:r>
      <w:r>
        <w:t>seleccionar</w:t>
      </w:r>
      <w:r>
        <w:rPr>
          <w:spacing w:val="-4"/>
        </w:rPr>
        <w:t xml:space="preserve"> </w:t>
      </w:r>
      <w:r>
        <w:t>el</w:t>
      </w:r>
      <w:r>
        <w:rPr>
          <w:spacing w:val="-4"/>
        </w:rPr>
        <w:t xml:space="preserve"> </w:t>
      </w:r>
      <w:r>
        <w:t>texto,</w:t>
      </w:r>
      <w:r>
        <w:rPr>
          <w:spacing w:val="-4"/>
        </w:rPr>
        <w:t xml:space="preserve"> </w:t>
      </w:r>
      <w:r>
        <w:t>coloque</w:t>
      </w:r>
      <w:r>
        <w:rPr>
          <w:spacing w:val="-4"/>
        </w:rPr>
        <w:t xml:space="preserve"> </w:t>
      </w:r>
      <w:r>
        <w:t>el</w:t>
      </w:r>
      <w:r>
        <w:rPr>
          <w:spacing w:val="-4"/>
        </w:rPr>
        <w:t xml:space="preserve"> </w:t>
      </w:r>
      <w:r>
        <w:t>cursor</w:t>
      </w:r>
      <w:r>
        <w:rPr>
          <w:spacing w:val="-4"/>
        </w:rPr>
        <w:t xml:space="preserve"> </w:t>
      </w:r>
      <w:r>
        <w:t>en</w:t>
      </w:r>
      <w:r>
        <w:rPr>
          <w:spacing w:val="-4"/>
        </w:rPr>
        <w:t xml:space="preserve"> </w:t>
      </w:r>
      <w:r>
        <w:t>el</w:t>
      </w:r>
      <w:r>
        <w:rPr>
          <w:spacing w:val="-4"/>
        </w:rPr>
        <w:t xml:space="preserve"> </w:t>
      </w:r>
      <w:r>
        <w:t>primer</w:t>
      </w:r>
      <w:r>
        <w:rPr>
          <w:spacing w:val="-4"/>
        </w:rPr>
        <w:t xml:space="preserve"> </w:t>
      </w:r>
      <w:r>
        <w:t>caracter</w:t>
      </w:r>
      <w:r>
        <w:rPr>
          <w:spacing w:val="-4"/>
        </w:rPr>
        <w:t xml:space="preserve"> </w:t>
      </w:r>
      <w:r>
        <w:t>con</w:t>
      </w:r>
      <w:r>
        <w:rPr>
          <w:spacing w:val="-4"/>
        </w:rPr>
        <w:t xml:space="preserve"> </w:t>
      </w:r>
      <w:r>
        <w:t>una tecla de enrutamiento del cursor y, a continuación, presione Enter + S.</w:t>
      </w:r>
    </w:p>
    <w:p w14:paraId="1476ABFE" w14:textId="77777777" w:rsidR="00AC4009" w:rsidRDefault="00000000">
      <w:pPr>
        <w:pStyle w:val="BodyText"/>
        <w:spacing w:before="90"/>
      </w:pPr>
      <w:r>
        <w:t>Alternativamente,</w:t>
      </w:r>
      <w:r>
        <w:rPr>
          <w:spacing w:val="-3"/>
        </w:rPr>
        <w:t xml:space="preserve"> </w:t>
      </w:r>
      <w:r>
        <w:t>puede</w:t>
      </w:r>
      <w:r>
        <w:rPr>
          <w:spacing w:val="-2"/>
        </w:rPr>
        <w:t xml:space="preserve"> </w:t>
      </w:r>
      <w:r>
        <w:t>seleccionar</w:t>
      </w:r>
      <w:r>
        <w:rPr>
          <w:spacing w:val="-2"/>
        </w:rPr>
        <w:t xml:space="preserve"> </w:t>
      </w:r>
      <w:r>
        <w:t>texto</w:t>
      </w:r>
      <w:r>
        <w:rPr>
          <w:spacing w:val="-2"/>
        </w:rPr>
        <w:t xml:space="preserve"> </w:t>
      </w:r>
      <w:r>
        <w:t>del</w:t>
      </w:r>
      <w:r>
        <w:rPr>
          <w:spacing w:val="-2"/>
        </w:rPr>
        <w:t xml:space="preserve"> </w:t>
      </w:r>
      <w:r>
        <w:t>menú</w:t>
      </w:r>
      <w:r>
        <w:rPr>
          <w:spacing w:val="-2"/>
        </w:rPr>
        <w:t xml:space="preserve"> contextual:</w:t>
      </w:r>
    </w:p>
    <w:p w14:paraId="27B0F1BD" w14:textId="77777777" w:rsidR="00AC4009" w:rsidRDefault="00000000">
      <w:pPr>
        <w:pStyle w:val="ListParagraph"/>
        <w:numPr>
          <w:ilvl w:val="0"/>
          <w:numId w:val="40"/>
        </w:numPr>
        <w:tabs>
          <w:tab w:val="left" w:pos="839"/>
        </w:tabs>
        <w:ind w:left="839" w:hanging="449"/>
        <w:rPr>
          <w:sz w:val="32"/>
        </w:rPr>
      </w:pPr>
      <w:r>
        <w:rPr>
          <w:sz w:val="32"/>
        </w:rPr>
        <w:t>Abra</w:t>
      </w:r>
      <w:r>
        <w:rPr>
          <w:spacing w:val="-6"/>
          <w:sz w:val="32"/>
        </w:rPr>
        <w:t xml:space="preserve"> </w:t>
      </w:r>
      <w:r>
        <w:rPr>
          <w:sz w:val="32"/>
        </w:rPr>
        <w:t>el</w:t>
      </w:r>
      <w:r>
        <w:rPr>
          <w:spacing w:val="-3"/>
          <w:sz w:val="32"/>
        </w:rPr>
        <w:t xml:space="preserve"> </w:t>
      </w:r>
      <w:r>
        <w:rPr>
          <w:sz w:val="32"/>
        </w:rPr>
        <w:t>menú</w:t>
      </w:r>
      <w:r>
        <w:rPr>
          <w:spacing w:val="-4"/>
          <w:sz w:val="32"/>
        </w:rPr>
        <w:t xml:space="preserve"> </w:t>
      </w:r>
      <w:r>
        <w:rPr>
          <w:sz w:val="32"/>
        </w:rPr>
        <w:t>contextual</w:t>
      </w:r>
      <w:r>
        <w:rPr>
          <w:spacing w:val="-3"/>
          <w:sz w:val="32"/>
        </w:rPr>
        <w:t xml:space="preserve"> </w:t>
      </w:r>
      <w:r>
        <w:rPr>
          <w:sz w:val="32"/>
        </w:rPr>
        <w:t>con</w:t>
      </w:r>
      <w:r>
        <w:rPr>
          <w:spacing w:val="-4"/>
          <w:sz w:val="32"/>
        </w:rPr>
        <w:t xml:space="preserve"> </w:t>
      </w:r>
      <w:r>
        <w:rPr>
          <w:sz w:val="32"/>
        </w:rPr>
        <w:t>Espacio</w:t>
      </w:r>
      <w:r>
        <w:rPr>
          <w:spacing w:val="-3"/>
          <w:sz w:val="32"/>
        </w:rPr>
        <w:t xml:space="preserve"> </w:t>
      </w:r>
      <w:r>
        <w:rPr>
          <w:sz w:val="32"/>
        </w:rPr>
        <w:t>+</w:t>
      </w:r>
      <w:r>
        <w:rPr>
          <w:spacing w:val="-3"/>
          <w:sz w:val="32"/>
        </w:rPr>
        <w:t xml:space="preserve"> </w:t>
      </w:r>
      <w:r>
        <w:rPr>
          <w:spacing w:val="-5"/>
          <w:sz w:val="32"/>
        </w:rPr>
        <w:t>M.</w:t>
      </w:r>
    </w:p>
    <w:p w14:paraId="4A36978E" w14:textId="77777777" w:rsidR="00AC4009" w:rsidRDefault="00000000">
      <w:pPr>
        <w:pStyle w:val="ListParagraph"/>
        <w:numPr>
          <w:ilvl w:val="0"/>
          <w:numId w:val="40"/>
        </w:numPr>
        <w:tabs>
          <w:tab w:val="left" w:pos="839"/>
        </w:tabs>
        <w:ind w:left="839" w:hanging="449"/>
        <w:rPr>
          <w:sz w:val="32"/>
        </w:rPr>
      </w:pPr>
      <w:r>
        <w:rPr>
          <w:sz w:val="32"/>
        </w:rPr>
        <w:t>Desplácese</w:t>
      </w:r>
      <w:r>
        <w:rPr>
          <w:spacing w:val="-6"/>
          <w:sz w:val="32"/>
        </w:rPr>
        <w:t xml:space="preserve"> </w:t>
      </w:r>
      <w:r>
        <w:rPr>
          <w:sz w:val="32"/>
        </w:rPr>
        <w:t>hacia</w:t>
      </w:r>
      <w:r>
        <w:rPr>
          <w:spacing w:val="-5"/>
          <w:sz w:val="32"/>
        </w:rPr>
        <w:t xml:space="preserve"> </w:t>
      </w:r>
      <w:r>
        <w:rPr>
          <w:sz w:val="32"/>
        </w:rPr>
        <w:t>abajo</w:t>
      </w:r>
      <w:r>
        <w:rPr>
          <w:spacing w:val="-5"/>
          <w:sz w:val="32"/>
        </w:rPr>
        <w:t xml:space="preserve"> </w:t>
      </w:r>
      <w:r>
        <w:rPr>
          <w:sz w:val="32"/>
        </w:rPr>
        <w:t>hasta</w:t>
      </w:r>
      <w:r>
        <w:rPr>
          <w:spacing w:val="-5"/>
          <w:sz w:val="32"/>
        </w:rPr>
        <w:t xml:space="preserve"> </w:t>
      </w:r>
      <w:r>
        <w:rPr>
          <w:spacing w:val="-2"/>
          <w:sz w:val="32"/>
        </w:rPr>
        <w:t>Editar.</w:t>
      </w:r>
    </w:p>
    <w:p w14:paraId="2B610FC2" w14:textId="77777777" w:rsidR="00AC4009" w:rsidRDefault="00000000">
      <w:pPr>
        <w:pStyle w:val="ListParagraph"/>
        <w:numPr>
          <w:ilvl w:val="0"/>
          <w:numId w:val="40"/>
        </w:numPr>
        <w:tabs>
          <w:tab w:val="left" w:pos="839"/>
        </w:tabs>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45A651E7" w14:textId="77777777" w:rsidR="00AC4009" w:rsidRDefault="00000000">
      <w:pPr>
        <w:pStyle w:val="ListParagraph"/>
        <w:numPr>
          <w:ilvl w:val="0"/>
          <w:numId w:val="40"/>
        </w:numPr>
        <w:tabs>
          <w:tab w:val="left" w:pos="839"/>
        </w:tabs>
        <w:ind w:left="839" w:hanging="449"/>
        <w:rPr>
          <w:sz w:val="32"/>
        </w:rPr>
      </w:pPr>
      <w:r>
        <w:rPr>
          <w:sz w:val="32"/>
        </w:rPr>
        <w:t>Desplácese</w:t>
      </w:r>
      <w:r>
        <w:rPr>
          <w:spacing w:val="-5"/>
          <w:sz w:val="32"/>
        </w:rPr>
        <w:t xml:space="preserve"> </w:t>
      </w:r>
      <w:r>
        <w:rPr>
          <w:sz w:val="32"/>
        </w:rPr>
        <w:t>hacia</w:t>
      </w:r>
      <w:r>
        <w:rPr>
          <w:spacing w:val="-4"/>
          <w:sz w:val="32"/>
        </w:rPr>
        <w:t xml:space="preserve"> </w:t>
      </w:r>
      <w:r>
        <w:rPr>
          <w:sz w:val="32"/>
        </w:rPr>
        <w:t>abajo</w:t>
      </w:r>
      <w:r>
        <w:rPr>
          <w:spacing w:val="-4"/>
          <w:sz w:val="32"/>
        </w:rPr>
        <w:t xml:space="preserve"> </w:t>
      </w:r>
      <w:r>
        <w:rPr>
          <w:sz w:val="32"/>
        </w:rPr>
        <w:t>hasta</w:t>
      </w:r>
      <w:r>
        <w:rPr>
          <w:spacing w:val="-4"/>
          <w:sz w:val="32"/>
        </w:rPr>
        <w:t xml:space="preserve"> </w:t>
      </w:r>
      <w:r>
        <w:rPr>
          <w:sz w:val="32"/>
        </w:rPr>
        <w:t>Seleccionar</w:t>
      </w:r>
      <w:r>
        <w:rPr>
          <w:spacing w:val="-9"/>
          <w:sz w:val="32"/>
        </w:rPr>
        <w:t xml:space="preserve"> </w:t>
      </w:r>
      <w:r>
        <w:rPr>
          <w:spacing w:val="-2"/>
          <w:sz w:val="32"/>
        </w:rPr>
        <w:t>Texto.</w:t>
      </w:r>
    </w:p>
    <w:p w14:paraId="18A0EF40" w14:textId="77777777" w:rsidR="00AC4009" w:rsidRDefault="00000000">
      <w:pPr>
        <w:pStyle w:val="ListParagraph"/>
        <w:numPr>
          <w:ilvl w:val="0"/>
          <w:numId w:val="40"/>
        </w:numPr>
        <w:tabs>
          <w:tab w:val="left" w:pos="838"/>
        </w:tabs>
        <w:ind w:left="838"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7107260A" w14:textId="77777777" w:rsidR="00AC4009" w:rsidRDefault="00000000">
      <w:pPr>
        <w:pStyle w:val="BodyText"/>
        <w:spacing w:line="254" w:lineRule="auto"/>
      </w:pPr>
      <w:r>
        <w:t>Esto</w:t>
      </w:r>
      <w:r>
        <w:rPr>
          <w:spacing w:val="-3"/>
        </w:rPr>
        <w:t xml:space="preserve"> </w:t>
      </w:r>
      <w:r>
        <w:t>marca</w:t>
      </w:r>
      <w:r>
        <w:rPr>
          <w:spacing w:val="-3"/>
        </w:rPr>
        <w:t xml:space="preserve"> </w:t>
      </w:r>
      <w:r>
        <w:t>el</w:t>
      </w:r>
      <w:r>
        <w:rPr>
          <w:spacing w:val="-3"/>
        </w:rPr>
        <w:t xml:space="preserve"> </w:t>
      </w:r>
      <w:r>
        <w:t>inicio</w:t>
      </w:r>
      <w:r>
        <w:rPr>
          <w:spacing w:val="-3"/>
        </w:rPr>
        <w:t xml:space="preserve"> </w:t>
      </w:r>
      <w:r>
        <w:t>de</w:t>
      </w:r>
      <w:r>
        <w:rPr>
          <w:spacing w:val="-3"/>
        </w:rPr>
        <w:t xml:space="preserve"> </w:t>
      </w:r>
      <w:r>
        <w:t>su</w:t>
      </w:r>
      <w:r>
        <w:rPr>
          <w:spacing w:val="-3"/>
        </w:rPr>
        <w:t xml:space="preserve"> </w:t>
      </w:r>
      <w:r>
        <w:t>selección.</w:t>
      </w:r>
      <w:r>
        <w:rPr>
          <w:spacing w:val="-20"/>
        </w:rPr>
        <w:t xml:space="preserve"> </w:t>
      </w:r>
      <w:r>
        <w:t>Ahora</w:t>
      </w:r>
      <w:r>
        <w:rPr>
          <w:spacing w:val="-3"/>
        </w:rPr>
        <w:t xml:space="preserve"> </w:t>
      </w:r>
      <w:r>
        <w:t>vaya</w:t>
      </w:r>
      <w:r>
        <w:rPr>
          <w:spacing w:val="-3"/>
        </w:rPr>
        <w:t xml:space="preserve"> </w:t>
      </w:r>
      <w:r>
        <w:t>a</w:t>
      </w:r>
      <w:r>
        <w:rPr>
          <w:spacing w:val="-3"/>
        </w:rPr>
        <w:t xml:space="preserve"> </w:t>
      </w:r>
      <w:r>
        <w:t>la</w:t>
      </w:r>
      <w:r>
        <w:rPr>
          <w:spacing w:val="-3"/>
        </w:rPr>
        <w:t xml:space="preserve"> </w:t>
      </w:r>
      <w:r>
        <w:t>ubicación</w:t>
      </w:r>
      <w:r>
        <w:rPr>
          <w:spacing w:val="-3"/>
        </w:rPr>
        <w:t xml:space="preserve"> </w:t>
      </w:r>
      <w:r>
        <w:t>al</w:t>
      </w:r>
      <w:r>
        <w:rPr>
          <w:spacing w:val="-3"/>
        </w:rPr>
        <w:t xml:space="preserve"> </w:t>
      </w:r>
      <w:r>
        <w:t>final</w:t>
      </w:r>
      <w:r>
        <w:rPr>
          <w:spacing w:val="-3"/>
        </w:rPr>
        <w:t xml:space="preserve"> </w:t>
      </w:r>
      <w:r>
        <w:t>de</w:t>
      </w:r>
      <w:r>
        <w:rPr>
          <w:spacing w:val="-3"/>
        </w:rPr>
        <w:t xml:space="preserve"> </w:t>
      </w:r>
      <w:r>
        <w:t>su selección y presione Espacio + S para finalizar la selección.</w:t>
      </w:r>
    </w:p>
    <w:p w14:paraId="3A4B4BE3" w14:textId="77777777" w:rsidR="00AC4009" w:rsidRDefault="00000000">
      <w:pPr>
        <w:pStyle w:val="BodyText"/>
        <w:spacing w:before="90" w:line="254" w:lineRule="auto"/>
        <w:ind w:right="225"/>
      </w:pPr>
      <w:r>
        <w:t>Para</w:t>
      </w:r>
      <w:r>
        <w:rPr>
          <w:spacing w:val="-4"/>
        </w:rPr>
        <w:t xml:space="preserve"> </w:t>
      </w:r>
      <w:r>
        <w:t>seleccionar</w:t>
      </w:r>
      <w:r>
        <w:rPr>
          <w:spacing w:val="-4"/>
        </w:rPr>
        <w:t xml:space="preserve"> </w:t>
      </w:r>
      <w:r>
        <w:t>todo</w:t>
      </w:r>
      <w:r>
        <w:rPr>
          <w:spacing w:val="-4"/>
        </w:rPr>
        <w:t xml:space="preserve"> </w:t>
      </w:r>
      <w:r>
        <w:t>el</w:t>
      </w:r>
      <w:r>
        <w:rPr>
          <w:spacing w:val="-4"/>
        </w:rPr>
        <w:t xml:space="preserve"> </w:t>
      </w:r>
      <w:r>
        <w:t>texto</w:t>
      </w:r>
      <w:r>
        <w:rPr>
          <w:spacing w:val="-4"/>
        </w:rPr>
        <w:t xml:space="preserve"> </w:t>
      </w:r>
      <w:r>
        <w:t>incluido</w:t>
      </w:r>
      <w:r>
        <w:rPr>
          <w:spacing w:val="-4"/>
        </w:rPr>
        <w:t xml:space="preserve"> </w:t>
      </w:r>
      <w:r>
        <w:t>en</w:t>
      </w:r>
      <w:r>
        <w:rPr>
          <w:spacing w:val="-4"/>
        </w:rPr>
        <w:t xml:space="preserve"> </w:t>
      </w:r>
      <w:r>
        <w:t>el</w:t>
      </w:r>
      <w:r>
        <w:rPr>
          <w:spacing w:val="-4"/>
        </w:rPr>
        <w:t xml:space="preserve"> </w:t>
      </w:r>
      <w:r>
        <w:t>archivo,</w:t>
      </w:r>
      <w:r>
        <w:rPr>
          <w:spacing w:val="-4"/>
        </w:rPr>
        <w:t xml:space="preserve"> </w:t>
      </w:r>
      <w:r>
        <w:t>presione</w:t>
      </w:r>
      <w:r>
        <w:rPr>
          <w:spacing w:val="-4"/>
        </w:rPr>
        <w:t xml:space="preserve"> </w:t>
      </w:r>
      <w:r>
        <w:t>Enter</w:t>
      </w:r>
      <w:r>
        <w:rPr>
          <w:spacing w:val="-4"/>
        </w:rPr>
        <w:t xml:space="preserve"> </w:t>
      </w:r>
      <w:r>
        <w:t>+ Puntos 1-2-3-4-5-6.</w:t>
      </w:r>
    </w:p>
    <w:p w14:paraId="75AB1FD9" w14:textId="77777777" w:rsidR="00AC4009" w:rsidRDefault="00000000">
      <w:pPr>
        <w:pStyle w:val="BodyText"/>
        <w:spacing w:before="90" w:line="312" w:lineRule="auto"/>
        <w:ind w:right="2534"/>
      </w:pPr>
      <w:r>
        <w:t>Para</w:t>
      </w:r>
      <w:r>
        <w:rPr>
          <w:spacing w:val="-10"/>
        </w:rPr>
        <w:t xml:space="preserve"> </w:t>
      </w:r>
      <w:r>
        <w:t>copiar</w:t>
      </w:r>
      <w:r>
        <w:rPr>
          <w:spacing w:val="-10"/>
        </w:rPr>
        <w:t xml:space="preserve"> </w:t>
      </w:r>
      <w:r>
        <w:t>el</w:t>
      </w:r>
      <w:r>
        <w:rPr>
          <w:spacing w:val="-10"/>
        </w:rPr>
        <w:t xml:space="preserve"> </w:t>
      </w:r>
      <w:r>
        <w:t>texto</w:t>
      </w:r>
      <w:r>
        <w:rPr>
          <w:spacing w:val="-10"/>
        </w:rPr>
        <w:t xml:space="preserve"> </w:t>
      </w:r>
      <w:r>
        <w:t>seleccionado,</w:t>
      </w:r>
      <w:r>
        <w:rPr>
          <w:spacing w:val="-10"/>
        </w:rPr>
        <w:t xml:space="preserve"> </w:t>
      </w:r>
      <w:r>
        <w:t>presione</w:t>
      </w:r>
      <w:r>
        <w:rPr>
          <w:spacing w:val="-10"/>
        </w:rPr>
        <w:t xml:space="preserve"> </w:t>
      </w:r>
      <w:r>
        <w:t>Retroceso</w:t>
      </w:r>
      <w:r>
        <w:rPr>
          <w:spacing w:val="-10"/>
        </w:rPr>
        <w:t xml:space="preserve"> </w:t>
      </w:r>
      <w:r>
        <w:t>+</w:t>
      </w:r>
      <w:r>
        <w:rPr>
          <w:spacing w:val="-15"/>
        </w:rPr>
        <w:t xml:space="preserve"> </w:t>
      </w:r>
      <w:r>
        <w:t>Y. Para</w:t>
      </w:r>
      <w:r>
        <w:rPr>
          <w:spacing w:val="-3"/>
        </w:rPr>
        <w:t xml:space="preserve"> </w:t>
      </w:r>
      <w:r>
        <w:t>cortar</w:t>
      </w:r>
      <w:r>
        <w:rPr>
          <w:spacing w:val="-3"/>
        </w:rPr>
        <w:t xml:space="preserve"> </w:t>
      </w:r>
      <w:r>
        <w:t>el</w:t>
      </w:r>
      <w:r>
        <w:rPr>
          <w:spacing w:val="-3"/>
        </w:rPr>
        <w:t xml:space="preserve"> </w:t>
      </w:r>
      <w:r>
        <w:t>texto</w:t>
      </w:r>
      <w:r>
        <w:rPr>
          <w:spacing w:val="-3"/>
        </w:rPr>
        <w:t xml:space="preserve"> </w:t>
      </w:r>
      <w:r>
        <w:t>seleccionado,</w:t>
      </w:r>
      <w:r>
        <w:rPr>
          <w:spacing w:val="-3"/>
        </w:rPr>
        <w:t xml:space="preserve"> </w:t>
      </w:r>
      <w:r>
        <w:t>presione</w:t>
      </w:r>
      <w:r>
        <w:rPr>
          <w:spacing w:val="-3"/>
        </w:rPr>
        <w:t xml:space="preserve"> </w:t>
      </w:r>
      <w:r>
        <w:t>Retroceso</w:t>
      </w:r>
      <w:r>
        <w:rPr>
          <w:spacing w:val="-3"/>
        </w:rPr>
        <w:t xml:space="preserve"> </w:t>
      </w:r>
      <w:r>
        <w:t>+</w:t>
      </w:r>
      <w:r>
        <w:rPr>
          <w:spacing w:val="-2"/>
        </w:rPr>
        <w:t xml:space="preserve"> </w:t>
      </w:r>
      <w:r>
        <w:rPr>
          <w:spacing w:val="-5"/>
        </w:rPr>
        <w:t>X.</w:t>
      </w:r>
    </w:p>
    <w:p w14:paraId="40F1C69C" w14:textId="77777777" w:rsidR="00AC4009" w:rsidRDefault="00000000">
      <w:pPr>
        <w:pStyle w:val="BodyText"/>
        <w:spacing w:before="4" w:line="254" w:lineRule="auto"/>
      </w:pPr>
      <w:r>
        <w:t>Para</w:t>
      </w:r>
      <w:r>
        <w:rPr>
          <w:spacing w:val="-4"/>
        </w:rPr>
        <w:t xml:space="preserve"> </w:t>
      </w:r>
      <w:r>
        <w:t>pegar</w:t>
      </w:r>
      <w:r>
        <w:rPr>
          <w:spacing w:val="-4"/>
        </w:rPr>
        <w:t xml:space="preserve"> </w:t>
      </w:r>
      <w:r>
        <w:t>el</w:t>
      </w:r>
      <w:r>
        <w:rPr>
          <w:spacing w:val="-4"/>
        </w:rPr>
        <w:t xml:space="preserve"> </w:t>
      </w:r>
      <w:r>
        <w:t>texto</w:t>
      </w:r>
      <w:r>
        <w:rPr>
          <w:spacing w:val="-4"/>
        </w:rPr>
        <w:t xml:space="preserve"> </w:t>
      </w:r>
      <w:r>
        <w:t>copiado</w:t>
      </w:r>
      <w:r>
        <w:rPr>
          <w:spacing w:val="-4"/>
        </w:rPr>
        <w:t xml:space="preserve"> </w:t>
      </w:r>
      <w:r>
        <w:t>o</w:t>
      </w:r>
      <w:r>
        <w:rPr>
          <w:spacing w:val="-4"/>
        </w:rPr>
        <w:t xml:space="preserve"> </w:t>
      </w:r>
      <w:r>
        <w:t>cortado,</w:t>
      </w:r>
      <w:r>
        <w:rPr>
          <w:spacing w:val="-4"/>
        </w:rPr>
        <w:t xml:space="preserve"> </w:t>
      </w:r>
      <w:r>
        <w:t>coloque</w:t>
      </w:r>
      <w:r>
        <w:rPr>
          <w:spacing w:val="-4"/>
        </w:rPr>
        <w:t xml:space="preserve"> </w:t>
      </w:r>
      <w:r>
        <w:t>el</w:t>
      </w:r>
      <w:r>
        <w:rPr>
          <w:spacing w:val="-4"/>
        </w:rPr>
        <w:t xml:space="preserve"> </w:t>
      </w:r>
      <w:r>
        <w:t>cursor</w:t>
      </w:r>
      <w:r>
        <w:rPr>
          <w:spacing w:val="-4"/>
        </w:rPr>
        <w:t xml:space="preserve"> </w:t>
      </w:r>
      <w:r>
        <w:t>donde</w:t>
      </w:r>
      <w:r>
        <w:rPr>
          <w:spacing w:val="-4"/>
        </w:rPr>
        <w:t xml:space="preserve"> </w:t>
      </w:r>
      <w:r>
        <w:t>desee</w:t>
      </w:r>
      <w:r>
        <w:rPr>
          <w:spacing w:val="-4"/>
        </w:rPr>
        <w:t xml:space="preserve"> </w:t>
      </w:r>
      <w:r>
        <w:t>pegar el texto con una tecla de enrutamiento del cursor y presione Retroceso + V.</w:t>
      </w:r>
    </w:p>
    <w:p w14:paraId="165D3567" w14:textId="77777777" w:rsidR="00AC4009" w:rsidRDefault="00000000">
      <w:pPr>
        <w:pStyle w:val="BodyText"/>
        <w:spacing w:before="90" w:line="254" w:lineRule="auto"/>
      </w:pPr>
      <w:r>
        <w:t>Como</w:t>
      </w:r>
      <w:r>
        <w:rPr>
          <w:spacing w:val="-4"/>
        </w:rPr>
        <w:t xml:space="preserve"> </w:t>
      </w:r>
      <w:r>
        <w:t>siempre,</w:t>
      </w:r>
      <w:r>
        <w:rPr>
          <w:spacing w:val="-4"/>
        </w:rPr>
        <w:t xml:space="preserve"> </w:t>
      </w:r>
      <w:r>
        <w:t>se</w:t>
      </w:r>
      <w:r>
        <w:rPr>
          <w:spacing w:val="-4"/>
        </w:rPr>
        <w:t xml:space="preserve"> </w:t>
      </w:r>
      <w:r>
        <w:t>puede</w:t>
      </w:r>
      <w:r>
        <w:rPr>
          <w:spacing w:val="-4"/>
        </w:rPr>
        <w:t xml:space="preserve"> </w:t>
      </w:r>
      <w:r>
        <w:t>acceder</w:t>
      </w:r>
      <w:r>
        <w:rPr>
          <w:spacing w:val="-4"/>
        </w:rPr>
        <w:t xml:space="preserve"> </w:t>
      </w:r>
      <w:r>
        <w:t>a</w:t>
      </w:r>
      <w:r>
        <w:rPr>
          <w:spacing w:val="-4"/>
        </w:rPr>
        <w:t xml:space="preserve"> </w:t>
      </w:r>
      <w:r>
        <w:t>estos</w:t>
      </w:r>
      <w:r>
        <w:rPr>
          <w:spacing w:val="-4"/>
        </w:rPr>
        <w:t xml:space="preserve"> </w:t>
      </w:r>
      <w:r>
        <w:t>comandos</w:t>
      </w:r>
      <w:r>
        <w:rPr>
          <w:spacing w:val="-4"/>
        </w:rPr>
        <w:t xml:space="preserve"> </w:t>
      </w:r>
      <w:r>
        <w:t>a</w:t>
      </w:r>
      <w:r>
        <w:rPr>
          <w:spacing w:val="-4"/>
        </w:rPr>
        <w:t xml:space="preserve"> </w:t>
      </w:r>
      <w:r>
        <w:t>través</w:t>
      </w:r>
      <w:r>
        <w:rPr>
          <w:spacing w:val="-4"/>
        </w:rPr>
        <w:t xml:space="preserve"> </w:t>
      </w:r>
      <w:r>
        <w:t>del</w:t>
      </w:r>
      <w:r>
        <w:rPr>
          <w:spacing w:val="-4"/>
        </w:rPr>
        <w:t xml:space="preserve"> </w:t>
      </w:r>
      <w:r>
        <w:t xml:space="preserve">menú </w:t>
      </w:r>
      <w:r>
        <w:rPr>
          <w:spacing w:val="-2"/>
        </w:rPr>
        <w:t>contextual.</w:t>
      </w:r>
    </w:p>
    <w:p w14:paraId="10D66505" w14:textId="77777777" w:rsidR="00AC4009" w:rsidRDefault="00000000">
      <w:pPr>
        <w:pStyle w:val="BodyText"/>
        <w:spacing w:before="90" w:line="254" w:lineRule="auto"/>
        <w:ind w:right="225"/>
      </w:pPr>
      <w:r>
        <w:lastRenderedPageBreak/>
        <w:t>El atajo Retroceso + Y también se puede usar para copiar el último resultado</w:t>
      </w:r>
      <w:r>
        <w:rPr>
          <w:spacing w:val="-4"/>
        </w:rPr>
        <w:t xml:space="preserve"> </w:t>
      </w:r>
      <w:r>
        <w:t>de</w:t>
      </w:r>
      <w:r>
        <w:rPr>
          <w:spacing w:val="-4"/>
        </w:rPr>
        <w:t xml:space="preserve"> </w:t>
      </w:r>
      <w:r>
        <w:t>la</w:t>
      </w:r>
      <w:r>
        <w:rPr>
          <w:spacing w:val="-4"/>
        </w:rPr>
        <w:t xml:space="preserve"> </w:t>
      </w:r>
      <w:r>
        <w:t>aplicación</w:t>
      </w:r>
      <w:r>
        <w:rPr>
          <w:spacing w:val="-4"/>
        </w:rPr>
        <w:t xml:space="preserve"> </w:t>
      </w:r>
      <w:r>
        <w:t>Calculadora</w:t>
      </w:r>
      <w:r>
        <w:rPr>
          <w:spacing w:val="-4"/>
        </w:rPr>
        <w:t xml:space="preserve"> </w:t>
      </w:r>
      <w:r>
        <w:t>y</w:t>
      </w:r>
      <w:r>
        <w:rPr>
          <w:spacing w:val="-4"/>
        </w:rPr>
        <w:t xml:space="preserve"> </w:t>
      </w:r>
      <w:r>
        <w:t>el</w:t>
      </w:r>
      <w:r>
        <w:rPr>
          <w:spacing w:val="-4"/>
        </w:rPr>
        <w:t xml:space="preserve"> </w:t>
      </w:r>
      <w:r>
        <w:t>párrafo</w:t>
      </w:r>
      <w:r>
        <w:rPr>
          <w:spacing w:val="-4"/>
        </w:rPr>
        <w:t xml:space="preserve"> </w:t>
      </w:r>
      <w:r>
        <w:t>actual</w:t>
      </w:r>
      <w:r>
        <w:rPr>
          <w:spacing w:val="-4"/>
        </w:rPr>
        <w:t xml:space="preserve"> </w:t>
      </w:r>
      <w:r>
        <w:t>en</w:t>
      </w:r>
      <w:r>
        <w:rPr>
          <w:spacing w:val="-4"/>
        </w:rPr>
        <w:t xml:space="preserve"> </w:t>
      </w:r>
      <w:r>
        <w:t>la</w:t>
      </w:r>
      <w:r>
        <w:rPr>
          <w:spacing w:val="-4"/>
        </w:rPr>
        <w:t xml:space="preserve"> </w:t>
      </w:r>
      <w:r>
        <w:t xml:space="preserve">aplicación </w:t>
      </w:r>
      <w:r>
        <w:rPr>
          <w:spacing w:val="-2"/>
        </w:rPr>
        <w:t>Biblioteca.</w:t>
      </w:r>
    </w:p>
    <w:p w14:paraId="4CE44109" w14:textId="77777777" w:rsidR="00AC4009" w:rsidRDefault="00000000">
      <w:pPr>
        <w:pStyle w:val="Heading2"/>
        <w:spacing w:before="97"/>
      </w:pPr>
      <w:bookmarkStart w:id="80" w:name="Uso_del_Modo_de_Lectura"/>
      <w:bookmarkStart w:id="81" w:name="_Toc181610038"/>
      <w:bookmarkEnd w:id="80"/>
      <w:r>
        <w:t>Uso</w:t>
      </w:r>
      <w:r>
        <w:rPr>
          <w:spacing w:val="2"/>
        </w:rPr>
        <w:t xml:space="preserve"> </w:t>
      </w:r>
      <w:r>
        <w:t>del</w:t>
      </w:r>
      <w:r>
        <w:rPr>
          <w:spacing w:val="4"/>
        </w:rPr>
        <w:t xml:space="preserve"> </w:t>
      </w:r>
      <w:r>
        <w:t>Modo</w:t>
      </w:r>
      <w:r>
        <w:rPr>
          <w:spacing w:val="4"/>
        </w:rPr>
        <w:t xml:space="preserve"> </w:t>
      </w:r>
      <w:r>
        <w:t>de</w:t>
      </w:r>
      <w:r>
        <w:rPr>
          <w:spacing w:val="3"/>
        </w:rPr>
        <w:t xml:space="preserve"> </w:t>
      </w:r>
      <w:r>
        <w:rPr>
          <w:spacing w:val="-2"/>
        </w:rPr>
        <w:t>Lectura</w:t>
      </w:r>
      <w:bookmarkEnd w:id="81"/>
    </w:p>
    <w:p w14:paraId="6B9FCA1D" w14:textId="77777777" w:rsidR="00AC4009" w:rsidRDefault="00000000">
      <w:pPr>
        <w:pStyle w:val="BodyText"/>
        <w:spacing w:before="79" w:line="254" w:lineRule="auto"/>
      </w:pPr>
      <w:r>
        <w:t>El modo de lectura le permite leer archivos sin la posibilidad de editar contenido</w:t>
      </w:r>
      <w:r>
        <w:rPr>
          <w:spacing w:val="-6"/>
        </w:rPr>
        <w:t xml:space="preserve"> </w:t>
      </w:r>
      <w:r>
        <w:t>por</w:t>
      </w:r>
      <w:r>
        <w:rPr>
          <w:spacing w:val="-6"/>
        </w:rPr>
        <w:t xml:space="preserve"> </w:t>
      </w:r>
      <w:r>
        <w:t>error.</w:t>
      </w:r>
      <w:r>
        <w:rPr>
          <w:spacing w:val="-6"/>
        </w:rPr>
        <w:t xml:space="preserve"> </w:t>
      </w:r>
      <w:r>
        <w:t>No</w:t>
      </w:r>
      <w:r>
        <w:rPr>
          <w:spacing w:val="-6"/>
        </w:rPr>
        <w:t xml:space="preserve"> </w:t>
      </w:r>
      <w:r>
        <w:t>puede</w:t>
      </w:r>
      <w:r>
        <w:rPr>
          <w:spacing w:val="-6"/>
        </w:rPr>
        <w:t xml:space="preserve"> </w:t>
      </w:r>
      <w:r>
        <w:t>editar</w:t>
      </w:r>
      <w:r>
        <w:rPr>
          <w:spacing w:val="-6"/>
        </w:rPr>
        <w:t xml:space="preserve"> </w:t>
      </w:r>
      <w:r>
        <w:t>archivos</w:t>
      </w:r>
      <w:r>
        <w:rPr>
          <w:spacing w:val="-6"/>
        </w:rPr>
        <w:t xml:space="preserve"> </w:t>
      </w:r>
      <w:r>
        <w:t>mientras</w:t>
      </w:r>
      <w:r>
        <w:rPr>
          <w:spacing w:val="-6"/>
        </w:rPr>
        <w:t xml:space="preserve"> </w:t>
      </w:r>
      <w:r>
        <w:t>está</w:t>
      </w:r>
      <w:r>
        <w:rPr>
          <w:spacing w:val="-6"/>
        </w:rPr>
        <w:t xml:space="preserve"> </w:t>
      </w:r>
      <w:r>
        <w:t>en</w:t>
      </w:r>
      <w:r>
        <w:rPr>
          <w:spacing w:val="-6"/>
        </w:rPr>
        <w:t xml:space="preserve"> </w:t>
      </w:r>
      <w:r>
        <w:t>modo</w:t>
      </w:r>
      <w:r>
        <w:rPr>
          <w:spacing w:val="-6"/>
        </w:rPr>
        <w:t xml:space="preserve"> </w:t>
      </w:r>
      <w:r>
        <w:t xml:space="preserve">de </w:t>
      </w:r>
      <w:r>
        <w:rPr>
          <w:spacing w:val="-2"/>
        </w:rPr>
        <w:t>lectura.</w:t>
      </w:r>
    </w:p>
    <w:p w14:paraId="6C199E30" w14:textId="77777777" w:rsidR="00AC4009" w:rsidRDefault="00000000">
      <w:pPr>
        <w:pStyle w:val="BodyText"/>
        <w:spacing w:before="90" w:line="312" w:lineRule="auto"/>
        <w:ind w:right="1004"/>
      </w:pPr>
      <w:r>
        <w:t>Para activar o desactivar el modo de lectura, presione Espacio + X. Para</w:t>
      </w:r>
      <w:r>
        <w:rPr>
          <w:spacing w:val="-4"/>
        </w:rPr>
        <w:t xml:space="preserve"> </w:t>
      </w:r>
      <w:r>
        <w:t>activar</w:t>
      </w:r>
      <w:r>
        <w:rPr>
          <w:spacing w:val="-4"/>
        </w:rPr>
        <w:t xml:space="preserve"> </w:t>
      </w:r>
      <w:r>
        <w:t>o</w:t>
      </w:r>
      <w:r>
        <w:rPr>
          <w:spacing w:val="-4"/>
        </w:rPr>
        <w:t xml:space="preserve"> </w:t>
      </w:r>
      <w:r>
        <w:t>desactivar</w:t>
      </w:r>
      <w:r>
        <w:rPr>
          <w:spacing w:val="-4"/>
        </w:rPr>
        <w:t xml:space="preserve"> </w:t>
      </w:r>
      <w:r>
        <w:t>el</w:t>
      </w:r>
      <w:r>
        <w:rPr>
          <w:spacing w:val="-4"/>
        </w:rPr>
        <w:t xml:space="preserve"> </w:t>
      </w:r>
      <w:r>
        <w:t>modo</w:t>
      </w:r>
      <w:r>
        <w:rPr>
          <w:spacing w:val="-4"/>
        </w:rPr>
        <w:t xml:space="preserve"> </w:t>
      </w:r>
      <w:r>
        <w:t>Lectura</w:t>
      </w:r>
      <w:r>
        <w:rPr>
          <w:spacing w:val="-4"/>
        </w:rPr>
        <w:t xml:space="preserve"> </w:t>
      </w:r>
      <w:r>
        <w:t>desde</w:t>
      </w:r>
      <w:r>
        <w:rPr>
          <w:spacing w:val="-4"/>
        </w:rPr>
        <w:t xml:space="preserve"> </w:t>
      </w:r>
      <w:r>
        <w:t>el</w:t>
      </w:r>
      <w:r>
        <w:rPr>
          <w:spacing w:val="-4"/>
        </w:rPr>
        <w:t xml:space="preserve"> </w:t>
      </w:r>
      <w:r>
        <w:t>menú</w:t>
      </w:r>
      <w:r>
        <w:rPr>
          <w:spacing w:val="-4"/>
        </w:rPr>
        <w:t xml:space="preserve"> </w:t>
      </w:r>
      <w:r>
        <w:t>contextual:</w:t>
      </w:r>
    </w:p>
    <w:p w14:paraId="2DD687C2" w14:textId="77777777" w:rsidR="00AC4009" w:rsidRDefault="00000000">
      <w:pPr>
        <w:pStyle w:val="ListParagraph"/>
        <w:numPr>
          <w:ilvl w:val="0"/>
          <w:numId w:val="39"/>
        </w:numPr>
        <w:tabs>
          <w:tab w:val="left" w:pos="839"/>
        </w:tabs>
        <w:spacing w:before="3"/>
        <w:ind w:left="839" w:hanging="449"/>
        <w:rPr>
          <w:sz w:val="32"/>
        </w:rPr>
      </w:pPr>
      <w:r>
        <w:rPr>
          <w:sz w:val="32"/>
        </w:rPr>
        <w:t>Presione</w:t>
      </w:r>
      <w:r>
        <w:rPr>
          <w:spacing w:val="-3"/>
          <w:sz w:val="32"/>
        </w:rPr>
        <w:t xml:space="preserve"> </w:t>
      </w:r>
      <w:r>
        <w:rPr>
          <w:sz w:val="32"/>
        </w:rPr>
        <w:t>Espacio</w:t>
      </w:r>
      <w:r>
        <w:rPr>
          <w:spacing w:val="-2"/>
          <w:sz w:val="32"/>
        </w:rPr>
        <w:t xml:space="preserve"> </w:t>
      </w:r>
      <w:r>
        <w:rPr>
          <w:sz w:val="32"/>
        </w:rPr>
        <w:t>+</w:t>
      </w:r>
      <w:r>
        <w:rPr>
          <w:spacing w:val="-3"/>
          <w:sz w:val="32"/>
        </w:rPr>
        <w:t xml:space="preserve"> </w:t>
      </w:r>
      <w:r>
        <w:rPr>
          <w:sz w:val="32"/>
        </w:rPr>
        <w:t>M</w:t>
      </w:r>
      <w:r>
        <w:rPr>
          <w:spacing w:val="-2"/>
          <w:sz w:val="32"/>
        </w:rPr>
        <w:t xml:space="preserve"> </w:t>
      </w:r>
      <w:r>
        <w:rPr>
          <w:sz w:val="32"/>
        </w:rPr>
        <w:t>para</w:t>
      </w:r>
      <w:r>
        <w:rPr>
          <w:spacing w:val="-3"/>
          <w:sz w:val="32"/>
        </w:rPr>
        <w:t xml:space="preserve"> </w:t>
      </w:r>
      <w:r>
        <w:rPr>
          <w:sz w:val="32"/>
        </w:rPr>
        <w:t>activar</w:t>
      </w:r>
      <w:r>
        <w:rPr>
          <w:spacing w:val="-2"/>
          <w:sz w:val="32"/>
        </w:rPr>
        <w:t xml:space="preserve"> </w:t>
      </w:r>
      <w:r>
        <w:rPr>
          <w:sz w:val="32"/>
        </w:rPr>
        <w:t>el</w:t>
      </w:r>
      <w:r>
        <w:rPr>
          <w:spacing w:val="-3"/>
          <w:sz w:val="32"/>
        </w:rPr>
        <w:t xml:space="preserve"> </w:t>
      </w:r>
      <w:r>
        <w:rPr>
          <w:sz w:val="32"/>
        </w:rPr>
        <w:t>menú</w:t>
      </w:r>
      <w:r>
        <w:rPr>
          <w:spacing w:val="-2"/>
          <w:sz w:val="32"/>
        </w:rPr>
        <w:t xml:space="preserve"> contextual.</w:t>
      </w:r>
    </w:p>
    <w:p w14:paraId="1A22DBBF" w14:textId="77777777" w:rsidR="00AC4009" w:rsidRDefault="00000000">
      <w:pPr>
        <w:pStyle w:val="ListParagraph"/>
        <w:numPr>
          <w:ilvl w:val="0"/>
          <w:numId w:val="39"/>
        </w:numPr>
        <w:tabs>
          <w:tab w:val="left" w:pos="840"/>
        </w:tabs>
        <w:spacing w:line="254" w:lineRule="auto"/>
        <w:ind w:right="1110"/>
        <w:rPr>
          <w:sz w:val="32"/>
        </w:rPr>
      </w:pPr>
      <w:r>
        <w:rPr>
          <w:sz w:val="32"/>
        </w:rPr>
        <w:t>Desplácese</w:t>
      </w:r>
      <w:r>
        <w:rPr>
          <w:spacing w:val="-5"/>
          <w:sz w:val="32"/>
        </w:rPr>
        <w:t xml:space="preserve"> </w:t>
      </w:r>
      <w:r>
        <w:rPr>
          <w:sz w:val="32"/>
        </w:rPr>
        <w:t>hasta</w:t>
      </w:r>
      <w:r>
        <w:rPr>
          <w:spacing w:val="-22"/>
          <w:sz w:val="32"/>
        </w:rPr>
        <w:t xml:space="preserve"> </w:t>
      </w:r>
      <w:r>
        <w:rPr>
          <w:sz w:val="32"/>
        </w:rPr>
        <w:t>Archivo</w:t>
      </w:r>
      <w:r>
        <w:rPr>
          <w:spacing w:val="-5"/>
          <w:sz w:val="32"/>
        </w:rPr>
        <w:t xml:space="preserve"> </w:t>
      </w:r>
      <w:r>
        <w:rPr>
          <w:sz w:val="32"/>
        </w:rPr>
        <w:t>usando</w:t>
      </w:r>
      <w:r>
        <w:rPr>
          <w:spacing w:val="-5"/>
          <w:sz w:val="32"/>
        </w:rPr>
        <w:t xml:space="preserve"> </w:t>
      </w:r>
      <w:r>
        <w:rPr>
          <w:sz w:val="32"/>
        </w:rPr>
        <w:t>las</w:t>
      </w:r>
      <w:r>
        <w:rPr>
          <w:spacing w:val="-5"/>
          <w:sz w:val="32"/>
        </w:rPr>
        <w:t xml:space="preserve"> </w:t>
      </w:r>
      <w:r>
        <w:rPr>
          <w:sz w:val="32"/>
        </w:rPr>
        <w:t>teclas</w:t>
      </w:r>
      <w:r>
        <w:rPr>
          <w:spacing w:val="-5"/>
          <w:sz w:val="32"/>
        </w:rPr>
        <w:t xml:space="preserve"> </w:t>
      </w:r>
      <w:r>
        <w:rPr>
          <w:sz w:val="32"/>
        </w:rPr>
        <w:t>de</w:t>
      </w:r>
      <w:r>
        <w:rPr>
          <w:spacing w:val="-5"/>
          <w:sz w:val="32"/>
        </w:rPr>
        <w:t xml:space="preserve"> </w:t>
      </w:r>
      <w:r>
        <w:rPr>
          <w:sz w:val="32"/>
        </w:rPr>
        <w:t>pulgar</w:t>
      </w:r>
      <w:r>
        <w:rPr>
          <w:spacing w:val="-21"/>
          <w:sz w:val="32"/>
        </w:rPr>
        <w:t xml:space="preserve"> </w:t>
      </w:r>
      <w:r>
        <w:rPr>
          <w:sz w:val="32"/>
        </w:rPr>
        <w:t>Anterior</w:t>
      </w:r>
      <w:r>
        <w:rPr>
          <w:spacing w:val="-5"/>
          <w:sz w:val="32"/>
        </w:rPr>
        <w:t xml:space="preserve"> </w:t>
      </w:r>
      <w:r>
        <w:rPr>
          <w:sz w:val="32"/>
        </w:rPr>
        <w:t xml:space="preserve">y </w:t>
      </w:r>
      <w:r>
        <w:rPr>
          <w:spacing w:val="-2"/>
          <w:sz w:val="32"/>
        </w:rPr>
        <w:t>Siguiente.</w:t>
      </w:r>
    </w:p>
    <w:p w14:paraId="4654DFB1" w14:textId="77777777" w:rsidR="00AC4009" w:rsidRDefault="00000000">
      <w:pPr>
        <w:pStyle w:val="ListParagraph"/>
        <w:numPr>
          <w:ilvl w:val="0"/>
          <w:numId w:val="39"/>
        </w:numPr>
        <w:tabs>
          <w:tab w:val="left" w:pos="839"/>
        </w:tabs>
        <w:spacing w:before="90"/>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411650B5" w14:textId="77777777" w:rsidR="00AC4009" w:rsidRDefault="00000000">
      <w:pPr>
        <w:pStyle w:val="ListParagraph"/>
        <w:numPr>
          <w:ilvl w:val="0"/>
          <w:numId w:val="39"/>
        </w:numPr>
        <w:tabs>
          <w:tab w:val="left" w:pos="840"/>
        </w:tabs>
        <w:spacing w:line="254" w:lineRule="auto"/>
        <w:ind w:right="932"/>
        <w:rPr>
          <w:sz w:val="32"/>
        </w:rPr>
      </w:pPr>
      <w:r>
        <w:rPr>
          <w:sz w:val="32"/>
        </w:rPr>
        <w:t>Desplácese</w:t>
      </w:r>
      <w:r>
        <w:rPr>
          <w:spacing w:val="-4"/>
          <w:sz w:val="32"/>
        </w:rPr>
        <w:t xml:space="preserve"> </w:t>
      </w:r>
      <w:r>
        <w:rPr>
          <w:sz w:val="32"/>
        </w:rPr>
        <w:t>al</w:t>
      </w:r>
      <w:r>
        <w:rPr>
          <w:spacing w:val="-4"/>
          <w:sz w:val="32"/>
        </w:rPr>
        <w:t xml:space="preserve"> </w:t>
      </w:r>
      <w:r>
        <w:rPr>
          <w:sz w:val="32"/>
        </w:rPr>
        <w:t>modo</w:t>
      </w:r>
      <w:r>
        <w:rPr>
          <w:spacing w:val="-4"/>
          <w:sz w:val="32"/>
        </w:rPr>
        <w:t xml:space="preserve"> </w:t>
      </w:r>
      <w:r>
        <w:rPr>
          <w:sz w:val="32"/>
        </w:rPr>
        <w:t>de</w:t>
      </w:r>
      <w:r>
        <w:rPr>
          <w:spacing w:val="-4"/>
          <w:sz w:val="32"/>
        </w:rPr>
        <w:t xml:space="preserve"> </w:t>
      </w:r>
      <w:r>
        <w:rPr>
          <w:sz w:val="32"/>
        </w:rPr>
        <w:t>lectura</w:t>
      </w:r>
      <w:r>
        <w:rPr>
          <w:spacing w:val="-4"/>
          <w:sz w:val="32"/>
        </w:rPr>
        <w:t xml:space="preserve"> </w:t>
      </w:r>
      <w:r>
        <w:rPr>
          <w:sz w:val="32"/>
        </w:rPr>
        <w:t>con</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0"/>
          <w:sz w:val="32"/>
        </w:rPr>
        <w:t xml:space="preserve"> </w:t>
      </w:r>
      <w:r>
        <w:rPr>
          <w:sz w:val="32"/>
        </w:rPr>
        <w:t>Anterior</w:t>
      </w:r>
      <w:r>
        <w:rPr>
          <w:spacing w:val="-4"/>
          <w:sz w:val="32"/>
        </w:rPr>
        <w:t xml:space="preserve"> </w:t>
      </w:r>
      <w:r>
        <w:rPr>
          <w:sz w:val="32"/>
        </w:rPr>
        <w:t xml:space="preserve">y </w:t>
      </w:r>
      <w:r>
        <w:rPr>
          <w:spacing w:val="-2"/>
          <w:sz w:val="32"/>
        </w:rPr>
        <w:t>Siguiente.</w:t>
      </w:r>
    </w:p>
    <w:p w14:paraId="10230D91" w14:textId="77777777" w:rsidR="00AC4009" w:rsidRDefault="00000000">
      <w:pPr>
        <w:pStyle w:val="ListParagraph"/>
        <w:numPr>
          <w:ilvl w:val="0"/>
          <w:numId w:val="39"/>
        </w:numPr>
        <w:tabs>
          <w:tab w:val="left" w:pos="839"/>
        </w:tabs>
        <w:spacing w:before="90"/>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2BCC370A" w14:textId="77777777" w:rsidR="00AC4009" w:rsidRDefault="00000000">
      <w:pPr>
        <w:pStyle w:val="Heading2"/>
        <w:spacing w:before="222"/>
      </w:pPr>
      <w:bookmarkStart w:id="82" w:name="Agregar,_Navegar_y_Eliminar_Marcadores"/>
      <w:bookmarkStart w:id="83" w:name="_Toc181610039"/>
      <w:bookmarkEnd w:id="82"/>
      <w:r>
        <w:t>Agregar,</w:t>
      </w:r>
      <w:r>
        <w:rPr>
          <w:spacing w:val="-31"/>
        </w:rPr>
        <w:t xml:space="preserve"> </w:t>
      </w:r>
      <w:r>
        <w:t>Navegar</w:t>
      </w:r>
      <w:r>
        <w:rPr>
          <w:spacing w:val="-30"/>
        </w:rPr>
        <w:t xml:space="preserve"> </w:t>
      </w:r>
      <w:r>
        <w:t>y</w:t>
      </w:r>
      <w:r>
        <w:rPr>
          <w:spacing w:val="-30"/>
        </w:rPr>
        <w:t xml:space="preserve"> </w:t>
      </w:r>
      <w:r>
        <w:t>Eliminar</w:t>
      </w:r>
      <w:r>
        <w:rPr>
          <w:spacing w:val="-30"/>
        </w:rPr>
        <w:t xml:space="preserve"> </w:t>
      </w:r>
      <w:r>
        <w:rPr>
          <w:spacing w:val="-2"/>
        </w:rPr>
        <w:t>Marcadores</w:t>
      </w:r>
      <w:bookmarkEnd w:id="83"/>
    </w:p>
    <w:p w14:paraId="5468396C" w14:textId="77777777" w:rsidR="00AC4009" w:rsidRDefault="00000000">
      <w:pPr>
        <w:pStyle w:val="BodyText"/>
        <w:spacing w:before="78" w:line="254" w:lineRule="auto"/>
      </w:pPr>
      <w:r>
        <w:t>Los</w:t>
      </w:r>
      <w:r>
        <w:rPr>
          <w:spacing w:val="-4"/>
        </w:rPr>
        <w:t xml:space="preserve"> </w:t>
      </w:r>
      <w:r>
        <w:t>marcadores</w:t>
      </w:r>
      <w:r>
        <w:rPr>
          <w:spacing w:val="-4"/>
        </w:rPr>
        <w:t xml:space="preserve"> </w:t>
      </w:r>
      <w:r>
        <w:t>son</w:t>
      </w:r>
      <w:r>
        <w:rPr>
          <w:spacing w:val="-4"/>
        </w:rPr>
        <w:t xml:space="preserve"> </w:t>
      </w:r>
      <w:r>
        <w:t>una</w:t>
      </w:r>
      <w:r>
        <w:rPr>
          <w:spacing w:val="-4"/>
        </w:rPr>
        <w:t xml:space="preserve"> </w:t>
      </w:r>
      <w:r>
        <w:t>forma</w:t>
      </w:r>
      <w:r>
        <w:rPr>
          <w:spacing w:val="-4"/>
        </w:rPr>
        <w:t xml:space="preserve"> </w:t>
      </w:r>
      <w:r>
        <w:t>útil</w:t>
      </w:r>
      <w:r>
        <w:rPr>
          <w:spacing w:val="-4"/>
        </w:rPr>
        <w:t xml:space="preserve"> </w:t>
      </w:r>
      <w:r>
        <w:t>de</w:t>
      </w:r>
      <w:r>
        <w:rPr>
          <w:spacing w:val="-4"/>
        </w:rPr>
        <w:t xml:space="preserve"> </w:t>
      </w:r>
      <w:r>
        <w:t>mantener</w:t>
      </w:r>
      <w:r>
        <w:rPr>
          <w:spacing w:val="-4"/>
        </w:rPr>
        <w:t xml:space="preserve"> </w:t>
      </w:r>
      <w:r>
        <w:t>su</w:t>
      </w:r>
      <w:r>
        <w:rPr>
          <w:spacing w:val="-4"/>
        </w:rPr>
        <w:t xml:space="preserve"> </w:t>
      </w:r>
      <w:r>
        <w:t>ubicación</w:t>
      </w:r>
      <w:r>
        <w:rPr>
          <w:spacing w:val="-4"/>
        </w:rPr>
        <w:t xml:space="preserve"> </w:t>
      </w:r>
      <w:r>
        <w:t>dentro</w:t>
      </w:r>
      <w:r>
        <w:rPr>
          <w:spacing w:val="-4"/>
        </w:rPr>
        <w:t xml:space="preserve"> </w:t>
      </w:r>
      <w:r>
        <w:t>de</w:t>
      </w:r>
      <w:r>
        <w:rPr>
          <w:spacing w:val="-4"/>
        </w:rPr>
        <w:t xml:space="preserve"> </w:t>
      </w:r>
      <w:r>
        <w:t xml:space="preserve">un archivo y le permiten volver rápidamente a esa posición en un momento </w:t>
      </w:r>
      <w:r>
        <w:rPr>
          <w:spacing w:val="-2"/>
        </w:rPr>
        <w:t>posterior.</w:t>
      </w:r>
    </w:p>
    <w:p w14:paraId="3D6FC651" w14:textId="77777777" w:rsidR="00AC4009" w:rsidRDefault="00000000">
      <w:pPr>
        <w:pStyle w:val="BodyText"/>
        <w:spacing w:before="90" w:line="254" w:lineRule="auto"/>
      </w:pPr>
      <w:r>
        <w:t>Para</w:t>
      </w:r>
      <w:r>
        <w:rPr>
          <w:spacing w:val="-9"/>
        </w:rPr>
        <w:t xml:space="preserve"> </w:t>
      </w:r>
      <w:r>
        <w:t>abrir</w:t>
      </w:r>
      <w:r>
        <w:rPr>
          <w:spacing w:val="-9"/>
        </w:rPr>
        <w:t xml:space="preserve"> </w:t>
      </w:r>
      <w:r>
        <w:t>el</w:t>
      </w:r>
      <w:r>
        <w:rPr>
          <w:spacing w:val="-9"/>
        </w:rPr>
        <w:t xml:space="preserve"> </w:t>
      </w:r>
      <w:r>
        <w:t>menú</w:t>
      </w:r>
      <w:r>
        <w:rPr>
          <w:spacing w:val="-9"/>
        </w:rPr>
        <w:t xml:space="preserve"> </w:t>
      </w:r>
      <w:r>
        <w:t>Marcador,</w:t>
      </w:r>
      <w:r>
        <w:rPr>
          <w:spacing w:val="-9"/>
        </w:rPr>
        <w:t xml:space="preserve"> </w:t>
      </w:r>
      <w:r>
        <w:t>presione</w:t>
      </w:r>
      <w:r>
        <w:rPr>
          <w:spacing w:val="-9"/>
        </w:rPr>
        <w:t xml:space="preserve"> </w:t>
      </w:r>
      <w:r>
        <w:t>Enter</w:t>
      </w:r>
      <w:r>
        <w:rPr>
          <w:spacing w:val="-9"/>
        </w:rPr>
        <w:t xml:space="preserve"> </w:t>
      </w:r>
      <w:r>
        <w:t>+</w:t>
      </w:r>
      <w:r>
        <w:rPr>
          <w:spacing w:val="-9"/>
        </w:rPr>
        <w:t xml:space="preserve"> </w:t>
      </w:r>
      <w:r>
        <w:t>M.</w:t>
      </w:r>
      <w:r>
        <w:rPr>
          <w:spacing w:val="-14"/>
        </w:rPr>
        <w:t xml:space="preserve"> </w:t>
      </w:r>
      <w:r>
        <w:t>También</w:t>
      </w:r>
      <w:r>
        <w:rPr>
          <w:spacing w:val="-9"/>
        </w:rPr>
        <w:t xml:space="preserve"> </w:t>
      </w:r>
      <w:r>
        <w:t>puede</w:t>
      </w:r>
      <w:r>
        <w:rPr>
          <w:spacing w:val="-9"/>
        </w:rPr>
        <w:t xml:space="preserve"> </w:t>
      </w:r>
      <w:r>
        <w:t>presionar Espacio</w:t>
      </w:r>
      <w:r>
        <w:rPr>
          <w:spacing w:val="-3"/>
        </w:rPr>
        <w:t xml:space="preserve"> </w:t>
      </w:r>
      <w:r>
        <w:t>+</w:t>
      </w:r>
      <w:r>
        <w:rPr>
          <w:spacing w:val="-2"/>
        </w:rPr>
        <w:t xml:space="preserve"> </w:t>
      </w:r>
      <w:r>
        <w:t>M</w:t>
      </w:r>
      <w:r>
        <w:rPr>
          <w:spacing w:val="-2"/>
        </w:rPr>
        <w:t xml:space="preserve"> </w:t>
      </w:r>
      <w:r>
        <w:t>para</w:t>
      </w:r>
      <w:r>
        <w:rPr>
          <w:spacing w:val="-2"/>
        </w:rPr>
        <w:t xml:space="preserve"> </w:t>
      </w:r>
      <w:r>
        <w:t>abrir</w:t>
      </w:r>
      <w:r>
        <w:rPr>
          <w:spacing w:val="-2"/>
        </w:rPr>
        <w:t xml:space="preserve"> </w:t>
      </w:r>
      <w:r>
        <w:t>el</w:t>
      </w:r>
      <w:r>
        <w:rPr>
          <w:spacing w:val="-2"/>
        </w:rPr>
        <w:t xml:space="preserve"> </w:t>
      </w:r>
      <w:r>
        <w:t>menú</w:t>
      </w:r>
      <w:r>
        <w:rPr>
          <w:spacing w:val="-3"/>
        </w:rPr>
        <w:t xml:space="preserve"> </w:t>
      </w:r>
      <w:r>
        <w:t>contextual</w:t>
      </w:r>
      <w:r>
        <w:rPr>
          <w:spacing w:val="-2"/>
        </w:rPr>
        <w:t xml:space="preserve"> </w:t>
      </w:r>
      <w:r>
        <w:t>y</w:t>
      </w:r>
      <w:r>
        <w:rPr>
          <w:spacing w:val="-2"/>
        </w:rPr>
        <w:t xml:space="preserve"> </w:t>
      </w:r>
      <w:r>
        <w:t>seleccionar</w:t>
      </w:r>
      <w:r>
        <w:rPr>
          <w:spacing w:val="-2"/>
        </w:rPr>
        <w:t xml:space="preserve"> </w:t>
      </w:r>
      <w:r>
        <w:t>el</w:t>
      </w:r>
      <w:r>
        <w:rPr>
          <w:spacing w:val="-2"/>
        </w:rPr>
        <w:t xml:space="preserve"> </w:t>
      </w:r>
      <w:r>
        <w:t>menú</w:t>
      </w:r>
      <w:r>
        <w:rPr>
          <w:spacing w:val="-2"/>
        </w:rPr>
        <w:t xml:space="preserve"> Marcador.</w:t>
      </w:r>
    </w:p>
    <w:p w14:paraId="0417E25A" w14:textId="77777777" w:rsidR="00AC4009" w:rsidRDefault="00000000">
      <w:pPr>
        <w:pStyle w:val="Heading4"/>
      </w:pPr>
      <w:r>
        <w:rPr>
          <w:w w:val="105"/>
        </w:rPr>
        <w:t>Insertar</w:t>
      </w:r>
      <w:r>
        <w:rPr>
          <w:spacing w:val="-24"/>
          <w:w w:val="105"/>
        </w:rPr>
        <w:t xml:space="preserve"> </w:t>
      </w:r>
      <w:r>
        <w:rPr>
          <w:w w:val="105"/>
        </w:rPr>
        <w:t>un</w:t>
      </w:r>
      <w:r>
        <w:rPr>
          <w:spacing w:val="-24"/>
          <w:w w:val="105"/>
        </w:rPr>
        <w:t xml:space="preserve"> </w:t>
      </w:r>
      <w:r>
        <w:rPr>
          <w:spacing w:val="-2"/>
          <w:w w:val="105"/>
        </w:rPr>
        <w:t>Marcador</w:t>
      </w:r>
    </w:p>
    <w:p w14:paraId="235350C4" w14:textId="77777777" w:rsidR="00AC4009" w:rsidRDefault="00000000">
      <w:pPr>
        <w:pStyle w:val="BodyText"/>
        <w:spacing w:before="95"/>
      </w:pPr>
      <w:r>
        <w:t>Para</w:t>
      </w:r>
      <w:r>
        <w:rPr>
          <w:spacing w:val="-1"/>
        </w:rPr>
        <w:t xml:space="preserve"> </w:t>
      </w:r>
      <w:r>
        <w:t>agregar</w:t>
      </w:r>
      <w:r>
        <w:rPr>
          <w:spacing w:val="-1"/>
        </w:rPr>
        <w:t xml:space="preserve"> </w:t>
      </w:r>
      <w:r>
        <w:t>un</w:t>
      </w:r>
      <w:r>
        <w:rPr>
          <w:spacing w:val="-1"/>
        </w:rPr>
        <w:t xml:space="preserve"> </w:t>
      </w:r>
      <w:r>
        <w:t>marcador</w:t>
      </w:r>
      <w:r>
        <w:rPr>
          <w:spacing w:val="-1"/>
        </w:rPr>
        <w:t xml:space="preserve"> </w:t>
      </w:r>
      <w:r>
        <w:t>en</w:t>
      </w:r>
      <w:r>
        <w:rPr>
          <w:spacing w:val="-1"/>
        </w:rPr>
        <w:t xml:space="preserve"> </w:t>
      </w:r>
      <w:r>
        <w:t>un</w:t>
      </w:r>
      <w:r>
        <w:rPr>
          <w:spacing w:val="-1"/>
        </w:rPr>
        <w:t xml:space="preserve"> </w:t>
      </w:r>
      <w:r>
        <w:rPr>
          <w:spacing w:val="-2"/>
        </w:rPr>
        <w:t>archivo:</w:t>
      </w:r>
    </w:p>
    <w:p w14:paraId="4E4E4046" w14:textId="77777777" w:rsidR="00AC4009" w:rsidRDefault="00000000">
      <w:pPr>
        <w:pStyle w:val="ListParagraph"/>
        <w:numPr>
          <w:ilvl w:val="0"/>
          <w:numId w:val="38"/>
        </w:numPr>
        <w:tabs>
          <w:tab w:val="left" w:pos="839"/>
        </w:tabs>
        <w:spacing w:before="113"/>
        <w:ind w:left="839" w:hanging="449"/>
        <w:rPr>
          <w:sz w:val="32"/>
        </w:rPr>
      </w:pPr>
      <w:r>
        <w:rPr>
          <w:sz w:val="32"/>
        </w:rPr>
        <w:t>Presione</w:t>
      </w:r>
      <w:r>
        <w:rPr>
          <w:spacing w:val="-4"/>
          <w:sz w:val="32"/>
        </w:rPr>
        <w:t xml:space="preserve"> </w:t>
      </w:r>
      <w:r>
        <w:rPr>
          <w:sz w:val="32"/>
        </w:rPr>
        <w:t>Enter</w:t>
      </w:r>
      <w:r>
        <w:rPr>
          <w:spacing w:val="-2"/>
          <w:sz w:val="32"/>
        </w:rPr>
        <w:t xml:space="preserve"> </w:t>
      </w:r>
      <w:r>
        <w:rPr>
          <w:sz w:val="32"/>
        </w:rPr>
        <w:t>+</w:t>
      </w:r>
      <w:r>
        <w:rPr>
          <w:spacing w:val="-2"/>
          <w:sz w:val="32"/>
        </w:rPr>
        <w:t xml:space="preserve"> </w:t>
      </w:r>
      <w:r>
        <w:rPr>
          <w:sz w:val="32"/>
        </w:rPr>
        <w:t>M</w:t>
      </w:r>
      <w:r>
        <w:rPr>
          <w:spacing w:val="-1"/>
          <w:sz w:val="32"/>
        </w:rPr>
        <w:t xml:space="preserve"> </w:t>
      </w:r>
      <w:r>
        <w:rPr>
          <w:sz w:val="32"/>
        </w:rPr>
        <w:t>para</w:t>
      </w:r>
      <w:r>
        <w:rPr>
          <w:spacing w:val="-2"/>
          <w:sz w:val="32"/>
        </w:rPr>
        <w:t xml:space="preserve"> </w:t>
      </w:r>
      <w:r>
        <w:rPr>
          <w:sz w:val="32"/>
        </w:rPr>
        <w:t>abrir</w:t>
      </w:r>
      <w:r>
        <w:rPr>
          <w:spacing w:val="-2"/>
          <w:sz w:val="32"/>
        </w:rPr>
        <w:t xml:space="preserve"> </w:t>
      </w:r>
      <w:r>
        <w:rPr>
          <w:sz w:val="32"/>
        </w:rPr>
        <w:t>el</w:t>
      </w:r>
      <w:r>
        <w:rPr>
          <w:spacing w:val="-2"/>
          <w:sz w:val="32"/>
        </w:rPr>
        <w:t xml:space="preserve"> </w:t>
      </w:r>
      <w:r>
        <w:rPr>
          <w:sz w:val="32"/>
        </w:rPr>
        <w:t>menú</w:t>
      </w:r>
      <w:r>
        <w:rPr>
          <w:spacing w:val="-1"/>
          <w:sz w:val="32"/>
        </w:rPr>
        <w:t xml:space="preserve"> </w:t>
      </w:r>
      <w:r>
        <w:rPr>
          <w:spacing w:val="-2"/>
          <w:sz w:val="32"/>
        </w:rPr>
        <w:t>Marcador.</w:t>
      </w:r>
    </w:p>
    <w:p w14:paraId="2B04ABCD" w14:textId="77777777" w:rsidR="00AC4009" w:rsidRDefault="00000000">
      <w:pPr>
        <w:pStyle w:val="ListParagraph"/>
        <w:numPr>
          <w:ilvl w:val="0"/>
          <w:numId w:val="38"/>
        </w:numPr>
        <w:tabs>
          <w:tab w:val="left" w:pos="840"/>
        </w:tabs>
        <w:spacing w:line="254" w:lineRule="auto"/>
        <w:ind w:right="1146"/>
        <w:rPr>
          <w:sz w:val="32"/>
        </w:rPr>
      </w:pPr>
      <w:r>
        <w:rPr>
          <w:sz w:val="32"/>
        </w:rPr>
        <w:t>Seleccione</w:t>
      </w:r>
      <w:r>
        <w:rPr>
          <w:spacing w:val="-5"/>
          <w:sz w:val="32"/>
        </w:rPr>
        <w:t xml:space="preserve"> </w:t>
      </w:r>
      <w:r>
        <w:rPr>
          <w:sz w:val="32"/>
        </w:rPr>
        <w:t>Insertar</w:t>
      </w:r>
      <w:r>
        <w:rPr>
          <w:spacing w:val="-5"/>
          <w:sz w:val="32"/>
        </w:rPr>
        <w:t xml:space="preserve"> </w:t>
      </w:r>
      <w:r>
        <w:rPr>
          <w:sz w:val="32"/>
        </w:rPr>
        <w:t>Marcador</w:t>
      </w:r>
      <w:r>
        <w:rPr>
          <w:spacing w:val="-5"/>
          <w:sz w:val="32"/>
        </w:rPr>
        <w:t xml:space="preserve"> </w:t>
      </w:r>
      <w:r>
        <w:rPr>
          <w:sz w:val="32"/>
        </w:rPr>
        <w:t>con</w:t>
      </w:r>
      <w:r>
        <w:rPr>
          <w:spacing w:val="-5"/>
          <w:sz w:val="32"/>
        </w:rPr>
        <w:t xml:space="preserve"> </w:t>
      </w:r>
      <w:r>
        <w:rPr>
          <w:sz w:val="32"/>
        </w:rPr>
        <w:t>las</w:t>
      </w:r>
      <w:r>
        <w:rPr>
          <w:spacing w:val="-5"/>
          <w:sz w:val="32"/>
        </w:rPr>
        <w:t xml:space="preserve"> </w:t>
      </w:r>
      <w:r>
        <w:rPr>
          <w:sz w:val="32"/>
        </w:rPr>
        <w:t>teclas</w:t>
      </w:r>
      <w:r>
        <w:rPr>
          <w:spacing w:val="-5"/>
          <w:sz w:val="32"/>
        </w:rPr>
        <w:t xml:space="preserve"> </w:t>
      </w:r>
      <w:r>
        <w:rPr>
          <w:sz w:val="32"/>
        </w:rPr>
        <w:t>de</w:t>
      </w:r>
      <w:r>
        <w:rPr>
          <w:spacing w:val="-5"/>
          <w:sz w:val="32"/>
        </w:rPr>
        <w:t xml:space="preserve"> </w:t>
      </w:r>
      <w:r>
        <w:rPr>
          <w:sz w:val="32"/>
        </w:rPr>
        <w:t>pulgar</w:t>
      </w:r>
      <w:r>
        <w:rPr>
          <w:spacing w:val="-21"/>
          <w:sz w:val="32"/>
        </w:rPr>
        <w:t xml:space="preserve"> </w:t>
      </w:r>
      <w:r>
        <w:rPr>
          <w:sz w:val="32"/>
        </w:rPr>
        <w:t>Anterior</w:t>
      </w:r>
      <w:r>
        <w:rPr>
          <w:spacing w:val="-5"/>
          <w:sz w:val="32"/>
        </w:rPr>
        <w:t xml:space="preserve"> </w:t>
      </w:r>
      <w:r>
        <w:rPr>
          <w:sz w:val="32"/>
        </w:rPr>
        <w:t xml:space="preserve">y </w:t>
      </w:r>
      <w:r>
        <w:rPr>
          <w:spacing w:val="-2"/>
          <w:sz w:val="32"/>
        </w:rPr>
        <w:t>Siguiente.</w:t>
      </w:r>
    </w:p>
    <w:p w14:paraId="6D3FA04D" w14:textId="77777777" w:rsidR="00AC4009" w:rsidRDefault="00000000">
      <w:pPr>
        <w:pStyle w:val="ListParagraph"/>
        <w:numPr>
          <w:ilvl w:val="0"/>
          <w:numId w:val="38"/>
        </w:numPr>
        <w:tabs>
          <w:tab w:val="left" w:pos="839"/>
        </w:tabs>
        <w:spacing w:before="90"/>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3CF59918" w14:textId="77777777" w:rsidR="00AC4009" w:rsidRDefault="00000000">
      <w:pPr>
        <w:pStyle w:val="ListParagraph"/>
        <w:numPr>
          <w:ilvl w:val="0"/>
          <w:numId w:val="38"/>
        </w:numPr>
        <w:tabs>
          <w:tab w:val="left" w:pos="840"/>
        </w:tabs>
        <w:spacing w:line="254" w:lineRule="auto"/>
        <w:ind w:right="1076"/>
        <w:rPr>
          <w:sz w:val="32"/>
        </w:rPr>
      </w:pPr>
      <w:r>
        <w:rPr>
          <w:sz w:val="32"/>
        </w:rPr>
        <w:t xml:space="preserve">Introduzca un número de marcador no utilizado específico. </w:t>
      </w:r>
      <w:r>
        <w:rPr>
          <w:b/>
          <w:sz w:val="32"/>
        </w:rPr>
        <w:t>Nota:</w:t>
      </w:r>
      <w:r>
        <w:rPr>
          <w:b/>
          <w:spacing w:val="-5"/>
          <w:sz w:val="32"/>
        </w:rPr>
        <w:t xml:space="preserve"> </w:t>
      </w:r>
      <w:r>
        <w:rPr>
          <w:sz w:val="32"/>
        </w:rPr>
        <w:t>Si</w:t>
      </w:r>
      <w:r>
        <w:rPr>
          <w:spacing w:val="-5"/>
          <w:sz w:val="32"/>
        </w:rPr>
        <w:t xml:space="preserve"> </w:t>
      </w:r>
      <w:r>
        <w:rPr>
          <w:sz w:val="32"/>
        </w:rPr>
        <w:t>no</w:t>
      </w:r>
      <w:r>
        <w:rPr>
          <w:spacing w:val="-5"/>
          <w:sz w:val="32"/>
        </w:rPr>
        <w:t xml:space="preserve"> </w:t>
      </w:r>
      <w:r>
        <w:rPr>
          <w:sz w:val="32"/>
        </w:rPr>
        <w:t>ingresa</w:t>
      </w:r>
      <w:r>
        <w:rPr>
          <w:spacing w:val="-5"/>
          <w:sz w:val="32"/>
        </w:rPr>
        <w:t xml:space="preserve"> </w:t>
      </w:r>
      <w:r>
        <w:rPr>
          <w:sz w:val="32"/>
        </w:rPr>
        <w:t>un</w:t>
      </w:r>
      <w:r>
        <w:rPr>
          <w:spacing w:val="-5"/>
          <w:sz w:val="32"/>
        </w:rPr>
        <w:t xml:space="preserve"> </w:t>
      </w:r>
      <w:r>
        <w:rPr>
          <w:sz w:val="32"/>
        </w:rPr>
        <w:t>número,</w:t>
      </w:r>
      <w:r>
        <w:rPr>
          <w:spacing w:val="-5"/>
          <w:sz w:val="32"/>
        </w:rPr>
        <w:t xml:space="preserve"> </w:t>
      </w:r>
      <w:r>
        <w:rPr>
          <w:sz w:val="32"/>
        </w:rPr>
        <w:t>Chameleon</w:t>
      </w:r>
      <w:r>
        <w:rPr>
          <w:spacing w:val="-5"/>
          <w:sz w:val="32"/>
        </w:rPr>
        <w:t xml:space="preserve"> </w:t>
      </w:r>
      <w:r>
        <w:rPr>
          <w:sz w:val="32"/>
        </w:rPr>
        <w:t>selecciona</w:t>
      </w:r>
      <w:r>
        <w:rPr>
          <w:spacing w:val="-5"/>
          <w:sz w:val="32"/>
        </w:rPr>
        <w:t xml:space="preserve"> </w:t>
      </w:r>
      <w:r>
        <w:rPr>
          <w:sz w:val="32"/>
        </w:rPr>
        <w:t>el</w:t>
      </w:r>
      <w:r>
        <w:rPr>
          <w:spacing w:val="-5"/>
          <w:sz w:val="32"/>
        </w:rPr>
        <w:t xml:space="preserve"> </w:t>
      </w:r>
      <w:r>
        <w:rPr>
          <w:sz w:val="32"/>
        </w:rPr>
        <w:t xml:space="preserve">primer </w:t>
      </w:r>
      <w:r>
        <w:rPr>
          <w:sz w:val="32"/>
        </w:rPr>
        <w:lastRenderedPageBreak/>
        <w:t>número disponible y lo asigna al marcador.</w:t>
      </w:r>
    </w:p>
    <w:p w14:paraId="34FEEF95" w14:textId="77777777" w:rsidR="00AC4009" w:rsidRDefault="00000000" w:rsidP="00700676">
      <w:pPr>
        <w:pStyle w:val="ListParagraph"/>
        <w:numPr>
          <w:ilvl w:val="0"/>
          <w:numId w:val="38"/>
        </w:numPr>
        <w:tabs>
          <w:tab w:val="left" w:pos="839"/>
        </w:tabs>
        <w:spacing w:before="90" w:after="240"/>
        <w:ind w:left="839" w:hanging="449"/>
        <w:rPr>
          <w:sz w:val="32"/>
        </w:rPr>
      </w:pPr>
      <w:r>
        <w:rPr>
          <w:sz w:val="32"/>
        </w:rPr>
        <w:t>Presione</w:t>
      </w:r>
      <w:r>
        <w:rPr>
          <w:spacing w:val="-7"/>
          <w:sz w:val="32"/>
        </w:rPr>
        <w:t xml:space="preserve"> </w:t>
      </w:r>
      <w:r>
        <w:rPr>
          <w:spacing w:val="-2"/>
          <w:sz w:val="32"/>
        </w:rPr>
        <w:t>Enter.</w:t>
      </w:r>
    </w:p>
    <w:p w14:paraId="5152B223" w14:textId="77777777" w:rsidR="00AC4009" w:rsidRDefault="00000000">
      <w:pPr>
        <w:pStyle w:val="BodyText"/>
        <w:spacing w:before="20" w:line="254" w:lineRule="auto"/>
        <w:ind w:right="162"/>
      </w:pPr>
      <w:r>
        <w:t>Como alternativa, puede insertar un marcador presionando Enter + B. Tenga</w:t>
      </w:r>
      <w:r>
        <w:rPr>
          <w:spacing w:val="-6"/>
        </w:rPr>
        <w:t xml:space="preserve"> </w:t>
      </w:r>
      <w:r>
        <w:t>en</w:t>
      </w:r>
      <w:r>
        <w:rPr>
          <w:spacing w:val="-6"/>
        </w:rPr>
        <w:t xml:space="preserve"> </w:t>
      </w:r>
      <w:r>
        <w:t>cuenta</w:t>
      </w:r>
      <w:r>
        <w:rPr>
          <w:spacing w:val="-6"/>
        </w:rPr>
        <w:t xml:space="preserve"> </w:t>
      </w:r>
      <w:r>
        <w:t>que</w:t>
      </w:r>
      <w:r>
        <w:rPr>
          <w:spacing w:val="-6"/>
        </w:rPr>
        <w:t xml:space="preserve"> </w:t>
      </w:r>
      <w:r>
        <w:t>se</w:t>
      </w:r>
      <w:r>
        <w:rPr>
          <w:spacing w:val="-6"/>
        </w:rPr>
        <w:t xml:space="preserve"> </w:t>
      </w:r>
      <w:r>
        <w:t>puede</w:t>
      </w:r>
      <w:r>
        <w:rPr>
          <w:spacing w:val="-6"/>
        </w:rPr>
        <w:t xml:space="preserve"> </w:t>
      </w:r>
      <w:r>
        <w:t>insertar</w:t>
      </w:r>
      <w:r>
        <w:rPr>
          <w:spacing w:val="-6"/>
        </w:rPr>
        <w:t xml:space="preserve"> </w:t>
      </w:r>
      <w:r>
        <w:t>un</w:t>
      </w:r>
      <w:r>
        <w:rPr>
          <w:spacing w:val="-6"/>
        </w:rPr>
        <w:t xml:space="preserve"> </w:t>
      </w:r>
      <w:r>
        <w:t>máximo</w:t>
      </w:r>
      <w:r>
        <w:rPr>
          <w:spacing w:val="-6"/>
        </w:rPr>
        <w:t xml:space="preserve"> </w:t>
      </w:r>
      <w:r>
        <w:t>de</w:t>
      </w:r>
      <w:r>
        <w:rPr>
          <w:spacing w:val="-6"/>
        </w:rPr>
        <w:t xml:space="preserve"> </w:t>
      </w:r>
      <w:r>
        <w:t>98</w:t>
      </w:r>
      <w:r>
        <w:rPr>
          <w:spacing w:val="-6"/>
        </w:rPr>
        <w:t xml:space="preserve"> </w:t>
      </w:r>
      <w:r>
        <w:t>marcadores</w:t>
      </w:r>
      <w:r>
        <w:rPr>
          <w:spacing w:val="-6"/>
        </w:rPr>
        <w:t xml:space="preserve"> </w:t>
      </w:r>
      <w:r>
        <w:t>en</w:t>
      </w:r>
      <w:r>
        <w:rPr>
          <w:spacing w:val="-6"/>
        </w:rPr>
        <w:t xml:space="preserve"> </w:t>
      </w:r>
      <w:r>
        <w:t xml:space="preserve">un </w:t>
      </w:r>
      <w:r>
        <w:rPr>
          <w:spacing w:val="-2"/>
        </w:rPr>
        <w:t>documento.</w:t>
      </w:r>
    </w:p>
    <w:p w14:paraId="6C88D881" w14:textId="77777777" w:rsidR="00AC4009" w:rsidRDefault="00000000">
      <w:pPr>
        <w:pStyle w:val="Heading4"/>
      </w:pPr>
      <w:bookmarkStart w:id="84" w:name="Navegar_hacia_los_Marcadores"/>
      <w:bookmarkEnd w:id="84"/>
      <w:r>
        <w:t>Navegar</w:t>
      </w:r>
      <w:r>
        <w:rPr>
          <w:spacing w:val="23"/>
        </w:rPr>
        <w:t xml:space="preserve"> </w:t>
      </w:r>
      <w:r>
        <w:t>hacia</w:t>
      </w:r>
      <w:r>
        <w:rPr>
          <w:spacing w:val="23"/>
        </w:rPr>
        <w:t xml:space="preserve"> </w:t>
      </w:r>
      <w:r>
        <w:t>los</w:t>
      </w:r>
      <w:r>
        <w:rPr>
          <w:spacing w:val="23"/>
        </w:rPr>
        <w:t xml:space="preserve"> </w:t>
      </w:r>
      <w:r>
        <w:rPr>
          <w:spacing w:val="-2"/>
        </w:rPr>
        <w:t>Marcadores</w:t>
      </w:r>
    </w:p>
    <w:p w14:paraId="58E6CD5D" w14:textId="77777777" w:rsidR="00AC4009" w:rsidRDefault="00000000">
      <w:pPr>
        <w:pStyle w:val="BodyText"/>
        <w:spacing w:before="95" w:line="254" w:lineRule="auto"/>
        <w:ind w:right="225"/>
      </w:pPr>
      <w:r>
        <w:t>Para</w:t>
      </w:r>
      <w:r>
        <w:rPr>
          <w:spacing w:val="-5"/>
        </w:rPr>
        <w:t xml:space="preserve"> </w:t>
      </w:r>
      <w:r>
        <w:t>saltar</w:t>
      </w:r>
      <w:r>
        <w:rPr>
          <w:spacing w:val="-5"/>
        </w:rPr>
        <w:t xml:space="preserve"> </w:t>
      </w:r>
      <w:r>
        <w:t>hacia</w:t>
      </w:r>
      <w:r>
        <w:rPr>
          <w:spacing w:val="-5"/>
        </w:rPr>
        <w:t xml:space="preserve"> </w:t>
      </w:r>
      <w:r>
        <w:t>un</w:t>
      </w:r>
      <w:r>
        <w:rPr>
          <w:spacing w:val="-5"/>
        </w:rPr>
        <w:t xml:space="preserve"> </w:t>
      </w:r>
      <w:r>
        <w:t>marcador,</w:t>
      </w:r>
      <w:r>
        <w:rPr>
          <w:spacing w:val="-5"/>
        </w:rPr>
        <w:t xml:space="preserve"> </w:t>
      </w:r>
      <w:r>
        <w:t>presione</w:t>
      </w:r>
      <w:r>
        <w:rPr>
          <w:spacing w:val="-5"/>
        </w:rPr>
        <w:t xml:space="preserve"> </w:t>
      </w:r>
      <w:r>
        <w:t>Enter</w:t>
      </w:r>
      <w:r>
        <w:rPr>
          <w:spacing w:val="-5"/>
        </w:rPr>
        <w:t xml:space="preserve"> </w:t>
      </w:r>
      <w:r>
        <w:t>+</w:t>
      </w:r>
      <w:r>
        <w:rPr>
          <w:spacing w:val="-5"/>
        </w:rPr>
        <w:t xml:space="preserve"> </w:t>
      </w:r>
      <w:r>
        <w:t>J.</w:t>
      </w:r>
      <w:r>
        <w:rPr>
          <w:spacing w:val="-5"/>
        </w:rPr>
        <w:t xml:space="preserve"> </w:t>
      </w:r>
      <w:r>
        <w:t>Se</w:t>
      </w:r>
      <w:r>
        <w:rPr>
          <w:spacing w:val="-5"/>
        </w:rPr>
        <w:t xml:space="preserve"> </w:t>
      </w:r>
      <w:r>
        <w:t>le</w:t>
      </w:r>
      <w:r>
        <w:rPr>
          <w:spacing w:val="-5"/>
        </w:rPr>
        <w:t xml:space="preserve"> </w:t>
      </w:r>
      <w:r>
        <w:t>pedirá</w:t>
      </w:r>
      <w:r>
        <w:rPr>
          <w:spacing w:val="-5"/>
        </w:rPr>
        <w:t xml:space="preserve"> </w:t>
      </w:r>
      <w:r>
        <w:t>que</w:t>
      </w:r>
      <w:r>
        <w:rPr>
          <w:spacing w:val="-5"/>
        </w:rPr>
        <w:t xml:space="preserve"> </w:t>
      </w:r>
      <w:r>
        <w:t>ingrese el número del marcador. Ingrese el número de marcador al que desea navegar, luego presione Enter.</w:t>
      </w:r>
    </w:p>
    <w:p w14:paraId="29615668" w14:textId="77777777" w:rsidR="00AC4009" w:rsidRDefault="00000000">
      <w:pPr>
        <w:pStyle w:val="Heading4"/>
        <w:spacing w:before="275"/>
      </w:pPr>
      <w:r>
        <w:t>Eliminar</w:t>
      </w:r>
      <w:r>
        <w:rPr>
          <w:spacing w:val="28"/>
        </w:rPr>
        <w:t xml:space="preserve"> </w:t>
      </w:r>
      <w:r>
        <w:rPr>
          <w:spacing w:val="-2"/>
        </w:rPr>
        <w:t>Marcadores</w:t>
      </w:r>
    </w:p>
    <w:p w14:paraId="163CA3A8" w14:textId="77777777" w:rsidR="00AC4009" w:rsidRDefault="00000000">
      <w:pPr>
        <w:pStyle w:val="BodyText"/>
        <w:spacing w:before="95"/>
      </w:pPr>
      <w:r>
        <w:t>Para</w:t>
      </w:r>
      <w:r>
        <w:rPr>
          <w:spacing w:val="-1"/>
        </w:rPr>
        <w:t xml:space="preserve"> </w:t>
      </w:r>
      <w:r>
        <w:t>eliminar</w:t>
      </w:r>
      <w:r>
        <w:rPr>
          <w:spacing w:val="-1"/>
        </w:rPr>
        <w:t xml:space="preserve"> </w:t>
      </w:r>
      <w:r>
        <w:t>un</w:t>
      </w:r>
      <w:r>
        <w:rPr>
          <w:spacing w:val="-1"/>
        </w:rPr>
        <w:t xml:space="preserve"> </w:t>
      </w:r>
      <w:r>
        <w:t>marcador</w:t>
      </w:r>
      <w:r>
        <w:rPr>
          <w:spacing w:val="-1"/>
        </w:rPr>
        <w:t xml:space="preserve"> </w:t>
      </w:r>
      <w:r>
        <w:rPr>
          <w:spacing w:val="-2"/>
        </w:rPr>
        <w:t>guardado:</w:t>
      </w:r>
    </w:p>
    <w:p w14:paraId="2F5F2FA3" w14:textId="77777777" w:rsidR="00AC4009" w:rsidRDefault="00000000">
      <w:pPr>
        <w:pStyle w:val="ListParagraph"/>
        <w:numPr>
          <w:ilvl w:val="0"/>
          <w:numId w:val="37"/>
        </w:numPr>
        <w:tabs>
          <w:tab w:val="left" w:pos="839"/>
        </w:tabs>
        <w:ind w:left="839" w:hanging="449"/>
        <w:rPr>
          <w:sz w:val="32"/>
        </w:rPr>
      </w:pPr>
      <w:r>
        <w:rPr>
          <w:sz w:val="32"/>
        </w:rPr>
        <w:t>Presione</w:t>
      </w:r>
      <w:r>
        <w:rPr>
          <w:spacing w:val="-4"/>
          <w:sz w:val="32"/>
        </w:rPr>
        <w:t xml:space="preserve"> </w:t>
      </w:r>
      <w:r>
        <w:rPr>
          <w:sz w:val="32"/>
        </w:rPr>
        <w:t>Enter</w:t>
      </w:r>
      <w:r>
        <w:rPr>
          <w:spacing w:val="-2"/>
          <w:sz w:val="32"/>
        </w:rPr>
        <w:t xml:space="preserve"> </w:t>
      </w:r>
      <w:r>
        <w:rPr>
          <w:sz w:val="32"/>
        </w:rPr>
        <w:t>+</w:t>
      </w:r>
      <w:r>
        <w:rPr>
          <w:spacing w:val="-2"/>
          <w:sz w:val="32"/>
        </w:rPr>
        <w:t xml:space="preserve"> </w:t>
      </w:r>
      <w:r>
        <w:rPr>
          <w:sz w:val="32"/>
        </w:rPr>
        <w:t>M</w:t>
      </w:r>
      <w:r>
        <w:rPr>
          <w:spacing w:val="-1"/>
          <w:sz w:val="32"/>
        </w:rPr>
        <w:t xml:space="preserve"> </w:t>
      </w:r>
      <w:r>
        <w:rPr>
          <w:sz w:val="32"/>
        </w:rPr>
        <w:t>para</w:t>
      </w:r>
      <w:r>
        <w:rPr>
          <w:spacing w:val="-2"/>
          <w:sz w:val="32"/>
        </w:rPr>
        <w:t xml:space="preserve"> </w:t>
      </w:r>
      <w:r>
        <w:rPr>
          <w:sz w:val="32"/>
        </w:rPr>
        <w:t>abrir</w:t>
      </w:r>
      <w:r>
        <w:rPr>
          <w:spacing w:val="-2"/>
          <w:sz w:val="32"/>
        </w:rPr>
        <w:t xml:space="preserve"> </w:t>
      </w:r>
      <w:r>
        <w:rPr>
          <w:sz w:val="32"/>
        </w:rPr>
        <w:t>el</w:t>
      </w:r>
      <w:r>
        <w:rPr>
          <w:spacing w:val="-2"/>
          <w:sz w:val="32"/>
        </w:rPr>
        <w:t xml:space="preserve"> </w:t>
      </w:r>
      <w:r>
        <w:rPr>
          <w:sz w:val="32"/>
        </w:rPr>
        <w:t>menú</w:t>
      </w:r>
      <w:r>
        <w:rPr>
          <w:spacing w:val="-1"/>
          <w:sz w:val="32"/>
        </w:rPr>
        <w:t xml:space="preserve"> </w:t>
      </w:r>
      <w:r>
        <w:rPr>
          <w:spacing w:val="-2"/>
          <w:sz w:val="32"/>
        </w:rPr>
        <w:t>Marcador.</w:t>
      </w:r>
    </w:p>
    <w:p w14:paraId="71B33E41" w14:textId="77777777" w:rsidR="00AC4009" w:rsidRDefault="00000000">
      <w:pPr>
        <w:pStyle w:val="ListParagraph"/>
        <w:numPr>
          <w:ilvl w:val="0"/>
          <w:numId w:val="37"/>
        </w:numPr>
        <w:tabs>
          <w:tab w:val="left" w:pos="840"/>
        </w:tabs>
        <w:spacing w:line="254" w:lineRule="auto"/>
        <w:ind w:right="381"/>
        <w:rPr>
          <w:sz w:val="32"/>
        </w:rPr>
      </w:pPr>
      <w:r>
        <w:rPr>
          <w:sz w:val="32"/>
        </w:rPr>
        <w:t>Desplácese</w:t>
      </w:r>
      <w:r>
        <w:rPr>
          <w:spacing w:val="-4"/>
          <w:sz w:val="32"/>
        </w:rPr>
        <w:t xml:space="preserve"> </w:t>
      </w:r>
      <w:r>
        <w:rPr>
          <w:sz w:val="32"/>
        </w:rPr>
        <w:t>hasta</w:t>
      </w:r>
      <w:r>
        <w:rPr>
          <w:spacing w:val="-4"/>
          <w:sz w:val="32"/>
        </w:rPr>
        <w:t xml:space="preserve"> </w:t>
      </w:r>
      <w:r>
        <w:rPr>
          <w:sz w:val="32"/>
        </w:rPr>
        <w:t>Quitar</w:t>
      </w:r>
      <w:r>
        <w:rPr>
          <w:spacing w:val="-4"/>
          <w:sz w:val="32"/>
        </w:rPr>
        <w:t xml:space="preserve"> </w:t>
      </w:r>
      <w:r>
        <w:rPr>
          <w:sz w:val="32"/>
        </w:rPr>
        <w:t>marcador</w:t>
      </w:r>
      <w:r>
        <w:rPr>
          <w:spacing w:val="-4"/>
          <w:sz w:val="32"/>
        </w:rPr>
        <w:t xml:space="preserve"> </w:t>
      </w:r>
      <w:r>
        <w:rPr>
          <w:sz w:val="32"/>
        </w:rPr>
        <w:t>con</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1"/>
          <w:sz w:val="32"/>
        </w:rPr>
        <w:t xml:space="preserve"> </w:t>
      </w:r>
      <w:r>
        <w:rPr>
          <w:sz w:val="32"/>
        </w:rPr>
        <w:t>Anterior</w:t>
      </w:r>
      <w:r>
        <w:rPr>
          <w:spacing w:val="-4"/>
          <w:sz w:val="32"/>
        </w:rPr>
        <w:t xml:space="preserve"> </w:t>
      </w:r>
      <w:r>
        <w:rPr>
          <w:sz w:val="32"/>
        </w:rPr>
        <w:t xml:space="preserve">y </w:t>
      </w:r>
      <w:r>
        <w:rPr>
          <w:spacing w:val="-2"/>
          <w:sz w:val="32"/>
        </w:rPr>
        <w:t>Siguiente.</w:t>
      </w:r>
    </w:p>
    <w:p w14:paraId="04682CBE" w14:textId="77777777" w:rsidR="00AC4009" w:rsidRDefault="00000000">
      <w:pPr>
        <w:pStyle w:val="ListParagraph"/>
        <w:numPr>
          <w:ilvl w:val="0"/>
          <w:numId w:val="37"/>
        </w:numPr>
        <w:tabs>
          <w:tab w:val="left" w:pos="839"/>
        </w:tabs>
        <w:spacing w:before="90"/>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2B892282" w14:textId="77777777" w:rsidR="00AC4009" w:rsidRDefault="00000000">
      <w:pPr>
        <w:pStyle w:val="ListParagraph"/>
        <w:numPr>
          <w:ilvl w:val="0"/>
          <w:numId w:val="37"/>
        </w:numPr>
        <w:tabs>
          <w:tab w:val="left" w:pos="839"/>
        </w:tabs>
        <w:ind w:left="839" w:hanging="449"/>
        <w:rPr>
          <w:sz w:val="32"/>
        </w:rPr>
      </w:pPr>
      <w:r>
        <w:rPr>
          <w:sz w:val="32"/>
        </w:rPr>
        <w:t>Ingrese</w:t>
      </w:r>
      <w:r>
        <w:rPr>
          <w:spacing w:val="-3"/>
          <w:sz w:val="32"/>
        </w:rPr>
        <w:t xml:space="preserve"> </w:t>
      </w:r>
      <w:r>
        <w:rPr>
          <w:sz w:val="32"/>
        </w:rPr>
        <w:t>el</w:t>
      </w:r>
      <w:r>
        <w:rPr>
          <w:spacing w:val="-3"/>
          <w:sz w:val="32"/>
        </w:rPr>
        <w:t xml:space="preserve"> </w:t>
      </w:r>
      <w:r>
        <w:rPr>
          <w:sz w:val="32"/>
        </w:rPr>
        <w:t>número</w:t>
      </w:r>
      <w:r>
        <w:rPr>
          <w:spacing w:val="-3"/>
          <w:sz w:val="32"/>
        </w:rPr>
        <w:t xml:space="preserve"> </w:t>
      </w:r>
      <w:r>
        <w:rPr>
          <w:sz w:val="32"/>
        </w:rPr>
        <w:t>de</w:t>
      </w:r>
      <w:r>
        <w:rPr>
          <w:spacing w:val="-2"/>
          <w:sz w:val="32"/>
        </w:rPr>
        <w:t xml:space="preserve"> </w:t>
      </w:r>
      <w:r>
        <w:rPr>
          <w:sz w:val="32"/>
        </w:rPr>
        <w:t>marcador</w:t>
      </w:r>
      <w:r>
        <w:rPr>
          <w:spacing w:val="-3"/>
          <w:sz w:val="32"/>
        </w:rPr>
        <w:t xml:space="preserve"> </w:t>
      </w:r>
      <w:r>
        <w:rPr>
          <w:sz w:val="32"/>
        </w:rPr>
        <w:t>que</w:t>
      </w:r>
      <w:r>
        <w:rPr>
          <w:spacing w:val="-3"/>
          <w:sz w:val="32"/>
        </w:rPr>
        <w:t xml:space="preserve"> </w:t>
      </w:r>
      <w:r>
        <w:rPr>
          <w:sz w:val="32"/>
        </w:rPr>
        <w:t>desea</w:t>
      </w:r>
      <w:r>
        <w:rPr>
          <w:spacing w:val="-2"/>
          <w:sz w:val="32"/>
        </w:rPr>
        <w:t xml:space="preserve"> eliminar.</w:t>
      </w:r>
    </w:p>
    <w:p w14:paraId="46FD9285" w14:textId="77777777" w:rsidR="00AC4009" w:rsidRDefault="00000000">
      <w:pPr>
        <w:pStyle w:val="ListParagraph"/>
        <w:numPr>
          <w:ilvl w:val="0"/>
          <w:numId w:val="37"/>
        </w:numPr>
        <w:tabs>
          <w:tab w:val="left" w:pos="839"/>
        </w:tabs>
        <w:ind w:left="839" w:hanging="449"/>
        <w:rPr>
          <w:sz w:val="32"/>
        </w:rPr>
      </w:pPr>
      <w:r>
        <w:rPr>
          <w:sz w:val="32"/>
        </w:rPr>
        <w:t>Presione</w:t>
      </w:r>
      <w:r>
        <w:rPr>
          <w:spacing w:val="-7"/>
          <w:sz w:val="32"/>
        </w:rPr>
        <w:t xml:space="preserve"> </w:t>
      </w:r>
      <w:r>
        <w:rPr>
          <w:spacing w:val="-2"/>
          <w:sz w:val="32"/>
        </w:rPr>
        <w:t>Enter.</w:t>
      </w:r>
    </w:p>
    <w:p w14:paraId="08EAC220" w14:textId="77777777" w:rsidR="00AC4009" w:rsidRDefault="00000000">
      <w:pPr>
        <w:pStyle w:val="BodyText"/>
        <w:spacing w:line="254" w:lineRule="auto"/>
      </w:pPr>
      <w:r>
        <w:rPr>
          <w:b/>
        </w:rPr>
        <w:t>Nota:</w:t>
      </w:r>
      <w:r>
        <w:rPr>
          <w:b/>
          <w:spacing w:val="-4"/>
        </w:rPr>
        <w:t xml:space="preserve"> </w:t>
      </w:r>
      <w:r>
        <w:t>Si</w:t>
      </w:r>
      <w:r>
        <w:rPr>
          <w:spacing w:val="-4"/>
        </w:rPr>
        <w:t xml:space="preserve"> </w:t>
      </w:r>
      <w:r>
        <w:t>desea</w:t>
      </w:r>
      <w:r>
        <w:rPr>
          <w:spacing w:val="-4"/>
        </w:rPr>
        <w:t xml:space="preserve"> </w:t>
      </w:r>
      <w:r>
        <w:t>eliminar</w:t>
      </w:r>
      <w:r>
        <w:rPr>
          <w:spacing w:val="-4"/>
        </w:rPr>
        <w:t xml:space="preserve"> </w:t>
      </w:r>
      <w:r>
        <w:t>todos</w:t>
      </w:r>
      <w:r>
        <w:rPr>
          <w:spacing w:val="-4"/>
        </w:rPr>
        <w:t xml:space="preserve"> </w:t>
      </w:r>
      <w:r>
        <w:t>los</w:t>
      </w:r>
      <w:r>
        <w:rPr>
          <w:spacing w:val="-4"/>
        </w:rPr>
        <w:t xml:space="preserve"> </w:t>
      </w:r>
      <w:r>
        <w:t>marcadores</w:t>
      </w:r>
      <w:r>
        <w:rPr>
          <w:spacing w:val="-4"/>
        </w:rPr>
        <w:t xml:space="preserve"> </w:t>
      </w:r>
      <w:r>
        <w:t>del</w:t>
      </w:r>
      <w:r>
        <w:rPr>
          <w:spacing w:val="-4"/>
        </w:rPr>
        <w:t xml:space="preserve"> </w:t>
      </w:r>
      <w:r>
        <w:t>documento,</w:t>
      </w:r>
      <w:r>
        <w:rPr>
          <w:spacing w:val="-4"/>
        </w:rPr>
        <w:t xml:space="preserve"> </w:t>
      </w:r>
      <w:r>
        <w:t>escriba</w:t>
      </w:r>
      <w:r>
        <w:rPr>
          <w:spacing w:val="-4"/>
        </w:rPr>
        <w:t xml:space="preserve"> </w:t>
      </w:r>
      <w:r>
        <w:t>99 cuando se le solicite un número de marcador.</w:t>
      </w:r>
    </w:p>
    <w:p w14:paraId="3125F5E1" w14:textId="77777777" w:rsidR="00AC4009" w:rsidRDefault="00000000">
      <w:pPr>
        <w:pStyle w:val="Heading2"/>
        <w:spacing w:before="200"/>
      </w:pPr>
      <w:bookmarkStart w:id="85" w:name="Alternar_Indicadores_de_Texto"/>
      <w:bookmarkStart w:id="86" w:name="_Toc181610040"/>
      <w:bookmarkEnd w:id="85"/>
      <w:r>
        <w:t>Alternar</w:t>
      </w:r>
      <w:r>
        <w:rPr>
          <w:spacing w:val="-7"/>
        </w:rPr>
        <w:t xml:space="preserve"> </w:t>
      </w:r>
      <w:r>
        <w:t>Indicadores</w:t>
      </w:r>
      <w:r>
        <w:rPr>
          <w:spacing w:val="-6"/>
        </w:rPr>
        <w:t xml:space="preserve"> </w:t>
      </w:r>
      <w:r>
        <w:t>de</w:t>
      </w:r>
      <w:r>
        <w:rPr>
          <w:spacing w:val="-7"/>
        </w:rPr>
        <w:t xml:space="preserve"> </w:t>
      </w:r>
      <w:r>
        <w:rPr>
          <w:spacing w:val="-2"/>
        </w:rPr>
        <w:t>Texto</w:t>
      </w:r>
      <w:bookmarkEnd w:id="86"/>
    </w:p>
    <w:p w14:paraId="185691AE" w14:textId="77777777" w:rsidR="00AC4009" w:rsidRDefault="00000000">
      <w:pPr>
        <w:pStyle w:val="BodyText"/>
        <w:spacing w:before="78" w:line="254" w:lineRule="auto"/>
        <w:ind w:right="257"/>
      </w:pPr>
      <w:r>
        <w:t>Los</w:t>
      </w:r>
      <w:r>
        <w:rPr>
          <w:spacing w:val="-4"/>
        </w:rPr>
        <w:t xml:space="preserve"> </w:t>
      </w:r>
      <w:r>
        <w:t>indicadores</w:t>
      </w:r>
      <w:r>
        <w:rPr>
          <w:spacing w:val="-4"/>
        </w:rPr>
        <w:t xml:space="preserve"> </w:t>
      </w:r>
      <w:r>
        <w:t>de</w:t>
      </w:r>
      <w:r>
        <w:rPr>
          <w:spacing w:val="-4"/>
        </w:rPr>
        <w:t xml:space="preserve"> </w:t>
      </w:r>
      <w:r>
        <w:t>texto</w:t>
      </w:r>
      <w:r>
        <w:rPr>
          <w:spacing w:val="-4"/>
        </w:rPr>
        <w:t xml:space="preserve"> </w:t>
      </w:r>
      <w:r>
        <w:t>son</w:t>
      </w:r>
      <w:r>
        <w:rPr>
          <w:spacing w:val="-4"/>
        </w:rPr>
        <w:t xml:space="preserve"> </w:t>
      </w:r>
      <w:r>
        <w:t>una</w:t>
      </w:r>
      <w:r>
        <w:rPr>
          <w:spacing w:val="-4"/>
        </w:rPr>
        <w:t xml:space="preserve"> </w:t>
      </w:r>
      <w:r>
        <w:t>herramienta</w:t>
      </w:r>
      <w:r>
        <w:rPr>
          <w:spacing w:val="-4"/>
        </w:rPr>
        <w:t xml:space="preserve"> </w:t>
      </w:r>
      <w:r>
        <w:t>útil</w:t>
      </w:r>
      <w:r>
        <w:rPr>
          <w:spacing w:val="-4"/>
        </w:rPr>
        <w:t xml:space="preserve"> </w:t>
      </w:r>
      <w:r>
        <w:t>para</w:t>
      </w:r>
      <w:r>
        <w:rPr>
          <w:spacing w:val="-4"/>
        </w:rPr>
        <w:t xml:space="preserve"> </w:t>
      </w:r>
      <w:r>
        <w:t>ayudarlo</w:t>
      </w:r>
      <w:r>
        <w:rPr>
          <w:spacing w:val="-4"/>
        </w:rPr>
        <w:t xml:space="preserve"> </w:t>
      </w:r>
      <w:r>
        <w:t>a</w:t>
      </w:r>
      <w:r>
        <w:rPr>
          <w:spacing w:val="-4"/>
        </w:rPr>
        <w:t xml:space="preserve"> </w:t>
      </w:r>
      <w:r>
        <w:t>ubicar</w:t>
      </w:r>
      <w:r>
        <w:rPr>
          <w:spacing w:val="-4"/>
        </w:rPr>
        <w:t xml:space="preserve"> </w:t>
      </w:r>
      <w:r>
        <w:t>su posición cuando trabaja en un documento con el Editor Braille.</w:t>
      </w:r>
      <w:r>
        <w:rPr>
          <w:spacing w:val="-8"/>
        </w:rPr>
        <w:t xml:space="preserve"> </w:t>
      </w:r>
      <w:r>
        <w:t>Al activar los indicadores de texto, aparecerán corchetes en la pantalla braille para indicar el inicio y el final del texto.</w:t>
      </w:r>
    </w:p>
    <w:p w14:paraId="4C1F8AFD" w14:textId="77777777" w:rsidR="00AC4009" w:rsidRDefault="00000000">
      <w:pPr>
        <w:pStyle w:val="BodyText"/>
        <w:spacing w:before="90"/>
      </w:pPr>
      <w:r>
        <w:t>Para</w:t>
      </w:r>
      <w:r>
        <w:rPr>
          <w:spacing w:val="-3"/>
        </w:rPr>
        <w:t xml:space="preserve"> </w:t>
      </w:r>
      <w:r>
        <w:t>alternar</w:t>
      </w:r>
      <w:r>
        <w:rPr>
          <w:spacing w:val="-1"/>
        </w:rPr>
        <w:t xml:space="preserve"> </w:t>
      </w:r>
      <w:r>
        <w:t>los</w:t>
      </w:r>
      <w:r>
        <w:rPr>
          <w:spacing w:val="-1"/>
        </w:rPr>
        <w:t xml:space="preserve"> </w:t>
      </w:r>
      <w:r>
        <w:t>indicadores</w:t>
      </w:r>
      <w:r>
        <w:rPr>
          <w:spacing w:val="-1"/>
        </w:rPr>
        <w:t xml:space="preserve"> </w:t>
      </w:r>
      <w:r>
        <w:t xml:space="preserve">de </w:t>
      </w:r>
      <w:r>
        <w:rPr>
          <w:spacing w:val="-2"/>
        </w:rPr>
        <w:t>texto:</w:t>
      </w:r>
    </w:p>
    <w:p w14:paraId="7123F063" w14:textId="77777777" w:rsidR="00AC4009" w:rsidRDefault="00000000">
      <w:pPr>
        <w:pStyle w:val="ListParagraph"/>
        <w:numPr>
          <w:ilvl w:val="0"/>
          <w:numId w:val="36"/>
        </w:numPr>
        <w:tabs>
          <w:tab w:val="left" w:pos="839"/>
        </w:tabs>
        <w:ind w:left="839" w:hanging="449"/>
        <w:rPr>
          <w:sz w:val="32"/>
        </w:rPr>
      </w:pPr>
      <w:r>
        <w:rPr>
          <w:sz w:val="32"/>
        </w:rPr>
        <w:t>Presione</w:t>
      </w:r>
      <w:r>
        <w:rPr>
          <w:spacing w:val="-3"/>
          <w:sz w:val="32"/>
        </w:rPr>
        <w:t xml:space="preserve"> </w:t>
      </w:r>
      <w:r>
        <w:rPr>
          <w:sz w:val="32"/>
        </w:rPr>
        <w:t>Espacio</w:t>
      </w:r>
      <w:r>
        <w:rPr>
          <w:spacing w:val="-2"/>
          <w:sz w:val="32"/>
        </w:rPr>
        <w:t xml:space="preserve"> </w:t>
      </w:r>
      <w:r>
        <w:rPr>
          <w:sz w:val="32"/>
        </w:rPr>
        <w:t>+</w:t>
      </w:r>
      <w:r>
        <w:rPr>
          <w:spacing w:val="-3"/>
          <w:sz w:val="32"/>
        </w:rPr>
        <w:t xml:space="preserve"> </w:t>
      </w:r>
      <w:r>
        <w:rPr>
          <w:sz w:val="32"/>
        </w:rPr>
        <w:t>M</w:t>
      </w:r>
      <w:r>
        <w:rPr>
          <w:spacing w:val="-2"/>
          <w:sz w:val="32"/>
        </w:rPr>
        <w:t xml:space="preserve"> </w:t>
      </w:r>
      <w:r>
        <w:rPr>
          <w:sz w:val="32"/>
        </w:rPr>
        <w:t>para</w:t>
      </w:r>
      <w:r>
        <w:rPr>
          <w:spacing w:val="-3"/>
          <w:sz w:val="32"/>
        </w:rPr>
        <w:t xml:space="preserve"> </w:t>
      </w:r>
      <w:r>
        <w:rPr>
          <w:sz w:val="32"/>
        </w:rPr>
        <w:t>activar</w:t>
      </w:r>
      <w:r>
        <w:rPr>
          <w:spacing w:val="-2"/>
          <w:sz w:val="32"/>
        </w:rPr>
        <w:t xml:space="preserve"> </w:t>
      </w:r>
      <w:r>
        <w:rPr>
          <w:sz w:val="32"/>
        </w:rPr>
        <w:t>el</w:t>
      </w:r>
      <w:r>
        <w:rPr>
          <w:spacing w:val="-3"/>
          <w:sz w:val="32"/>
        </w:rPr>
        <w:t xml:space="preserve"> </w:t>
      </w:r>
      <w:r>
        <w:rPr>
          <w:sz w:val="32"/>
        </w:rPr>
        <w:t>menú</w:t>
      </w:r>
      <w:r>
        <w:rPr>
          <w:spacing w:val="-2"/>
          <w:sz w:val="32"/>
        </w:rPr>
        <w:t xml:space="preserve"> contextual.</w:t>
      </w:r>
    </w:p>
    <w:p w14:paraId="0AC9F610" w14:textId="77777777" w:rsidR="00AC4009" w:rsidRDefault="00000000">
      <w:pPr>
        <w:pStyle w:val="ListParagraph"/>
        <w:numPr>
          <w:ilvl w:val="0"/>
          <w:numId w:val="36"/>
        </w:numPr>
        <w:tabs>
          <w:tab w:val="left" w:pos="840"/>
        </w:tabs>
        <w:spacing w:line="254" w:lineRule="auto"/>
        <w:ind w:right="505"/>
        <w:rPr>
          <w:sz w:val="32"/>
        </w:rPr>
      </w:pPr>
      <w:r>
        <w:rPr>
          <w:sz w:val="32"/>
        </w:rPr>
        <w:t>Use</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1"/>
          <w:sz w:val="32"/>
        </w:rPr>
        <w:t xml:space="preserve"> </w:t>
      </w:r>
      <w:r>
        <w:rPr>
          <w:sz w:val="32"/>
        </w:rPr>
        <w:t>Anterior</w:t>
      </w:r>
      <w:r>
        <w:rPr>
          <w:spacing w:val="-4"/>
          <w:sz w:val="32"/>
        </w:rPr>
        <w:t xml:space="preserve"> </w:t>
      </w:r>
      <w:r>
        <w:rPr>
          <w:sz w:val="32"/>
        </w:rPr>
        <w:t>o</w:t>
      </w:r>
      <w:r>
        <w:rPr>
          <w:spacing w:val="-4"/>
          <w:sz w:val="32"/>
        </w:rPr>
        <w:t xml:space="preserve"> </w:t>
      </w:r>
      <w:r>
        <w:rPr>
          <w:sz w:val="32"/>
        </w:rPr>
        <w:t>Siguiente</w:t>
      </w:r>
      <w:r>
        <w:rPr>
          <w:spacing w:val="-4"/>
          <w:sz w:val="32"/>
        </w:rPr>
        <w:t xml:space="preserve"> </w:t>
      </w:r>
      <w:r>
        <w:rPr>
          <w:sz w:val="32"/>
        </w:rPr>
        <w:t>hasta</w:t>
      </w:r>
      <w:r>
        <w:rPr>
          <w:spacing w:val="-4"/>
          <w:sz w:val="32"/>
        </w:rPr>
        <w:t xml:space="preserve"> </w:t>
      </w:r>
      <w:r>
        <w:rPr>
          <w:sz w:val="32"/>
        </w:rPr>
        <w:t>llegar</w:t>
      </w:r>
      <w:r>
        <w:rPr>
          <w:spacing w:val="-4"/>
          <w:sz w:val="32"/>
        </w:rPr>
        <w:t xml:space="preserve"> </w:t>
      </w:r>
      <w:r>
        <w:rPr>
          <w:sz w:val="32"/>
        </w:rPr>
        <w:t>al</w:t>
      </w:r>
      <w:r>
        <w:rPr>
          <w:spacing w:val="-4"/>
          <w:sz w:val="32"/>
        </w:rPr>
        <w:t xml:space="preserve"> </w:t>
      </w:r>
      <w:r>
        <w:rPr>
          <w:sz w:val="32"/>
        </w:rPr>
        <w:t>menú</w:t>
      </w:r>
      <w:r>
        <w:rPr>
          <w:spacing w:val="-4"/>
          <w:sz w:val="32"/>
        </w:rPr>
        <w:t xml:space="preserve"> </w:t>
      </w:r>
      <w:r>
        <w:rPr>
          <w:sz w:val="32"/>
        </w:rPr>
        <w:t>de archivo y presione Enter.</w:t>
      </w:r>
    </w:p>
    <w:p w14:paraId="00F16D1A" w14:textId="77777777" w:rsidR="00AC4009" w:rsidRDefault="00000000">
      <w:pPr>
        <w:pStyle w:val="ListParagraph"/>
        <w:numPr>
          <w:ilvl w:val="0"/>
          <w:numId w:val="36"/>
        </w:numPr>
        <w:tabs>
          <w:tab w:val="left" w:pos="840"/>
        </w:tabs>
        <w:spacing w:before="90" w:line="254" w:lineRule="auto"/>
        <w:ind w:right="1572"/>
        <w:rPr>
          <w:sz w:val="32"/>
        </w:rPr>
      </w:pPr>
      <w:r>
        <w:rPr>
          <w:sz w:val="32"/>
        </w:rPr>
        <w:t>Use</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1"/>
          <w:sz w:val="32"/>
        </w:rPr>
        <w:t xml:space="preserve"> </w:t>
      </w:r>
      <w:r>
        <w:rPr>
          <w:sz w:val="32"/>
        </w:rPr>
        <w:t>Anterior</w:t>
      </w:r>
      <w:r>
        <w:rPr>
          <w:spacing w:val="-4"/>
          <w:sz w:val="32"/>
        </w:rPr>
        <w:t xml:space="preserve"> </w:t>
      </w:r>
      <w:r>
        <w:rPr>
          <w:sz w:val="32"/>
        </w:rPr>
        <w:t>o</w:t>
      </w:r>
      <w:r>
        <w:rPr>
          <w:spacing w:val="-4"/>
          <w:sz w:val="32"/>
        </w:rPr>
        <w:t xml:space="preserve"> </w:t>
      </w:r>
      <w:r>
        <w:rPr>
          <w:sz w:val="32"/>
        </w:rPr>
        <w:t>Siguiente</w:t>
      </w:r>
      <w:r>
        <w:rPr>
          <w:spacing w:val="-4"/>
          <w:sz w:val="32"/>
        </w:rPr>
        <w:t xml:space="preserve"> </w:t>
      </w:r>
      <w:r>
        <w:rPr>
          <w:sz w:val="32"/>
        </w:rPr>
        <w:t>hasta</w:t>
      </w:r>
      <w:r>
        <w:rPr>
          <w:spacing w:val="-4"/>
          <w:sz w:val="32"/>
        </w:rPr>
        <w:t xml:space="preserve"> </w:t>
      </w:r>
      <w:r>
        <w:rPr>
          <w:sz w:val="32"/>
        </w:rPr>
        <w:t>llegar</w:t>
      </w:r>
      <w:r>
        <w:rPr>
          <w:spacing w:val="-4"/>
          <w:sz w:val="32"/>
        </w:rPr>
        <w:t xml:space="preserve"> </w:t>
      </w:r>
      <w:r>
        <w:rPr>
          <w:sz w:val="32"/>
        </w:rPr>
        <w:t>a</w:t>
      </w:r>
      <w:r>
        <w:rPr>
          <w:spacing w:val="-4"/>
          <w:sz w:val="32"/>
        </w:rPr>
        <w:t xml:space="preserve"> </w:t>
      </w:r>
      <w:r>
        <w:rPr>
          <w:sz w:val="32"/>
        </w:rPr>
        <w:t>la configuración del editor y presione Enter.</w:t>
      </w:r>
    </w:p>
    <w:p w14:paraId="48F33525" w14:textId="77777777" w:rsidR="00AC4009" w:rsidRDefault="00000000">
      <w:pPr>
        <w:pStyle w:val="ListParagraph"/>
        <w:numPr>
          <w:ilvl w:val="0"/>
          <w:numId w:val="36"/>
        </w:numPr>
        <w:tabs>
          <w:tab w:val="left" w:pos="840"/>
        </w:tabs>
        <w:spacing w:before="90" w:line="254" w:lineRule="auto"/>
        <w:ind w:right="452"/>
        <w:rPr>
          <w:sz w:val="32"/>
        </w:rPr>
      </w:pPr>
      <w:r>
        <w:rPr>
          <w:sz w:val="32"/>
        </w:rPr>
        <w:lastRenderedPageBreak/>
        <w:t>Use</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1"/>
          <w:sz w:val="32"/>
        </w:rPr>
        <w:t xml:space="preserve"> </w:t>
      </w:r>
      <w:r>
        <w:rPr>
          <w:sz w:val="32"/>
        </w:rPr>
        <w:t>Anterior</w:t>
      </w:r>
      <w:r>
        <w:rPr>
          <w:spacing w:val="-4"/>
          <w:sz w:val="32"/>
        </w:rPr>
        <w:t xml:space="preserve"> </w:t>
      </w:r>
      <w:r>
        <w:rPr>
          <w:sz w:val="32"/>
        </w:rPr>
        <w:t>o</w:t>
      </w:r>
      <w:r>
        <w:rPr>
          <w:spacing w:val="-4"/>
          <w:sz w:val="32"/>
        </w:rPr>
        <w:t xml:space="preserve"> </w:t>
      </w:r>
      <w:r>
        <w:rPr>
          <w:sz w:val="32"/>
        </w:rPr>
        <w:t>Siguiente</w:t>
      </w:r>
      <w:r>
        <w:rPr>
          <w:spacing w:val="-4"/>
          <w:sz w:val="32"/>
        </w:rPr>
        <w:t xml:space="preserve"> </w:t>
      </w:r>
      <w:r>
        <w:rPr>
          <w:sz w:val="32"/>
        </w:rPr>
        <w:t>hasta</w:t>
      </w:r>
      <w:r>
        <w:rPr>
          <w:spacing w:val="-4"/>
          <w:sz w:val="32"/>
        </w:rPr>
        <w:t xml:space="preserve"> </w:t>
      </w:r>
      <w:r>
        <w:rPr>
          <w:sz w:val="32"/>
        </w:rPr>
        <w:t>llegar</w:t>
      </w:r>
      <w:r>
        <w:rPr>
          <w:spacing w:val="-4"/>
          <w:sz w:val="32"/>
        </w:rPr>
        <w:t xml:space="preserve"> </w:t>
      </w:r>
      <w:r>
        <w:rPr>
          <w:sz w:val="32"/>
        </w:rPr>
        <w:t>al</w:t>
      </w:r>
      <w:r>
        <w:rPr>
          <w:spacing w:val="-4"/>
          <w:sz w:val="32"/>
        </w:rPr>
        <w:t xml:space="preserve"> </w:t>
      </w:r>
      <w:r>
        <w:rPr>
          <w:sz w:val="32"/>
        </w:rPr>
        <w:t>indicador de mostrar el editor de texto.</w:t>
      </w:r>
    </w:p>
    <w:p w14:paraId="0989CFF0" w14:textId="28D364F5" w:rsidR="00AC4009" w:rsidRDefault="00000000">
      <w:pPr>
        <w:pStyle w:val="ListParagraph"/>
        <w:numPr>
          <w:ilvl w:val="0"/>
          <w:numId w:val="36"/>
        </w:numPr>
        <w:tabs>
          <w:tab w:val="left" w:pos="839"/>
        </w:tabs>
        <w:spacing w:before="20" w:line="254" w:lineRule="auto"/>
        <w:ind w:left="839" w:right="902"/>
        <w:rPr>
          <w:sz w:val="32"/>
        </w:rPr>
      </w:pPr>
      <w:r>
        <w:rPr>
          <w:sz w:val="32"/>
        </w:rPr>
        <w:t>Presione</w:t>
      </w:r>
      <w:r>
        <w:rPr>
          <w:spacing w:val="-10"/>
          <w:sz w:val="32"/>
        </w:rPr>
        <w:t xml:space="preserve"> </w:t>
      </w:r>
      <w:r>
        <w:rPr>
          <w:sz w:val="32"/>
        </w:rPr>
        <w:t>Enter</w:t>
      </w:r>
      <w:r>
        <w:rPr>
          <w:spacing w:val="-10"/>
          <w:sz w:val="32"/>
        </w:rPr>
        <w:t xml:space="preserve"> </w:t>
      </w:r>
      <w:r>
        <w:rPr>
          <w:sz w:val="32"/>
        </w:rPr>
        <w:t>para</w:t>
      </w:r>
      <w:r>
        <w:rPr>
          <w:spacing w:val="-10"/>
          <w:sz w:val="32"/>
        </w:rPr>
        <w:t xml:space="preserve"> </w:t>
      </w:r>
      <w:r>
        <w:rPr>
          <w:sz w:val="32"/>
        </w:rPr>
        <w:t>desactivar</w:t>
      </w:r>
      <w:r>
        <w:rPr>
          <w:spacing w:val="-10"/>
          <w:sz w:val="32"/>
        </w:rPr>
        <w:t xml:space="preserve"> </w:t>
      </w:r>
      <w:r>
        <w:rPr>
          <w:sz w:val="32"/>
        </w:rPr>
        <w:t>los</w:t>
      </w:r>
      <w:r>
        <w:rPr>
          <w:spacing w:val="-10"/>
          <w:sz w:val="32"/>
        </w:rPr>
        <w:t xml:space="preserve"> </w:t>
      </w:r>
      <w:r>
        <w:rPr>
          <w:sz w:val="32"/>
        </w:rPr>
        <w:t>indicadores</w:t>
      </w:r>
      <w:r>
        <w:rPr>
          <w:spacing w:val="-10"/>
          <w:sz w:val="32"/>
        </w:rPr>
        <w:t xml:space="preserve"> </w:t>
      </w:r>
      <w:r>
        <w:rPr>
          <w:sz w:val="32"/>
        </w:rPr>
        <w:t>de</w:t>
      </w:r>
      <w:r>
        <w:rPr>
          <w:spacing w:val="-14"/>
          <w:sz w:val="32"/>
        </w:rPr>
        <w:t xml:space="preserve"> </w:t>
      </w:r>
      <w:r>
        <w:rPr>
          <w:sz w:val="32"/>
        </w:rPr>
        <w:t>Texto;</w:t>
      </w:r>
      <w:r>
        <w:rPr>
          <w:spacing w:val="-10"/>
          <w:sz w:val="32"/>
        </w:rPr>
        <w:t xml:space="preserve"> </w:t>
      </w:r>
      <w:r>
        <w:rPr>
          <w:sz w:val="32"/>
        </w:rPr>
        <w:t>presione Enter nuevamente para activarlos.</w:t>
      </w:r>
    </w:p>
    <w:p w14:paraId="06FADA25" w14:textId="77777777" w:rsidR="00AC4009" w:rsidRDefault="00000000" w:rsidP="00700676">
      <w:pPr>
        <w:pStyle w:val="BodyText"/>
        <w:spacing w:before="200" w:line="254" w:lineRule="auto"/>
        <w:ind w:right="225"/>
      </w:pPr>
      <w:r>
        <w:t>Tenga</w:t>
      </w:r>
      <w:r>
        <w:rPr>
          <w:spacing w:val="-7"/>
        </w:rPr>
        <w:t xml:space="preserve"> </w:t>
      </w:r>
      <w:r>
        <w:t>en</w:t>
      </w:r>
      <w:r>
        <w:rPr>
          <w:spacing w:val="-7"/>
        </w:rPr>
        <w:t xml:space="preserve"> </w:t>
      </w:r>
      <w:r>
        <w:t>cuenta</w:t>
      </w:r>
      <w:r>
        <w:rPr>
          <w:spacing w:val="-7"/>
        </w:rPr>
        <w:t xml:space="preserve"> </w:t>
      </w:r>
      <w:r>
        <w:t>que</w:t>
      </w:r>
      <w:r>
        <w:rPr>
          <w:spacing w:val="-7"/>
        </w:rPr>
        <w:t xml:space="preserve"> </w:t>
      </w:r>
      <w:r>
        <w:t>alternar</w:t>
      </w:r>
      <w:r>
        <w:rPr>
          <w:spacing w:val="-7"/>
        </w:rPr>
        <w:t xml:space="preserve"> </w:t>
      </w:r>
      <w:r>
        <w:t>los</w:t>
      </w:r>
      <w:r>
        <w:rPr>
          <w:spacing w:val="-7"/>
        </w:rPr>
        <w:t xml:space="preserve"> </w:t>
      </w:r>
      <w:r>
        <w:t>indicadores</w:t>
      </w:r>
      <w:r>
        <w:rPr>
          <w:spacing w:val="-7"/>
        </w:rPr>
        <w:t xml:space="preserve"> </w:t>
      </w:r>
      <w:r>
        <w:t>de</w:t>
      </w:r>
      <w:r>
        <w:rPr>
          <w:spacing w:val="-7"/>
        </w:rPr>
        <w:t xml:space="preserve"> </w:t>
      </w:r>
      <w:r>
        <w:t>texto</w:t>
      </w:r>
      <w:r>
        <w:rPr>
          <w:spacing w:val="-7"/>
        </w:rPr>
        <w:t xml:space="preserve"> </w:t>
      </w:r>
      <w:r>
        <w:t>solo</w:t>
      </w:r>
      <w:r>
        <w:rPr>
          <w:spacing w:val="-7"/>
        </w:rPr>
        <w:t xml:space="preserve"> </w:t>
      </w:r>
      <w:r>
        <w:t>se</w:t>
      </w:r>
      <w:r>
        <w:rPr>
          <w:spacing w:val="-7"/>
        </w:rPr>
        <w:t xml:space="preserve"> </w:t>
      </w:r>
      <w:r>
        <w:t>aplicará al editor de Braille, todos los demás campos de edición seguirán incluyendo indicadores de texto.</w:t>
      </w:r>
    </w:p>
    <w:p w14:paraId="3F51800E" w14:textId="77777777" w:rsidR="001B4C0B" w:rsidRDefault="001B4C0B" w:rsidP="001B4C0B">
      <w:pPr>
        <w:pStyle w:val="Heading2"/>
      </w:pPr>
      <w:bookmarkStart w:id="87" w:name="_Toc181610041"/>
      <w:r>
        <w:t>Formato BRF</w:t>
      </w:r>
      <w:bookmarkEnd w:id="87"/>
    </w:p>
    <w:p w14:paraId="34AA7A45" w14:textId="77777777" w:rsidR="001B4C0B" w:rsidRDefault="001B4C0B" w:rsidP="001B4C0B">
      <w:pPr>
        <w:pStyle w:val="BodyText"/>
        <w:spacing w:before="200" w:line="254" w:lineRule="auto"/>
        <w:ind w:right="225"/>
      </w:pPr>
      <w:r>
        <w:t>El Editor de Braille ofrece opciones en formato Braille. Puede resultar muy útil para formatear los documentos Braille de la misma manera que se imprimirán en Braille.</w:t>
      </w:r>
    </w:p>
    <w:p w14:paraId="0B217319" w14:textId="77777777" w:rsidR="001B4C0B" w:rsidRDefault="001B4C0B" w:rsidP="001B4C0B">
      <w:pPr>
        <w:pStyle w:val="BodyText"/>
        <w:spacing w:before="200" w:line="254" w:lineRule="auto"/>
        <w:ind w:right="225"/>
      </w:pPr>
      <w:r>
        <w:t>Para ajustar el formato Braille de sus documentos, acceda a la aplicación Editor de Braille. Luego, en el menú, presione Enter en la configuración del Editor. En esta ventana, encontrará la opción “Formato BRF”. Presione Enter para activar esta opción, presione Enter nuevamente para desactivarla. Si continúa navegando en esa ventana, podrá seleccionar el número de caracteres a mostrar por línea, y el número de líneas por página. Estos dos controles pueden modificarse para mostrar exactamente el número de caracteres por línea y el número de líneas por página que desea en su documento Braille cuando lo imprima. Para modificar uno de estos controles, presione Enter en el deseado, luego cambie el valor predeterminado indicado, luego presione Enter para confirmar su elección.</w:t>
      </w:r>
    </w:p>
    <w:p w14:paraId="1D494B3E" w14:textId="39370146" w:rsidR="001B4C0B" w:rsidRDefault="001B4C0B" w:rsidP="001B4C0B">
      <w:pPr>
        <w:pStyle w:val="BodyText"/>
        <w:spacing w:before="200" w:line="254" w:lineRule="auto"/>
        <w:ind w:right="225"/>
      </w:pPr>
      <w:r>
        <w:t>Cuando se está sobre un documento BRF, si la opción “Formato BRF” está activada, se añaden dos opciones al menú Contextual, en el menú Archivo. Se puede saber cuál es la posición exacta en el documento en función de las opciones de formato Braille elegidas; esta es la función Dónde Estoy. Para obtener esta información, también se puede pulsar el atajo Espacio + Puntos 1-5-6. También se puede acceder a una vista previa del documento impreso en Braille. Para acceder al modo de vista previa, también se puede utilizar el atajo Enter + V.</w:t>
      </w:r>
    </w:p>
    <w:p w14:paraId="39C0F0C3" w14:textId="4F5A70E2" w:rsidR="001B4C0B" w:rsidRDefault="001B4C0B" w:rsidP="001B4C0B">
      <w:pPr>
        <w:pStyle w:val="BodyText"/>
        <w:spacing w:before="200" w:after="240" w:line="254" w:lineRule="auto"/>
        <w:ind w:right="225"/>
      </w:pPr>
      <w:r>
        <w:t>Nota: incluso si deshabilita la opción “Marcadores de formato” en el menú Configuración del Usuario, éstos se mostrarán cuando su documento esté en modo Vista Previa.</w:t>
      </w:r>
    </w:p>
    <w:p w14:paraId="3E247473" w14:textId="77777777" w:rsidR="00B3264A" w:rsidRDefault="00B3264A" w:rsidP="001B4C0B">
      <w:pPr>
        <w:pStyle w:val="BodyText"/>
        <w:spacing w:before="200" w:after="240" w:line="254" w:lineRule="auto"/>
        <w:ind w:right="225"/>
      </w:pPr>
    </w:p>
    <w:p w14:paraId="57A60CA4" w14:textId="77777777" w:rsidR="00FB7C75" w:rsidRDefault="00FB7C75" w:rsidP="00B3264A">
      <w:pPr>
        <w:pStyle w:val="Heading2"/>
      </w:pPr>
      <w:bookmarkStart w:id="88" w:name="_Toc181610042"/>
      <w:r>
        <w:t>Modo Vista Previa</w:t>
      </w:r>
      <w:bookmarkEnd w:id="88"/>
    </w:p>
    <w:p w14:paraId="183FCDEA" w14:textId="77777777" w:rsidR="00FB7C75" w:rsidRDefault="00FB7C75" w:rsidP="00FB7C75">
      <w:pPr>
        <w:pStyle w:val="BodyText"/>
        <w:spacing w:before="200" w:after="240" w:line="254" w:lineRule="auto"/>
        <w:ind w:right="225"/>
      </w:pPr>
      <w:r>
        <w:t>Cuando la opción “Formato BRF” está habilitada, usted tendrá la oportunidad de leer su documento en modo vista previa, utilizando el atajo Enter + V o seleccionando esta opción en el menú contextual. En este modo, su documento se mostrará con el formato que tendrá cuando se imprima en Braille, de acuerdo con la configuración del formato BRF configurada.</w:t>
      </w:r>
    </w:p>
    <w:p w14:paraId="62CB57C8" w14:textId="77777777" w:rsidR="00FB7C75" w:rsidRDefault="00FB7C75" w:rsidP="00FB7C75">
      <w:pPr>
        <w:pStyle w:val="BodyText"/>
        <w:spacing w:before="200" w:after="240" w:line="254" w:lineRule="auto"/>
        <w:ind w:right="225"/>
      </w:pPr>
      <w:r>
        <w:t>Tenga en cuenta que, aunque los marcadores de formato se hayan desactivado en la configuración del usuario, se mostrarán para ayudarle a comprender con mayor precisión el contenido de su futuro documento Braille impreso. Aquí encontrará más explicaciones sobre los marcadores de formato.</w:t>
      </w:r>
    </w:p>
    <w:p w14:paraId="2DF38254" w14:textId="77777777" w:rsidR="00FB7C75" w:rsidRDefault="00FB7C75" w:rsidP="00FB7C75">
      <w:pPr>
        <w:pStyle w:val="BodyText"/>
        <w:spacing w:before="200" w:after="240" w:line="254" w:lineRule="auto"/>
        <w:ind w:right="225"/>
      </w:pPr>
      <w:r>
        <w:t>Para indicarle cómo se está formateado un documento, el sistema coloca marcadores de formato especiales en puntos específicos del documento. Estos marcadores de formato se muestran en la pantalla Braille. Es posible que haya encontrado varios grupos especiales de símbolos en la pantalla Braille cuando revisaba su documento. Ellos le indican cómo está formateado el documento. Al mostrar marcadores de formato, el sistema sigue las pautas establecidas para el formato literario de Braille establecidas por la Autoridad Braille de Norteamérica.</w:t>
      </w:r>
    </w:p>
    <w:p w14:paraId="71DB8EDA" w14:textId="77777777" w:rsidR="00FB7C75" w:rsidRDefault="00FB7C75" w:rsidP="00FB7C75">
      <w:pPr>
        <w:pStyle w:val="BodyText"/>
        <w:spacing w:before="200" w:after="240" w:line="254" w:lineRule="auto"/>
        <w:ind w:right="225"/>
      </w:pPr>
      <w:r>
        <w:t>En la pantalla Braille, si el cursor se posiciona debajo de un marcador de formato, aparece debajo de cada uno de los caracteres del marcador de formato.</w:t>
      </w:r>
    </w:p>
    <w:p w14:paraId="0F044632" w14:textId="77777777" w:rsidR="00FB7C75" w:rsidRDefault="00FB7C75" w:rsidP="00FB7C75">
      <w:pPr>
        <w:pStyle w:val="BodyText"/>
        <w:spacing w:before="200" w:after="240" w:line="254" w:lineRule="auto"/>
        <w:ind w:right="225"/>
      </w:pPr>
      <w:r>
        <w:t>Los marcadores de formato son grupos de símbolos que siempre comienzan con el signo informático de dólar en Braille, $. En el Braille informático de los EE. UU., son los puntos 1-2-4-6, que es lo mismo que la contracción "ed" de grado 2. En el Braille informático del Reino Unido son los puntos 4-5-6. Siempre hay un espacio antes del $ y otro espacio después del grupo de símbolos. El símbolo o los símbolos que siguen al $ determinan lo que muestra el marcador de formato.</w:t>
      </w:r>
    </w:p>
    <w:p w14:paraId="3205AF87" w14:textId="77777777" w:rsidR="00FB7C75" w:rsidRDefault="00FB7C75" w:rsidP="00FB7C75">
      <w:pPr>
        <w:pStyle w:val="BodyText"/>
        <w:spacing w:before="200" w:after="240" w:line="254" w:lineRule="auto"/>
        <w:ind w:right="225"/>
      </w:pPr>
      <w:r>
        <w:t>Aquí están los marcadores de formato que encontrarás en tu documento.</w:t>
      </w:r>
    </w:p>
    <w:p w14:paraId="1F2B8CD6" w14:textId="77777777" w:rsidR="00FB7C75" w:rsidRDefault="00FB7C75" w:rsidP="00FB7C75">
      <w:pPr>
        <w:pStyle w:val="BodyText"/>
        <w:spacing w:before="200" w:after="240" w:line="254" w:lineRule="auto"/>
        <w:ind w:right="225"/>
      </w:pPr>
      <w:r>
        <w:lastRenderedPageBreak/>
        <w:t>Nueva línea: $p.</w:t>
      </w:r>
    </w:p>
    <w:p w14:paraId="64C6A975" w14:textId="77777777" w:rsidR="00FB7C75" w:rsidRDefault="00FB7C75" w:rsidP="00FB7C75">
      <w:pPr>
        <w:pStyle w:val="BodyText"/>
        <w:spacing w:before="200" w:after="240" w:line="254" w:lineRule="auto"/>
        <w:ind w:right="225"/>
      </w:pPr>
      <w:r>
        <w:t>Avance de formato: $f</w:t>
      </w:r>
    </w:p>
    <w:p w14:paraId="4603EF26" w14:textId="345FE4CA" w:rsidR="00FB7C75" w:rsidRDefault="00FB7C75" w:rsidP="00FB7C75">
      <w:pPr>
        <w:pStyle w:val="BodyText"/>
        <w:spacing w:before="200" w:after="240" w:line="254" w:lineRule="auto"/>
        <w:ind w:right="225"/>
      </w:pPr>
      <w:r>
        <w:t>Tab: $t</w:t>
      </w:r>
    </w:p>
    <w:p w14:paraId="158BFC85" w14:textId="451739FE" w:rsidR="001B4C0B" w:rsidRDefault="001B4C0B" w:rsidP="001B4C0B">
      <w:pPr>
        <w:pStyle w:val="Heading2"/>
        <w:rPr>
          <w:w w:val="105"/>
        </w:rPr>
      </w:pPr>
      <w:bookmarkStart w:id="89" w:name="_Toc181610043"/>
      <w:r>
        <w:rPr>
          <w:w w:val="105"/>
        </w:rPr>
        <w:t>Tabla de Comandos del Editor Braille</w:t>
      </w:r>
      <w:bookmarkEnd w:id="89"/>
    </w:p>
    <w:p w14:paraId="77382638" w14:textId="0DC11CAF" w:rsidR="001B4C0B" w:rsidRDefault="001B4C0B" w:rsidP="001B4C0B">
      <w:pPr>
        <w:pStyle w:val="BodyText"/>
        <w:rPr>
          <w:w w:val="105"/>
        </w:rPr>
      </w:pPr>
      <w:r>
        <w:rPr>
          <w:w w:val="105"/>
        </w:rPr>
        <w:t>Los comandos del Editor Braille se enumeran en la Tabla 3.</w:t>
      </w:r>
    </w:p>
    <w:p w14:paraId="7B5BA87C" w14:textId="74590118" w:rsidR="00AC4009" w:rsidRDefault="00000000">
      <w:pPr>
        <w:spacing w:before="211"/>
        <w:ind w:left="120"/>
        <w:rPr>
          <w:sz w:val="40"/>
        </w:rPr>
      </w:pPr>
      <w:r>
        <w:rPr>
          <w:color w:val="8174B0"/>
          <w:w w:val="105"/>
          <w:sz w:val="40"/>
        </w:rPr>
        <w:t>Tabla</w:t>
      </w:r>
      <w:r>
        <w:rPr>
          <w:color w:val="8174B0"/>
          <w:spacing w:val="-28"/>
          <w:w w:val="105"/>
          <w:sz w:val="40"/>
        </w:rPr>
        <w:t xml:space="preserve"> </w:t>
      </w:r>
      <w:r>
        <w:rPr>
          <w:color w:val="8174B0"/>
          <w:w w:val="105"/>
          <w:sz w:val="40"/>
        </w:rPr>
        <w:t>3:</w:t>
      </w:r>
      <w:r>
        <w:rPr>
          <w:color w:val="8174B0"/>
          <w:spacing w:val="-27"/>
          <w:w w:val="105"/>
          <w:sz w:val="40"/>
        </w:rPr>
        <w:t xml:space="preserve"> </w:t>
      </w:r>
      <w:r>
        <w:rPr>
          <w:color w:val="8174B0"/>
          <w:w w:val="105"/>
          <w:sz w:val="40"/>
        </w:rPr>
        <w:t>Comandos</w:t>
      </w:r>
      <w:r>
        <w:rPr>
          <w:color w:val="8174B0"/>
          <w:spacing w:val="-28"/>
          <w:w w:val="105"/>
          <w:sz w:val="40"/>
        </w:rPr>
        <w:t xml:space="preserve"> </w:t>
      </w:r>
      <w:r>
        <w:rPr>
          <w:color w:val="8174B0"/>
          <w:w w:val="105"/>
          <w:sz w:val="40"/>
        </w:rPr>
        <w:t>del</w:t>
      </w:r>
      <w:r>
        <w:rPr>
          <w:color w:val="8174B0"/>
          <w:spacing w:val="-27"/>
          <w:w w:val="105"/>
          <w:sz w:val="40"/>
        </w:rPr>
        <w:t xml:space="preserve"> </w:t>
      </w:r>
      <w:r>
        <w:rPr>
          <w:color w:val="8174B0"/>
          <w:w w:val="105"/>
          <w:sz w:val="40"/>
        </w:rPr>
        <w:t>Editor</w:t>
      </w:r>
      <w:r>
        <w:rPr>
          <w:color w:val="8174B0"/>
          <w:spacing w:val="-27"/>
          <w:w w:val="105"/>
          <w:sz w:val="40"/>
        </w:rPr>
        <w:t xml:space="preserve"> </w:t>
      </w:r>
      <w:r>
        <w:rPr>
          <w:color w:val="8174B0"/>
          <w:spacing w:val="-2"/>
          <w:w w:val="105"/>
          <w:sz w:val="40"/>
        </w:rPr>
        <w:t>Braille</w:t>
      </w:r>
    </w:p>
    <w:p w14:paraId="065BA665" w14:textId="77777777" w:rsidR="00AC4009" w:rsidRDefault="00AC4009">
      <w:pPr>
        <w:pStyle w:val="BodyText"/>
        <w:spacing w:before="2"/>
        <w:ind w:left="0"/>
        <w:rPr>
          <w:sz w:val="15"/>
        </w:rPr>
      </w:pPr>
    </w:p>
    <w:tbl>
      <w:tblPr>
        <w:tblW w:w="0" w:type="auto"/>
        <w:tblInd w:w="127" w:type="dxa"/>
        <w:tblLayout w:type="fixed"/>
        <w:tblCellMar>
          <w:left w:w="0" w:type="dxa"/>
          <w:right w:w="0" w:type="dxa"/>
        </w:tblCellMar>
        <w:tblLook w:val="01E0" w:firstRow="1" w:lastRow="1" w:firstColumn="1" w:lastColumn="1" w:noHBand="0" w:noVBand="0"/>
      </w:tblPr>
      <w:tblGrid>
        <w:gridCol w:w="4714"/>
        <w:gridCol w:w="6086"/>
      </w:tblGrid>
      <w:tr w:rsidR="00AC4009" w14:paraId="5D13393F" w14:textId="77777777">
        <w:trPr>
          <w:trHeight w:val="2210"/>
        </w:trPr>
        <w:tc>
          <w:tcPr>
            <w:tcW w:w="4714" w:type="dxa"/>
          </w:tcPr>
          <w:p w14:paraId="050B2239" w14:textId="77777777" w:rsidR="00AC4009" w:rsidRDefault="00000000">
            <w:pPr>
              <w:pStyle w:val="TableParagraph"/>
              <w:spacing w:before="105"/>
              <w:ind w:left="260"/>
              <w:rPr>
                <w:b/>
                <w:sz w:val="40"/>
              </w:rPr>
            </w:pPr>
            <w:r>
              <w:rPr>
                <w:noProof/>
              </w:rPr>
              <mc:AlternateContent>
                <mc:Choice Requires="wpg">
                  <w:drawing>
                    <wp:anchor distT="0" distB="0" distL="0" distR="0" simplePos="0" relativeHeight="251674112" behindDoc="1" locked="0" layoutInCell="1" allowOverlap="1" wp14:anchorId="37056BCC" wp14:editId="66053092">
                      <wp:simplePos x="0" y="0"/>
                      <wp:positionH relativeFrom="column">
                        <wp:posOffset>0</wp:posOffset>
                      </wp:positionH>
                      <wp:positionV relativeFrom="paragraph">
                        <wp:posOffset>126</wp:posOffset>
                      </wp:positionV>
                      <wp:extent cx="6858000" cy="1403350"/>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403350"/>
                                <a:chOff x="0" y="0"/>
                                <a:chExt cx="6858000" cy="1403350"/>
                              </a:xfrm>
                            </wpg:grpSpPr>
                            <wps:wsp>
                              <wps:cNvPr id="87" name="Graphic 87"/>
                              <wps:cNvSpPr/>
                              <wps:spPr>
                                <a:xfrm>
                                  <a:off x="0" y="0"/>
                                  <a:ext cx="6858000" cy="774700"/>
                                </a:xfrm>
                                <a:custGeom>
                                  <a:avLst/>
                                  <a:gdLst/>
                                  <a:ahLst/>
                                  <a:cxnLst/>
                                  <a:rect l="l" t="t" r="r" b="b"/>
                                  <a:pathLst>
                                    <a:path w="6858000" h="774700">
                                      <a:moveTo>
                                        <a:pt x="6858000" y="0"/>
                                      </a:moveTo>
                                      <a:lnTo>
                                        <a:pt x="3352800" y="0"/>
                                      </a:lnTo>
                                      <a:lnTo>
                                        <a:pt x="0" y="0"/>
                                      </a:lnTo>
                                      <a:lnTo>
                                        <a:pt x="0" y="774700"/>
                                      </a:lnTo>
                                      <a:lnTo>
                                        <a:pt x="3352800" y="774700"/>
                                      </a:lnTo>
                                      <a:lnTo>
                                        <a:pt x="6858000" y="774700"/>
                                      </a:lnTo>
                                      <a:lnTo>
                                        <a:pt x="6858000" y="0"/>
                                      </a:lnTo>
                                      <a:close/>
                                    </a:path>
                                  </a:pathLst>
                                </a:custGeom>
                                <a:solidFill>
                                  <a:srgbClr val="000000"/>
                                </a:solidFill>
                              </wps:spPr>
                              <wps:bodyPr wrap="square" lIns="0" tIns="0" rIns="0" bIns="0" rtlCol="0">
                                <a:prstTxWarp prst="textNoShape">
                                  <a:avLst/>
                                </a:prstTxWarp>
                                <a:noAutofit/>
                              </wps:bodyPr>
                            </wps:wsp>
                            <wps:wsp>
                              <wps:cNvPr id="88" name="Graphic 88"/>
                              <wps:cNvSpPr/>
                              <wps:spPr>
                                <a:xfrm>
                                  <a:off x="0" y="774699"/>
                                  <a:ext cx="6858000" cy="628650"/>
                                </a:xfrm>
                                <a:custGeom>
                                  <a:avLst/>
                                  <a:gdLst/>
                                  <a:ahLst/>
                                  <a:cxnLst/>
                                  <a:rect l="l" t="t" r="r" b="b"/>
                                  <a:pathLst>
                                    <a:path w="6858000" h="628650">
                                      <a:moveTo>
                                        <a:pt x="6858000" y="0"/>
                                      </a:moveTo>
                                      <a:lnTo>
                                        <a:pt x="3352800" y="0"/>
                                      </a:lnTo>
                                      <a:lnTo>
                                        <a:pt x="0" y="0"/>
                                      </a:lnTo>
                                      <a:lnTo>
                                        <a:pt x="0" y="628650"/>
                                      </a:lnTo>
                                      <a:lnTo>
                                        <a:pt x="3352800" y="628650"/>
                                      </a:lnTo>
                                      <a:lnTo>
                                        <a:pt x="6858000" y="628650"/>
                                      </a:lnTo>
                                      <a:lnTo>
                                        <a:pt x="6858000" y="0"/>
                                      </a:lnTo>
                                      <a:close/>
                                    </a:path>
                                  </a:pathLst>
                                </a:custGeom>
                                <a:solidFill>
                                  <a:srgbClr val="DEDAEB"/>
                                </a:solidFill>
                              </wps:spPr>
                              <wps:bodyPr wrap="square" lIns="0" tIns="0" rIns="0" bIns="0" rtlCol="0">
                                <a:prstTxWarp prst="textNoShape">
                                  <a:avLst/>
                                </a:prstTxWarp>
                                <a:noAutofit/>
                              </wps:bodyPr>
                            </wps:wsp>
                          </wpg:wgp>
                        </a:graphicData>
                      </a:graphic>
                    </wp:anchor>
                  </w:drawing>
                </mc:Choice>
                <mc:Fallback>
                  <w:pict>
                    <v:group w14:anchorId="0821E02B" id="Group 86" o:spid="_x0000_s1026" style="position:absolute;margin-left:0;margin-top:0;width:540pt;height:110.5pt;z-index:-251642368;mso-wrap-distance-left:0;mso-wrap-distance-right:0" coordsize="68580,14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">
                      <v:shape id="Graphic 87" o:spid="_x0000_s1027" style="position:absolute;width:68580;height:7747;visibility:visible;mso-wrap-style:square;v-text-anchor:top" coordsize="68580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" path="m6858000,l3352800,,,,,774700r3352800,l6858000,774700,6858000,xe" fillcolor="black" stroked="f">
                        <v:path arrowok="t"/>
                      </v:shape>
                      <v:shape id="Graphic 88" o:spid="_x0000_s1028" style="position:absolute;top:7746;width:68580;height:6287;visibility:visible;mso-wrap-style:square;v-text-anchor:top" coordsize="6858000,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" path="m6858000,l3352800,,,,,628650r3352800,l6858000,628650,6858000,xe" fillcolor="#dedaeb" stroked="f">
                        <v:path arrowok="t"/>
                      </v:shape>
                    </v:group>
                  </w:pict>
                </mc:Fallback>
              </mc:AlternateContent>
            </w:r>
            <w:r>
              <w:rPr>
                <w:b/>
                <w:color w:val="FFFFFF"/>
                <w:spacing w:val="-2"/>
                <w:sz w:val="40"/>
              </w:rPr>
              <w:t>Acción</w:t>
            </w:r>
          </w:p>
          <w:p w14:paraId="172C9AA9" w14:textId="77777777" w:rsidR="00AC4009" w:rsidRDefault="00AC4009">
            <w:pPr>
              <w:pStyle w:val="TableParagraph"/>
              <w:spacing w:before="314"/>
              <w:ind w:left="0"/>
              <w:rPr>
                <w:sz w:val="40"/>
              </w:rPr>
            </w:pPr>
          </w:p>
          <w:p w14:paraId="2535F07B" w14:textId="77777777" w:rsidR="00AC4009" w:rsidRDefault="00000000">
            <w:pPr>
              <w:pStyle w:val="TableParagraph"/>
              <w:spacing w:before="1"/>
              <w:rPr>
                <w:sz w:val="32"/>
              </w:rPr>
            </w:pPr>
            <w:r>
              <w:rPr>
                <w:sz w:val="32"/>
              </w:rPr>
              <w:t>Activar</w:t>
            </w:r>
            <w:r>
              <w:rPr>
                <w:spacing w:val="-2"/>
                <w:sz w:val="32"/>
              </w:rPr>
              <w:t xml:space="preserve"> </w:t>
            </w:r>
            <w:r>
              <w:rPr>
                <w:sz w:val="32"/>
              </w:rPr>
              <w:t>el</w:t>
            </w:r>
            <w:r>
              <w:rPr>
                <w:spacing w:val="-1"/>
                <w:sz w:val="32"/>
              </w:rPr>
              <w:t xml:space="preserve"> </w:t>
            </w:r>
            <w:r>
              <w:rPr>
                <w:sz w:val="32"/>
              </w:rPr>
              <w:t>modo</w:t>
            </w:r>
            <w:r>
              <w:rPr>
                <w:spacing w:val="-1"/>
                <w:sz w:val="32"/>
              </w:rPr>
              <w:t xml:space="preserve"> </w:t>
            </w:r>
            <w:r>
              <w:rPr>
                <w:sz w:val="32"/>
              </w:rPr>
              <w:t>de</w:t>
            </w:r>
            <w:r>
              <w:rPr>
                <w:spacing w:val="-1"/>
                <w:sz w:val="32"/>
              </w:rPr>
              <w:t xml:space="preserve"> </w:t>
            </w:r>
            <w:r>
              <w:rPr>
                <w:spacing w:val="-2"/>
                <w:sz w:val="32"/>
              </w:rPr>
              <w:t>Edición</w:t>
            </w:r>
          </w:p>
        </w:tc>
        <w:tc>
          <w:tcPr>
            <w:tcW w:w="6086" w:type="dxa"/>
          </w:tcPr>
          <w:p w14:paraId="2157632C" w14:textId="77777777" w:rsidR="00AC4009" w:rsidRDefault="00000000">
            <w:pPr>
              <w:pStyle w:val="TableParagraph"/>
              <w:spacing w:before="105" w:line="292" w:lineRule="auto"/>
              <w:ind w:left="860" w:right="152"/>
              <w:rPr>
                <w:b/>
                <w:sz w:val="40"/>
              </w:rPr>
            </w:pPr>
            <w:r>
              <w:rPr>
                <w:b/>
                <w:color w:val="FFFFFF"/>
                <w:sz w:val="40"/>
              </w:rPr>
              <w:t>Atajo</w:t>
            </w:r>
            <w:r>
              <w:rPr>
                <w:b/>
                <w:color w:val="FFFFFF"/>
                <w:spacing w:val="-12"/>
                <w:sz w:val="40"/>
              </w:rPr>
              <w:t xml:space="preserve"> </w:t>
            </w:r>
            <w:r>
              <w:rPr>
                <w:b/>
                <w:color w:val="FFFFFF"/>
                <w:sz w:val="40"/>
              </w:rPr>
              <w:t>o</w:t>
            </w:r>
            <w:r>
              <w:rPr>
                <w:b/>
                <w:color w:val="FFFFFF"/>
                <w:spacing w:val="-12"/>
                <w:sz w:val="40"/>
              </w:rPr>
              <w:t xml:space="preserve"> </w:t>
            </w:r>
            <w:r>
              <w:rPr>
                <w:b/>
                <w:color w:val="FFFFFF"/>
                <w:sz w:val="40"/>
              </w:rPr>
              <w:t>Combinación</w:t>
            </w:r>
            <w:r>
              <w:rPr>
                <w:b/>
                <w:color w:val="FFFFFF"/>
                <w:spacing w:val="-12"/>
                <w:sz w:val="40"/>
              </w:rPr>
              <w:t xml:space="preserve"> </w:t>
            </w:r>
            <w:r>
              <w:rPr>
                <w:b/>
                <w:color w:val="FFFFFF"/>
                <w:sz w:val="40"/>
              </w:rPr>
              <w:t xml:space="preserve">de </w:t>
            </w:r>
            <w:r>
              <w:rPr>
                <w:b/>
                <w:color w:val="FFFFFF"/>
                <w:spacing w:val="-2"/>
                <w:sz w:val="40"/>
              </w:rPr>
              <w:t>Teclas</w:t>
            </w:r>
          </w:p>
          <w:p w14:paraId="30844336" w14:textId="77777777" w:rsidR="00AC4009" w:rsidRDefault="00000000">
            <w:pPr>
              <w:pStyle w:val="TableParagraph"/>
              <w:spacing w:before="112" w:line="254" w:lineRule="auto"/>
              <w:ind w:left="746" w:right="152"/>
              <w:rPr>
                <w:sz w:val="32"/>
              </w:rPr>
            </w:pPr>
            <w:r>
              <w:rPr>
                <w:sz w:val="32"/>
              </w:rPr>
              <w:t>Enter</w:t>
            </w:r>
            <w:r>
              <w:rPr>
                <w:spacing w:val="-8"/>
                <w:sz w:val="32"/>
              </w:rPr>
              <w:t xml:space="preserve"> </w:t>
            </w:r>
            <w:r>
              <w:rPr>
                <w:sz w:val="32"/>
              </w:rPr>
              <w:t>o</w:t>
            </w:r>
            <w:r>
              <w:rPr>
                <w:spacing w:val="-8"/>
                <w:sz w:val="32"/>
              </w:rPr>
              <w:t xml:space="preserve"> </w:t>
            </w:r>
            <w:r>
              <w:rPr>
                <w:sz w:val="32"/>
              </w:rPr>
              <w:t>una</w:t>
            </w:r>
            <w:r>
              <w:rPr>
                <w:spacing w:val="-8"/>
                <w:sz w:val="32"/>
              </w:rPr>
              <w:t xml:space="preserve"> </w:t>
            </w:r>
            <w:r>
              <w:rPr>
                <w:sz w:val="32"/>
              </w:rPr>
              <w:t>tecla</w:t>
            </w:r>
            <w:r>
              <w:rPr>
                <w:spacing w:val="-8"/>
                <w:sz w:val="32"/>
              </w:rPr>
              <w:t xml:space="preserve"> </w:t>
            </w:r>
            <w:r>
              <w:rPr>
                <w:sz w:val="32"/>
              </w:rPr>
              <w:t>de</w:t>
            </w:r>
            <w:r>
              <w:rPr>
                <w:spacing w:val="-8"/>
                <w:sz w:val="32"/>
              </w:rPr>
              <w:t xml:space="preserve"> </w:t>
            </w:r>
            <w:r>
              <w:rPr>
                <w:sz w:val="32"/>
              </w:rPr>
              <w:t>enrutamiento del cursor</w:t>
            </w:r>
          </w:p>
        </w:tc>
      </w:tr>
      <w:tr w:rsidR="00AC4009" w14:paraId="4F1474B9" w14:textId="77777777">
        <w:trPr>
          <w:trHeight w:val="600"/>
        </w:trPr>
        <w:tc>
          <w:tcPr>
            <w:tcW w:w="4714" w:type="dxa"/>
          </w:tcPr>
          <w:p w14:paraId="4587FC6E" w14:textId="77777777" w:rsidR="00AC4009" w:rsidRDefault="00000000">
            <w:pPr>
              <w:pStyle w:val="TableParagraph"/>
              <w:rPr>
                <w:sz w:val="32"/>
              </w:rPr>
            </w:pPr>
            <w:r>
              <w:rPr>
                <w:sz w:val="32"/>
              </w:rPr>
              <w:t>Salir</w:t>
            </w:r>
            <w:r>
              <w:rPr>
                <w:spacing w:val="-2"/>
                <w:sz w:val="32"/>
              </w:rPr>
              <w:t xml:space="preserve"> </w:t>
            </w:r>
            <w:r>
              <w:rPr>
                <w:sz w:val="32"/>
              </w:rPr>
              <w:t>del</w:t>
            </w:r>
            <w:r>
              <w:rPr>
                <w:spacing w:val="-1"/>
                <w:sz w:val="32"/>
              </w:rPr>
              <w:t xml:space="preserve"> </w:t>
            </w:r>
            <w:r>
              <w:rPr>
                <w:sz w:val="32"/>
              </w:rPr>
              <w:t>modo</w:t>
            </w:r>
            <w:r>
              <w:rPr>
                <w:spacing w:val="-2"/>
                <w:sz w:val="32"/>
              </w:rPr>
              <w:t xml:space="preserve"> </w:t>
            </w:r>
            <w:r>
              <w:rPr>
                <w:sz w:val="32"/>
              </w:rPr>
              <w:t>de</w:t>
            </w:r>
            <w:r>
              <w:rPr>
                <w:spacing w:val="-1"/>
                <w:sz w:val="32"/>
              </w:rPr>
              <w:t xml:space="preserve"> </w:t>
            </w:r>
            <w:r>
              <w:rPr>
                <w:spacing w:val="-2"/>
                <w:sz w:val="32"/>
              </w:rPr>
              <w:t>Edición</w:t>
            </w:r>
          </w:p>
        </w:tc>
        <w:tc>
          <w:tcPr>
            <w:tcW w:w="6086" w:type="dxa"/>
          </w:tcPr>
          <w:p w14:paraId="0CEBD9F0" w14:textId="77777777" w:rsidR="00AC4009" w:rsidRDefault="00000000">
            <w:pPr>
              <w:pStyle w:val="TableParagraph"/>
              <w:ind w:left="746"/>
              <w:rPr>
                <w:sz w:val="32"/>
              </w:rPr>
            </w:pPr>
            <w:r>
              <w:rPr>
                <w:sz w:val="32"/>
              </w:rPr>
              <w:t>Espacio</w:t>
            </w:r>
            <w:r>
              <w:rPr>
                <w:spacing w:val="-3"/>
                <w:sz w:val="32"/>
              </w:rPr>
              <w:t xml:space="preserve"> </w:t>
            </w:r>
            <w:r>
              <w:rPr>
                <w:sz w:val="32"/>
              </w:rPr>
              <w:t>+</w:t>
            </w:r>
            <w:r>
              <w:rPr>
                <w:spacing w:val="-3"/>
                <w:sz w:val="32"/>
              </w:rPr>
              <w:t xml:space="preserve"> </w:t>
            </w:r>
            <w:r>
              <w:rPr>
                <w:spacing w:val="-10"/>
                <w:sz w:val="32"/>
              </w:rPr>
              <w:t>E</w:t>
            </w:r>
          </w:p>
        </w:tc>
      </w:tr>
      <w:tr w:rsidR="00AC4009" w14:paraId="34E8CC51" w14:textId="77777777">
        <w:trPr>
          <w:trHeight w:val="600"/>
        </w:trPr>
        <w:tc>
          <w:tcPr>
            <w:tcW w:w="4714" w:type="dxa"/>
            <w:shd w:val="clear" w:color="auto" w:fill="DEDAEB"/>
          </w:tcPr>
          <w:p w14:paraId="5ECEC14F" w14:textId="77777777" w:rsidR="00AC4009" w:rsidRDefault="00000000">
            <w:pPr>
              <w:pStyle w:val="TableParagraph"/>
              <w:rPr>
                <w:sz w:val="32"/>
              </w:rPr>
            </w:pPr>
            <w:r>
              <w:rPr>
                <w:sz w:val="32"/>
              </w:rPr>
              <w:t>Crear</w:t>
            </w:r>
            <w:r>
              <w:rPr>
                <w:spacing w:val="-3"/>
                <w:sz w:val="32"/>
              </w:rPr>
              <w:t xml:space="preserve"> </w:t>
            </w:r>
            <w:r>
              <w:rPr>
                <w:sz w:val="32"/>
              </w:rPr>
              <w:t>archivo</w:t>
            </w:r>
            <w:r>
              <w:rPr>
                <w:spacing w:val="-3"/>
                <w:sz w:val="32"/>
              </w:rPr>
              <w:t xml:space="preserve"> </w:t>
            </w:r>
            <w:r>
              <w:rPr>
                <w:spacing w:val="-2"/>
                <w:sz w:val="32"/>
              </w:rPr>
              <w:t>braille</w:t>
            </w:r>
          </w:p>
        </w:tc>
        <w:tc>
          <w:tcPr>
            <w:tcW w:w="6086" w:type="dxa"/>
            <w:shd w:val="clear" w:color="auto" w:fill="DEDAEB"/>
          </w:tcPr>
          <w:p w14:paraId="3CDAE750" w14:textId="77777777" w:rsidR="00AC4009" w:rsidRDefault="00000000">
            <w:pPr>
              <w:pStyle w:val="TableParagraph"/>
              <w:ind w:left="746"/>
              <w:rPr>
                <w:sz w:val="32"/>
              </w:rPr>
            </w:pPr>
            <w:r>
              <w:rPr>
                <w:sz w:val="32"/>
              </w:rPr>
              <w:t>Retroceso</w:t>
            </w:r>
            <w:r>
              <w:rPr>
                <w:spacing w:val="-4"/>
                <w:sz w:val="32"/>
              </w:rPr>
              <w:t xml:space="preserve"> </w:t>
            </w:r>
            <w:r>
              <w:rPr>
                <w:sz w:val="32"/>
              </w:rPr>
              <w:t>+</w:t>
            </w:r>
            <w:r>
              <w:rPr>
                <w:spacing w:val="-4"/>
                <w:sz w:val="32"/>
              </w:rPr>
              <w:t xml:space="preserve"> </w:t>
            </w:r>
            <w:r>
              <w:rPr>
                <w:spacing w:val="-10"/>
                <w:sz w:val="32"/>
              </w:rPr>
              <w:t>B</w:t>
            </w:r>
          </w:p>
        </w:tc>
      </w:tr>
      <w:tr w:rsidR="00AC4009" w14:paraId="260A094C" w14:textId="77777777">
        <w:trPr>
          <w:trHeight w:val="600"/>
        </w:trPr>
        <w:tc>
          <w:tcPr>
            <w:tcW w:w="4714" w:type="dxa"/>
          </w:tcPr>
          <w:p w14:paraId="61F31A9D" w14:textId="77777777" w:rsidR="00AC4009" w:rsidRDefault="00000000">
            <w:pPr>
              <w:pStyle w:val="TableParagraph"/>
              <w:rPr>
                <w:sz w:val="32"/>
              </w:rPr>
            </w:pPr>
            <w:r>
              <w:rPr>
                <w:sz w:val="32"/>
              </w:rPr>
              <w:t>Abrir</w:t>
            </w:r>
            <w:r>
              <w:rPr>
                <w:spacing w:val="-3"/>
                <w:sz w:val="32"/>
              </w:rPr>
              <w:t xml:space="preserve"> </w:t>
            </w:r>
            <w:r>
              <w:rPr>
                <w:sz w:val="32"/>
              </w:rPr>
              <w:t>archivo</w:t>
            </w:r>
            <w:r>
              <w:rPr>
                <w:spacing w:val="-3"/>
                <w:sz w:val="32"/>
              </w:rPr>
              <w:t xml:space="preserve"> </w:t>
            </w:r>
            <w:r>
              <w:rPr>
                <w:spacing w:val="-2"/>
                <w:sz w:val="32"/>
              </w:rPr>
              <w:t>braille</w:t>
            </w:r>
          </w:p>
        </w:tc>
        <w:tc>
          <w:tcPr>
            <w:tcW w:w="6086" w:type="dxa"/>
          </w:tcPr>
          <w:p w14:paraId="4650D50C" w14:textId="77777777" w:rsidR="00AC4009" w:rsidRDefault="00000000">
            <w:pPr>
              <w:pStyle w:val="TableParagraph"/>
              <w:ind w:left="746"/>
              <w:rPr>
                <w:sz w:val="32"/>
              </w:rPr>
            </w:pPr>
            <w:r>
              <w:rPr>
                <w:sz w:val="32"/>
              </w:rPr>
              <w:t>Retroceso</w:t>
            </w:r>
            <w:r>
              <w:rPr>
                <w:spacing w:val="-4"/>
                <w:sz w:val="32"/>
              </w:rPr>
              <w:t xml:space="preserve"> </w:t>
            </w:r>
            <w:r>
              <w:rPr>
                <w:sz w:val="32"/>
              </w:rPr>
              <w:t>+</w:t>
            </w:r>
            <w:r>
              <w:rPr>
                <w:spacing w:val="-4"/>
                <w:sz w:val="32"/>
              </w:rPr>
              <w:t xml:space="preserve"> </w:t>
            </w:r>
            <w:r>
              <w:rPr>
                <w:spacing w:val="-10"/>
                <w:sz w:val="32"/>
              </w:rPr>
              <w:t>O</w:t>
            </w:r>
          </w:p>
        </w:tc>
      </w:tr>
      <w:tr w:rsidR="00AC4009" w14:paraId="1960FD47" w14:textId="77777777">
        <w:trPr>
          <w:trHeight w:val="990"/>
        </w:trPr>
        <w:tc>
          <w:tcPr>
            <w:tcW w:w="4714" w:type="dxa"/>
            <w:shd w:val="clear" w:color="auto" w:fill="DEDAEB"/>
          </w:tcPr>
          <w:p w14:paraId="6A137D93" w14:textId="77777777" w:rsidR="00AC4009" w:rsidRDefault="00000000">
            <w:pPr>
              <w:pStyle w:val="TableParagraph"/>
              <w:spacing w:line="254" w:lineRule="auto"/>
              <w:rPr>
                <w:sz w:val="32"/>
              </w:rPr>
            </w:pPr>
            <w:r>
              <w:rPr>
                <w:sz w:val="32"/>
              </w:rPr>
              <w:t>Abrir</w:t>
            </w:r>
            <w:r>
              <w:rPr>
                <w:spacing w:val="-19"/>
                <w:sz w:val="32"/>
              </w:rPr>
              <w:t xml:space="preserve"> </w:t>
            </w:r>
            <w:r>
              <w:rPr>
                <w:sz w:val="32"/>
              </w:rPr>
              <w:t>archivos</w:t>
            </w:r>
            <w:r>
              <w:rPr>
                <w:spacing w:val="-19"/>
                <w:sz w:val="32"/>
              </w:rPr>
              <w:t xml:space="preserve"> </w:t>
            </w:r>
            <w:r>
              <w:rPr>
                <w:sz w:val="32"/>
              </w:rPr>
              <w:t xml:space="preserve">guardados </w:t>
            </w:r>
            <w:r>
              <w:rPr>
                <w:spacing w:val="-2"/>
                <w:sz w:val="32"/>
              </w:rPr>
              <w:t>recientemente</w:t>
            </w:r>
          </w:p>
        </w:tc>
        <w:tc>
          <w:tcPr>
            <w:tcW w:w="6086" w:type="dxa"/>
            <w:shd w:val="clear" w:color="auto" w:fill="DEDAEB"/>
          </w:tcPr>
          <w:p w14:paraId="08C56FDC" w14:textId="77777777" w:rsidR="00AC4009" w:rsidRDefault="00000000">
            <w:pPr>
              <w:pStyle w:val="TableParagraph"/>
              <w:ind w:left="746"/>
              <w:rPr>
                <w:sz w:val="32"/>
              </w:rPr>
            </w:pPr>
            <w:r>
              <w:rPr>
                <w:sz w:val="32"/>
              </w:rPr>
              <w:t xml:space="preserve">Enter + </w:t>
            </w:r>
            <w:r>
              <w:rPr>
                <w:spacing w:val="-10"/>
                <w:sz w:val="32"/>
              </w:rPr>
              <w:t>R</w:t>
            </w:r>
          </w:p>
        </w:tc>
      </w:tr>
      <w:tr w:rsidR="00AC4009" w14:paraId="606B308D" w14:textId="77777777">
        <w:trPr>
          <w:trHeight w:val="600"/>
        </w:trPr>
        <w:tc>
          <w:tcPr>
            <w:tcW w:w="4714" w:type="dxa"/>
          </w:tcPr>
          <w:p w14:paraId="38E142AB" w14:textId="77777777" w:rsidR="00AC4009" w:rsidRDefault="00000000">
            <w:pPr>
              <w:pStyle w:val="TableParagraph"/>
              <w:rPr>
                <w:sz w:val="32"/>
              </w:rPr>
            </w:pPr>
            <w:r>
              <w:rPr>
                <w:spacing w:val="-2"/>
                <w:sz w:val="32"/>
              </w:rPr>
              <w:t>Guardar</w:t>
            </w:r>
          </w:p>
        </w:tc>
        <w:tc>
          <w:tcPr>
            <w:tcW w:w="6086" w:type="dxa"/>
          </w:tcPr>
          <w:p w14:paraId="34C7649A" w14:textId="77777777" w:rsidR="00AC4009" w:rsidRDefault="00000000">
            <w:pPr>
              <w:pStyle w:val="TableParagraph"/>
              <w:ind w:left="746"/>
              <w:rPr>
                <w:sz w:val="32"/>
              </w:rPr>
            </w:pPr>
            <w:r>
              <w:rPr>
                <w:sz w:val="32"/>
              </w:rPr>
              <w:t>Espacio</w:t>
            </w:r>
            <w:r>
              <w:rPr>
                <w:spacing w:val="-3"/>
                <w:sz w:val="32"/>
              </w:rPr>
              <w:t xml:space="preserve"> </w:t>
            </w:r>
            <w:r>
              <w:rPr>
                <w:sz w:val="32"/>
              </w:rPr>
              <w:t>+</w:t>
            </w:r>
            <w:r>
              <w:rPr>
                <w:spacing w:val="-3"/>
                <w:sz w:val="32"/>
              </w:rPr>
              <w:t xml:space="preserve"> </w:t>
            </w:r>
            <w:r>
              <w:rPr>
                <w:spacing w:val="-10"/>
                <w:sz w:val="32"/>
              </w:rPr>
              <w:t>S</w:t>
            </w:r>
          </w:p>
        </w:tc>
      </w:tr>
      <w:tr w:rsidR="00AC4009" w14:paraId="31C57DE4" w14:textId="77777777">
        <w:trPr>
          <w:trHeight w:val="600"/>
        </w:trPr>
        <w:tc>
          <w:tcPr>
            <w:tcW w:w="4714" w:type="dxa"/>
            <w:shd w:val="clear" w:color="auto" w:fill="DEDAEB"/>
          </w:tcPr>
          <w:p w14:paraId="0B326B71" w14:textId="77777777" w:rsidR="00AC4009" w:rsidRDefault="00000000">
            <w:pPr>
              <w:pStyle w:val="TableParagraph"/>
              <w:rPr>
                <w:sz w:val="32"/>
              </w:rPr>
            </w:pPr>
            <w:r>
              <w:rPr>
                <w:sz w:val="32"/>
              </w:rPr>
              <w:t xml:space="preserve">Guardar </w:t>
            </w:r>
            <w:r>
              <w:rPr>
                <w:spacing w:val="-4"/>
                <w:sz w:val="32"/>
              </w:rPr>
              <w:t>como</w:t>
            </w:r>
          </w:p>
        </w:tc>
        <w:tc>
          <w:tcPr>
            <w:tcW w:w="6086" w:type="dxa"/>
            <w:shd w:val="clear" w:color="auto" w:fill="DEDAEB"/>
          </w:tcPr>
          <w:p w14:paraId="285075D7" w14:textId="77777777" w:rsidR="00AC4009" w:rsidRDefault="00000000">
            <w:pPr>
              <w:pStyle w:val="TableParagraph"/>
              <w:ind w:left="746"/>
              <w:rPr>
                <w:sz w:val="32"/>
              </w:rPr>
            </w:pPr>
            <w:r>
              <w:rPr>
                <w:sz w:val="32"/>
              </w:rPr>
              <w:t>Retroceso</w:t>
            </w:r>
            <w:r>
              <w:rPr>
                <w:spacing w:val="-4"/>
                <w:sz w:val="32"/>
              </w:rPr>
              <w:t xml:space="preserve"> </w:t>
            </w:r>
            <w:r>
              <w:rPr>
                <w:sz w:val="32"/>
              </w:rPr>
              <w:t>+</w:t>
            </w:r>
            <w:r>
              <w:rPr>
                <w:spacing w:val="-4"/>
                <w:sz w:val="32"/>
              </w:rPr>
              <w:t xml:space="preserve"> </w:t>
            </w:r>
            <w:r>
              <w:rPr>
                <w:spacing w:val="-10"/>
                <w:sz w:val="32"/>
              </w:rPr>
              <w:t>S</w:t>
            </w:r>
          </w:p>
        </w:tc>
      </w:tr>
      <w:tr w:rsidR="00AC4009" w14:paraId="0088215B" w14:textId="77777777">
        <w:trPr>
          <w:trHeight w:val="600"/>
        </w:trPr>
        <w:tc>
          <w:tcPr>
            <w:tcW w:w="4714" w:type="dxa"/>
          </w:tcPr>
          <w:p w14:paraId="007B63EE" w14:textId="77777777" w:rsidR="00AC4009" w:rsidRDefault="00000000">
            <w:pPr>
              <w:pStyle w:val="TableParagraph"/>
              <w:rPr>
                <w:sz w:val="32"/>
              </w:rPr>
            </w:pPr>
            <w:r>
              <w:rPr>
                <w:spacing w:val="-2"/>
                <w:sz w:val="32"/>
              </w:rPr>
              <w:t>Buscar</w:t>
            </w:r>
          </w:p>
        </w:tc>
        <w:tc>
          <w:tcPr>
            <w:tcW w:w="6086" w:type="dxa"/>
          </w:tcPr>
          <w:p w14:paraId="18B55B9C" w14:textId="77777777" w:rsidR="00AC4009" w:rsidRDefault="00000000">
            <w:pPr>
              <w:pStyle w:val="TableParagraph"/>
              <w:ind w:left="746"/>
              <w:rPr>
                <w:sz w:val="32"/>
              </w:rPr>
            </w:pPr>
            <w:r>
              <w:rPr>
                <w:sz w:val="32"/>
              </w:rPr>
              <w:t>Espacio</w:t>
            </w:r>
            <w:r>
              <w:rPr>
                <w:spacing w:val="-3"/>
                <w:sz w:val="32"/>
              </w:rPr>
              <w:t xml:space="preserve"> </w:t>
            </w:r>
            <w:r>
              <w:rPr>
                <w:sz w:val="32"/>
              </w:rPr>
              <w:t>+</w:t>
            </w:r>
            <w:r>
              <w:rPr>
                <w:spacing w:val="-3"/>
                <w:sz w:val="32"/>
              </w:rPr>
              <w:t xml:space="preserve"> </w:t>
            </w:r>
            <w:r>
              <w:rPr>
                <w:spacing w:val="-10"/>
                <w:sz w:val="32"/>
              </w:rPr>
              <w:t>F</w:t>
            </w:r>
          </w:p>
        </w:tc>
      </w:tr>
      <w:tr w:rsidR="00AC4009" w14:paraId="44AEA031" w14:textId="77777777">
        <w:trPr>
          <w:trHeight w:val="600"/>
        </w:trPr>
        <w:tc>
          <w:tcPr>
            <w:tcW w:w="4714" w:type="dxa"/>
            <w:shd w:val="clear" w:color="auto" w:fill="DEDAEB"/>
          </w:tcPr>
          <w:p w14:paraId="01744916" w14:textId="77777777" w:rsidR="00AC4009" w:rsidRDefault="00000000">
            <w:pPr>
              <w:pStyle w:val="TableParagraph"/>
              <w:rPr>
                <w:sz w:val="32"/>
              </w:rPr>
            </w:pPr>
            <w:r>
              <w:rPr>
                <w:sz w:val="32"/>
              </w:rPr>
              <w:t xml:space="preserve">Buscar </w:t>
            </w:r>
            <w:r>
              <w:rPr>
                <w:spacing w:val="-2"/>
                <w:sz w:val="32"/>
              </w:rPr>
              <w:t>siguiente</w:t>
            </w:r>
          </w:p>
        </w:tc>
        <w:tc>
          <w:tcPr>
            <w:tcW w:w="6086" w:type="dxa"/>
            <w:shd w:val="clear" w:color="auto" w:fill="DEDAEB"/>
          </w:tcPr>
          <w:p w14:paraId="6524827B" w14:textId="77777777" w:rsidR="00AC4009" w:rsidRDefault="00000000">
            <w:pPr>
              <w:pStyle w:val="TableParagraph"/>
              <w:ind w:left="746"/>
              <w:rPr>
                <w:sz w:val="32"/>
              </w:rPr>
            </w:pPr>
            <w:r>
              <w:rPr>
                <w:sz w:val="32"/>
              </w:rPr>
              <w:t>Espacio</w:t>
            </w:r>
            <w:r>
              <w:rPr>
                <w:spacing w:val="-3"/>
                <w:sz w:val="32"/>
              </w:rPr>
              <w:t xml:space="preserve"> </w:t>
            </w:r>
            <w:r>
              <w:rPr>
                <w:sz w:val="32"/>
              </w:rPr>
              <w:t>+</w:t>
            </w:r>
            <w:r>
              <w:rPr>
                <w:spacing w:val="-3"/>
                <w:sz w:val="32"/>
              </w:rPr>
              <w:t xml:space="preserve"> </w:t>
            </w:r>
            <w:r>
              <w:rPr>
                <w:spacing w:val="-10"/>
                <w:sz w:val="32"/>
              </w:rPr>
              <w:t>N</w:t>
            </w:r>
          </w:p>
        </w:tc>
      </w:tr>
      <w:tr w:rsidR="00AC4009" w14:paraId="3B9B8C3B" w14:textId="77777777">
        <w:trPr>
          <w:trHeight w:val="600"/>
        </w:trPr>
        <w:tc>
          <w:tcPr>
            <w:tcW w:w="4714" w:type="dxa"/>
          </w:tcPr>
          <w:p w14:paraId="7A445622" w14:textId="77777777" w:rsidR="00AC4009" w:rsidRDefault="00000000">
            <w:pPr>
              <w:pStyle w:val="TableParagraph"/>
              <w:rPr>
                <w:sz w:val="32"/>
              </w:rPr>
            </w:pPr>
            <w:r>
              <w:rPr>
                <w:sz w:val="32"/>
              </w:rPr>
              <w:t xml:space="preserve">Buscar </w:t>
            </w:r>
            <w:r>
              <w:rPr>
                <w:spacing w:val="-2"/>
                <w:sz w:val="32"/>
              </w:rPr>
              <w:t>anterior</w:t>
            </w:r>
          </w:p>
        </w:tc>
        <w:tc>
          <w:tcPr>
            <w:tcW w:w="6086" w:type="dxa"/>
          </w:tcPr>
          <w:p w14:paraId="2AA94A7E" w14:textId="77777777" w:rsidR="00AC4009" w:rsidRDefault="00000000">
            <w:pPr>
              <w:pStyle w:val="TableParagraph"/>
              <w:ind w:left="746"/>
              <w:rPr>
                <w:sz w:val="32"/>
              </w:rPr>
            </w:pPr>
            <w:r>
              <w:rPr>
                <w:sz w:val="32"/>
              </w:rPr>
              <w:t>Espacio</w:t>
            </w:r>
            <w:r>
              <w:rPr>
                <w:spacing w:val="-3"/>
                <w:sz w:val="32"/>
              </w:rPr>
              <w:t xml:space="preserve"> </w:t>
            </w:r>
            <w:r>
              <w:rPr>
                <w:sz w:val="32"/>
              </w:rPr>
              <w:t>+</w:t>
            </w:r>
            <w:r>
              <w:rPr>
                <w:spacing w:val="-3"/>
                <w:sz w:val="32"/>
              </w:rPr>
              <w:t xml:space="preserve"> </w:t>
            </w:r>
            <w:r>
              <w:rPr>
                <w:spacing w:val="-10"/>
                <w:sz w:val="32"/>
              </w:rPr>
              <w:t>P</w:t>
            </w:r>
          </w:p>
        </w:tc>
      </w:tr>
      <w:tr w:rsidR="00AC4009" w14:paraId="5A9848A0" w14:textId="77777777">
        <w:trPr>
          <w:trHeight w:val="600"/>
        </w:trPr>
        <w:tc>
          <w:tcPr>
            <w:tcW w:w="4714" w:type="dxa"/>
            <w:shd w:val="clear" w:color="auto" w:fill="DEDAEB"/>
          </w:tcPr>
          <w:p w14:paraId="595F7FB6" w14:textId="77777777" w:rsidR="00AC4009" w:rsidRDefault="00000000">
            <w:pPr>
              <w:pStyle w:val="TableParagraph"/>
              <w:rPr>
                <w:sz w:val="32"/>
              </w:rPr>
            </w:pPr>
            <w:r>
              <w:rPr>
                <w:spacing w:val="-2"/>
                <w:sz w:val="32"/>
              </w:rPr>
              <w:t>Reemplazar</w:t>
            </w:r>
          </w:p>
        </w:tc>
        <w:tc>
          <w:tcPr>
            <w:tcW w:w="6086" w:type="dxa"/>
            <w:shd w:val="clear" w:color="auto" w:fill="DEDAEB"/>
          </w:tcPr>
          <w:p w14:paraId="3FB33F83" w14:textId="77777777" w:rsidR="00AC4009" w:rsidRDefault="00000000">
            <w:pPr>
              <w:pStyle w:val="TableParagraph"/>
              <w:ind w:left="746"/>
              <w:rPr>
                <w:sz w:val="32"/>
              </w:rPr>
            </w:pPr>
            <w:r>
              <w:rPr>
                <w:sz w:val="32"/>
              </w:rPr>
              <w:t>Retroceso</w:t>
            </w:r>
            <w:r>
              <w:rPr>
                <w:spacing w:val="-4"/>
                <w:sz w:val="32"/>
              </w:rPr>
              <w:t xml:space="preserve"> </w:t>
            </w:r>
            <w:r>
              <w:rPr>
                <w:sz w:val="32"/>
              </w:rPr>
              <w:t>+</w:t>
            </w:r>
            <w:r>
              <w:rPr>
                <w:spacing w:val="-4"/>
                <w:sz w:val="32"/>
              </w:rPr>
              <w:t xml:space="preserve"> </w:t>
            </w:r>
            <w:r>
              <w:rPr>
                <w:spacing w:val="-10"/>
                <w:sz w:val="32"/>
              </w:rPr>
              <w:t>F</w:t>
            </w:r>
          </w:p>
        </w:tc>
      </w:tr>
      <w:tr w:rsidR="00AC4009" w14:paraId="61D7D8BE" w14:textId="77777777">
        <w:trPr>
          <w:trHeight w:val="600"/>
        </w:trPr>
        <w:tc>
          <w:tcPr>
            <w:tcW w:w="4714" w:type="dxa"/>
          </w:tcPr>
          <w:p w14:paraId="1F26F945" w14:textId="77777777" w:rsidR="00AC4009" w:rsidRDefault="00000000">
            <w:pPr>
              <w:pStyle w:val="TableParagraph"/>
              <w:rPr>
                <w:sz w:val="32"/>
              </w:rPr>
            </w:pPr>
            <w:r>
              <w:rPr>
                <w:sz w:val="32"/>
              </w:rPr>
              <w:t>Selección</w:t>
            </w:r>
            <w:r>
              <w:rPr>
                <w:spacing w:val="-5"/>
                <w:sz w:val="32"/>
              </w:rPr>
              <w:t xml:space="preserve"> </w:t>
            </w:r>
            <w:r>
              <w:rPr>
                <w:sz w:val="32"/>
              </w:rPr>
              <w:t>de</w:t>
            </w:r>
            <w:r>
              <w:rPr>
                <w:spacing w:val="-4"/>
                <w:sz w:val="32"/>
              </w:rPr>
              <w:t xml:space="preserve"> </w:t>
            </w:r>
            <w:r>
              <w:rPr>
                <w:spacing w:val="-2"/>
                <w:sz w:val="32"/>
              </w:rPr>
              <w:t>inicio/parada</w:t>
            </w:r>
          </w:p>
        </w:tc>
        <w:tc>
          <w:tcPr>
            <w:tcW w:w="6086" w:type="dxa"/>
          </w:tcPr>
          <w:p w14:paraId="3535890F" w14:textId="77777777" w:rsidR="00AC4009" w:rsidRDefault="00000000">
            <w:pPr>
              <w:pStyle w:val="TableParagraph"/>
              <w:ind w:left="746"/>
              <w:rPr>
                <w:sz w:val="32"/>
              </w:rPr>
            </w:pPr>
            <w:r>
              <w:rPr>
                <w:sz w:val="32"/>
              </w:rPr>
              <w:t xml:space="preserve">Enter + </w:t>
            </w:r>
            <w:r>
              <w:rPr>
                <w:spacing w:val="-10"/>
                <w:sz w:val="32"/>
              </w:rPr>
              <w:t>S</w:t>
            </w:r>
          </w:p>
        </w:tc>
      </w:tr>
      <w:tr w:rsidR="00AC4009" w14:paraId="1FFD340B" w14:textId="77777777">
        <w:trPr>
          <w:trHeight w:val="600"/>
        </w:trPr>
        <w:tc>
          <w:tcPr>
            <w:tcW w:w="4714" w:type="dxa"/>
            <w:shd w:val="clear" w:color="auto" w:fill="DEDAEB"/>
          </w:tcPr>
          <w:p w14:paraId="30A2D820" w14:textId="77777777" w:rsidR="00AC4009" w:rsidRDefault="00000000">
            <w:pPr>
              <w:pStyle w:val="TableParagraph"/>
              <w:rPr>
                <w:sz w:val="32"/>
              </w:rPr>
            </w:pPr>
            <w:r>
              <w:rPr>
                <w:sz w:val="32"/>
              </w:rPr>
              <w:t xml:space="preserve">Seleccionar </w:t>
            </w:r>
            <w:r>
              <w:rPr>
                <w:spacing w:val="-4"/>
                <w:sz w:val="32"/>
              </w:rPr>
              <w:t>todo</w:t>
            </w:r>
          </w:p>
        </w:tc>
        <w:tc>
          <w:tcPr>
            <w:tcW w:w="6086" w:type="dxa"/>
            <w:shd w:val="clear" w:color="auto" w:fill="DEDAEB"/>
          </w:tcPr>
          <w:p w14:paraId="724A1B10" w14:textId="77777777" w:rsidR="00AC4009" w:rsidRDefault="00000000">
            <w:pPr>
              <w:pStyle w:val="TableParagraph"/>
              <w:ind w:left="746"/>
              <w:rPr>
                <w:sz w:val="32"/>
              </w:rPr>
            </w:pPr>
            <w:r>
              <w:rPr>
                <w:sz w:val="32"/>
              </w:rPr>
              <w:t>Enter +</w:t>
            </w:r>
            <w:r>
              <w:rPr>
                <w:spacing w:val="-18"/>
                <w:sz w:val="32"/>
              </w:rPr>
              <w:t xml:space="preserve"> </w:t>
            </w:r>
            <w:r>
              <w:rPr>
                <w:spacing w:val="-10"/>
                <w:sz w:val="32"/>
              </w:rPr>
              <w:t>A</w:t>
            </w:r>
          </w:p>
        </w:tc>
      </w:tr>
    </w:tbl>
    <w:p w14:paraId="4FC24DF5" w14:textId="77777777" w:rsidR="00AC4009" w:rsidRDefault="00AC4009">
      <w:pPr>
        <w:rPr>
          <w:sz w:val="32"/>
        </w:rPr>
        <w:sectPr w:rsidR="00AC4009">
          <w:pgSz w:w="12240" w:h="15840"/>
          <w:pgMar w:top="640" w:right="580" w:bottom="860" w:left="600" w:header="0" w:footer="660" w:gutter="0"/>
          <w:cols w:space="720"/>
        </w:sectPr>
      </w:pPr>
    </w:p>
    <w:p w14:paraId="6C35802D" w14:textId="7613BE00" w:rsidR="00AC4009" w:rsidRDefault="00000000">
      <w:pPr>
        <w:pStyle w:val="BodyText"/>
        <w:spacing w:before="0"/>
        <w:rPr>
          <w:sz w:val="20"/>
        </w:rPr>
      </w:pPr>
      <w:r>
        <w:rPr>
          <w:noProof/>
          <w:sz w:val="20"/>
        </w:rPr>
        <w:lastRenderedPageBreak/>
        <mc:AlternateContent>
          <mc:Choice Requires="wpg">
            <w:drawing>
              <wp:inline distT="0" distB="0" distL="0" distR="0" wp14:anchorId="1830430D" wp14:editId="6E6CF830">
                <wp:extent cx="6858000" cy="774700"/>
                <wp:effectExtent l="0" t="0" r="0" b="6350"/>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774700"/>
                          <a:chOff x="0" y="0"/>
                          <a:chExt cx="6858000" cy="774700"/>
                        </a:xfrm>
                      </wpg:grpSpPr>
                      <wps:wsp>
                        <wps:cNvPr id="91" name="Graphic 91"/>
                        <wps:cNvSpPr/>
                        <wps:spPr>
                          <a:xfrm>
                            <a:off x="0" y="0"/>
                            <a:ext cx="6858000" cy="774700"/>
                          </a:xfrm>
                          <a:custGeom>
                            <a:avLst/>
                            <a:gdLst/>
                            <a:ahLst/>
                            <a:cxnLst/>
                            <a:rect l="l" t="t" r="r" b="b"/>
                            <a:pathLst>
                              <a:path w="6858000" h="774700">
                                <a:moveTo>
                                  <a:pt x="6858000" y="0"/>
                                </a:moveTo>
                                <a:lnTo>
                                  <a:pt x="3352800" y="0"/>
                                </a:lnTo>
                                <a:lnTo>
                                  <a:pt x="0" y="0"/>
                                </a:lnTo>
                                <a:lnTo>
                                  <a:pt x="0" y="774700"/>
                                </a:lnTo>
                                <a:lnTo>
                                  <a:pt x="3352800" y="774700"/>
                                </a:lnTo>
                                <a:lnTo>
                                  <a:pt x="6858000" y="774700"/>
                                </a:lnTo>
                                <a:lnTo>
                                  <a:pt x="6858000" y="0"/>
                                </a:lnTo>
                                <a:close/>
                              </a:path>
                            </a:pathLst>
                          </a:custGeom>
                          <a:solidFill>
                            <a:srgbClr val="000000"/>
                          </a:solidFill>
                        </wps:spPr>
                        <wps:bodyPr wrap="square" lIns="0" tIns="0" rIns="0" bIns="0" rtlCol="0">
                          <a:prstTxWarp prst="textNoShape">
                            <a:avLst/>
                          </a:prstTxWarp>
                          <a:noAutofit/>
                        </wps:bodyPr>
                      </wps:wsp>
                      <wps:wsp>
                        <wps:cNvPr id="92" name="Textbox 92"/>
                        <wps:cNvSpPr txBox="1"/>
                        <wps:spPr>
                          <a:xfrm>
                            <a:off x="165100" y="57147"/>
                            <a:ext cx="849630" cy="302895"/>
                          </a:xfrm>
                          <a:prstGeom prst="rect">
                            <a:avLst/>
                          </a:prstGeom>
                        </wps:spPr>
                        <wps:txbx>
                          <w:txbxContent>
                            <w:p w14:paraId="5C24D856" w14:textId="77777777" w:rsidR="00AC4009" w:rsidRDefault="00000000">
                              <w:pPr>
                                <w:spacing w:before="15"/>
                                <w:rPr>
                                  <w:b/>
                                  <w:sz w:val="40"/>
                                </w:rPr>
                              </w:pPr>
                              <w:r>
                                <w:rPr>
                                  <w:b/>
                                  <w:color w:val="FFFFFF"/>
                                  <w:spacing w:val="-2"/>
                                  <w:sz w:val="40"/>
                                </w:rPr>
                                <w:t>Acción</w:t>
                              </w:r>
                            </w:p>
                          </w:txbxContent>
                        </wps:txbx>
                        <wps:bodyPr wrap="square" lIns="0" tIns="0" rIns="0" bIns="0" rtlCol="0">
                          <a:noAutofit/>
                        </wps:bodyPr>
                      </wps:wsp>
                      <wps:wsp>
                        <wps:cNvPr id="93" name="Textbox 93"/>
                        <wps:cNvSpPr txBox="1"/>
                        <wps:spPr>
                          <a:xfrm>
                            <a:off x="3539490" y="57147"/>
                            <a:ext cx="2923540" cy="658495"/>
                          </a:xfrm>
                          <a:prstGeom prst="rect">
                            <a:avLst/>
                          </a:prstGeom>
                        </wps:spPr>
                        <wps:txbx>
                          <w:txbxContent>
                            <w:p w14:paraId="7A4A7362" w14:textId="77777777" w:rsidR="00AC4009" w:rsidRDefault="00000000">
                              <w:pPr>
                                <w:spacing w:before="15"/>
                                <w:rPr>
                                  <w:b/>
                                  <w:sz w:val="40"/>
                                </w:rPr>
                              </w:pPr>
                              <w:r>
                                <w:rPr>
                                  <w:b/>
                                  <w:color w:val="FFFFFF"/>
                                  <w:sz w:val="40"/>
                                </w:rPr>
                                <w:t>Atajo</w:t>
                              </w:r>
                              <w:r>
                                <w:rPr>
                                  <w:b/>
                                  <w:color w:val="FFFFFF"/>
                                  <w:spacing w:val="-9"/>
                                  <w:sz w:val="40"/>
                                </w:rPr>
                                <w:t xml:space="preserve"> </w:t>
                              </w:r>
                              <w:r>
                                <w:rPr>
                                  <w:b/>
                                  <w:color w:val="FFFFFF"/>
                                  <w:sz w:val="40"/>
                                </w:rPr>
                                <w:t>o</w:t>
                              </w:r>
                              <w:r>
                                <w:rPr>
                                  <w:b/>
                                  <w:color w:val="FFFFFF"/>
                                  <w:spacing w:val="-8"/>
                                  <w:sz w:val="40"/>
                                </w:rPr>
                                <w:t xml:space="preserve"> </w:t>
                              </w:r>
                              <w:r>
                                <w:rPr>
                                  <w:b/>
                                  <w:color w:val="FFFFFF"/>
                                  <w:sz w:val="40"/>
                                </w:rPr>
                                <w:t>Combinación</w:t>
                              </w:r>
                              <w:r>
                                <w:rPr>
                                  <w:b/>
                                  <w:color w:val="FFFFFF"/>
                                  <w:spacing w:val="-9"/>
                                  <w:sz w:val="40"/>
                                </w:rPr>
                                <w:t xml:space="preserve"> </w:t>
                              </w:r>
                              <w:r>
                                <w:rPr>
                                  <w:b/>
                                  <w:color w:val="FFFFFF"/>
                                  <w:spacing w:val="-5"/>
                                  <w:sz w:val="40"/>
                                </w:rPr>
                                <w:t>de</w:t>
                              </w:r>
                            </w:p>
                            <w:p w14:paraId="15397336" w14:textId="77777777" w:rsidR="00AC4009" w:rsidRDefault="00000000">
                              <w:pPr>
                                <w:spacing w:before="100"/>
                                <w:rPr>
                                  <w:b/>
                                  <w:sz w:val="40"/>
                                </w:rPr>
                              </w:pPr>
                              <w:r>
                                <w:rPr>
                                  <w:b/>
                                  <w:color w:val="FFFFFF"/>
                                  <w:spacing w:val="-2"/>
                                  <w:sz w:val="40"/>
                                </w:rPr>
                                <w:t>Teclas</w:t>
                              </w:r>
                            </w:p>
                          </w:txbxContent>
                        </wps:txbx>
                        <wps:bodyPr wrap="square" lIns="0" tIns="0" rIns="0" bIns="0" rtlCol="0">
                          <a:noAutofit/>
                        </wps:bodyPr>
                      </wps:wsp>
                    </wpg:wgp>
                  </a:graphicData>
                </a:graphic>
              </wp:inline>
            </w:drawing>
          </mc:Choice>
          <mc:Fallback>
            <w:pict>
              <v:group w14:anchorId="1830430D" id="Group 90" o:spid="_x0000_s1027" style="width:540pt;height:61pt;mso-position-horizontal-relative:char;mso-position-vertical-relative:line" coordsize="68580,7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">
                <v:shape id="Graphic 91" o:spid="_x0000_s1028" style="position:absolute;width:68580;height:7747;visibility:visible;mso-wrap-style:square;v-text-anchor:top" coordsize="68580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" path="m6858000,l3352800,,,,,774700r3352800,l6858000,774700,6858000,xe" fillcolor="black" stroked="f">
                  <v:path arrowok="t"/>
                </v:shape>
                <v:shape id="Textbox 92" o:spid="_x0000_s1029" type="#_x0000_t202" style="position:absolute;left:1651;top:571;width:8496;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5C24D856" w14:textId="77777777" w:rsidR="00AC4009" w:rsidRDefault="00000000">
                        <w:pPr>
                          <w:spacing w:before="15"/>
                          <w:rPr>
                            <w:b/>
                            <w:sz w:val="40"/>
                          </w:rPr>
                        </w:pPr>
                        <w:r>
                          <w:rPr>
                            <w:b/>
                            <w:color w:val="FFFFFF"/>
                            <w:spacing w:val="-2"/>
                            <w:sz w:val="40"/>
                          </w:rPr>
                          <w:t>Acción</w:t>
                        </w:r>
                      </w:p>
                    </w:txbxContent>
                  </v:textbox>
                </v:shape>
                <v:shape id="Textbox 93" o:spid="_x0000_s1030" type="#_x0000_t202" style="position:absolute;left:35394;top:571;width:29236;height:6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7A4A7362" w14:textId="77777777" w:rsidR="00AC4009" w:rsidRDefault="00000000">
                        <w:pPr>
                          <w:spacing w:before="15"/>
                          <w:rPr>
                            <w:b/>
                            <w:sz w:val="40"/>
                          </w:rPr>
                        </w:pPr>
                        <w:r>
                          <w:rPr>
                            <w:b/>
                            <w:color w:val="FFFFFF"/>
                            <w:sz w:val="40"/>
                          </w:rPr>
                          <w:t>Atajo</w:t>
                        </w:r>
                        <w:r>
                          <w:rPr>
                            <w:b/>
                            <w:color w:val="FFFFFF"/>
                            <w:spacing w:val="-9"/>
                            <w:sz w:val="40"/>
                          </w:rPr>
                          <w:t xml:space="preserve"> </w:t>
                        </w:r>
                        <w:r>
                          <w:rPr>
                            <w:b/>
                            <w:color w:val="FFFFFF"/>
                            <w:sz w:val="40"/>
                          </w:rPr>
                          <w:t>o</w:t>
                        </w:r>
                        <w:r>
                          <w:rPr>
                            <w:b/>
                            <w:color w:val="FFFFFF"/>
                            <w:spacing w:val="-8"/>
                            <w:sz w:val="40"/>
                          </w:rPr>
                          <w:t xml:space="preserve"> </w:t>
                        </w:r>
                        <w:r>
                          <w:rPr>
                            <w:b/>
                            <w:color w:val="FFFFFF"/>
                            <w:sz w:val="40"/>
                          </w:rPr>
                          <w:t>Combinación</w:t>
                        </w:r>
                        <w:r>
                          <w:rPr>
                            <w:b/>
                            <w:color w:val="FFFFFF"/>
                            <w:spacing w:val="-9"/>
                            <w:sz w:val="40"/>
                          </w:rPr>
                          <w:t xml:space="preserve"> </w:t>
                        </w:r>
                        <w:r>
                          <w:rPr>
                            <w:b/>
                            <w:color w:val="FFFFFF"/>
                            <w:spacing w:val="-5"/>
                            <w:sz w:val="40"/>
                          </w:rPr>
                          <w:t>de</w:t>
                        </w:r>
                      </w:p>
                      <w:p w14:paraId="15397336" w14:textId="77777777" w:rsidR="00AC4009" w:rsidRDefault="00000000">
                        <w:pPr>
                          <w:spacing w:before="100"/>
                          <w:rPr>
                            <w:b/>
                            <w:sz w:val="40"/>
                          </w:rPr>
                        </w:pPr>
                        <w:r>
                          <w:rPr>
                            <w:b/>
                            <w:color w:val="FFFFFF"/>
                            <w:spacing w:val="-2"/>
                            <w:sz w:val="40"/>
                          </w:rPr>
                          <w:t>Teclas</w:t>
                        </w:r>
                      </w:p>
                    </w:txbxContent>
                  </v:textbox>
                </v:shape>
                <w10:anchorlock/>
              </v:group>
            </w:pict>
          </mc:Fallback>
        </mc:AlternateContent>
      </w:r>
    </w:p>
    <w:p w14:paraId="5B8325D3" w14:textId="77777777" w:rsidR="00AC4009" w:rsidRDefault="00AC4009">
      <w:pPr>
        <w:pStyle w:val="BodyText"/>
        <w:spacing w:before="0"/>
        <w:ind w:left="0"/>
        <w:rPr>
          <w:sz w:val="12"/>
        </w:rPr>
      </w:pPr>
    </w:p>
    <w:tbl>
      <w:tblPr>
        <w:tblW w:w="0" w:type="auto"/>
        <w:tblInd w:w="127" w:type="dxa"/>
        <w:tblLayout w:type="fixed"/>
        <w:tblCellMar>
          <w:left w:w="0" w:type="dxa"/>
          <w:right w:w="0" w:type="dxa"/>
        </w:tblCellMar>
        <w:tblLook w:val="01E0" w:firstRow="1" w:lastRow="1" w:firstColumn="1" w:lastColumn="1" w:noHBand="0" w:noVBand="0"/>
      </w:tblPr>
      <w:tblGrid>
        <w:gridCol w:w="5460"/>
        <w:gridCol w:w="5340"/>
      </w:tblGrid>
      <w:tr w:rsidR="00AC4009" w14:paraId="00B9A356" w14:textId="77777777">
        <w:trPr>
          <w:trHeight w:val="426"/>
        </w:trPr>
        <w:tc>
          <w:tcPr>
            <w:tcW w:w="5460" w:type="dxa"/>
          </w:tcPr>
          <w:p w14:paraId="514EE3A5" w14:textId="77777777" w:rsidR="00AC4009" w:rsidRDefault="00000000">
            <w:pPr>
              <w:pStyle w:val="TableParagraph"/>
              <w:spacing w:before="0" w:line="314" w:lineRule="exact"/>
              <w:rPr>
                <w:sz w:val="32"/>
              </w:rPr>
            </w:pPr>
            <w:r>
              <w:rPr>
                <w:spacing w:val="-2"/>
                <w:sz w:val="32"/>
              </w:rPr>
              <w:t>Copiar</w:t>
            </w:r>
          </w:p>
        </w:tc>
        <w:tc>
          <w:tcPr>
            <w:tcW w:w="5340" w:type="dxa"/>
          </w:tcPr>
          <w:p w14:paraId="5A802288" w14:textId="77777777" w:rsidR="00AC4009" w:rsidRDefault="00000000">
            <w:pPr>
              <w:pStyle w:val="TableParagraph"/>
              <w:spacing w:before="0" w:line="314" w:lineRule="exact"/>
              <w:ind w:left="0"/>
              <w:rPr>
                <w:sz w:val="32"/>
              </w:rPr>
            </w:pPr>
            <w:r>
              <w:rPr>
                <w:sz w:val="32"/>
              </w:rPr>
              <w:t>Retroceso</w:t>
            </w:r>
            <w:r>
              <w:rPr>
                <w:spacing w:val="-5"/>
                <w:sz w:val="32"/>
              </w:rPr>
              <w:t xml:space="preserve"> </w:t>
            </w:r>
            <w:r>
              <w:rPr>
                <w:sz w:val="32"/>
              </w:rPr>
              <w:t>+</w:t>
            </w:r>
            <w:r>
              <w:rPr>
                <w:spacing w:val="-9"/>
                <w:sz w:val="32"/>
              </w:rPr>
              <w:t xml:space="preserve"> </w:t>
            </w:r>
            <w:r>
              <w:rPr>
                <w:spacing w:val="-10"/>
                <w:sz w:val="32"/>
              </w:rPr>
              <w:t>Y</w:t>
            </w:r>
          </w:p>
        </w:tc>
      </w:tr>
      <w:tr w:rsidR="00AC4009" w14:paraId="395E4F91" w14:textId="77777777">
        <w:trPr>
          <w:trHeight w:val="600"/>
        </w:trPr>
        <w:tc>
          <w:tcPr>
            <w:tcW w:w="5460" w:type="dxa"/>
            <w:shd w:val="clear" w:color="auto" w:fill="DEDAEB"/>
          </w:tcPr>
          <w:p w14:paraId="6CBBCB3E" w14:textId="77777777" w:rsidR="00AC4009" w:rsidRDefault="00000000">
            <w:pPr>
              <w:pStyle w:val="TableParagraph"/>
              <w:rPr>
                <w:sz w:val="32"/>
              </w:rPr>
            </w:pPr>
            <w:r>
              <w:rPr>
                <w:spacing w:val="-2"/>
                <w:sz w:val="32"/>
              </w:rPr>
              <w:t>Cortar</w:t>
            </w:r>
          </w:p>
        </w:tc>
        <w:tc>
          <w:tcPr>
            <w:tcW w:w="5340" w:type="dxa"/>
            <w:shd w:val="clear" w:color="auto" w:fill="DEDAEB"/>
          </w:tcPr>
          <w:p w14:paraId="7B7101C8" w14:textId="77777777" w:rsidR="00AC4009" w:rsidRDefault="00000000">
            <w:pPr>
              <w:pStyle w:val="TableParagraph"/>
              <w:ind w:left="0"/>
              <w:rPr>
                <w:sz w:val="32"/>
              </w:rPr>
            </w:pPr>
            <w:r>
              <w:rPr>
                <w:sz w:val="32"/>
              </w:rPr>
              <w:t>Retroceso</w:t>
            </w:r>
            <w:r>
              <w:rPr>
                <w:spacing w:val="-4"/>
                <w:sz w:val="32"/>
              </w:rPr>
              <w:t xml:space="preserve"> </w:t>
            </w:r>
            <w:r>
              <w:rPr>
                <w:sz w:val="32"/>
              </w:rPr>
              <w:t>+</w:t>
            </w:r>
            <w:r>
              <w:rPr>
                <w:spacing w:val="-4"/>
                <w:sz w:val="32"/>
              </w:rPr>
              <w:t xml:space="preserve"> </w:t>
            </w:r>
            <w:r>
              <w:rPr>
                <w:spacing w:val="-10"/>
                <w:sz w:val="32"/>
              </w:rPr>
              <w:t>X</w:t>
            </w:r>
          </w:p>
        </w:tc>
      </w:tr>
      <w:tr w:rsidR="00AC4009" w14:paraId="15A8E1E8" w14:textId="77777777">
        <w:trPr>
          <w:trHeight w:val="600"/>
        </w:trPr>
        <w:tc>
          <w:tcPr>
            <w:tcW w:w="5460" w:type="dxa"/>
          </w:tcPr>
          <w:p w14:paraId="721F3587" w14:textId="77777777" w:rsidR="00AC4009" w:rsidRDefault="00000000">
            <w:pPr>
              <w:pStyle w:val="TableParagraph"/>
              <w:rPr>
                <w:sz w:val="32"/>
              </w:rPr>
            </w:pPr>
            <w:r>
              <w:rPr>
                <w:spacing w:val="-2"/>
                <w:sz w:val="32"/>
              </w:rPr>
              <w:t>Pegar</w:t>
            </w:r>
          </w:p>
        </w:tc>
        <w:tc>
          <w:tcPr>
            <w:tcW w:w="5340" w:type="dxa"/>
          </w:tcPr>
          <w:p w14:paraId="325583AA" w14:textId="77777777" w:rsidR="00AC4009" w:rsidRDefault="00000000">
            <w:pPr>
              <w:pStyle w:val="TableParagraph"/>
              <w:ind w:left="0"/>
              <w:rPr>
                <w:sz w:val="32"/>
              </w:rPr>
            </w:pPr>
            <w:r>
              <w:rPr>
                <w:sz w:val="32"/>
              </w:rPr>
              <w:t>Retroceso</w:t>
            </w:r>
            <w:r>
              <w:rPr>
                <w:spacing w:val="-4"/>
                <w:sz w:val="32"/>
              </w:rPr>
              <w:t xml:space="preserve"> </w:t>
            </w:r>
            <w:r>
              <w:rPr>
                <w:sz w:val="32"/>
              </w:rPr>
              <w:t>+</w:t>
            </w:r>
            <w:r>
              <w:rPr>
                <w:spacing w:val="-4"/>
                <w:sz w:val="32"/>
              </w:rPr>
              <w:t xml:space="preserve"> </w:t>
            </w:r>
            <w:r>
              <w:rPr>
                <w:spacing w:val="-10"/>
                <w:sz w:val="32"/>
              </w:rPr>
              <w:t>V</w:t>
            </w:r>
          </w:p>
        </w:tc>
      </w:tr>
      <w:tr w:rsidR="00AC4009" w14:paraId="43480111" w14:textId="77777777">
        <w:trPr>
          <w:trHeight w:val="600"/>
        </w:trPr>
        <w:tc>
          <w:tcPr>
            <w:tcW w:w="5460" w:type="dxa"/>
            <w:shd w:val="clear" w:color="auto" w:fill="DEDAEB"/>
          </w:tcPr>
          <w:p w14:paraId="0AEF5042" w14:textId="77777777" w:rsidR="00AC4009" w:rsidRDefault="00000000">
            <w:pPr>
              <w:pStyle w:val="TableParagraph"/>
              <w:rPr>
                <w:sz w:val="32"/>
              </w:rPr>
            </w:pPr>
            <w:r>
              <w:rPr>
                <w:sz w:val="32"/>
              </w:rPr>
              <w:t>Eliminar</w:t>
            </w:r>
            <w:r>
              <w:rPr>
                <w:spacing w:val="-3"/>
                <w:sz w:val="32"/>
              </w:rPr>
              <w:t xml:space="preserve"> </w:t>
            </w:r>
            <w:r>
              <w:rPr>
                <w:sz w:val="32"/>
              </w:rPr>
              <w:t>palabra</w:t>
            </w:r>
            <w:r>
              <w:rPr>
                <w:spacing w:val="-3"/>
                <w:sz w:val="32"/>
              </w:rPr>
              <w:t xml:space="preserve"> </w:t>
            </w:r>
            <w:r>
              <w:rPr>
                <w:spacing w:val="-2"/>
                <w:sz w:val="32"/>
              </w:rPr>
              <w:t>anterior</w:t>
            </w:r>
          </w:p>
        </w:tc>
        <w:tc>
          <w:tcPr>
            <w:tcW w:w="5340" w:type="dxa"/>
            <w:shd w:val="clear" w:color="auto" w:fill="DEDAEB"/>
          </w:tcPr>
          <w:p w14:paraId="19E6B8B0" w14:textId="77777777" w:rsidR="00AC4009" w:rsidRDefault="00000000">
            <w:pPr>
              <w:pStyle w:val="TableParagraph"/>
              <w:ind w:left="0"/>
              <w:rPr>
                <w:sz w:val="32"/>
              </w:rPr>
            </w:pPr>
            <w:r>
              <w:rPr>
                <w:sz w:val="32"/>
              </w:rPr>
              <w:t>Retroceso</w:t>
            </w:r>
            <w:r>
              <w:rPr>
                <w:spacing w:val="-4"/>
                <w:sz w:val="32"/>
              </w:rPr>
              <w:t xml:space="preserve"> </w:t>
            </w:r>
            <w:r>
              <w:rPr>
                <w:sz w:val="32"/>
              </w:rPr>
              <w:t>+</w:t>
            </w:r>
            <w:r>
              <w:rPr>
                <w:spacing w:val="-4"/>
                <w:sz w:val="32"/>
              </w:rPr>
              <w:t xml:space="preserve"> </w:t>
            </w:r>
            <w:r>
              <w:rPr>
                <w:sz w:val="32"/>
              </w:rPr>
              <w:t>punto</w:t>
            </w:r>
            <w:r>
              <w:rPr>
                <w:spacing w:val="-4"/>
                <w:sz w:val="32"/>
              </w:rPr>
              <w:t xml:space="preserve"> </w:t>
            </w:r>
            <w:r>
              <w:rPr>
                <w:spacing w:val="-10"/>
                <w:sz w:val="32"/>
              </w:rPr>
              <w:t>2</w:t>
            </w:r>
          </w:p>
        </w:tc>
      </w:tr>
      <w:tr w:rsidR="00AC4009" w14:paraId="10042F46" w14:textId="77777777">
        <w:trPr>
          <w:trHeight w:val="600"/>
        </w:trPr>
        <w:tc>
          <w:tcPr>
            <w:tcW w:w="5460" w:type="dxa"/>
          </w:tcPr>
          <w:p w14:paraId="3C5DCDCE" w14:textId="77777777" w:rsidR="00AC4009" w:rsidRDefault="00000000">
            <w:pPr>
              <w:pStyle w:val="TableParagraph"/>
              <w:rPr>
                <w:sz w:val="32"/>
              </w:rPr>
            </w:pPr>
            <w:r>
              <w:rPr>
                <w:sz w:val="32"/>
              </w:rPr>
              <w:t>Eliminar</w:t>
            </w:r>
            <w:r>
              <w:rPr>
                <w:spacing w:val="-3"/>
                <w:sz w:val="32"/>
              </w:rPr>
              <w:t xml:space="preserve"> </w:t>
            </w:r>
            <w:r>
              <w:rPr>
                <w:sz w:val="32"/>
              </w:rPr>
              <w:t>palabra</w:t>
            </w:r>
            <w:r>
              <w:rPr>
                <w:spacing w:val="-3"/>
                <w:sz w:val="32"/>
              </w:rPr>
              <w:t xml:space="preserve"> </w:t>
            </w:r>
            <w:r>
              <w:rPr>
                <w:spacing w:val="-2"/>
                <w:sz w:val="32"/>
              </w:rPr>
              <w:t>actual</w:t>
            </w:r>
          </w:p>
        </w:tc>
        <w:tc>
          <w:tcPr>
            <w:tcW w:w="5340" w:type="dxa"/>
          </w:tcPr>
          <w:p w14:paraId="75AD2F80" w14:textId="77777777" w:rsidR="00AC4009" w:rsidRDefault="00000000">
            <w:pPr>
              <w:pStyle w:val="TableParagraph"/>
              <w:ind w:left="0"/>
              <w:rPr>
                <w:sz w:val="32"/>
              </w:rPr>
            </w:pPr>
            <w:r>
              <w:rPr>
                <w:sz w:val="32"/>
              </w:rPr>
              <w:t>Retroceso</w:t>
            </w:r>
            <w:r>
              <w:rPr>
                <w:spacing w:val="-4"/>
                <w:sz w:val="32"/>
              </w:rPr>
              <w:t xml:space="preserve"> </w:t>
            </w:r>
            <w:r>
              <w:rPr>
                <w:sz w:val="32"/>
              </w:rPr>
              <w:t>+</w:t>
            </w:r>
            <w:r>
              <w:rPr>
                <w:spacing w:val="-3"/>
                <w:sz w:val="32"/>
              </w:rPr>
              <w:t xml:space="preserve"> </w:t>
            </w:r>
            <w:r>
              <w:rPr>
                <w:sz w:val="32"/>
              </w:rPr>
              <w:t>Puntos</w:t>
            </w:r>
            <w:r>
              <w:rPr>
                <w:spacing w:val="-3"/>
                <w:sz w:val="32"/>
              </w:rPr>
              <w:t xml:space="preserve"> </w:t>
            </w:r>
            <w:r>
              <w:rPr>
                <w:sz w:val="32"/>
              </w:rPr>
              <w:t>2-</w:t>
            </w:r>
            <w:r>
              <w:rPr>
                <w:spacing w:val="-10"/>
                <w:sz w:val="32"/>
              </w:rPr>
              <w:t>5</w:t>
            </w:r>
          </w:p>
        </w:tc>
      </w:tr>
      <w:tr w:rsidR="00AC4009" w14:paraId="53E47C20" w14:textId="77777777">
        <w:trPr>
          <w:trHeight w:val="600"/>
        </w:trPr>
        <w:tc>
          <w:tcPr>
            <w:tcW w:w="5460" w:type="dxa"/>
            <w:shd w:val="clear" w:color="auto" w:fill="DEDAEB"/>
          </w:tcPr>
          <w:p w14:paraId="0B9647F5" w14:textId="77777777" w:rsidR="00AC4009" w:rsidRDefault="00000000">
            <w:pPr>
              <w:pStyle w:val="TableParagraph"/>
              <w:rPr>
                <w:sz w:val="32"/>
              </w:rPr>
            </w:pPr>
            <w:r>
              <w:rPr>
                <w:sz w:val="32"/>
              </w:rPr>
              <w:t xml:space="preserve">Eliminar caracter </w:t>
            </w:r>
            <w:r>
              <w:rPr>
                <w:spacing w:val="-2"/>
                <w:sz w:val="32"/>
              </w:rPr>
              <w:t>anterior</w:t>
            </w:r>
          </w:p>
        </w:tc>
        <w:tc>
          <w:tcPr>
            <w:tcW w:w="5340" w:type="dxa"/>
            <w:shd w:val="clear" w:color="auto" w:fill="DEDAEB"/>
          </w:tcPr>
          <w:p w14:paraId="1F5325F9" w14:textId="77777777" w:rsidR="00AC4009" w:rsidRDefault="00000000">
            <w:pPr>
              <w:pStyle w:val="TableParagraph"/>
              <w:ind w:left="0"/>
              <w:rPr>
                <w:sz w:val="32"/>
              </w:rPr>
            </w:pPr>
            <w:r>
              <w:rPr>
                <w:spacing w:val="-2"/>
                <w:sz w:val="32"/>
              </w:rPr>
              <w:t>Retroceso</w:t>
            </w:r>
          </w:p>
        </w:tc>
      </w:tr>
      <w:tr w:rsidR="00AC4009" w14:paraId="46994FCF" w14:textId="77777777">
        <w:trPr>
          <w:trHeight w:val="990"/>
        </w:trPr>
        <w:tc>
          <w:tcPr>
            <w:tcW w:w="5460" w:type="dxa"/>
          </w:tcPr>
          <w:p w14:paraId="7F7ABA14" w14:textId="77777777" w:rsidR="00AC4009" w:rsidRDefault="00000000">
            <w:pPr>
              <w:pStyle w:val="TableParagraph"/>
              <w:spacing w:line="254" w:lineRule="auto"/>
              <w:ind w:right="412"/>
              <w:rPr>
                <w:sz w:val="32"/>
              </w:rPr>
            </w:pPr>
            <w:r>
              <w:rPr>
                <w:sz w:val="32"/>
              </w:rPr>
              <w:t>Mover</w:t>
            </w:r>
            <w:r>
              <w:rPr>
                <w:spacing w:val="-10"/>
                <w:sz w:val="32"/>
              </w:rPr>
              <w:t xml:space="preserve"> </w:t>
            </w:r>
            <w:r>
              <w:rPr>
                <w:sz w:val="32"/>
              </w:rPr>
              <w:t>al</w:t>
            </w:r>
            <w:r>
              <w:rPr>
                <w:spacing w:val="-10"/>
                <w:sz w:val="32"/>
              </w:rPr>
              <w:t xml:space="preserve"> </w:t>
            </w:r>
            <w:r>
              <w:rPr>
                <w:sz w:val="32"/>
              </w:rPr>
              <w:t>siguiente</w:t>
            </w:r>
            <w:r>
              <w:rPr>
                <w:spacing w:val="-10"/>
                <w:sz w:val="32"/>
              </w:rPr>
              <w:t xml:space="preserve"> </w:t>
            </w:r>
            <w:r>
              <w:rPr>
                <w:sz w:val="32"/>
              </w:rPr>
              <w:t>cuadro</w:t>
            </w:r>
            <w:r>
              <w:rPr>
                <w:spacing w:val="-10"/>
                <w:sz w:val="32"/>
              </w:rPr>
              <w:t xml:space="preserve"> </w:t>
            </w:r>
            <w:r>
              <w:rPr>
                <w:sz w:val="32"/>
              </w:rPr>
              <w:t>de edición mientras se edita</w:t>
            </w:r>
          </w:p>
        </w:tc>
        <w:tc>
          <w:tcPr>
            <w:tcW w:w="5340" w:type="dxa"/>
          </w:tcPr>
          <w:p w14:paraId="22418508" w14:textId="77777777" w:rsidR="00AC4009" w:rsidRDefault="00000000">
            <w:pPr>
              <w:pStyle w:val="TableParagraph"/>
              <w:ind w:left="0"/>
              <w:rPr>
                <w:sz w:val="32"/>
              </w:rPr>
            </w:pPr>
            <w:r>
              <w:rPr>
                <w:spacing w:val="-2"/>
                <w:sz w:val="32"/>
              </w:rPr>
              <w:t>Enter</w:t>
            </w:r>
          </w:p>
        </w:tc>
      </w:tr>
      <w:tr w:rsidR="00AC4009" w14:paraId="5B64029E" w14:textId="77777777">
        <w:trPr>
          <w:trHeight w:val="990"/>
        </w:trPr>
        <w:tc>
          <w:tcPr>
            <w:tcW w:w="5460" w:type="dxa"/>
            <w:shd w:val="clear" w:color="auto" w:fill="DEDAEB"/>
          </w:tcPr>
          <w:p w14:paraId="0297921E" w14:textId="77777777" w:rsidR="00AC4009" w:rsidRDefault="00000000">
            <w:pPr>
              <w:pStyle w:val="TableParagraph"/>
              <w:spacing w:line="254" w:lineRule="auto"/>
              <w:ind w:right="412"/>
              <w:rPr>
                <w:sz w:val="32"/>
              </w:rPr>
            </w:pPr>
            <w:r>
              <w:rPr>
                <w:sz w:val="32"/>
              </w:rPr>
              <w:t>Mover</w:t>
            </w:r>
            <w:r>
              <w:rPr>
                <w:spacing w:val="-10"/>
                <w:sz w:val="32"/>
              </w:rPr>
              <w:t xml:space="preserve"> </w:t>
            </w:r>
            <w:r>
              <w:rPr>
                <w:sz w:val="32"/>
              </w:rPr>
              <w:t>al</w:t>
            </w:r>
            <w:r>
              <w:rPr>
                <w:spacing w:val="-10"/>
                <w:sz w:val="32"/>
              </w:rPr>
              <w:t xml:space="preserve"> </w:t>
            </w:r>
            <w:r>
              <w:rPr>
                <w:sz w:val="32"/>
              </w:rPr>
              <w:t>siguiente</w:t>
            </w:r>
            <w:r>
              <w:rPr>
                <w:spacing w:val="-10"/>
                <w:sz w:val="32"/>
              </w:rPr>
              <w:t xml:space="preserve"> </w:t>
            </w:r>
            <w:r>
              <w:rPr>
                <w:sz w:val="32"/>
              </w:rPr>
              <w:t>cuadro</w:t>
            </w:r>
            <w:r>
              <w:rPr>
                <w:spacing w:val="-10"/>
                <w:sz w:val="32"/>
              </w:rPr>
              <w:t xml:space="preserve"> </w:t>
            </w:r>
            <w:r>
              <w:rPr>
                <w:sz w:val="32"/>
              </w:rPr>
              <w:t>de edición sin editar</w:t>
            </w:r>
          </w:p>
        </w:tc>
        <w:tc>
          <w:tcPr>
            <w:tcW w:w="5340" w:type="dxa"/>
            <w:shd w:val="clear" w:color="auto" w:fill="DEDAEB"/>
          </w:tcPr>
          <w:p w14:paraId="0BCD3B2E" w14:textId="77777777" w:rsidR="00AC4009" w:rsidRDefault="00000000">
            <w:pPr>
              <w:pStyle w:val="TableParagraph"/>
              <w:ind w:left="0"/>
              <w:rPr>
                <w:sz w:val="32"/>
              </w:rPr>
            </w:pPr>
            <w:r>
              <w:rPr>
                <w:sz w:val="32"/>
              </w:rPr>
              <w:t>Siguiente</w:t>
            </w:r>
            <w:r>
              <w:rPr>
                <w:spacing w:val="-5"/>
                <w:sz w:val="32"/>
              </w:rPr>
              <w:t xml:space="preserve"> </w:t>
            </w:r>
            <w:r>
              <w:rPr>
                <w:sz w:val="32"/>
              </w:rPr>
              <w:t>tecla</w:t>
            </w:r>
            <w:r>
              <w:rPr>
                <w:spacing w:val="-4"/>
                <w:sz w:val="32"/>
              </w:rPr>
              <w:t xml:space="preserve"> </w:t>
            </w:r>
            <w:r>
              <w:rPr>
                <w:sz w:val="32"/>
              </w:rPr>
              <w:t>de</w:t>
            </w:r>
            <w:r>
              <w:rPr>
                <w:spacing w:val="-4"/>
                <w:sz w:val="32"/>
              </w:rPr>
              <w:t xml:space="preserve"> </w:t>
            </w:r>
            <w:r>
              <w:rPr>
                <w:spacing w:val="-2"/>
                <w:sz w:val="32"/>
              </w:rPr>
              <w:t>pulgar</w:t>
            </w:r>
          </w:p>
        </w:tc>
      </w:tr>
      <w:tr w:rsidR="00AC4009" w14:paraId="58C6DE6A" w14:textId="77777777">
        <w:trPr>
          <w:trHeight w:val="990"/>
        </w:trPr>
        <w:tc>
          <w:tcPr>
            <w:tcW w:w="5460" w:type="dxa"/>
          </w:tcPr>
          <w:p w14:paraId="26C54CFE" w14:textId="77777777" w:rsidR="00AC4009" w:rsidRDefault="00000000">
            <w:pPr>
              <w:pStyle w:val="TableParagraph"/>
              <w:spacing w:line="254" w:lineRule="auto"/>
              <w:ind w:right="412"/>
              <w:rPr>
                <w:sz w:val="32"/>
              </w:rPr>
            </w:pPr>
            <w:r>
              <w:rPr>
                <w:sz w:val="32"/>
              </w:rPr>
              <w:t>Mover</w:t>
            </w:r>
            <w:r>
              <w:rPr>
                <w:spacing w:val="-10"/>
                <w:sz w:val="32"/>
              </w:rPr>
              <w:t xml:space="preserve"> </w:t>
            </w:r>
            <w:r>
              <w:rPr>
                <w:sz w:val="32"/>
              </w:rPr>
              <w:t>al</w:t>
            </w:r>
            <w:r>
              <w:rPr>
                <w:spacing w:val="-10"/>
                <w:sz w:val="32"/>
              </w:rPr>
              <w:t xml:space="preserve"> </w:t>
            </w:r>
            <w:r>
              <w:rPr>
                <w:sz w:val="32"/>
              </w:rPr>
              <w:t>cuadro</w:t>
            </w:r>
            <w:r>
              <w:rPr>
                <w:spacing w:val="-10"/>
                <w:sz w:val="32"/>
              </w:rPr>
              <w:t xml:space="preserve"> </w:t>
            </w:r>
            <w:r>
              <w:rPr>
                <w:sz w:val="32"/>
              </w:rPr>
              <w:t>de</w:t>
            </w:r>
            <w:r>
              <w:rPr>
                <w:spacing w:val="-10"/>
                <w:sz w:val="32"/>
              </w:rPr>
              <w:t xml:space="preserve"> </w:t>
            </w:r>
            <w:r>
              <w:rPr>
                <w:sz w:val="32"/>
              </w:rPr>
              <w:t>edición anterior sin editar</w:t>
            </w:r>
          </w:p>
        </w:tc>
        <w:tc>
          <w:tcPr>
            <w:tcW w:w="5340" w:type="dxa"/>
          </w:tcPr>
          <w:p w14:paraId="7A278283" w14:textId="77777777" w:rsidR="00AC4009" w:rsidRDefault="00000000">
            <w:pPr>
              <w:pStyle w:val="TableParagraph"/>
              <w:ind w:left="0"/>
              <w:rPr>
                <w:sz w:val="32"/>
              </w:rPr>
            </w:pPr>
            <w:r>
              <w:rPr>
                <w:sz w:val="32"/>
              </w:rPr>
              <w:t>Tecla</w:t>
            </w:r>
            <w:r>
              <w:rPr>
                <w:spacing w:val="-14"/>
                <w:sz w:val="32"/>
              </w:rPr>
              <w:t xml:space="preserve"> </w:t>
            </w:r>
            <w:r>
              <w:rPr>
                <w:sz w:val="32"/>
              </w:rPr>
              <w:t>de</w:t>
            </w:r>
            <w:r>
              <w:rPr>
                <w:spacing w:val="-13"/>
                <w:sz w:val="32"/>
              </w:rPr>
              <w:t xml:space="preserve"> </w:t>
            </w:r>
            <w:r>
              <w:rPr>
                <w:sz w:val="32"/>
              </w:rPr>
              <w:t>pulgar</w:t>
            </w:r>
            <w:r>
              <w:rPr>
                <w:spacing w:val="-13"/>
                <w:sz w:val="32"/>
              </w:rPr>
              <w:t xml:space="preserve"> </w:t>
            </w:r>
            <w:r>
              <w:rPr>
                <w:spacing w:val="-2"/>
                <w:sz w:val="32"/>
              </w:rPr>
              <w:t>anterior</w:t>
            </w:r>
          </w:p>
        </w:tc>
      </w:tr>
      <w:tr w:rsidR="00AC4009" w14:paraId="6A12E971" w14:textId="77777777">
        <w:trPr>
          <w:trHeight w:val="1380"/>
        </w:trPr>
        <w:tc>
          <w:tcPr>
            <w:tcW w:w="5460" w:type="dxa"/>
            <w:shd w:val="clear" w:color="auto" w:fill="DEDAEB"/>
          </w:tcPr>
          <w:p w14:paraId="604F680A" w14:textId="77777777" w:rsidR="00AC4009" w:rsidRDefault="00000000">
            <w:pPr>
              <w:pStyle w:val="TableParagraph"/>
              <w:spacing w:line="254" w:lineRule="auto"/>
              <w:ind w:right="412"/>
              <w:rPr>
                <w:sz w:val="32"/>
              </w:rPr>
            </w:pPr>
            <w:r>
              <w:rPr>
                <w:sz w:val="32"/>
              </w:rPr>
              <w:t>Mover</w:t>
            </w:r>
            <w:r>
              <w:rPr>
                <w:spacing w:val="-8"/>
                <w:sz w:val="32"/>
              </w:rPr>
              <w:t xml:space="preserve"> </w:t>
            </w:r>
            <w:r>
              <w:rPr>
                <w:sz w:val="32"/>
              </w:rPr>
              <w:t>el</w:t>
            </w:r>
            <w:r>
              <w:rPr>
                <w:spacing w:val="-8"/>
                <w:sz w:val="32"/>
              </w:rPr>
              <w:t xml:space="preserve"> </w:t>
            </w:r>
            <w:r>
              <w:rPr>
                <w:sz w:val="32"/>
              </w:rPr>
              <w:t>punto</w:t>
            </w:r>
            <w:r>
              <w:rPr>
                <w:spacing w:val="-8"/>
                <w:sz w:val="32"/>
              </w:rPr>
              <w:t xml:space="preserve"> </w:t>
            </w:r>
            <w:r>
              <w:rPr>
                <w:sz w:val="32"/>
              </w:rPr>
              <w:t>de</w:t>
            </w:r>
            <w:r>
              <w:rPr>
                <w:spacing w:val="-8"/>
                <w:sz w:val="32"/>
              </w:rPr>
              <w:t xml:space="preserve"> </w:t>
            </w:r>
            <w:r>
              <w:rPr>
                <w:sz w:val="32"/>
              </w:rPr>
              <w:t>inserción</w:t>
            </w:r>
            <w:r>
              <w:rPr>
                <w:spacing w:val="-8"/>
                <w:sz w:val="32"/>
              </w:rPr>
              <w:t xml:space="preserve"> </w:t>
            </w:r>
            <w:r>
              <w:rPr>
                <w:sz w:val="32"/>
              </w:rPr>
              <w:t xml:space="preserve">al inicio del campo de texto del </w:t>
            </w:r>
            <w:r>
              <w:rPr>
                <w:spacing w:val="-2"/>
                <w:sz w:val="32"/>
              </w:rPr>
              <w:t>documento</w:t>
            </w:r>
          </w:p>
        </w:tc>
        <w:tc>
          <w:tcPr>
            <w:tcW w:w="5340" w:type="dxa"/>
            <w:shd w:val="clear" w:color="auto" w:fill="DEDAEB"/>
          </w:tcPr>
          <w:p w14:paraId="6157382C" w14:textId="77777777" w:rsidR="00AC4009" w:rsidRDefault="00000000">
            <w:pPr>
              <w:pStyle w:val="TableParagraph"/>
              <w:ind w:left="0"/>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1-2-</w:t>
            </w:r>
            <w:r>
              <w:rPr>
                <w:spacing w:val="-10"/>
                <w:sz w:val="32"/>
              </w:rPr>
              <w:t>3</w:t>
            </w:r>
          </w:p>
        </w:tc>
      </w:tr>
      <w:tr w:rsidR="00AC4009" w14:paraId="42ED3A5D" w14:textId="77777777">
        <w:trPr>
          <w:trHeight w:val="1380"/>
        </w:trPr>
        <w:tc>
          <w:tcPr>
            <w:tcW w:w="5460" w:type="dxa"/>
          </w:tcPr>
          <w:p w14:paraId="72927EBF" w14:textId="77777777" w:rsidR="00AC4009" w:rsidRDefault="00000000">
            <w:pPr>
              <w:pStyle w:val="TableParagraph"/>
              <w:spacing w:line="254" w:lineRule="auto"/>
              <w:ind w:right="1045"/>
              <w:rPr>
                <w:sz w:val="32"/>
              </w:rPr>
            </w:pPr>
            <w:r>
              <w:rPr>
                <w:sz w:val="32"/>
              </w:rPr>
              <w:t>Mover el punto de inserción</w:t>
            </w:r>
            <w:r>
              <w:rPr>
                <w:spacing w:val="40"/>
                <w:sz w:val="32"/>
              </w:rPr>
              <w:t xml:space="preserve"> </w:t>
            </w:r>
            <w:r>
              <w:rPr>
                <w:sz w:val="32"/>
              </w:rPr>
              <w:t>al</w:t>
            </w:r>
            <w:r>
              <w:rPr>
                <w:spacing w:val="-7"/>
                <w:sz w:val="32"/>
              </w:rPr>
              <w:t xml:space="preserve"> </w:t>
            </w:r>
            <w:r>
              <w:rPr>
                <w:sz w:val="32"/>
              </w:rPr>
              <w:t>final</w:t>
            </w:r>
            <w:r>
              <w:rPr>
                <w:spacing w:val="-7"/>
                <w:sz w:val="32"/>
              </w:rPr>
              <w:t xml:space="preserve"> </w:t>
            </w:r>
            <w:r>
              <w:rPr>
                <w:sz w:val="32"/>
              </w:rPr>
              <w:t>del</w:t>
            </w:r>
            <w:r>
              <w:rPr>
                <w:spacing w:val="-7"/>
                <w:sz w:val="32"/>
              </w:rPr>
              <w:t xml:space="preserve"> </w:t>
            </w:r>
            <w:r>
              <w:rPr>
                <w:sz w:val="32"/>
              </w:rPr>
              <w:t>campo</w:t>
            </w:r>
            <w:r>
              <w:rPr>
                <w:spacing w:val="-7"/>
                <w:sz w:val="32"/>
              </w:rPr>
              <w:t xml:space="preserve"> </w:t>
            </w:r>
            <w:r>
              <w:rPr>
                <w:sz w:val="32"/>
              </w:rPr>
              <w:t>de</w:t>
            </w:r>
            <w:r>
              <w:rPr>
                <w:spacing w:val="-7"/>
                <w:sz w:val="32"/>
              </w:rPr>
              <w:t xml:space="preserve"> </w:t>
            </w:r>
            <w:r>
              <w:rPr>
                <w:sz w:val="32"/>
              </w:rPr>
              <w:t>texto</w:t>
            </w:r>
            <w:r>
              <w:rPr>
                <w:spacing w:val="-7"/>
                <w:sz w:val="32"/>
              </w:rPr>
              <w:t xml:space="preserve"> </w:t>
            </w:r>
            <w:r>
              <w:rPr>
                <w:sz w:val="32"/>
              </w:rPr>
              <w:t xml:space="preserve">del </w:t>
            </w:r>
            <w:r>
              <w:rPr>
                <w:spacing w:val="-2"/>
                <w:sz w:val="32"/>
              </w:rPr>
              <w:t>documento</w:t>
            </w:r>
          </w:p>
        </w:tc>
        <w:tc>
          <w:tcPr>
            <w:tcW w:w="5340" w:type="dxa"/>
          </w:tcPr>
          <w:p w14:paraId="79155866" w14:textId="77777777" w:rsidR="00AC4009" w:rsidRDefault="00000000">
            <w:pPr>
              <w:pStyle w:val="TableParagraph"/>
              <w:ind w:left="0"/>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4-5-</w:t>
            </w:r>
            <w:r>
              <w:rPr>
                <w:spacing w:val="-10"/>
                <w:sz w:val="32"/>
              </w:rPr>
              <w:t>6</w:t>
            </w:r>
          </w:p>
        </w:tc>
      </w:tr>
      <w:tr w:rsidR="00AC4009" w14:paraId="200AA921" w14:textId="77777777">
        <w:trPr>
          <w:trHeight w:val="600"/>
        </w:trPr>
        <w:tc>
          <w:tcPr>
            <w:tcW w:w="5460" w:type="dxa"/>
            <w:shd w:val="clear" w:color="auto" w:fill="DEDAEB"/>
          </w:tcPr>
          <w:p w14:paraId="21E4DEA0" w14:textId="77777777" w:rsidR="00AC4009" w:rsidRDefault="00000000">
            <w:pPr>
              <w:pStyle w:val="TableParagraph"/>
              <w:spacing w:before="119"/>
              <w:rPr>
                <w:sz w:val="32"/>
              </w:rPr>
            </w:pPr>
            <w:r>
              <w:rPr>
                <w:sz w:val="32"/>
              </w:rPr>
              <w:t>Iniciar</w:t>
            </w:r>
            <w:r>
              <w:rPr>
                <w:spacing w:val="-7"/>
                <w:sz w:val="32"/>
              </w:rPr>
              <w:t xml:space="preserve"> </w:t>
            </w:r>
            <w:r>
              <w:rPr>
                <w:sz w:val="32"/>
              </w:rPr>
              <w:t>desplazamiento</w:t>
            </w:r>
            <w:r>
              <w:rPr>
                <w:spacing w:val="-6"/>
                <w:sz w:val="32"/>
              </w:rPr>
              <w:t xml:space="preserve"> </w:t>
            </w:r>
            <w:r>
              <w:rPr>
                <w:spacing w:val="-2"/>
                <w:sz w:val="32"/>
              </w:rPr>
              <w:t>automático</w:t>
            </w:r>
          </w:p>
        </w:tc>
        <w:tc>
          <w:tcPr>
            <w:tcW w:w="5340" w:type="dxa"/>
            <w:shd w:val="clear" w:color="auto" w:fill="DEDAEB"/>
          </w:tcPr>
          <w:p w14:paraId="643D559F" w14:textId="77777777" w:rsidR="00AC4009" w:rsidRDefault="00000000">
            <w:pPr>
              <w:pStyle w:val="TableParagraph"/>
              <w:spacing w:before="119"/>
              <w:ind w:left="0"/>
              <w:rPr>
                <w:sz w:val="32"/>
              </w:rPr>
            </w:pPr>
            <w:r>
              <w:rPr>
                <w:sz w:val="32"/>
              </w:rPr>
              <w:t>Espacio</w:t>
            </w:r>
            <w:r>
              <w:rPr>
                <w:spacing w:val="-7"/>
                <w:sz w:val="32"/>
              </w:rPr>
              <w:t xml:space="preserve"> </w:t>
            </w:r>
            <w:r>
              <w:rPr>
                <w:sz w:val="32"/>
              </w:rPr>
              <w:t>+</w:t>
            </w:r>
            <w:r>
              <w:rPr>
                <w:spacing w:val="-5"/>
                <w:sz w:val="32"/>
              </w:rPr>
              <w:t xml:space="preserve"> </w:t>
            </w:r>
            <w:r>
              <w:rPr>
                <w:sz w:val="32"/>
              </w:rPr>
              <w:t>Puntos</w:t>
            </w:r>
            <w:r>
              <w:rPr>
                <w:spacing w:val="-4"/>
                <w:sz w:val="32"/>
              </w:rPr>
              <w:t xml:space="preserve"> </w:t>
            </w:r>
            <w:r>
              <w:rPr>
                <w:sz w:val="32"/>
              </w:rPr>
              <w:t>1-2-4-5-</w:t>
            </w:r>
            <w:r>
              <w:rPr>
                <w:spacing w:val="-10"/>
                <w:sz w:val="32"/>
              </w:rPr>
              <w:t>6</w:t>
            </w:r>
          </w:p>
        </w:tc>
      </w:tr>
      <w:tr w:rsidR="00AC4009" w14:paraId="063F3C64" w14:textId="77777777">
        <w:trPr>
          <w:trHeight w:val="990"/>
        </w:trPr>
        <w:tc>
          <w:tcPr>
            <w:tcW w:w="5460" w:type="dxa"/>
          </w:tcPr>
          <w:p w14:paraId="54070DD6" w14:textId="77777777" w:rsidR="00AC4009" w:rsidRDefault="00000000">
            <w:pPr>
              <w:pStyle w:val="TableParagraph"/>
              <w:spacing w:before="119" w:line="254" w:lineRule="auto"/>
              <w:rPr>
                <w:sz w:val="32"/>
              </w:rPr>
            </w:pPr>
            <w:r>
              <w:rPr>
                <w:sz w:val="32"/>
              </w:rPr>
              <w:t>Aumentar la velocidad de desplazamiento</w:t>
            </w:r>
            <w:r>
              <w:rPr>
                <w:spacing w:val="-23"/>
                <w:sz w:val="32"/>
              </w:rPr>
              <w:t xml:space="preserve"> </w:t>
            </w:r>
            <w:r>
              <w:rPr>
                <w:sz w:val="32"/>
              </w:rPr>
              <w:t>automático</w:t>
            </w:r>
          </w:p>
        </w:tc>
        <w:tc>
          <w:tcPr>
            <w:tcW w:w="5340" w:type="dxa"/>
          </w:tcPr>
          <w:p w14:paraId="2DAAA316" w14:textId="77777777" w:rsidR="00AC4009" w:rsidRDefault="00000000">
            <w:pPr>
              <w:pStyle w:val="TableParagraph"/>
              <w:spacing w:before="119"/>
              <w:ind w:left="0"/>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6</w:t>
            </w:r>
          </w:p>
        </w:tc>
      </w:tr>
      <w:tr w:rsidR="00AC4009" w14:paraId="616BCBF6" w14:textId="77777777">
        <w:trPr>
          <w:trHeight w:val="1020"/>
        </w:trPr>
        <w:tc>
          <w:tcPr>
            <w:tcW w:w="5460" w:type="dxa"/>
            <w:shd w:val="clear" w:color="auto" w:fill="DEDAEB"/>
          </w:tcPr>
          <w:p w14:paraId="42FC810D" w14:textId="77777777" w:rsidR="00AC4009" w:rsidRDefault="00000000">
            <w:pPr>
              <w:pStyle w:val="TableParagraph"/>
              <w:spacing w:line="254" w:lineRule="auto"/>
              <w:rPr>
                <w:sz w:val="32"/>
              </w:rPr>
            </w:pPr>
            <w:r>
              <w:rPr>
                <w:sz w:val="32"/>
              </w:rPr>
              <w:t>Reducir la velocidad de desplazamiento</w:t>
            </w:r>
            <w:r>
              <w:rPr>
                <w:spacing w:val="-23"/>
                <w:sz w:val="32"/>
              </w:rPr>
              <w:t xml:space="preserve"> </w:t>
            </w:r>
            <w:r>
              <w:rPr>
                <w:sz w:val="32"/>
              </w:rPr>
              <w:t>automático</w:t>
            </w:r>
          </w:p>
        </w:tc>
        <w:tc>
          <w:tcPr>
            <w:tcW w:w="5340" w:type="dxa"/>
            <w:shd w:val="clear" w:color="auto" w:fill="DEDAEB"/>
          </w:tcPr>
          <w:p w14:paraId="6BEF9674" w14:textId="77777777" w:rsidR="00AC4009" w:rsidRDefault="00000000">
            <w:pPr>
              <w:pStyle w:val="TableParagraph"/>
              <w:ind w:left="0"/>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3</w:t>
            </w:r>
          </w:p>
        </w:tc>
      </w:tr>
      <w:tr w:rsidR="008D3E2C" w14:paraId="5B6CEF24" w14:textId="77777777">
        <w:trPr>
          <w:trHeight w:val="543"/>
        </w:trPr>
        <w:tc>
          <w:tcPr>
            <w:tcW w:w="5460" w:type="dxa"/>
          </w:tcPr>
          <w:p w14:paraId="5FCB9FAB" w14:textId="031B4CAB" w:rsidR="008D3E2C" w:rsidRDefault="008D3E2C" w:rsidP="008D3E2C">
            <w:pPr>
              <w:pStyle w:val="BodyText"/>
              <w:rPr>
                <w:noProof/>
              </w:rPr>
            </w:pPr>
            <w:r>
              <w:rPr>
                <w:noProof/>
              </w:rPr>
              <w:t>Alternar el modo de lectura</w:t>
            </w:r>
          </w:p>
        </w:tc>
        <w:tc>
          <w:tcPr>
            <w:tcW w:w="5340" w:type="dxa"/>
          </w:tcPr>
          <w:p w14:paraId="21B943DB" w14:textId="511B9151" w:rsidR="008D3E2C" w:rsidRDefault="008D3E2C" w:rsidP="008D3E2C">
            <w:pPr>
              <w:pStyle w:val="BodyText"/>
              <w:rPr>
                <w:noProof/>
              </w:rPr>
            </w:pPr>
            <w:r>
              <w:rPr>
                <w:noProof/>
              </w:rPr>
              <w:t>Espacio + X</w:t>
            </w:r>
          </w:p>
        </w:tc>
      </w:tr>
    </w:tbl>
    <w:p w14:paraId="00171A20" w14:textId="77777777" w:rsidR="00AC4009" w:rsidRDefault="00AC4009">
      <w:pPr>
        <w:rPr>
          <w:sz w:val="32"/>
        </w:rPr>
        <w:sectPr w:rsidR="00AC4009">
          <w:pgSz w:w="12240" w:h="15840"/>
          <w:pgMar w:top="720" w:right="580" w:bottom="860" w:left="600" w:header="0" w:footer="660" w:gutter="0"/>
          <w:cols w:space="720"/>
        </w:sectPr>
      </w:pPr>
    </w:p>
    <w:tbl>
      <w:tblPr>
        <w:tblW w:w="0" w:type="auto"/>
        <w:tblInd w:w="127" w:type="dxa"/>
        <w:tblLayout w:type="fixed"/>
        <w:tblCellMar>
          <w:left w:w="0" w:type="dxa"/>
          <w:right w:w="0" w:type="dxa"/>
        </w:tblCellMar>
        <w:tblLook w:val="01E0" w:firstRow="1" w:lastRow="1" w:firstColumn="1" w:lastColumn="1" w:noHBand="0" w:noVBand="0"/>
      </w:tblPr>
      <w:tblGrid>
        <w:gridCol w:w="4332"/>
        <w:gridCol w:w="6468"/>
      </w:tblGrid>
      <w:tr w:rsidR="00AC4009" w14:paraId="71630A54" w14:textId="77777777">
        <w:trPr>
          <w:trHeight w:val="1820"/>
        </w:trPr>
        <w:tc>
          <w:tcPr>
            <w:tcW w:w="4332" w:type="dxa"/>
          </w:tcPr>
          <w:p w14:paraId="1151DB3A" w14:textId="77777777" w:rsidR="00AC4009" w:rsidRDefault="00000000">
            <w:pPr>
              <w:pStyle w:val="TableParagraph"/>
              <w:spacing w:before="105"/>
              <w:ind w:left="260"/>
              <w:rPr>
                <w:b/>
                <w:sz w:val="40"/>
              </w:rPr>
            </w:pPr>
            <w:r>
              <w:rPr>
                <w:noProof/>
              </w:rPr>
              <w:lastRenderedPageBreak/>
              <mc:AlternateContent>
                <mc:Choice Requires="wpg">
                  <w:drawing>
                    <wp:anchor distT="0" distB="0" distL="0" distR="0" simplePos="0" relativeHeight="251676160" behindDoc="1" locked="0" layoutInCell="1" allowOverlap="1" wp14:anchorId="59C0CE23" wp14:editId="54B0FC44">
                      <wp:simplePos x="0" y="0"/>
                      <wp:positionH relativeFrom="column">
                        <wp:posOffset>0</wp:posOffset>
                      </wp:positionH>
                      <wp:positionV relativeFrom="paragraph">
                        <wp:posOffset>126</wp:posOffset>
                      </wp:positionV>
                      <wp:extent cx="6858000" cy="1155700"/>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155700"/>
                                <a:chOff x="0" y="0"/>
                                <a:chExt cx="6858000" cy="1155700"/>
                              </a:xfrm>
                            </wpg:grpSpPr>
                            <wps:wsp>
                              <wps:cNvPr id="99" name="Graphic 99"/>
                              <wps:cNvSpPr/>
                              <wps:spPr>
                                <a:xfrm>
                                  <a:off x="0" y="0"/>
                                  <a:ext cx="6858000" cy="774700"/>
                                </a:xfrm>
                                <a:custGeom>
                                  <a:avLst/>
                                  <a:gdLst/>
                                  <a:ahLst/>
                                  <a:cxnLst/>
                                  <a:rect l="l" t="t" r="r" b="b"/>
                                  <a:pathLst>
                                    <a:path w="6858000" h="774700">
                                      <a:moveTo>
                                        <a:pt x="6858000" y="0"/>
                                      </a:moveTo>
                                      <a:lnTo>
                                        <a:pt x="3352800" y="0"/>
                                      </a:lnTo>
                                      <a:lnTo>
                                        <a:pt x="0" y="0"/>
                                      </a:lnTo>
                                      <a:lnTo>
                                        <a:pt x="0" y="774700"/>
                                      </a:lnTo>
                                      <a:lnTo>
                                        <a:pt x="3352800" y="774700"/>
                                      </a:lnTo>
                                      <a:lnTo>
                                        <a:pt x="6858000" y="774700"/>
                                      </a:lnTo>
                                      <a:lnTo>
                                        <a:pt x="6858000" y="0"/>
                                      </a:lnTo>
                                      <a:close/>
                                    </a:path>
                                  </a:pathLst>
                                </a:custGeom>
                                <a:solidFill>
                                  <a:srgbClr val="000000"/>
                                </a:solidFill>
                              </wps:spPr>
                              <wps:bodyPr wrap="square" lIns="0" tIns="0" rIns="0" bIns="0" rtlCol="0">
                                <a:prstTxWarp prst="textNoShape">
                                  <a:avLst/>
                                </a:prstTxWarp>
                                <a:noAutofit/>
                              </wps:bodyPr>
                            </wps:wsp>
                            <wps:wsp>
                              <wps:cNvPr id="100" name="Graphic 100"/>
                              <wps:cNvSpPr/>
                              <wps:spPr>
                                <a:xfrm>
                                  <a:off x="0" y="774699"/>
                                  <a:ext cx="6858000" cy="381000"/>
                                </a:xfrm>
                                <a:custGeom>
                                  <a:avLst/>
                                  <a:gdLst/>
                                  <a:ahLst/>
                                  <a:cxnLst/>
                                  <a:rect l="l" t="t" r="r" b="b"/>
                                  <a:pathLst>
                                    <a:path w="6858000" h="381000">
                                      <a:moveTo>
                                        <a:pt x="6858000" y="0"/>
                                      </a:moveTo>
                                      <a:lnTo>
                                        <a:pt x="3352800" y="0"/>
                                      </a:lnTo>
                                      <a:lnTo>
                                        <a:pt x="0" y="0"/>
                                      </a:lnTo>
                                      <a:lnTo>
                                        <a:pt x="0" y="381000"/>
                                      </a:lnTo>
                                      <a:lnTo>
                                        <a:pt x="3352800" y="381000"/>
                                      </a:lnTo>
                                      <a:lnTo>
                                        <a:pt x="6858000" y="381000"/>
                                      </a:lnTo>
                                      <a:lnTo>
                                        <a:pt x="6858000" y="0"/>
                                      </a:lnTo>
                                      <a:close/>
                                    </a:path>
                                  </a:pathLst>
                                </a:custGeom>
                                <a:solidFill>
                                  <a:srgbClr val="DEDAEB"/>
                                </a:solidFill>
                              </wps:spPr>
                              <wps:bodyPr wrap="square" lIns="0" tIns="0" rIns="0" bIns="0" rtlCol="0">
                                <a:prstTxWarp prst="textNoShape">
                                  <a:avLst/>
                                </a:prstTxWarp>
                                <a:noAutofit/>
                              </wps:bodyPr>
                            </wps:wsp>
                          </wpg:wgp>
                        </a:graphicData>
                      </a:graphic>
                    </wp:anchor>
                  </w:drawing>
                </mc:Choice>
                <mc:Fallback>
                  <w:pict>
                    <v:group w14:anchorId="6AEAF55D" id="Group 98" o:spid="_x0000_s1026" style="position:absolute;margin-left:0;margin-top:0;width:540pt;height:91pt;z-index:-251640320;mso-wrap-distance-left:0;mso-wrap-distance-right:0" coordsize="68580,11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">
                      <v:shape id="Graphic 99" o:spid="_x0000_s1027" style="position:absolute;width:68580;height:7747;visibility:visible;mso-wrap-style:square;v-text-anchor:top" coordsize="68580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" path="m6858000,l3352800,,,,,774700r3352800,l6858000,774700,6858000,xe" fillcolor="black" stroked="f">
                        <v:path arrowok="t"/>
                      </v:shape>
                      <v:shape id="Graphic 100" o:spid="_x0000_s1028" style="position:absolute;top:7746;width:68580;height:3810;visibility:visible;mso-wrap-style:square;v-text-anchor:top" coordsize="68580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" path="m6858000,l3352800,,,,,381000r3352800,l6858000,381000,6858000,xe" fillcolor="#dedaeb" stroked="f">
                        <v:path arrowok="t"/>
                      </v:shape>
                    </v:group>
                  </w:pict>
                </mc:Fallback>
              </mc:AlternateContent>
            </w:r>
            <w:r>
              <w:rPr>
                <w:b/>
                <w:color w:val="FFFFFF"/>
                <w:spacing w:val="-2"/>
                <w:sz w:val="40"/>
              </w:rPr>
              <w:t>Acción</w:t>
            </w:r>
          </w:p>
          <w:p w14:paraId="0C53E9E3" w14:textId="77777777" w:rsidR="00AC4009" w:rsidRDefault="00AC4009">
            <w:pPr>
              <w:pStyle w:val="TableParagraph"/>
              <w:spacing w:before="314"/>
              <w:ind w:left="0"/>
              <w:rPr>
                <w:sz w:val="40"/>
              </w:rPr>
            </w:pPr>
          </w:p>
          <w:p w14:paraId="0A4051E0" w14:textId="77777777" w:rsidR="00AC4009" w:rsidRDefault="00000000">
            <w:pPr>
              <w:pStyle w:val="TableParagraph"/>
              <w:spacing w:before="1"/>
              <w:rPr>
                <w:sz w:val="32"/>
              </w:rPr>
            </w:pPr>
            <w:r>
              <w:rPr>
                <w:sz w:val="32"/>
              </w:rPr>
              <w:t>Menú</w:t>
            </w:r>
            <w:r>
              <w:rPr>
                <w:spacing w:val="-2"/>
                <w:sz w:val="32"/>
              </w:rPr>
              <w:t xml:space="preserve"> </w:t>
            </w:r>
            <w:r>
              <w:rPr>
                <w:sz w:val="32"/>
              </w:rPr>
              <w:t>de</w:t>
            </w:r>
            <w:r>
              <w:rPr>
                <w:spacing w:val="-2"/>
                <w:sz w:val="32"/>
              </w:rPr>
              <w:t xml:space="preserve"> marcadores</w:t>
            </w:r>
          </w:p>
        </w:tc>
        <w:tc>
          <w:tcPr>
            <w:tcW w:w="6468" w:type="dxa"/>
          </w:tcPr>
          <w:p w14:paraId="6091A654" w14:textId="77777777" w:rsidR="00AC4009" w:rsidRDefault="00000000">
            <w:pPr>
              <w:pStyle w:val="TableParagraph"/>
              <w:spacing w:before="105" w:line="292" w:lineRule="auto"/>
              <w:ind w:left="1241"/>
              <w:rPr>
                <w:b/>
                <w:sz w:val="40"/>
              </w:rPr>
            </w:pPr>
            <w:r>
              <w:rPr>
                <w:b/>
                <w:color w:val="FFFFFF"/>
                <w:sz w:val="40"/>
              </w:rPr>
              <w:t>Atajo</w:t>
            </w:r>
            <w:r>
              <w:rPr>
                <w:b/>
                <w:color w:val="FFFFFF"/>
                <w:spacing w:val="-11"/>
                <w:sz w:val="40"/>
              </w:rPr>
              <w:t xml:space="preserve"> </w:t>
            </w:r>
            <w:r>
              <w:rPr>
                <w:b/>
                <w:color w:val="FFFFFF"/>
                <w:sz w:val="40"/>
              </w:rPr>
              <w:t>o</w:t>
            </w:r>
            <w:r>
              <w:rPr>
                <w:b/>
                <w:color w:val="FFFFFF"/>
                <w:spacing w:val="-11"/>
                <w:sz w:val="40"/>
              </w:rPr>
              <w:t xml:space="preserve"> </w:t>
            </w:r>
            <w:r>
              <w:rPr>
                <w:b/>
                <w:color w:val="FFFFFF"/>
                <w:sz w:val="40"/>
              </w:rPr>
              <w:t>Combinación</w:t>
            </w:r>
            <w:r>
              <w:rPr>
                <w:b/>
                <w:color w:val="FFFFFF"/>
                <w:spacing w:val="-11"/>
                <w:sz w:val="40"/>
              </w:rPr>
              <w:t xml:space="preserve"> </w:t>
            </w:r>
            <w:r>
              <w:rPr>
                <w:b/>
                <w:color w:val="FFFFFF"/>
                <w:sz w:val="40"/>
              </w:rPr>
              <w:t xml:space="preserve">de </w:t>
            </w:r>
            <w:r>
              <w:rPr>
                <w:b/>
                <w:color w:val="FFFFFF"/>
                <w:spacing w:val="-2"/>
                <w:sz w:val="40"/>
              </w:rPr>
              <w:t>Teclas</w:t>
            </w:r>
          </w:p>
          <w:p w14:paraId="4EA6D5C0" w14:textId="77777777" w:rsidR="00AC4009" w:rsidRDefault="00000000">
            <w:pPr>
              <w:pStyle w:val="TableParagraph"/>
              <w:spacing w:before="112"/>
              <w:ind w:left="1128"/>
              <w:rPr>
                <w:sz w:val="32"/>
              </w:rPr>
            </w:pPr>
            <w:r>
              <w:rPr>
                <w:sz w:val="32"/>
              </w:rPr>
              <w:t xml:space="preserve">Enter + </w:t>
            </w:r>
            <w:r>
              <w:rPr>
                <w:spacing w:val="-10"/>
                <w:sz w:val="32"/>
              </w:rPr>
              <w:t>M</w:t>
            </w:r>
          </w:p>
        </w:tc>
      </w:tr>
      <w:tr w:rsidR="00AC4009" w14:paraId="22C7F0FC" w14:textId="77777777">
        <w:trPr>
          <w:trHeight w:val="600"/>
        </w:trPr>
        <w:tc>
          <w:tcPr>
            <w:tcW w:w="4332" w:type="dxa"/>
          </w:tcPr>
          <w:p w14:paraId="7F9021B6" w14:textId="77777777" w:rsidR="00AC4009" w:rsidRDefault="00000000">
            <w:pPr>
              <w:pStyle w:val="TableParagraph"/>
              <w:rPr>
                <w:sz w:val="32"/>
              </w:rPr>
            </w:pPr>
            <w:r>
              <w:rPr>
                <w:sz w:val="32"/>
              </w:rPr>
              <w:t>Saltar</w:t>
            </w:r>
            <w:r>
              <w:rPr>
                <w:spacing w:val="-1"/>
                <w:sz w:val="32"/>
              </w:rPr>
              <w:t xml:space="preserve"> </w:t>
            </w:r>
            <w:r>
              <w:rPr>
                <w:sz w:val="32"/>
              </w:rPr>
              <w:t xml:space="preserve">al </w:t>
            </w:r>
            <w:r>
              <w:rPr>
                <w:spacing w:val="-2"/>
                <w:sz w:val="32"/>
              </w:rPr>
              <w:t>marcador</w:t>
            </w:r>
          </w:p>
        </w:tc>
        <w:tc>
          <w:tcPr>
            <w:tcW w:w="6468" w:type="dxa"/>
          </w:tcPr>
          <w:p w14:paraId="576A4438" w14:textId="77777777" w:rsidR="00AC4009" w:rsidRDefault="00000000">
            <w:pPr>
              <w:pStyle w:val="TableParagraph"/>
              <w:ind w:left="1128"/>
              <w:rPr>
                <w:sz w:val="32"/>
              </w:rPr>
            </w:pPr>
            <w:r>
              <w:rPr>
                <w:sz w:val="32"/>
              </w:rPr>
              <w:t xml:space="preserve">Enter + </w:t>
            </w:r>
            <w:r>
              <w:rPr>
                <w:spacing w:val="-10"/>
                <w:sz w:val="32"/>
              </w:rPr>
              <w:t>J</w:t>
            </w:r>
          </w:p>
        </w:tc>
      </w:tr>
      <w:tr w:rsidR="00AC4009" w14:paraId="5541AB59" w14:textId="77777777">
        <w:trPr>
          <w:trHeight w:val="600"/>
        </w:trPr>
        <w:tc>
          <w:tcPr>
            <w:tcW w:w="4332" w:type="dxa"/>
            <w:shd w:val="clear" w:color="auto" w:fill="DEDAEB"/>
          </w:tcPr>
          <w:p w14:paraId="6B74C8D0" w14:textId="77777777" w:rsidR="00AC4009" w:rsidRDefault="00000000">
            <w:pPr>
              <w:pStyle w:val="TableParagraph"/>
              <w:rPr>
                <w:sz w:val="32"/>
              </w:rPr>
            </w:pPr>
            <w:r>
              <w:rPr>
                <w:sz w:val="32"/>
              </w:rPr>
              <w:t xml:space="preserve">Insertar </w:t>
            </w:r>
            <w:r>
              <w:rPr>
                <w:spacing w:val="-2"/>
                <w:sz w:val="32"/>
              </w:rPr>
              <w:t>marcador</w:t>
            </w:r>
          </w:p>
        </w:tc>
        <w:tc>
          <w:tcPr>
            <w:tcW w:w="6468" w:type="dxa"/>
            <w:shd w:val="clear" w:color="auto" w:fill="DEDAEB"/>
          </w:tcPr>
          <w:p w14:paraId="7A48C886" w14:textId="77777777" w:rsidR="00AC4009" w:rsidRDefault="00000000">
            <w:pPr>
              <w:pStyle w:val="TableParagraph"/>
              <w:ind w:left="1128"/>
              <w:rPr>
                <w:sz w:val="32"/>
              </w:rPr>
            </w:pPr>
            <w:r>
              <w:rPr>
                <w:sz w:val="32"/>
              </w:rPr>
              <w:t xml:space="preserve">Enter + </w:t>
            </w:r>
            <w:r>
              <w:rPr>
                <w:spacing w:val="-10"/>
                <w:sz w:val="32"/>
              </w:rPr>
              <w:t>B</w:t>
            </w:r>
          </w:p>
        </w:tc>
      </w:tr>
      <w:tr w:rsidR="00B3264A" w14:paraId="24EE6C51" w14:textId="77777777" w:rsidTr="00B3264A">
        <w:trPr>
          <w:trHeight w:val="600"/>
        </w:trPr>
        <w:tc>
          <w:tcPr>
            <w:tcW w:w="4332" w:type="dxa"/>
            <w:shd w:val="clear" w:color="auto" w:fill="auto"/>
          </w:tcPr>
          <w:p w14:paraId="0E066B4E" w14:textId="3F2F1915" w:rsidR="00B3264A" w:rsidRDefault="004F3731">
            <w:pPr>
              <w:pStyle w:val="TableParagraph"/>
              <w:rPr>
                <w:sz w:val="32"/>
              </w:rPr>
            </w:pPr>
            <w:r w:rsidRPr="004F3731">
              <w:rPr>
                <w:sz w:val="32"/>
              </w:rPr>
              <w:t>¿Dónde estoy? (Opción de formato BRF activada)</w:t>
            </w:r>
          </w:p>
        </w:tc>
        <w:tc>
          <w:tcPr>
            <w:tcW w:w="6468" w:type="dxa"/>
            <w:shd w:val="clear" w:color="auto" w:fill="auto"/>
          </w:tcPr>
          <w:p w14:paraId="274F369A" w14:textId="43A9C7B6" w:rsidR="00B3264A" w:rsidRDefault="004F3731">
            <w:pPr>
              <w:pStyle w:val="TableParagraph"/>
              <w:ind w:left="1128"/>
              <w:rPr>
                <w:sz w:val="32"/>
              </w:rPr>
            </w:pPr>
            <w:r w:rsidRPr="004F3731">
              <w:rPr>
                <w:sz w:val="32"/>
              </w:rPr>
              <w:t>Espacio + puntos 1-5-6</w:t>
            </w:r>
          </w:p>
        </w:tc>
      </w:tr>
      <w:tr w:rsidR="00B3264A" w14:paraId="00B33563" w14:textId="77777777">
        <w:trPr>
          <w:trHeight w:val="600"/>
        </w:trPr>
        <w:tc>
          <w:tcPr>
            <w:tcW w:w="4332" w:type="dxa"/>
            <w:shd w:val="clear" w:color="auto" w:fill="DEDAEB"/>
          </w:tcPr>
          <w:p w14:paraId="2582695E" w14:textId="08A324AD" w:rsidR="00B3264A" w:rsidRDefault="004F3731">
            <w:pPr>
              <w:pStyle w:val="TableParagraph"/>
              <w:rPr>
                <w:sz w:val="32"/>
              </w:rPr>
            </w:pPr>
            <w:r w:rsidRPr="004F3731">
              <w:rPr>
                <w:sz w:val="32"/>
              </w:rPr>
              <w:t>Modo Vista Previa (opción Formato BRF activada)</w:t>
            </w:r>
          </w:p>
        </w:tc>
        <w:tc>
          <w:tcPr>
            <w:tcW w:w="6468" w:type="dxa"/>
            <w:shd w:val="clear" w:color="auto" w:fill="DEDAEB"/>
          </w:tcPr>
          <w:p w14:paraId="1710F5D2" w14:textId="500188D1" w:rsidR="00B3264A" w:rsidRDefault="004F3731">
            <w:pPr>
              <w:pStyle w:val="TableParagraph"/>
              <w:ind w:left="1128"/>
              <w:rPr>
                <w:sz w:val="32"/>
              </w:rPr>
            </w:pPr>
            <w:r w:rsidRPr="004F3731">
              <w:rPr>
                <w:sz w:val="32"/>
              </w:rPr>
              <w:t>Enter + V</w:t>
            </w:r>
          </w:p>
        </w:tc>
      </w:tr>
    </w:tbl>
    <w:p w14:paraId="53575A1C" w14:textId="6FA5AEFC" w:rsidR="00AC4009" w:rsidRDefault="00000000">
      <w:pPr>
        <w:pStyle w:val="Heading1"/>
        <w:spacing w:before="254"/>
      </w:pPr>
      <w:bookmarkStart w:id="90" w:name="Uso_de_la_Aplicación_de_la_Biblioteca"/>
      <w:bookmarkStart w:id="91" w:name="_Toc181610044"/>
      <w:bookmarkEnd w:id="90"/>
      <w:r>
        <w:rPr>
          <w:color w:val="8174B0"/>
        </w:rPr>
        <w:t>Uso</w:t>
      </w:r>
      <w:r>
        <w:rPr>
          <w:color w:val="8174B0"/>
          <w:spacing w:val="-13"/>
        </w:rPr>
        <w:t xml:space="preserve"> </w:t>
      </w:r>
      <w:r>
        <w:rPr>
          <w:color w:val="8174B0"/>
        </w:rPr>
        <w:t>de</w:t>
      </w:r>
      <w:r>
        <w:rPr>
          <w:color w:val="8174B0"/>
          <w:spacing w:val="-10"/>
        </w:rPr>
        <w:t xml:space="preserve"> </w:t>
      </w:r>
      <w:r>
        <w:rPr>
          <w:color w:val="8174B0"/>
        </w:rPr>
        <w:t>la</w:t>
      </w:r>
      <w:r>
        <w:rPr>
          <w:color w:val="8174B0"/>
          <w:spacing w:val="-11"/>
        </w:rPr>
        <w:t xml:space="preserve"> </w:t>
      </w:r>
      <w:r>
        <w:rPr>
          <w:color w:val="8174B0"/>
        </w:rPr>
        <w:t>Aplicación</w:t>
      </w:r>
      <w:r>
        <w:rPr>
          <w:color w:val="8174B0"/>
          <w:spacing w:val="-10"/>
        </w:rPr>
        <w:t xml:space="preserve"> </w:t>
      </w:r>
      <w:r>
        <w:rPr>
          <w:color w:val="8174B0"/>
        </w:rPr>
        <w:t>de</w:t>
      </w:r>
      <w:r>
        <w:rPr>
          <w:color w:val="8174B0"/>
          <w:spacing w:val="-11"/>
        </w:rPr>
        <w:t xml:space="preserve"> </w:t>
      </w:r>
      <w:r>
        <w:rPr>
          <w:color w:val="8174B0"/>
        </w:rPr>
        <w:t>la</w:t>
      </w:r>
      <w:r>
        <w:rPr>
          <w:color w:val="8174B0"/>
          <w:spacing w:val="-11"/>
        </w:rPr>
        <w:t xml:space="preserve"> </w:t>
      </w:r>
      <w:r>
        <w:rPr>
          <w:color w:val="8174B0"/>
          <w:spacing w:val="-2"/>
        </w:rPr>
        <w:t>Biblioteca</w:t>
      </w:r>
      <w:bookmarkEnd w:id="91"/>
    </w:p>
    <w:p w14:paraId="0CD19676" w14:textId="33DAA70C" w:rsidR="00AC4009" w:rsidRDefault="00000000" w:rsidP="00744AFC">
      <w:pPr>
        <w:pStyle w:val="BodyText"/>
        <w:spacing w:before="62" w:line="254" w:lineRule="auto"/>
      </w:pPr>
      <w:r>
        <w:t>La Biblioteca es la aplicación que utiliza para leer o escuchar libros en el Chameleon.</w:t>
      </w:r>
      <w:r>
        <w:rPr>
          <w:spacing w:val="-21"/>
        </w:rPr>
        <w:t xml:space="preserve"> </w:t>
      </w:r>
      <w:r>
        <w:t>Admite</w:t>
      </w:r>
      <w:r>
        <w:rPr>
          <w:spacing w:val="-4"/>
        </w:rPr>
        <w:t xml:space="preserve"> </w:t>
      </w:r>
      <w:r>
        <w:t>los</w:t>
      </w:r>
      <w:r>
        <w:rPr>
          <w:spacing w:val="-4"/>
        </w:rPr>
        <w:t xml:space="preserve"> </w:t>
      </w:r>
      <w:r>
        <w:t>siguientes</w:t>
      </w:r>
      <w:r>
        <w:rPr>
          <w:spacing w:val="-4"/>
        </w:rPr>
        <w:t xml:space="preserve"> </w:t>
      </w:r>
      <w:r>
        <w:t>formatos</w:t>
      </w:r>
      <w:r>
        <w:rPr>
          <w:spacing w:val="-4"/>
        </w:rPr>
        <w:t xml:space="preserve"> </w:t>
      </w:r>
      <w:r>
        <w:t>de</w:t>
      </w:r>
      <w:r>
        <w:rPr>
          <w:spacing w:val="-4"/>
        </w:rPr>
        <w:t xml:space="preserve"> </w:t>
      </w:r>
      <w:r>
        <w:t>archivo:</w:t>
      </w:r>
      <w:r>
        <w:rPr>
          <w:spacing w:val="-4"/>
        </w:rPr>
        <w:t xml:space="preserve"> </w:t>
      </w:r>
      <w:r>
        <w:t>.brf,</w:t>
      </w:r>
      <w:r>
        <w:rPr>
          <w:spacing w:val="-4"/>
        </w:rPr>
        <w:t xml:space="preserve"> </w:t>
      </w:r>
      <w:r>
        <w:t>.pef,</w:t>
      </w:r>
      <w:r>
        <w:rPr>
          <w:spacing w:val="-4"/>
        </w:rPr>
        <w:t xml:space="preserve"> </w:t>
      </w:r>
      <w:r>
        <w:t>.txt,</w:t>
      </w:r>
      <w:r>
        <w:rPr>
          <w:spacing w:val="-4"/>
        </w:rPr>
        <w:t xml:space="preserve"> </w:t>
      </w:r>
      <w:r>
        <w:t>.html,</w:t>
      </w:r>
      <w:r w:rsidR="00744AFC">
        <w:t xml:space="preserve"> </w:t>
      </w:r>
      <w:r>
        <w:t>.docx,</w:t>
      </w:r>
      <w:r w:rsidR="00744AFC">
        <w:rPr>
          <w:spacing w:val="-3"/>
        </w:rPr>
        <w:t xml:space="preserve">.odt, </w:t>
      </w:r>
      <w:r>
        <w:t>.pdf</w:t>
      </w:r>
      <w:r>
        <w:rPr>
          <w:spacing w:val="-4"/>
        </w:rPr>
        <w:t xml:space="preserve"> </w:t>
      </w:r>
      <w:r>
        <w:t>y</w:t>
      </w:r>
      <w:r>
        <w:rPr>
          <w:spacing w:val="-3"/>
        </w:rPr>
        <w:t xml:space="preserve"> </w:t>
      </w:r>
      <w:r>
        <w:t>.rtf,</w:t>
      </w:r>
      <w:r>
        <w:rPr>
          <w:spacing w:val="-3"/>
        </w:rPr>
        <w:t xml:space="preserve"> </w:t>
      </w:r>
      <w:r>
        <w:t>y</w:t>
      </w:r>
      <w:r>
        <w:rPr>
          <w:spacing w:val="-3"/>
        </w:rPr>
        <w:t xml:space="preserve"> </w:t>
      </w:r>
      <w:r>
        <w:t>es</w:t>
      </w:r>
      <w:r>
        <w:rPr>
          <w:spacing w:val="-3"/>
        </w:rPr>
        <w:t xml:space="preserve"> </w:t>
      </w:r>
      <w:r>
        <w:t>compatible</w:t>
      </w:r>
      <w:r>
        <w:rPr>
          <w:spacing w:val="-3"/>
        </w:rPr>
        <w:t xml:space="preserve"> </w:t>
      </w:r>
      <w:r>
        <w:t>con</w:t>
      </w:r>
      <w:r>
        <w:rPr>
          <w:spacing w:val="-3"/>
        </w:rPr>
        <w:t xml:space="preserve"> </w:t>
      </w:r>
      <w:r>
        <w:t>archivos</w:t>
      </w:r>
      <w:r>
        <w:rPr>
          <w:spacing w:val="-3"/>
        </w:rPr>
        <w:t xml:space="preserve"> </w:t>
      </w:r>
      <w:r>
        <w:t>.zip</w:t>
      </w:r>
      <w:r>
        <w:rPr>
          <w:spacing w:val="-3"/>
        </w:rPr>
        <w:t xml:space="preserve"> </w:t>
      </w:r>
      <w:r>
        <w:t>que</w:t>
      </w:r>
      <w:r>
        <w:rPr>
          <w:spacing w:val="-3"/>
        </w:rPr>
        <w:t xml:space="preserve"> </w:t>
      </w:r>
      <w:r>
        <w:t>contienen</w:t>
      </w:r>
      <w:r>
        <w:rPr>
          <w:spacing w:val="-3"/>
        </w:rPr>
        <w:t xml:space="preserve"> </w:t>
      </w:r>
      <w:r>
        <w:t>libros</w:t>
      </w:r>
      <w:r>
        <w:rPr>
          <w:spacing w:val="-3"/>
        </w:rPr>
        <w:t xml:space="preserve"> </w:t>
      </w:r>
      <w:r>
        <w:t>en formato de texto. Los formatos de audiolibros Daisy 2, Daisy 2.02 y Niso también son compatibles con la aplicación Biblioteca.</w:t>
      </w:r>
    </w:p>
    <w:p w14:paraId="5F85E510" w14:textId="77777777" w:rsidR="00AC4009" w:rsidRDefault="00000000">
      <w:pPr>
        <w:pStyle w:val="BodyText"/>
        <w:spacing w:before="90" w:line="254" w:lineRule="auto"/>
        <w:ind w:right="225"/>
      </w:pPr>
      <w:r>
        <w:t>Para abrir la aplicación Biblioteca, presione la tecla de pulgar Siguiente hasta</w:t>
      </w:r>
      <w:r>
        <w:rPr>
          <w:spacing w:val="-5"/>
        </w:rPr>
        <w:t xml:space="preserve"> </w:t>
      </w:r>
      <w:r>
        <w:t>llegar</w:t>
      </w:r>
      <w:r>
        <w:rPr>
          <w:spacing w:val="-5"/>
        </w:rPr>
        <w:t xml:space="preserve"> </w:t>
      </w:r>
      <w:r>
        <w:t>a</w:t>
      </w:r>
      <w:r>
        <w:rPr>
          <w:spacing w:val="-5"/>
        </w:rPr>
        <w:t xml:space="preserve"> </w:t>
      </w:r>
      <w:r>
        <w:t>Biblioteca,</w:t>
      </w:r>
      <w:r>
        <w:rPr>
          <w:spacing w:val="-5"/>
        </w:rPr>
        <w:t xml:space="preserve"> </w:t>
      </w:r>
      <w:r>
        <w:t>o</w:t>
      </w:r>
      <w:r>
        <w:rPr>
          <w:spacing w:val="-5"/>
        </w:rPr>
        <w:t xml:space="preserve"> </w:t>
      </w:r>
      <w:r>
        <w:t>presione</w:t>
      </w:r>
      <w:r>
        <w:rPr>
          <w:spacing w:val="-5"/>
        </w:rPr>
        <w:t xml:space="preserve"> </w:t>
      </w:r>
      <w:r>
        <w:t>‘L’</w:t>
      </w:r>
      <w:r>
        <w:rPr>
          <w:spacing w:val="-17"/>
        </w:rPr>
        <w:t xml:space="preserve"> </w:t>
      </w:r>
      <w:r>
        <w:t>en</w:t>
      </w:r>
      <w:r>
        <w:rPr>
          <w:spacing w:val="-5"/>
        </w:rPr>
        <w:t xml:space="preserve"> </w:t>
      </w:r>
      <w:r>
        <w:t>el</w:t>
      </w:r>
      <w:r>
        <w:rPr>
          <w:spacing w:val="-5"/>
        </w:rPr>
        <w:t xml:space="preserve"> </w:t>
      </w:r>
      <w:r>
        <w:t>menú</w:t>
      </w:r>
      <w:r>
        <w:rPr>
          <w:spacing w:val="-5"/>
        </w:rPr>
        <w:t xml:space="preserve"> </w:t>
      </w:r>
      <w:r>
        <w:t>principal.</w:t>
      </w:r>
      <w:r>
        <w:rPr>
          <w:spacing w:val="-5"/>
        </w:rPr>
        <w:t xml:space="preserve"> </w:t>
      </w:r>
      <w:r>
        <w:t>Presione</w:t>
      </w:r>
      <w:r>
        <w:rPr>
          <w:spacing w:val="-5"/>
        </w:rPr>
        <w:t xml:space="preserve"> </w:t>
      </w:r>
      <w:r>
        <w:t>Enter o una tecla de enrutamiento del cursor para acceder a la aplicación.</w:t>
      </w:r>
    </w:p>
    <w:p w14:paraId="2EB1797F" w14:textId="77777777" w:rsidR="00AC4009" w:rsidRDefault="00000000">
      <w:pPr>
        <w:pStyle w:val="BodyText"/>
        <w:spacing w:before="90" w:line="254" w:lineRule="auto"/>
      </w:pPr>
      <w:r>
        <w:t>El</w:t>
      </w:r>
      <w:r>
        <w:rPr>
          <w:spacing w:val="-4"/>
        </w:rPr>
        <w:t xml:space="preserve"> </w:t>
      </w:r>
      <w:r>
        <w:t>menú</w:t>
      </w:r>
      <w:r>
        <w:rPr>
          <w:spacing w:val="-4"/>
        </w:rPr>
        <w:t xml:space="preserve"> </w:t>
      </w:r>
      <w:r>
        <w:t>Biblioteca</w:t>
      </w:r>
      <w:r>
        <w:rPr>
          <w:spacing w:val="-4"/>
        </w:rPr>
        <w:t xml:space="preserve"> </w:t>
      </w:r>
      <w:r>
        <w:t>incluye</w:t>
      </w:r>
      <w:r>
        <w:rPr>
          <w:spacing w:val="-4"/>
        </w:rPr>
        <w:t xml:space="preserve"> </w:t>
      </w:r>
      <w:r>
        <w:t>Lista</w:t>
      </w:r>
      <w:r>
        <w:rPr>
          <w:spacing w:val="-4"/>
        </w:rPr>
        <w:t xml:space="preserve"> </w:t>
      </w:r>
      <w:r>
        <w:t>de</w:t>
      </w:r>
      <w:r>
        <w:rPr>
          <w:spacing w:val="-4"/>
        </w:rPr>
        <w:t xml:space="preserve"> </w:t>
      </w:r>
      <w:r>
        <w:t>libros,</w:t>
      </w:r>
      <w:r>
        <w:rPr>
          <w:spacing w:val="-4"/>
        </w:rPr>
        <w:t xml:space="preserve"> </w:t>
      </w:r>
      <w:r>
        <w:t>Leídos</w:t>
      </w:r>
      <w:r>
        <w:rPr>
          <w:spacing w:val="-4"/>
        </w:rPr>
        <w:t xml:space="preserve"> </w:t>
      </w:r>
      <w:r>
        <w:t>recientemente,</w:t>
      </w:r>
      <w:r>
        <w:rPr>
          <w:spacing w:val="-4"/>
        </w:rPr>
        <w:t xml:space="preserve"> </w:t>
      </w:r>
      <w:r>
        <w:t>Buscar</w:t>
      </w:r>
      <w:r>
        <w:rPr>
          <w:spacing w:val="-4"/>
        </w:rPr>
        <w:t xml:space="preserve"> </w:t>
      </w:r>
      <w:r>
        <w:t xml:space="preserve">y </w:t>
      </w:r>
      <w:r>
        <w:rPr>
          <w:spacing w:val="-2"/>
        </w:rPr>
        <w:t>Cerrar.</w:t>
      </w:r>
    </w:p>
    <w:p w14:paraId="698EB914" w14:textId="77777777" w:rsidR="00AC4009" w:rsidRDefault="00000000">
      <w:pPr>
        <w:pStyle w:val="Heading2"/>
      </w:pPr>
      <w:bookmarkStart w:id="92" w:name="Navegación_por_la_Lista_de_Libros"/>
      <w:bookmarkStart w:id="93" w:name="_Toc181610045"/>
      <w:bookmarkEnd w:id="92"/>
      <w:r>
        <w:t>Navegación</w:t>
      </w:r>
      <w:r>
        <w:rPr>
          <w:spacing w:val="-2"/>
        </w:rPr>
        <w:t xml:space="preserve"> </w:t>
      </w:r>
      <w:r>
        <w:t>por</w:t>
      </w:r>
      <w:r>
        <w:rPr>
          <w:spacing w:val="-2"/>
        </w:rPr>
        <w:t xml:space="preserve"> </w:t>
      </w:r>
      <w:r>
        <w:t>la</w:t>
      </w:r>
      <w:r>
        <w:rPr>
          <w:spacing w:val="-2"/>
        </w:rPr>
        <w:t xml:space="preserve"> </w:t>
      </w:r>
      <w:r>
        <w:t>Lista</w:t>
      </w:r>
      <w:r>
        <w:rPr>
          <w:spacing w:val="-2"/>
        </w:rPr>
        <w:t xml:space="preserve"> </w:t>
      </w:r>
      <w:r>
        <w:t>de</w:t>
      </w:r>
      <w:r>
        <w:rPr>
          <w:spacing w:val="-2"/>
        </w:rPr>
        <w:t xml:space="preserve"> Libros</w:t>
      </w:r>
      <w:bookmarkEnd w:id="93"/>
    </w:p>
    <w:p w14:paraId="235F1A18" w14:textId="77777777" w:rsidR="00AC4009" w:rsidRDefault="00000000">
      <w:pPr>
        <w:pStyle w:val="BodyText"/>
        <w:spacing w:before="78" w:line="254" w:lineRule="auto"/>
        <w:ind w:right="158"/>
        <w:jc w:val="both"/>
      </w:pPr>
      <w:r>
        <w:t>En</w:t>
      </w:r>
      <w:r>
        <w:rPr>
          <w:spacing w:val="-3"/>
        </w:rPr>
        <w:t xml:space="preserve"> </w:t>
      </w:r>
      <w:r>
        <w:t>la</w:t>
      </w:r>
      <w:r>
        <w:rPr>
          <w:spacing w:val="-3"/>
        </w:rPr>
        <w:t xml:space="preserve"> </w:t>
      </w:r>
      <w:r>
        <w:t>Biblioteca,</w:t>
      </w:r>
      <w:r>
        <w:rPr>
          <w:spacing w:val="-3"/>
        </w:rPr>
        <w:t xml:space="preserve"> </w:t>
      </w:r>
      <w:r>
        <w:t>sus</w:t>
      </w:r>
      <w:r>
        <w:rPr>
          <w:spacing w:val="-3"/>
        </w:rPr>
        <w:t xml:space="preserve"> </w:t>
      </w:r>
      <w:r>
        <w:t>libros</w:t>
      </w:r>
      <w:r>
        <w:rPr>
          <w:spacing w:val="-3"/>
        </w:rPr>
        <w:t xml:space="preserve"> </w:t>
      </w:r>
      <w:r>
        <w:t>se</w:t>
      </w:r>
      <w:r>
        <w:rPr>
          <w:spacing w:val="-3"/>
        </w:rPr>
        <w:t xml:space="preserve"> </w:t>
      </w:r>
      <w:r>
        <w:t>almacenan</w:t>
      </w:r>
      <w:r>
        <w:rPr>
          <w:spacing w:val="-3"/>
        </w:rPr>
        <w:t xml:space="preserve"> </w:t>
      </w:r>
      <w:r>
        <w:t>en</w:t>
      </w:r>
      <w:r>
        <w:rPr>
          <w:spacing w:val="-3"/>
        </w:rPr>
        <w:t xml:space="preserve"> </w:t>
      </w:r>
      <w:r>
        <w:t>la</w:t>
      </w:r>
      <w:r>
        <w:rPr>
          <w:spacing w:val="-3"/>
        </w:rPr>
        <w:t xml:space="preserve"> </w:t>
      </w:r>
      <w:r>
        <w:t>Lista</w:t>
      </w:r>
      <w:r>
        <w:rPr>
          <w:spacing w:val="-3"/>
        </w:rPr>
        <w:t xml:space="preserve"> </w:t>
      </w:r>
      <w:r>
        <w:t>de</w:t>
      </w:r>
      <w:r>
        <w:rPr>
          <w:spacing w:val="-3"/>
        </w:rPr>
        <w:t xml:space="preserve"> </w:t>
      </w:r>
      <w:r>
        <w:t>libros,</w:t>
      </w:r>
      <w:r>
        <w:rPr>
          <w:spacing w:val="-3"/>
        </w:rPr>
        <w:t xml:space="preserve"> </w:t>
      </w:r>
      <w:r>
        <w:t>comparable</w:t>
      </w:r>
      <w:r>
        <w:rPr>
          <w:spacing w:val="-3"/>
        </w:rPr>
        <w:t xml:space="preserve"> </w:t>
      </w:r>
      <w:r>
        <w:t>a un</w:t>
      </w:r>
      <w:r>
        <w:rPr>
          <w:spacing w:val="-2"/>
        </w:rPr>
        <w:t xml:space="preserve"> </w:t>
      </w:r>
      <w:r>
        <w:t>directorio</w:t>
      </w:r>
      <w:r>
        <w:rPr>
          <w:spacing w:val="-2"/>
        </w:rPr>
        <w:t xml:space="preserve"> </w:t>
      </w:r>
      <w:r>
        <w:t>que</w:t>
      </w:r>
      <w:r>
        <w:rPr>
          <w:spacing w:val="-2"/>
        </w:rPr>
        <w:t xml:space="preserve"> </w:t>
      </w:r>
      <w:r>
        <w:t>contiene</w:t>
      </w:r>
      <w:r>
        <w:rPr>
          <w:spacing w:val="-2"/>
        </w:rPr>
        <w:t xml:space="preserve"> </w:t>
      </w:r>
      <w:r>
        <w:t>todos</w:t>
      </w:r>
      <w:r>
        <w:rPr>
          <w:spacing w:val="-2"/>
        </w:rPr>
        <w:t xml:space="preserve"> </w:t>
      </w:r>
      <w:r>
        <w:t>los</w:t>
      </w:r>
      <w:r>
        <w:rPr>
          <w:spacing w:val="-2"/>
        </w:rPr>
        <w:t xml:space="preserve"> </w:t>
      </w:r>
      <w:r>
        <w:t>medios</w:t>
      </w:r>
      <w:r>
        <w:rPr>
          <w:spacing w:val="-2"/>
        </w:rPr>
        <w:t xml:space="preserve"> </w:t>
      </w:r>
      <w:r>
        <w:t>disponibles</w:t>
      </w:r>
      <w:r>
        <w:rPr>
          <w:spacing w:val="-2"/>
        </w:rPr>
        <w:t xml:space="preserve"> </w:t>
      </w:r>
      <w:r>
        <w:t>en</w:t>
      </w:r>
      <w:r>
        <w:rPr>
          <w:spacing w:val="-2"/>
        </w:rPr>
        <w:t xml:space="preserve"> </w:t>
      </w:r>
      <w:r>
        <w:t>su</w:t>
      </w:r>
      <w:r>
        <w:rPr>
          <w:spacing w:val="-2"/>
        </w:rPr>
        <w:t xml:space="preserve"> </w:t>
      </w:r>
      <w:r>
        <w:t>dispositivo</w:t>
      </w:r>
      <w:r>
        <w:rPr>
          <w:spacing w:val="-2"/>
        </w:rPr>
        <w:t xml:space="preserve"> </w:t>
      </w:r>
      <w:r>
        <w:t>en orden alfabético.</w:t>
      </w:r>
    </w:p>
    <w:p w14:paraId="1278DECB" w14:textId="77777777" w:rsidR="00AC4009" w:rsidRDefault="00000000">
      <w:pPr>
        <w:pStyle w:val="BodyText"/>
        <w:spacing w:before="90" w:line="254" w:lineRule="auto"/>
        <w:ind w:right="211"/>
        <w:jc w:val="both"/>
      </w:pPr>
      <w:r>
        <w:t>Use las teclas de pulgar</w:t>
      </w:r>
      <w:r>
        <w:rPr>
          <w:spacing w:val="-15"/>
        </w:rPr>
        <w:t xml:space="preserve"> </w:t>
      </w:r>
      <w:r>
        <w:t>Anterior y Siguiente para seleccionar un libro de la Lista</w:t>
      </w:r>
      <w:r>
        <w:rPr>
          <w:spacing w:val="-5"/>
        </w:rPr>
        <w:t xml:space="preserve"> </w:t>
      </w:r>
      <w:r>
        <w:t>de</w:t>
      </w:r>
      <w:r>
        <w:rPr>
          <w:spacing w:val="-3"/>
        </w:rPr>
        <w:t xml:space="preserve"> </w:t>
      </w:r>
      <w:r>
        <w:t>libros,</w:t>
      </w:r>
      <w:r>
        <w:rPr>
          <w:spacing w:val="-3"/>
        </w:rPr>
        <w:t xml:space="preserve"> </w:t>
      </w:r>
      <w:r>
        <w:t>luego</w:t>
      </w:r>
      <w:r>
        <w:rPr>
          <w:spacing w:val="-3"/>
        </w:rPr>
        <w:t xml:space="preserve"> </w:t>
      </w:r>
      <w:r>
        <w:t>presione</w:t>
      </w:r>
      <w:r>
        <w:rPr>
          <w:spacing w:val="-3"/>
        </w:rPr>
        <w:t xml:space="preserve"> </w:t>
      </w:r>
      <w:r>
        <w:t>Enter</w:t>
      </w:r>
      <w:r>
        <w:rPr>
          <w:spacing w:val="-3"/>
        </w:rPr>
        <w:t xml:space="preserve"> </w:t>
      </w:r>
      <w:r>
        <w:t>o</w:t>
      </w:r>
      <w:r>
        <w:rPr>
          <w:spacing w:val="-3"/>
        </w:rPr>
        <w:t xml:space="preserve"> </w:t>
      </w:r>
      <w:r>
        <w:t>una</w:t>
      </w:r>
      <w:r>
        <w:rPr>
          <w:spacing w:val="-3"/>
        </w:rPr>
        <w:t xml:space="preserve"> </w:t>
      </w:r>
      <w:r>
        <w:t>tecla</w:t>
      </w:r>
      <w:r>
        <w:rPr>
          <w:spacing w:val="-3"/>
        </w:rPr>
        <w:t xml:space="preserve"> </w:t>
      </w:r>
      <w:r>
        <w:t>de</w:t>
      </w:r>
      <w:r>
        <w:rPr>
          <w:spacing w:val="-3"/>
        </w:rPr>
        <w:t xml:space="preserve"> </w:t>
      </w:r>
      <w:r>
        <w:t>enrutamiento</w:t>
      </w:r>
      <w:r>
        <w:rPr>
          <w:spacing w:val="-3"/>
        </w:rPr>
        <w:t xml:space="preserve"> </w:t>
      </w:r>
      <w:r>
        <w:t>del</w:t>
      </w:r>
      <w:r>
        <w:rPr>
          <w:spacing w:val="-3"/>
        </w:rPr>
        <w:t xml:space="preserve"> </w:t>
      </w:r>
      <w:r>
        <w:rPr>
          <w:spacing w:val="-2"/>
        </w:rPr>
        <w:t>cursor.</w:t>
      </w:r>
    </w:p>
    <w:p w14:paraId="4207BD94" w14:textId="77777777" w:rsidR="00AC4009" w:rsidRDefault="00000000">
      <w:pPr>
        <w:pStyle w:val="BodyText"/>
        <w:spacing w:before="90" w:line="254" w:lineRule="auto"/>
        <w:ind w:right="711"/>
        <w:jc w:val="both"/>
      </w:pPr>
      <w:r>
        <w:t>Tenga en cuenta que Chameleon puede mostrar un mensaje de error si un</w:t>
      </w:r>
      <w:r>
        <w:rPr>
          <w:spacing w:val="-7"/>
        </w:rPr>
        <w:t xml:space="preserve"> </w:t>
      </w:r>
      <w:r>
        <w:t>libro</w:t>
      </w:r>
      <w:r>
        <w:rPr>
          <w:spacing w:val="-7"/>
        </w:rPr>
        <w:t xml:space="preserve"> </w:t>
      </w:r>
      <w:r>
        <w:t>se</w:t>
      </w:r>
      <w:r>
        <w:rPr>
          <w:spacing w:val="-7"/>
        </w:rPr>
        <w:t xml:space="preserve"> </w:t>
      </w:r>
      <w:r>
        <w:t>abre</w:t>
      </w:r>
      <w:r>
        <w:rPr>
          <w:spacing w:val="-7"/>
        </w:rPr>
        <w:t xml:space="preserve"> </w:t>
      </w:r>
      <w:r>
        <w:t>como</w:t>
      </w:r>
      <w:r>
        <w:rPr>
          <w:spacing w:val="-7"/>
        </w:rPr>
        <w:t xml:space="preserve"> </w:t>
      </w:r>
      <w:r>
        <w:t>PDF.</w:t>
      </w:r>
      <w:r>
        <w:rPr>
          <w:spacing w:val="-7"/>
        </w:rPr>
        <w:t xml:space="preserve"> </w:t>
      </w:r>
      <w:r>
        <w:t>Esto</w:t>
      </w:r>
      <w:r>
        <w:rPr>
          <w:spacing w:val="-7"/>
        </w:rPr>
        <w:t xml:space="preserve"> </w:t>
      </w:r>
      <w:r>
        <w:t>generalmente</w:t>
      </w:r>
      <w:r>
        <w:rPr>
          <w:spacing w:val="-7"/>
        </w:rPr>
        <w:t xml:space="preserve"> </w:t>
      </w:r>
      <w:r>
        <w:t>ocurre</w:t>
      </w:r>
      <w:r>
        <w:rPr>
          <w:spacing w:val="-7"/>
        </w:rPr>
        <w:t xml:space="preserve"> </w:t>
      </w:r>
      <w:r>
        <w:t>cuando</w:t>
      </w:r>
      <w:r>
        <w:rPr>
          <w:spacing w:val="-7"/>
        </w:rPr>
        <w:t xml:space="preserve"> </w:t>
      </w:r>
      <w:r>
        <w:t>el</w:t>
      </w:r>
      <w:r>
        <w:rPr>
          <w:spacing w:val="-7"/>
        </w:rPr>
        <w:t xml:space="preserve"> </w:t>
      </w:r>
      <w:r>
        <w:t>archivo contiene principalmente imágenes en lugar de texto.</w:t>
      </w:r>
    </w:p>
    <w:p w14:paraId="3E00BA92" w14:textId="77777777" w:rsidR="00AC4009" w:rsidRDefault="00000000">
      <w:pPr>
        <w:pStyle w:val="BodyText"/>
        <w:spacing w:before="90" w:line="254" w:lineRule="auto"/>
        <w:ind w:right="862"/>
        <w:jc w:val="both"/>
      </w:pPr>
      <w:r>
        <w:lastRenderedPageBreak/>
        <w:t>Para</w:t>
      </w:r>
      <w:r>
        <w:rPr>
          <w:spacing w:val="-3"/>
        </w:rPr>
        <w:t xml:space="preserve"> </w:t>
      </w:r>
      <w:r>
        <w:t>cerrar</w:t>
      </w:r>
      <w:r>
        <w:rPr>
          <w:spacing w:val="-3"/>
        </w:rPr>
        <w:t xml:space="preserve"> </w:t>
      </w:r>
      <w:r>
        <w:t>un</w:t>
      </w:r>
      <w:r>
        <w:rPr>
          <w:spacing w:val="-3"/>
        </w:rPr>
        <w:t xml:space="preserve"> </w:t>
      </w:r>
      <w:r>
        <w:t>libro</w:t>
      </w:r>
      <w:r>
        <w:rPr>
          <w:spacing w:val="-3"/>
        </w:rPr>
        <w:t xml:space="preserve"> </w:t>
      </w:r>
      <w:r>
        <w:t>y</w:t>
      </w:r>
      <w:r>
        <w:rPr>
          <w:spacing w:val="-3"/>
        </w:rPr>
        <w:t xml:space="preserve"> </w:t>
      </w:r>
      <w:r>
        <w:t>volver</w:t>
      </w:r>
      <w:r>
        <w:rPr>
          <w:spacing w:val="-3"/>
        </w:rPr>
        <w:t xml:space="preserve"> </w:t>
      </w:r>
      <w:r>
        <w:t>a</w:t>
      </w:r>
      <w:r>
        <w:rPr>
          <w:spacing w:val="-3"/>
        </w:rPr>
        <w:t xml:space="preserve"> </w:t>
      </w:r>
      <w:r>
        <w:t>la</w:t>
      </w:r>
      <w:r>
        <w:rPr>
          <w:spacing w:val="-3"/>
        </w:rPr>
        <w:t xml:space="preserve"> </w:t>
      </w:r>
      <w:r>
        <w:t>Lista</w:t>
      </w:r>
      <w:r>
        <w:rPr>
          <w:spacing w:val="-3"/>
        </w:rPr>
        <w:t xml:space="preserve"> </w:t>
      </w:r>
      <w:r>
        <w:t>de</w:t>
      </w:r>
      <w:r>
        <w:rPr>
          <w:spacing w:val="-3"/>
        </w:rPr>
        <w:t xml:space="preserve"> </w:t>
      </w:r>
      <w:r>
        <w:t>libros,</w:t>
      </w:r>
      <w:r>
        <w:rPr>
          <w:spacing w:val="-3"/>
        </w:rPr>
        <w:t xml:space="preserve"> </w:t>
      </w:r>
      <w:r>
        <w:t>presione</w:t>
      </w:r>
      <w:r>
        <w:rPr>
          <w:spacing w:val="-3"/>
        </w:rPr>
        <w:t xml:space="preserve"> </w:t>
      </w:r>
      <w:r>
        <w:t>Espacio</w:t>
      </w:r>
      <w:r>
        <w:rPr>
          <w:spacing w:val="-3"/>
        </w:rPr>
        <w:t xml:space="preserve"> </w:t>
      </w:r>
      <w:r>
        <w:t>+</w:t>
      </w:r>
      <w:r>
        <w:rPr>
          <w:spacing w:val="-3"/>
        </w:rPr>
        <w:t xml:space="preserve"> </w:t>
      </w:r>
      <w:r>
        <w:t>E</w:t>
      </w:r>
      <w:r>
        <w:rPr>
          <w:spacing w:val="-3"/>
        </w:rPr>
        <w:t xml:space="preserve"> </w:t>
      </w:r>
      <w:r>
        <w:t>o Espacio + B.</w:t>
      </w:r>
    </w:p>
    <w:p w14:paraId="1BFBA909" w14:textId="77777777" w:rsidR="00AC4009" w:rsidRDefault="00000000">
      <w:pPr>
        <w:pStyle w:val="Heading4"/>
        <w:spacing w:before="95"/>
      </w:pPr>
      <w:bookmarkStart w:id="94" w:name="Búsqueda_de_Libros"/>
      <w:bookmarkEnd w:id="94"/>
      <w:r>
        <w:rPr>
          <w:w w:val="105"/>
        </w:rPr>
        <w:t>Búsqueda</w:t>
      </w:r>
      <w:r>
        <w:rPr>
          <w:spacing w:val="-17"/>
          <w:w w:val="105"/>
        </w:rPr>
        <w:t xml:space="preserve"> </w:t>
      </w:r>
      <w:r>
        <w:rPr>
          <w:w w:val="105"/>
        </w:rPr>
        <w:t>de</w:t>
      </w:r>
      <w:r>
        <w:rPr>
          <w:spacing w:val="-17"/>
          <w:w w:val="105"/>
        </w:rPr>
        <w:t xml:space="preserve"> </w:t>
      </w:r>
      <w:r>
        <w:rPr>
          <w:spacing w:val="-2"/>
          <w:w w:val="105"/>
        </w:rPr>
        <w:t>Libros</w:t>
      </w:r>
    </w:p>
    <w:p w14:paraId="20907199" w14:textId="77777777" w:rsidR="00AC4009" w:rsidRDefault="00000000">
      <w:pPr>
        <w:pStyle w:val="BodyText"/>
        <w:spacing w:before="95"/>
      </w:pPr>
      <w:r>
        <w:t>Para</w:t>
      </w:r>
      <w:r>
        <w:rPr>
          <w:spacing w:val="-3"/>
        </w:rPr>
        <w:t xml:space="preserve"> </w:t>
      </w:r>
      <w:r>
        <w:t>buscar</w:t>
      </w:r>
      <w:r>
        <w:rPr>
          <w:spacing w:val="-3"/>
        </w:rPr>
        <w:t xml:space="preserve"> </w:t>
      </w:r>
      <w:r>
        <w:t>un</w:t>
      </w:r>
      <w:r>
        <w:rPr>
          <w:spacing w:val="-3"/>
        </w:rPr>
        <w:t xml:space="preserve"> </w:t>
      </w:r>
      <w:r>
        <w:t>libro</w:t>
      </w:r>
      <w:r>
        <w:rPr>
          <w:spacing w:val="-2"/>
        </w:rPr>
        <w:t xml:space="preserve"> </w:t>
      </w:r>
      <w:r>
        <w:t>específico</w:t>
      </w:r>
      <w:r>
        <w:rPr>
          <w:spacing w:val="-3"/>
        </w:rPr>
        <w:t xml:space="preserve"> </w:t>
      </w:r>
      <w:r>
        <w:t>en</w:t>
      </w:r>
      <w:r>
        <w:rPr>
          <w:spacing w:val="-3"/>
        </w:rPr>
        <w:t xml:space="preserve"> </w:t>
      </w:r>
      <w:r>
        <w:t>el</w:t>
      </w:r>
      <w:r>
        <w:rPr>
          <w:spacing w:val="-2"/>
        </w:rPr>
        <w:t xml:space="preserve"> dispositivo:</w:t>
      </w:r>
    </w:p>
    <w:p w14:paraId="6062BE51" w14:textId="77777777" w:rsidR="00AC4009" w:rsidRDefault="00000000">
      <w:pPr>
        <w:pStyle w:val="ListParagraph"/>
        <w:numPr>
          <w:ilvl w:val="0"/>
          <w:numId w:val="35"/>
        </w:numPr>
        <w:tabs>
          <w:tab w:val="left" w:pos="839"/>
        </w:tabs>
        <w:ind w:left="839" w:hanging="449"/>
        <w:rPr>
          <w:sz w:val="32"/>
        </w:rPr>
      </w:pPr>
      <w:r>
        <w:rPr>
          <w:sz w:val="32"/>
        </w:rPr>
        <w:t>Seleccione</w:t>
      </w:r>
      <w:r>
        <w:rPr>
          <w:spacing w:val="-6"/>
          <w:sz w:val="32"/>
        </w:rPr>
        <w:t xml:space="preserve"> </w:t>
      </w:r>
      <w:r>
        <w:rPr>
          <w:sz w:val="32"/>
        </w:rPr>
        <w:t>Buscar</w:t>
      </w:r>
      <w:r>
        <w:rPr>
          <w:spacing w:val="-4"/>
          <w:sz w:val="32"/>
        </w:rPr>
        <w:t xml:space="preserve"> </w:t>
      </w:r>
      <w:r>
        <w:rPr>
          <w:sz w:val="32"/>
        </w:rPr>
        <w:t>en</w:t>
      </w:r>
      <w:r>
        <w:rPr>
          <w:spacing w:val="-3"/>
          <w:sz w:val="32"/>
        </w:rPr>
        <w:t xml:space="preserve"> </w:t>
      </w:r>
      <w:r>
        <w:rPr>
          <w:sz w:val="32"/>
        </w:rPr>
        <w:t>el</w:t>
      </w:r>
      <w:r>
        <w:rPr>
          <w:spacing w:val="-4"/>
          <w:sz w:val="32"/>
        </w:rPr>
        <w:t xml:space="preserve"> </w:t>
      </w:r>
      <w:r>
        <w:rPr>
          <w:sz w:val="32"/>
        </w:rPr>
        <w:t>menú</w:t>
      </w:r>
      <w:r>
        <w:rPr>
          <w:spacing w:val="-3"/>
          <w:sz w:val="32"/>
        </w:rPr>
        <w:t xml:space="preserve"> </w:t>
      </w:r>
      <w:r>
        <w:rPr>
          <w:sz w:val="32"/>
        </w:rPr>
        <w:t>Biblioteca</w:t>
      </w:r>
      <w:r>
        <w:rPr>
          <w:spacing w:val="-4"/>
          <w:sz w:val="32"/>
        </w:rPr>
        <w:t xml:space="preserve"> </w:t>
      </w:r>
      <w:r>
        <w:rPr>
          <w:sz w:val="32"/>
        </w:rPr>
        <w:t>o</w:t>
      </w:r>
      <w:r>
        <w:rPr>
          <w:spacing w:val="-4"/>
          <w:sz w:val="32"/>
        </w:rPr>
        <w:t xml:space="preserve"> </w:t>
      </w:r>
      <w:r>
        <w:rPr>
          <w:sz w:val="32"/>
        </w:rPr>
        <w:t>presione</w:t>
      </w:r>
      <w:r>
        <w:rPr>
          <w:spacing w:val="-3"/>
          <w:sz w:val="32"/>
        </w:rPr>
        <w:t xml:space="preserve"> </w:t>
      </w:r>
      <w:r>
        <w:rPr>
          <w:sz w:val="32"/>
        </w:rPr>
        <w:t>Espacio</w:t>
      </w:r>
      <w:r>
        <w:rPr>
          <w:spacing w:val="-4"/>
          <w:sz w:val="32"/>
        </w:rPr>
        <w:t xml:space="preserve"> </w:t>
      </w:r>
      <w:r>
        <w:rPr>
          <w:sz w:val="32"/>
        </w:rPr>
        <w:t>+</w:t>
      </w:r>
      <w:r>
        <w:rPr>
          <w:spacing w:val="-3"/>
          <w:sz w:val="32"/>
        </w:rPr>
        <w:t xml:space="preserve"> </w:t>
      </w:r>
      <w:r>
        <w:rPr>
          <w:spacing w:val="-5"/>
          <w:sz w:val="32"/>
        </w:rPr>
        <w:t>F.</w:t>
      </w:r>
    </w:p>
    <w:p w14:paraId="472C0B0F" w14:textId="77777777" w:rsidR="00AC4009" w:rsidRDefault="00000000">
      <w:pPr>
        <w:pStyle w:val="ListParagraph"/>
        <w:numPr>
          <w:ilvl w:val="0"/>
          <w:numId w:val="35"/>
        </w:numPr>
        <w:tabs>
          <w:tab w:val="left" w:pos="839"/>
        </w:tabs>
        <w:ind w:left="839" w:hanging="449"/>
        <w:rPr>
          <w:sz w:val="32"/>
        </w:rPr>
      </w:pPr>
      <w:r>
        <w:rPr>
          <w:sz w:val="32"/>
        </w:rPr>
        <w:t>Escriba</w:t>
      </w:r>
      <w:r>
        <w:rPr>
          <w:spacing w:val="-5"/>
          <w:sz w:val="32"/>
        </w:rPr>
        <w:t xml:space="preserve"> </w:t>
      </w:r>
      <w:r>
        <w:rPr>
          <w:sz w:val="32"/>
        </w:rPr>
        <w:t>el</w:t>
      </w:r>
      <w:r>
        <w:rPr>
          <w:spacing w:val="-5"/>
          <w:sz w:val="32"/>
        </w:rPr>
        <w:t xml:space="preserve"> </w:t>
      </w:r>
      <w:r>
        <w:rPr>
          <w:sz w:val="32"/>
        </w:rPr>
        <w:t>texto/nombre</w:t>
      </w:r>
      <w:r>
        <w:rPr>
          <w:spacing w:val="-5"/>
          <w:sz w:val="32"/>
        </w:rPr>
        <w:t xml:space="preserve"> </w:t>
      </w:r>
      <w:r>
        <w:rPr>
          <w:sz w:val="32"/>
        </w:rPr>
        <w:t>del</w:t>
      </w:r>
      <w:r>
        <w:rPr>
          <w:spacing w:val="-5"/>
          <w:sz w:val="32"/>
        </w:rPr>
        <w:t xml:space="preserve"> </w:t>
      </w:r>
      <w:r>
        <w:rPr>
          <w:spacing w:val="-2"/>
          <w:sz w:val="32"/>
        </w:rPr>
        <w:t>libro.</w:t>
      </w:r>
    </w:p>
    <w:p w14:paraId="7FB10BEC" w14:textId="77777777" w:rsidR="00AC4009" w:rsidRDefault="00000000">
      <w:pPr>
        <w:pStyle w:val="ListParagraph"/>
        <w:numPr>
          <w:ilvl w:val="0"/>
          <w:numId w:val="35"/>
        </w:numPr>
        <w:tabs>
          <w:tab w:val="left" w:pos="840"/>
        </w:tabs>
        <w:spacing w:line="254" w:lineRule="auto"/>
        <w:ind w:right="346"/>
        <w:rPr>
          <w:sz w:val="32"/>
        </w:rPr>
      </w:pPr>
      <w:r>
        <w:rPr>
          <w:sz w:val="32"/>
        </w:rPr>
        <w:t>Presione</w:t>
      </w:r>
      <w:r>
        <w:rPr>
          <w:spacing w:val="-6"/>
          <w:sz w:val="32"/>
        </w:rPr>
        <w:t xml:space="preserve"> </w:t>
      </w:r>
      <w:r>
        <w:rPr>
          <w:sz w:val="32"/>
        </w:rPr>
        <w:t>Enter.</w:t>
      </w:r>
      <w:r>
        <w:rPr>
          <w:spacing w:val="-6"/>
          <w:sz w:val="32"/>
        </w:rPr>
        <w:t xml:space="preserve"> </w:t>
      </w:r>
      <w:r>
        <w:rPr>
          <w:sz w:val="32"/>
        </w:rPr>
        <w:t>Se</w:t>
      </w:r>
      <w:r>
        <w:rPr>
          <w:spacing w:val="-6"/>
          <w:sz w:val="32"/>
        </w:rPr>
        <w:t xml:space="preserve"> </w:t>
      </w:r>
      <w:r>
        <w:rPr>
          <w:sz w:val="32"/>
        </w:rPr>
        <w:t>le</w:t>
      </w:r>
      <w:r>
        <w:rPr>
          <w:spacing w:val="-6"/>
          <w:sz w:val="32"/>
        </w:rPr>
        <w:t xml:space="preserve"> </w:t>
      </w:r>
      <w:r>
        <w:rPr>
          <w:sz w:val="32"/>
        </w:rPr>
        <w:t>presentará</w:t>
      </w:r>
      <w:r>
        <w:rPr>
          <w:spacing w:val="-6"/>
          <w:sz w:val="32"/>
        </w:rPr>
        <w:t xml:space="preserve"> </w:t>
      </w:r>
      <w:r>
        <w:rPr>
          <w:sz w:val="32"/>
        </w:rPr>
        <w:t>una</w:t>
      </w:r>
      <w:r>
        <w:rPr>
          <w:spacing w:val="-6"/>
          <w:sz w:val="32"/>
        </w:rPr>
        <w:t xml:space="preserve"> </w:t>
      </w:r>
      <w:r>
        <w:rPr>
          <w:sz w:val="32"/>
        </w:rPr>
        <w:t>lista</w:t>
      </w:r>
      <w:r>
        <w:rPr>
          <w:spacing w:val="-6"/>
          <w:sz w:val="32"/>
        </w:rPr>
        <w:t xml:space="preserve"> </w:t>
      </w:r>
      <w:r>
        <w:rPr>
          <w:sz w:val="32"/>
        </w:rPr>
        <w:t>de</w:t>
      </w:r>
      <w:r>
        <w:rPr>
          <w:spacing w:val="-6"/>
          <w:sz w:val="32"/>
        </w:rPr>
        <w:t xml:space="preserve"> </w:t>
      </w:r>
      <w:r>
        <w:rPr>
          <w:sz w:val="32"/>
        </w:rPr>
        <w:t>libros</w:t>
      </w:r>
      <w:r>
        <w:rPr>
          <w:spacing w:val="-6"/>
          <w:sz w:val="32"/>
        </w:rPr>
        <w:t xml:space="preserve"> </w:t>
      </w:r>
      <w:r>
        <w:rPr>
          <w:sz w:val="32"/>
        </w:rPr>
        <w:t>que</w:t>
      </w:r>
      <w:r>
        <w:rPr>
          <w:spacing w:val="-6"/>
          <w:sz w:val="32"/>
        </w:rPr>
        <w:t xml:space="preserve"> </w:t>
      </w:r>
      <w:r>
        <w:rPr>
          <w:sz w:val="32"/>
        </w:rPr>
        <w:t>coincidan</w:t>
      </w:r>
      <w:r>
        <w:rPr>
          <w:spacing w:val="-6"/>
          <w:sz w:val="32"/>
        </w:rPr>
        <w:t xml:space="preserve"> </w:t>
      </w:r>
      <w:r>
        <w:rPr>
          <w:sz w:val="32"/>
        </w:rPr>
        <w:t>con sus criterios de búsqueda.</w:t>
      </w:r>
    </w:p>
    <w:p w14:paraId="462355E5" w14:textId="77777777" w:rsidR="00AC4009" w:rsidRDefault="00000000">
      <w:pPr>
        <w:pStyle w:val="ListParagraph"/>
        <w:numPr>
          <w:ilvl w:val="0"/>
          <w:numId w:val="35"/>
        </w:numPr>
        <w:tabs>
          <w:tab w:val="left" w:pos="840"/>
        </w:tabs>
        <w:spacing w:before="90" w:line="254" w:lineRule="auto"/>
        <w:ind w:right="223"/>
        <w:rPr>
          <w:sz w:val="32"/>
        </w:rPr>
      </w:pPr>
      <w:r>
        <w:rPr>
          <w:sz w:val="32"/>
        </w:rPr>
        <w:t>Utilice</w:t>
      </w:r>
      <w:r>
        <w:rPr>
          <w:spacing w:val="-5"/>
          <w:sz w:val="32"/>
        </w:rPr>
        <w:t xml:space="preserve"> </w:t>
      </w:r>
      <w:r>
        <w:rPr>
          <w:sz w:val="32"/>
        </w:rPr>
        <w:t>las</w:t>
      </w:r>
      <w:r>
        <w:rPr>
          <w:spacing w:val="-5"/>
          <w:sz w:val="32"/>
        </w:rPr>
        <w:t xml:space="preserve"> </w:t>
      </w:r>
      <w:r>
        <w:rPr>
          <w:sz w:val="32"/>
        </w:rPr>
        <w:t>teclas</w:t>
      </w:r>
      <w:r>
        <w:rPr>
          <w:spacing w:val="-5"/>
          <w:sz w:val="32"/>
        </w:rPr>
        <w:t xml:space="preserve"> </w:t>
      </w:r>
      <w:r>
        <w:rPr>
          <w:sz w:val="32"/>
        </w:rPr>
        <w:t>de</w:t>
      </w:r>
      <w:r>
        <w:rPr>
          <w:spacing w:val="-5"/>
          <w:sz w:val="32"/>
        </w:rPr>
        <w:t xml:space="preserve"> </w:t>
      </w:r>
      <w:r>
        <w:rPr>
          <w:sz w:val="32"/>
        </w:rPr>
        <w:t>pulgar</w:t>
      </w:r>
      <w:r>
        <w:rPr>
          <w:spacing w:val="-21"/>
          <w:sz w:val="32"/>
        </w:rPr>
        <w:t xml:space="preserve"> </w:t>
      </w:r>
      <w:r>
        <w:rPr>
          <w:sz w:val="32"/>
        </w:rPr>
        <w:t>Anterior</w:t>
      </w:r>
      <w:r>
        <w:rPr>
          <w:spacing w:val="-5"/>
          <w:sz w:val="32"/>
        </w:rPr>
        <w:t xml:space="preserve"> </w:t>
      </w:r>
      <w:r>
        <w:rPr>
          <w:sz w:val="32"/>
        </w:rPr>
        <w:t>y</w:t>
      </w:r>
      <w:r>
        <w:rPr>
          <w:spacing w:val="-5"/>
          <w:sz w:val="32"/>
        </w:rPr>
        <w:t xml:space="preserve"> </w:t>
      </w:r>
      <w:r>
        <w:rPr>
          <w:sz w:val="32"/>
        </w:rPr>
        <w:t>Siguiente</w:t>
      </w:r>
      <w:r>
        <w:rPr>
          <w:spacing w:val="-5"/>
          <w:sz w:val="32"/>
        </w:rPr>
        <w:t xml:space="preserve"> </w:t>
      </w:r>
      <w:r>
        <w:rPr>
          <w:sz w:val="32"/>
        </w:rPr>
        <w:t>para</w:t>
      </w:r>
      <w:r>
        <w:rPr>
          <w:spacing w:val="-5"/>
          <w:sz w:val="32"/>
        </w:rPr>
        <w:t xml:space="preserve"> </w:t>
      </w:r>
      <w:r>
        <w:rPr>
          <w:sz w:val="32"/>
        </w:rPr>
        <w:t>desplazarse</w:t>
      </w:r>
      <w:r>
        <w:rPr>
          <w:spacing w:val="-5"/>
          <w:sz w:val="32"/>
        </w:rPr>
        <w:t xml:space="preserve"> </w:t>
      </w:r>
      <w:r>
        <w:rPr>
          <w:sz w:val="32"/>
        </w:rPr>
        <w:t>hasta el libro.</w:t>
      </w:r>
    </w:p>
    <w:p w14:paraId="54A30117" w14:textId="77777777" w:rsidR="00AC4009" w:rsidRDefault="00000000">
      <w:pPr>
        <w:pStyle w:val="ListParagraph"/>
        <w:numPr>
          <w:ilvl w:val="0"/>
          <w:numId w:val="35"/>
        </w:numPr>
        <w:tabs>
          <w:tab w:val="left" w:pos="839"/>
        </w:tabs>
        <w:spacing w:before="90"/>
        <w:ind w:left="839" w:hanging="449"/>
        <w:rPr>
          <w:sz w:val="32"/>
        </w:rPr>
      </w:pPr>
      <w:r>
        <w:rPr>
          <w:sz w:val="32"/>
        </w:rPr>
        <w:t>Presione</w:t>
      </w:r>
      <w:r>
        <w:rPr>
          <w:spacing w:val="-5"/>
          <w:sz w:val="32"/>
        </w:rPr>
        <w:t xml:space="preserve"> </w:t>
      </w:r>
      <w:r>
        <w:rPr>
          <w:sz w:val="32"/>
        </w:rPr>
        <w:t>Enter</w:t>
      </w:r>
      <w:r>
        <w:rPr>
          <w:spacing w:val="-3"/>
          <w:sz w:val="32"/>
        </w:rPr>
        <w:t xml:space="preserve"> </w:t>
      </w:r>
      <w:r>
        <w:rPr>
          <w:sz w:val="32"/>
        </w:rPr>
        <w:t>o</w:t>
      </w:r>
      <w:r>
        <w:rPr>
          <w:spacing w:val="-3"/>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3"/>
          <w:sz w:val="32"/>
        </w:rPr>
        <w:t xml:space="preserve"> </w:t>
      </w:r>
      <w:r>
        <w:rPr>
          <w:sz w:val="32"/>
        </w:rPr>
        <w:t>enrutamiento</w:t>
      </w:r>
      <w:r>
        <w:rPr>
          <w:spacing w:val="-3"/>
          <w:sz w:val="32"/>
        </w:rPr>
        <w:t xml:space="preserve"> </w:t>
      </w:r>
      <w:r>
        <w:rPr>
          <w:sz w:val="32"/>
        </w:rPr>
        <w:t>del</w:t>
      </w:r>
      <w:r>
        <w:rPr>
          <w:spacing w:val="-3"/>
          <w:sz w:val="32"/>
        </w:rPr>
        <w:t xml:space="preserve"> </w:t>
      </w:r>
      <w:r>
        <w:rPr>
          <w:sz w:val="32"/>
        </w:rPr>
        <w:t>cursor</w:t>
      </w:r>
      <w:r>
        <w:rPr>
          <w:spacing w:val="-3"/>
          <w:sz w:val="32"/>
        </w:rPr>
        <w:t xml:space="preserve"> </w:t>
      </w:r>
      <w:r>
        <w:rPr>
          <w:sz w:val="32"/>
        </w:rPr>
        <w:t>para</w:t>
      </w:r>
      <w:r>
        <w:rPr>
          <w:spacing w:val="-3"/>
          <w:sz w:val="32"/>
        </w:rPr>
        <w:t xml:space="preserve"> </w:t>
      </w:r>
      <w:r>
        <w:rPr>
          <w:spacing w:val="-2"/>
          <w:sz w:val="32"/>
        </w:rPr>
        <w:t>abrirlo.</w:t>
      </w:r>
    </w:p>
    <w:p w14:paraId="0C6DB377" w14:textId="77777777" w:rsidR="00AC4009" w:rsidRDefault="00000000">
      <w:pPr>
        <w:pStyle w:val="Heading4"/>
        <w:spacing w:before="296"/>
      </w:pPr>
      <w:bookmarkStart w:id="95" w:name="Acceso_a_Libros_Abiertos_Recientemente"/>
      <w:bookmarkEnd w:id="95"/>
      <w:r>
        <w:rPr>
          <w:w w:val="105"/>
        </w:rPr>
        <w:t>Acceso</w:t>
      </w:r>
      <w:r>
        <w:rPr>
          <w:spacing w:val="-10"/>
          <w:w w:val="105"/>
        </w:rPr>
        <w:t xml:space="preserve"> </w:t>
      </w:r>
      <w:r>
        <w:rPr>
          <w:w w:val="105"/>
        </w:rPr>
        <w:t>a</w:t>
      </w:r>
      <w:r>
        <w:rPr>
          <w:spacing w:val="-9"/>
          <w:w w:val="105"/>
        </w:rPr>
        <w:t xml:space="preserve"> </w:t>
      </w:r>
      <w:r>
        <w:rPr>
          <w:w w:val="105"/>
        </w:rPr>
        <w:t>Libros</w:t>
      </w:r>
      <w:r>
        <w:rPr>
          <w:spacing w:val="-9"/>
          <w:w w:val="105"/>
        </w:rPr>
        <w:t xml:space="preserve"> </w:t>
      </w:r>
      <w:r>
        <w:rPr>
          <w:w w:val="105"/>
        </w:rPr>
        <w:t>Abiertos</w:t>
      </w:r>
      <w:r>
        <w:rPr>
          <w:spacing w:val="-9"/>
          <w:w w:val="105"/>
        </w:rPr>
        <w:t xml:space="preserve"> </w:t>
      </w:r>
      <w:r>
        <w:rPr>
          <w:spacing w:val="-2"/>
          <w:w w:val="105"/>
        </w:rPr>
        <w:t>Recientemente</w:t>
      </w:r>
    </w:p>
    <w:p w14:paraId="678A831E" w14:textId="77777777" w:rsidR="00AC4009" w:rsidRDefault="00000000">
      <w:pPr>
        <w:pStyle w:val="BodyText"/>
        <w:spacing w:before="96" w:line="254" w:lineRule="auto"/>
        <w:ind w:right="225"/>
      </w:pPr>
      <w:r>
        <w:t>Puede</w:t>
      </w:r>
      <w:r>
        <w:rPr>
          <w:spacing w:val="-4"/>
        </w:rPr>
        <w:t xml:space="preserve"> </w:t>
      </w:r>
      <w:r>
        <w:t>abrir</w:t>
      </w:r>
      <w:r>
        <w:rPr>
          <w:spacing w:val="-4"/>
        </w:rPr>
        <w:t xml:space="preserve"> </w:t>
      </w:r>
      <w:r>
        <w:t>una</w:t>
      </w:r>
      <w:r>
        <w:rPr>
          <w:spacing w:val="-4"/>
        </w:rPr>
        <w:t xml:space="preserve"> </w:t>
      </w:r>
      <w:r>
        <w:t>lista</w:t>
      </w:r>
      <w:r>
        <w:rPr>
          <w:spacing w:val="-4"/>
        </w:rPr>
        <w:t xml:space="preserve"> </w:t>
      </w:r>
      <w:r>
        <w:t>de</w:t>
      </w:r>
      <w:r>
        <w:rPr>
          <w:spacing w:val="-4"/>
        </w:rPr>
        <w:t xml:space="preserve"> </w:t>
      </w:r>
      <w:r>
        <w:t>los</w:t>
      </w:r>
      <w:r>
        <w:rPr>
          <w:spacing w:val="-4"/>
        </w:rPr>
        <w:t xml:space="preserve"> </w:t>
      </w:r>
      <w:r>
        <w:t>últimos</w:t>
      </w:r>
      <w:r>
        <w:rPr>
          <w:spacing w:val="-4"/>
        </w:rPr>
        <w:t xml:space="preserve"> </w:t>
      </w:r>
      <w:r>
        <w:t>cinco</w:t>
      </w:r>
      <w:r>
        <w:rPr>
          <w:spacing w:val="-4"/>
        </w:rPr>
        <w:t xml:space="preserve"> </w:t>
      </w:r>
      <w:r>
        <w:t>libros</w:t>
      </w:r>
      <w:r>
        <w:rPr>
          <w:spacing w:val="-4"/>
        </w:rPr>
        <w:t xml:space="preserve"> </w:t>
      </w:r>
      <w:r>
        <w:t>que</w:t>
      </w:r>
      <w:r>
        <w:rPr>
          <w:spacing w:val="-4"/>
        </w:rPr>
        <w:t xml:space="preserve"> </w:t>
      </w:r>
      <w:r>
        <w:t>abrió</w:t>
      </w:r>
      <w:r>
        <w:rPr>
          <w:spacing w:val="-4"/>
        </w:rPr>
        <w:t xml:space="preserve"> </w:t>
      </w:r>
      <w:r>
        <w:t>anteriormente para un acceso rápido.</w:t>
      </w:r>
    </w:p>
    <w:p w14:paraId="47D4FA27" w14:textId="77777777" w:rsidR="00AC4009" w:rsidRDefault="00000000">
      <w:pPr>
        <w:pStyle w:val="BodyText"/>
        <w:spacing w:before="90" w:line="254" w:lineRule="auto"/>
      </w:pPr>
      <w:r>
        <w:t>Para</w:t>
      </w:r>
      <w:r>
        <w:rPr>
          <w:spacing w:val="-3"/>
        </w:rPr>
        <w:t xml:space="preserve"> </w:t>
      </w:r>
      <w:r>
        <w:t>abrir</w:t>
      </w:r>
      <w:r>
        <w:rPr>
          <w:spacing w:val="-3"/>
        </w:rPr>
        <w:t xml:space="preserve"> </w:t>
      </w:r>
      <w:r>
        <w:t>una</w:t>
      </w:r>
      <w:r>
        <w:rPr>
          <w:spacing w:val="-3"/>
        </w:rPr>
        <w:t xml:space="preserve"> </w:t>
      </w:r>
      <w:r>
        <w:t>lista</w:t>
      </w:r>
      <w:r>
        <w:rPr>
          <w:spacing w:val="-3"/>
        </w:rPr>
        <w:t xml:space="preserve"> </w:t>
      </w:r>
      <w:r>
        <w:t>de</w:t>
      </w:r>
      <w:r>
        <w:rPr>
          <w:spacing w:val="-3"/>
        </w:rPr>
        <w:t xml:space="preserve"> </w:t>
      </w:r>
      <w:r>
        <w:t>los</w:t>
      </w:r>
      <w:r>
        <w:rPr>
          <w:spacing w:val="-3"/>
        </w:rPr>
        <w:t xml:space="preserve"> </w:t>
      </w:r>
      <w:r>
        <w:t>cinco</w:t>
      </w:r>
      <w:r>
        <w:rPr>
          <w:spacing w:val="-3"/>
        </w:rPr>
        <w:t xml:space="preserve"> </w:t>
      </w:r>
      <w:r>
        <w:t>libros</w:t>
      </w:r>
      <w:r>
        <w:rPr>
          <w:spacing w:val="-3"/>
        </w:rPr>
        <w:t xml:space="preserve"> </w:t>
      </w:r>
      <w:r>
        <w:t>más</w:t>
      </w:r>
      <w:r>
        <w:rPr>
          <w:spacing w:val="-3"/>
        </w:rPr>
        <w:t xml:space="preserve"> </w:t>
      </w:r>
      <w:r>
        <w:t>recientes,</w:t>
      </w:r>
      <w:r>
        <w:rPr>
          <w:spacing w:val="-3"/>
        </w:rPr>
        <w:t xml:space="preserve"> </w:t>
      </w:r>
      <w:r>
        <w:t>presione</w:t>
      </w:r>
      <w:r>
        <w:rPr>
          <w:spacing w:val="-3"/>
        </w:rPr>
        <w:t xml:space="preserve"> </w:t>
      </w:r>
      <w:r>
        <w:t>Enter</w:t>
      </w:r>
      <w:r>
        <w:rPr>
          <w:spacing w:val="-3"/>
        </w:rPr>
        <w:t xml:space="preserve"> </w:t>
      </w:r>
      <w:r>
        <w:t>+</w:t>
      </w:r>
      <w:r>
        <w:rPr>
          <w:spacing w:val="-3"/>
        </w:rPr>
        <w:t xml:space="preserve"> </w:t>
      </w:r>
      <w:r>
        <w:t>R</w:t>
      </w:r>
      <w:r>
        <w:rPr>
          <w:spacing w:val="-3"/>
        </w:rPr>
        <w:t xml:space="preserve"> </w:t>
      </w:r>
      <w:r>
        <w:t>o seleccione Leído recientemente en el menú Biblioteca.</w:t>
      </w:r>
    </w:p>
    <w:p w14:paraId="508D855B" w14:textId="77777777" w:rsidR="00AC4009" w:rsidRDefault="00000000">
      <w:pPr>
        <w:pStyle w:val="BodyText"/>
        <w:spacing w:before="90" w:line="254" w:lineRule="auto"/>
        <w:ind w:right="225"/>
      </w:pPr>
      <w:r>
        <w:t>Puede desplazarse por los cinco libros más recientes con las teclas de pulgar</w:t>
      </w:r>
      <w:r>
        <w:rPr>
          <w:spacing w:val="-21"/>
        </w:rPr>
        <w:t xml:space="preserve"> </w:t>
      </w:r>
      <w:r>
        <w:t>Anterior</w:t>
      </w:r>
      <w:r>
        <w:rPr>
          <w:spacing w:val="-4"/>
        </w:rPr>
        <w:t xml:space="preserve"> </w:t>
      </w:r>
      <w:r>
        <w:t>y</w:t>
      </w:r>
      <w:r>
        <w:rPr>
          <w:spacing w:val="-4"/>
        </w:rPr>
        <w:t xml:space="preserve"> </w:t>
      </w:r>
      <w:r>
        <w:t>Siguiente.</w:t>
      </w:r>
      <w:r>
        <w:rPr>
          <w:spacing w:val="-4"/>
        </w:rPr>
        <w:t xml:space="preserve"> </w:t>
      </w:r>
      <w:r>
        <w:t>Presione</w:t>
      </w:r>
      <w:r>
        <w:rPr>
          <w:spacing w:val="-4"/>
        </w:rPr>
        <w:t xml:space="preserve"> </w:t>
      </w:r>
      <w:r>
        <w:t>Enter</w:t>
      </w:r>
      <w:r>
        <w:rPr>
          <w:spacing w:val="-4"/>
        </w:rPr>
        <w:t xml:space="preserve"> </w:t>
      </w:r>
      <w:r>
        <w:t>o</w:t>
      </w:r>
      <w:r>
        <w:rPr>
          <w:spacing w:val="-4"/>
        </w:rPr>
        <w:t xml:space="preserve"> </w:t>
      </w:r>
      <w:r>
        <w:t>una</w:t>
      </w:r>
      <w:r>
        <w:rPr>
          <w:spacing w:val="-4"/>
        </w:rPr>
        <w:t xml:space="preserve"> </w:t>
      </w:r>
      <w:r>
        <w:t>tecla</w:t>
      </w:r>
      <w:r>
        <w:rPr>
          <w:spacing w:val="-4"/>
        </w:rPr>
        <w:t xml:space="preserve"> </w:t>
      </w:r>
      <w:r>
        <w:t>de</w:t>
      </w:r>
      <w:r>
        <w:rPr>
          <w:spacing w:val="-4"/>
        </w:rPr>
        <w:t xml:space="preserve"> </w:t>
      </w:r>
      <w:r>
        <w:t>enrutamiento</w:t>
      </w:r>
      <w:r>
        <w:rPr>
          <w:spacing w:val="-4"/>
        </w:rPr>
        <w:t xml:space="preserve"> </w:t>
      </w:r>
      <w:r>
        <w:t>del cursor para abrir un libro de la lista.</w:t>
      </w:r>
    </w:p>
    <w:p w14:paraId="6041D012" w14:textId="77777777" w:rsidR="00AC4009" w:rsidRDefault="00000000">
      <w:pPr>
        <w:pStyle w:val="Heading4"/>
      </w:pPr>
      <w:bookmarkStart w:id="96" w:name="Administrando_sus_Libros"/>
      <w:bookmarkEnd w:id="96"/>
      <w:r>
        <w:rPr>
          <w:w w:val="105"/>
        </w:rPr>
        <w:t>Administrando</w:t>
      </w:r>
      <w:r>
        <w:rPr>
          <w:spacing w:val="-12"/>
          <w:w w:val="105"/>
        </w:rPr>
        <w:t xml:space="preserve"> </w:t>
      </w:r>
      <w:r>
        <w:rPr>
          <w:w w:val="105"/>
        </w:rPr>
        <w:t>sus</w:t>
      </w:r>
      <w:r>
        <w:rPr>
          <w:spacing w:val="-12"/>
          <w:w w:val="105"/>
        </w:rPr>
        <w:t xml:space="preserve"> </w:t>
      </w:r>
      <w:r>
        <w:rPr>
          <w:spacing w:val="-2"/>
          <w:w w:val="105"/>
        </w:rPr>
        <w:t>Libros</w:t>
      </w:r>
    </w:p>
    <w:p w14:paraId="57D81E7A" w14:textId="77777777" w:rsidR="00AC4009" w:rsidRDefault="00000000">
      <w:pPr>
        <w:pStyle w:val="BodyText"/>
        <w:spacing w:before="95" w:line="254" w:lineRule="auto"/>
      </w:pPr>
      <w:r>
        <w:t>Al explorar la Lista de libros, puede copiar, mover o eliminar un libro seleccionado</w:t>
      </w:r>
      <w:r>
        <w:rPr>
          <w:spacing w:val="-7"/>
        </w:rPr>
        <w:t xml:space="preserve"> </w:t>
      </w:r>
      <w:r>
        <w:t>de</w:t>
      </w:r>
      <w:r>
        <w:rPr>
          <w:spacing w:val="-7"/>
        </w:rPr>
        <w:t xml:space="preserve"> </w:t>
      </w:r>
      <w:r>
        <w:t>la</w:t>
      </w:r>
      <w:r>
        <w:rPr>
          <w:spacing w:val="-7"/>
        </w:rPr>
        <w:t xml:space="preserve"> </w:t>
      </w:r>
      <w:r>
        <w:t>aplicación</w:t>
      </w:r>
      <w:r>
        <w:rPr>
          <w:spacing w:val="-7"/>
        </w:rPr>
        <w:t xml:space="preserve"> </w:t>
      </w:r>
      <w:r>
        <w:t>Biblioteca</w:t>
      </w:r>
      <w:r>
        <w:rPr>
          <w:spacing w:val="-7"/>
        </w:rPr>
        <w:t xml:space="preserve"> </w:t>
      </w:r>
      <w:r>
        <w:t>a</w:t>
      </w:r>
      <w:r>
        <w:rPr>
          <w:spacing w:val="-7"/>
        </w:rPr>
        <w:t xml:space="preserve"> </w:t>
      </w:r>
      <w:r>
        <w:t>un</w:t>
      </w:r>
      <w:r>
        <w:rPr>
          <w:spacing w:val="-7"/>
        </w:rPr>
        <w:t xml:space="preserve"> </w:t>
      </w:r>
      <w:r>
        <w:t>dispositivo</w:t>
      </w:r>
      <w:r>
        <w:rPr>
          <w:spacing w:val="-7"/>
        </w:rPr>
        <w:t xml:space="preserve"> </w:t>
      </w:r>
      <w:r>
        <w:t>de</w:t>
      </w:r>
      <w:r>
        <w:rPr>
          <w:spacing w:val="-7"/>
        </w:rPr>
        <w:t xml:space="preserve"> </w:t>
      </w:r>
      <w:r>
        <w:t>almacenamiento externo. Las acciones que están disponibles para cada libro dependen del tipo</w:t>
      </w:r>
      <w:r>
        <w:rPr>
          <w:spacing w:val="-1"/>
        </w:rPr>
        <w:t xml:space="preserve"> </w:t>
      </w:r>
      <w:r>
        <w:t>y</w:t>
      </w:r>
      <w:r>
        <w:rPr>
          <w:spacing w:val="-1"/>
        </w:rPr>
        <w:t xml:space="preserve"> </w:t>
      </w:r>
      <w:r>
        <w:t>la</w:t>
      </w:r>
      <w:r>
        <w:rPr>
          <w:spacing w:val="-1"/>
        </w:rPr>
        <w:t xml:space="preserve"> </w:t>
      </w:r>
      <w:r>
        <w:t>ubicación</w:t>
      </w:r>
      <w:r>
        <w:rPr>
          <w:spacing w:val="-1"/>
        </w:rPr>
        <w:t xml:space="preserve"> </w:t>
      </w:r>
      <w:r>
        <w:t>del</w:t>
      </w:r>
      <w:r>
        <w:rPr>
          <w:spacing w:val="-1"/>
        </w:rPr>
        <w:t xml:space="preserve"> </w:t>
      </w:r>
      <w:r>
        <w:t>libro.</w:t>
      </w:r>
      <w:r>
        <w:rPr>
          <w:spacing w:val="-1"/>
        </w:rPr>
        <w:t xml:space="preserve"> </w:t>
      </w:r>
      <w:r>
        <w:t>El</w:t>
      </w:r>
      <w:r>
        <w:rPr>
          <w:spacing w:val="-1"/>
        </w:rPr>
        <w:t xml:space="preserve"> </w:t>
      </w:r>
      <w:r>
        <w:t>menú</w:t>
      </w:r>
      <w:r>
        <w:rPr>
          <w:spacing w:val="-1"/>
        </w:rPr>
        <w:t xml:space="preserve"> </w:t>
      </w:r>
      <w:r>
        <w:t>contextual</w:t>
      </w:r>
      <w:r>
        <w:rPr>
          <w:spacing w:val="-1"/>
        </w:rPr>
        <w:t xml:space="preserve"> </w:t>
      </w:r>
      <w:r>
        <w:t>le</w:t>
      </w:r>
      <w:r>
        <w:rPr>
          <w:spacing w:val="-1"/>
        </w:rPr>
        <w:t xml:space="preserve"> </w:t>
      </w:r>
      <w:r>
        <w:t>indica</w:t>
      </w:r>
      <w:r>
        <w:rPr>
          <w:spacing w:val="-1"/>
        </w:rPr>
        <w:t xml:space="preserve"> </w:t>
      </w:r>
      <w:r>
        <w:t>qué</w:t>
      </w:r>
      <w:r>
        <w:rPr>
          <w:spacing w:val="-1"/>
        </w:rPr>
        <w:t xml:space="preserve"> </w:t>
      </w:r>
      <w:r>
        <w:t>acciones</w:t>
      </w:r>
      <w:r>
        <w:rPr>
          <w:spacing w:val="-1"/>
        </w:rPr>
        <w:t xml:space="preserve"> </w:t>
      </w:r>
      <w:r>
        <w:t xml:space="preserve">están </w:t>
      </w:r>
      <w:r>
        <w:rPr>
          <w:spacing w:val="-2"/>
        </w:rPr>
        <w:t>disponibles.</w:t>
      </w:r>
    </w:p>
    <w:p w14:paraId="1916034B" w14:textId="77777777" w:rsidR="00AC4009" w:rsidRDefault="00000000">
      <w:pPr>
        <w:pStyle w:val="ListParagraph"/>
        <w:numPr>
          <w:ilvl w:val="0"/>
          <w:numId w:val="34"/>
        </w:numPr>
        <w:tabs>
          <w:tab w:val="left" w:pos="749"/>
        </w:tabs>
        <w:spacing w:before="90"/>
        <w:ind w:left="749" w:hanging="359"/>
        <w:rPr>
          <w:sz w:val="32"/>
        </w:rPr>
      </w:pPr>
      <w:r>
        <w:rPr>
          <w:sz w:val="32"/>
        </w:rPr>
        <w:t xml:space="preserve">Las reglas básicas </w:t>
      </w:r>
      <w:r>
        <w:rPr>
          <w:spacing w:val="-4"/>
          <w:sz w:val="32"/>
        </w:rPr>
        <w:t>son:</w:t>
      </w:r>
    </w:p>
    <w:p w14:paraId="7C8906F8" w14:textId="77777777" w:rsidR="00AC4009" w:rsidRDefault="00000000">
      <w:pPr>
        <w:pStyle w:val="ListParagraph"/>
        <w:numPr>
          <w:ilvl w:val="0"/>
          <w:numId w:val="34"/>
        </w:numPr>
        <w:tabs>
          <w:tab w:val="left" w:pos="749"/>
        </w:tabs>
        <w:ind w:left="749" w:hanging="359"/>
        <w:rPr>
          <w:sz w:val="32"/>
        </w:rPr>
      </w:pPr>
      <w:r>
        <w:rPr>
          <w:sz w:val="32"/>
        </w:rPr>
        <w:t>Los</w:t>
      </w:r>
      <w:r>
        <w:rPr>
          <w:spacing w:val="-2"/>
          <w:sz w:val="32"/>
        </w:rPr>
        <w:t xml:space="preserve"> </w:t>
      </w:r>
      <w:r>
        <w:rPr>
          <w:sz w:val="32"/>
        </w:rPr>
        <w:t>libros</w:t>
      </w:r>
      <w:r>
        <w:rPr>
          <w:spacing w:val="-2"/>
          <w:sz w:val="32"/>
        </w:rPr>
        <w:t xml:space="preserve"> </w:t>
      </w:r>
      <w:r>
        <w:rPr>
          <w:sz w:val="32"/>
        </w:rPr>
        <w:t>ubicados</w:t>
      </w:r>
      <w:r>
        <w:rPr>
          <w:spacing w:val="-1"/>
          <w:sz w:val="32"/>
        </w:rPr>
        <w:t xml:space="preserve"> </w:t>
      </w:r>
      <w:r>
        <w:rPr>
          <w:sz w:val="32"/>
        </w:rPr>
        <w:t>en</w:t>
      </w:r>
      <w:r>
        <w:rPr>
          <w:spacing w:val="-2"/>
          <w:sz w:val="32"/>
        </w:rPr>
        <w:t xml:space="preserve"> </w:t>
      </w:r>
      <w:r>
        <w:rPr>
          <w:sz w:val="32"/>
        </w:rPr>
        <w:t>la</w:t>
      </w:r>
      <w:r>
        <w:rPr>
          <w:spacing w:val="-2"/>
          <w:sz w:val="32"/>
        </w:rPr>
        <w:t xml:space="preserve"> </w:t>
      </w:r>
      <w:r>
        <w:rPr>
          <w:sz w:val="32"/>
        </w:rPr>
        <w:t>tarjeta</w:t>
      </w:r>
      <w:r>
        <w:rPr>
          <w:spacing w:val="-1"/>
          <w:sz w:val="32"/>
        </w:rPr>
        <w:t xml:space="preserve"> </w:t>
      </w:r>
      <w:r>
        <w:rPr>
          <w:sz w:val="32"/>
        </w:rPr>
        <w:t>SD</w:t>
      </w:r>
      <w:r>
        <w:rPr>
          <w:spacing w:val="-2"/>
          <w:sz w:val="32"/>
        </w:rPr>
        <w:t xml:space="preserve"> </w:t>
      </w:r>
      <w:r>
        <w:rPr>
          <w:sz w:val="32"/>
        </w:rPr>
        <w:t>se</w:t>
      </w:r>
      <w:r>
        <w:rPr>
          <w:spacing w:val="-2"/>
          <w:sz w:val="32"/>
        </w:rPr>
        <w:t xml:space="preserve"> </w:t>
      </w:r>
      <w:r>
        <w:rPr>
          <w:sz w:val="32"/>
        </w:rPr>
        <w:t>pueden</w:t>
      </w:r>
      <w:r>
        <w:rPr>
          <w:spacing w:val="-1"/>
          <w:sz w:val="32"/>
        </w:rPr>
        <w:t xml:space="preserve"> </w:t>
      </w:r>
      <w:r>
        <w:rPr>
          <w:spacing w:val="-2"/>
          <w:sz w:val="32"/>
        </w:rPr>
        <w:t>eliminar.</w:t>
      </w:r>
    </w:p>
    <w:p w14:paraId="2FDD572C" w14:textId="77777777" w:rsidR="00AC4009" w:rsidRDefault="00000000">
      <w:pPr>
        <w:pStyle w:val="ListParagraph"/>
        <w:numPr>
          <w:ilvl w:val="0"/>
          <w:numId w:val="34"/>
        </w:numPr>
        <w:tabs>
          <w:tab w:val="left" w:pos="750"/>
        </w:tabs>
        <w:spacing w:line="254" w:lineRule="auto"/>
        <w:ind w:right="684"/>
        <w:rPr>
          <w:sz w:val="32"/>
        </w:rPr>
      </w:pPr>
      <w:r>
        <w:rPr>
          <w:sz w:val="32"/>
        </w:rPr>
        <w:t>Los</w:t>
      </w:r>
      <w:r>
        <w:rPr>
          <w:spacing w:val="-4"/>
          <w:sz w:val="32"/>
        </w:rPr>
        <w:t xml:space="preserve"> </w:t>
      </w:r>
      <w:r>
        <w:rPr>
          <w:sz w:val="32"/>
        </w:rPr>
        <w:t>libros</w:t>
      </w:r>
      <w:r>
        <w:rPr>
          <w:spacing w:val="-4"/>
          <w:sz w:val="32"/>
        </w:rPr>
        <w:t xml:space="preserve"> </w:t>
      </w:r>
      <w:r>
        <w:rPr>
          <w:sz w:val="32"/>
        </w:rPr>
        <w:t>descargados</w:t>
      </w:r>
      <w:r>
        <w:rPr>
          <w:spacing w:val="-4"/>
          <w:sz w:val="32"/>
        </w:rPr>
        <w:t xml:space="preserve"> </w:t>
      </w:r>
      <w:r>
        <w:rPr>
          <w:sz w:val="32"/>
        </w:rPr>
        <w:t>de</w:t>
      </w:r>
      <w:r>
        <w:rPr>
          <w:spacing w:val="-4"/>
          <w:sz w:val="32"/>
        </w:rPr>
        <w:t xml:space="preserve"> </w:t>
      </w:r>
      <w:r>
        <w:rPr>
          <w:sz w:val="32"/>
        </w:rPr>
        <w:t>los</w:t>
      </w:r>
      <w:r>
        <w:rPr>
          <w:spacing w:val="-4"/>
          <w:sz w:val="32"/>
        </w:rPr>
        <w:t xml:space="preserve"> </w:t>
      </w:r>
      <w:r>
        <w:rPr>
          <w:sz w:val="32"/>
        </w:rPr>
        <w:t>servicios</w:t>
      </w:r>
      <w:r>
        <w:rPr>
          <w:spacing w:val="-4"/>
          <w:sz w:val="32"/>
        </w:rPr>
        <w:t xml:space="preserve"> </w:t>
      </w:r>
      <w:r>
        <w:rPr>
          <w:sz w:val="32"/>
        </w:rPr>
        <w:t>en</w:t>
      </w:r>
      <w:r>
        <w:rPr>
          <w:spacing w:val="-4"/>
          <w:sz w:val="32"/>
        </w:rPr>
        <w:t xml:space="preserve"> </w:t>
      </w:r>
      <w:r>
        <w:rPr>
          <w:sz w:val="32"/>
        </w:rPr>
        <w:t>línea</w:t>
      </w:r>
      <w:r>
        <w:rPr>
          <w:spacing w:val="-4"/>
          <w:sz w:val="32"/>
        </w:rPr>
        <w:t xml:space="preserve"> </w:t>
      </w:r>
      <w:r>
        <w:rPr>
          <w:sz w:val="32"/>
        </w:rPr>
        <w:t>se</w:t>
      </w:r>
      <w:r>
        <w:rPr>
          <w:spacing w:val="-4"/>
          <w:sz w:val="32"/>
        </w:rPr>
        <w:t xml:space="preserve"> </w:t>
      </w:r>
      <w:r>
        <w:rPr>
          <w:sz w:val="32"/>
        </w:rPr>
        <w:t>pueden</w:t>
      </w:r>
      <w:r>
        <w:rPr>
          <w:spacing w:val="-4"/>
          <w:sz w:val="32"/>
        </w:rPr>
        <w:t xml:space="preserve"> </w:t>
      </w:r>
      <w:r>
        <w:rPr>
          <w:sz w:val="32"/>
        </w:rPr>
        <w:t>mover</w:t>
      </w:r>
      <w:r>
        <w:rPr>
          <w:spacing w:val="-4"/>
          <w:sz w:val="32"/>
        </w:rPr>
        <w:t xml:space="preserve"> </w:t>
      </w:r>
      <w:r>
        <w:rPr>
          <w:sz w:val="32"/>
        </w:rPr>
        <w:t xml:space="preserve">o </w:t>
      </w:r>
      <w:r>
        <w:rPr>
          <w:spacing w:val="-2"/>
          <w:sz w:val="32"/>
        </w:rPr>
        <w:t>eliminar.</w:t>
      </w:r>
    </w:p>
    <w:p w14:paraId="59660F38" w14:textId="77777777" w:rsidR="00AC4009" w:rsidRDefault="00000000">
      <w:pPr>
        <w:pStyle w:val="ListParagraph"/>
        <w:numPr>
          <w:ilvl w:val="0"/>
          <w:numId w:val="34"/>
        </w:numPr>
        <w:tabs>
          <w:tab w:val="left" w:pos="750"/>
        </w:tabs>
        <w:spacing w:before="90" w:line="254" w:lineRule="auto"/>
        <w:ind w:right="2178"/>
        <w:rPr>
          <w:sz w:val="32"/>
        </w:rPr>
      </w:pPr>
      <w:r>
        <w:rPr>
          <w:sz w:val="32"/>
        </w:rPr>
        <w:t>Los</w:t>
      </w:r>
      <w:r>
        <w:rPr>
          <w:spacing w:val="-5"/>
          <w:sz w:val="32"/>
        </w:rPr>
        <w:t xml:space="preserve"> </w:t>
      </w:r>
      <w:r>
        <w:rPr>
          <w:sz w:val="32"/>
        </w:rPr>
        <w:t>libros</w:t>
      </w:r>
      <w:r>
        <w:rPr>
          <w:spacing w:val="-5"/>
          <w:sz w:val="32"/>
        </w:rPr>
        <w:t xml:space="preserve"> </w:t>
      </w:r>
      <w:r>
        <w:rPr>
          <w:sz w:val="32"/>
        </w:rPr>
        <w:t>solo</w:t>
      </w:r>
      <w:r>
        <w:rPr>
          <w:spacing w:val="-5"/>
          <w:sz w:val="32"/>
        </w:rPr>
        <w:t xml:space="preserve"> </w:t>
      </w:r>
      <w:r>
        <w:rPr>
          <w:sz w:val="32"/>
        </w:rPr>
        <w:t>pueden</w:t>
      </w:r>
      <w:r>
        <w:rPr>
          <w:spacing w:val="-5"/>
          <w:sz w:val="32"/>
        </w:rPr>
        <w:t xml:space="preserve"> </w:t>
      </w:r>
      <w:r>
        <w:rPr>
          <w:sz w:val="32"/>
        </w:rPr>
        <w:t>ser</w:t>
      </w:r>
      <w:r>
        <w:rPr>
          <w:spacing w:val="-5"/>
          <w:sz w:val="32"/>
        </w:rPr>
        <w:t xml:space="preserve"> </w:t>
      </w:r>
      <w:r>
        <w:rPr>
          <w:sz w:val="32"/>
        </w:rPr>
        <w:t>copiados</w:t>
      </w:r>
      <w:r>
        <w:rPr>
          <w:spacing w:val="-5"/>
          <w:sz w:val="32"/>
        </w:rPr>
        <w:t xml:space="preserve"> </w:t>
      </w:r>
      <w:r>
        <w:rPr>
          <w:sz w:val="32"/>
        </w:rPr>
        <w:t>o</w:t>
      </w:r>
      <w:r>
        <w:rPr>
          <w:spacing w:val="-5"/>
          <w:sz w:val="32"/>
        </w:rPr>
        <w:t xml:space="preserve"> </w:t>
      </w:r>
      <w:r>
        <w:rPr>
          <w:sz w:val="32"/>
        </w:rPr>
        <w:t>movidos</w:t>
      </w:r>
      <w:r>
        <w:rPr>
          <w:spacing w:val="-5"/>
          <w:sz w:val="32"/>
        </w:rPr>
        <w:t xml:space="preserve"> </w:t>
      </w:r>
      <w:r>
        <w:rPr>
          <w:sz w:val="32"/>
        </w:rPr>
        <w:t>cuando</w:t>
      </w:r>
      <w:r>
        <w:rPr>
          <w:spacing w:val="-5"/>
          <w:sz w:val="32"/>
        </w:rPr>
        <w:t xml:space="preserve"> </w:t>
      </w:r>
      <w:r>
        <w:rPr>
          <w:sz w:val="32"/>
        </w:rPr>
        <w:t>el almacenamiento externo está conectado.</w:t>
      </w:r>
    </w:p>
    <w:p w14:paraId="3B62C830" w14:textId="77777777" w:rsidR="00AC4009" w:rsidRDefault="00000000" w:rsidP="00700676">
      <w:pPr>
        <w:pStyle w:val="ListParagraph"/>
        <w:numPr>
          <w:ilvl w:val="0"/>
          <w:numId w:val="34"/>
        </w:numPr>
        <w:tabs>
          <w:tab w:val="left" w:pos="749"/>
        </w:tabs>
        <w:spacing w:before="90" w:after="240"/>
        <w:ind w:left="749" w:hanging="359"/>
        <w:rPr>
          <w:sz w:val="32"/>
        </w:rPr>
      </w:pPr>
      <w:r>
        <w:rPr>
          <w:sz w:val="32"/>
        </w:rPr>
        <w:lastRenderedPageBreak/>
        <w:t>No</w:t>
      </w:r>
      <w:r>
        <w:rPr>
          <w:spacing w:val="-3"/>
          <w:sz w:val="32"/>
        </w:rPr>
        <w:t xml:space="preserve"> </w:t>
      </w:r>
      <w:r>
        <w:rPr>
          <w:sz w:val="32"/>
        </w:rPr>
        <w:t>puede</w:t>
      </w:r>
      <w:r>
        <w:rPr>
          <w:spacing w:val="-3"/>
          <w:sz w:val="32"/>
        </w:rPr>
        <w:t xml:space="preserve"> </w:t>
      </w:r>
      <w:r>
        <w:rPr>
          <w:sz w:val="32"/>
        </w:rPr>
        <w:t>copiar</w:t>
      </w:r>
      <w:r>
        <w:rPr>
          <w:spacing w:val="-2"/>
          <w:sz w:val="32"/>
        </w:rPr>
        <w:t xml:space="preserve"> </w:t>
      </w:r>
      <w:r>
        <w:rPr>
          <w:sz w:val="32"/>
        </w:rPr>
        <w:t>ni</w:t>
      </w:r>
      <w:r>
        <w:rPr>
          <w:spacing w:val="-3"/>
          <w:sz w:val="32"/>
        </w:rPr>
        <w:t xml:space="preserve"> </w:t>
      </w:r>
      <w:r>
        <w:rPr>
          <w:sz w:val="32"/>
        </w:rPr>
        <w:t>mover</w:t>
      </w:r>
      <w:r>
        <w:rPr>
          <w:spacing w:val="-3"/>
          <w:sz w:val="32"/>
        </w:rPr>
        <w:t xml:space="preserve"> </w:t>
      </w:r>
      <w:r>
        <w:rPr>
          <w:sz w:val="32"/>
        </w:rPr>
        <w:t>libros</w:t>
      </w:r>
      <w:r>
        <w:rPr>
          <w:spacing w:val="-2"/>
          <w:sz w:val="32"/>
        </w:rPr>
        <w:t xml:space="preserve"> </w:t>
      </w:r>
      <w:r>
        <w:rPr>
          <w:sz w:val="32"/>
        </w:rPr>
        <w:t>desde</w:t>
      </w:r>
      <w:r>
        <w:rPr>
          <w:spacing w:val="-3"/>
          <w:sz w:val="32"/>
        </w:rPr>
        <w:t xml:space="preserve"> </w:t>
      </w:r>
      <w:r>
        <w:rPr>
          <w:sz w:val="32"/>
        </w:rPr>
        <w:t>el</w:t>
      </w:r>
      <w:r>
        <w:rPr>
          <w:spacing w:val="-3"/>
          <w:sz w:val="32"/>
        </w:rPr>
        <w:t xml:space="preserve"> </w:t>
      </w:r>
      <w:r>
        <w:rPr>
          <w:sz w:val="32"/>
        </w:rPr>
        <w:t>almacenamiento</w:t>
      </w:r>
      <w:r>
        <w:rPr>
          <w:spacing w:val="-2"/>
          <w:sz w:val="32"/>
        </w:rPr>
        <w:t xml:space="preserve"> interno.</w:t>
      </w:r>
    </w:p>
    <w:p w14:paraId="2EA35A36" w14:textId="77777777" w:rsidR="00AC4009" w:rsidRDefault="00000000">
      <w:pPr>
        <w:pStyle w:val="BodyText"/>
        <w:spacing w:before="20"/>
      </w:pPr>
      <w:r>
        <w:t>Para</w:t>
      </w:r>
      <w:r>
        <w:rPr>
          <w:spacing w:val="-6"/>
        </w:rPr>
        <w:t xml:space="preserve"> </w:t>
      </w:r>
      <w:r>
        <w:t>copiar,</w:t>
      </w:r>
      <w:r>
        <w:rPr>
          <w:spacing w:val="-4"/>
        </w:rPr>
        <w:t xml:space="preserve"> </w:t>
      </w:r>
      <w:r>
        <w:t>mover</w:t>
      </w:r>
      <w:r>
        <w:rPr>
          <w:spacing w:val="-3"/>
        </w:rPr>
        <w:t xml:space="preserve"> </w:t>
      </w:r>
      <w:r>
        <w:t>o</w:t>
      </w:r>
      <w:r>
        <w:rPr>
          <w:spacing w:val="-4"/>
        </w:rPr>
        <w:t xml:space="preserve"> </w:t>
      </w:r>
      <w:r>
        <w:t>eliminar</w:t>
      </w:r>
      <w:r>
        <w:rPr>
          <w:spacing w:val="-4"/>
        </w:rPr>
        <w:t xml:space="preserve"> </w:t>
      </w:r>
      <w:r>
        <w:t>un</w:t>
      </w:r>
      <w:r>
        <w:rPr>
          <w:spacing w:val="-3"/>
        </w:rPr>
        <w:t xml:space="preserve"> </w:t>
      </w:r>
      <w:r>
        <w:rPr>
          <w:spacing w:val="-2"/>
        </w:rPr>
        <w:t>libro:</w:t>
      </w:r>
    </w:p>
    <w:p w14:paraId="4BC897C4" w14:textId="77777777" w:rsidR="00AC4009" w:rsidRDefault="00000000">
      <w:pPr>
        <w:pStyle w:val="ListParagraph"/>
        <w:numPr>
          <w:ilvl w:val="0"/>
          <w:numId w:val="33"/>
        </w:numPr>
        <w:tabs>
          <w:tab w:val="left" w:pos="839"/>
        </w:tabs>
        <w:ind w:left="839" w:hanging="449"/>
        <w:rPr>
          <w:sz w:val="32"/>
        </w:rPr>
      </w:pPr>
      <w:r>
        <w:rPr>
          <w:sz w:val="32"/>
        </w:rPr>
        <w:t>Acceda</w:t>
      </w:r>
      <w:r>
        <w:rPr>
          <w:spacing w:val="-5"/>
          <w:sz w:val="32"/>
        </w:rPr>
        <w:t xml:space="preserve"> </w:t>
      </w:r>
      <w:r>
        <w:rPr>
          <w:sz w:val="32"/>
        </w:rPr>
        <w:t>a</w:t>
      </w:r>
      <w:r>
        <w:rPr>
          <w:spacing w:val="-3"/>
          <w:sz w:val="32"/>
        </w:rPr>
        <w:t xml:space="preserve"> </w:t>
      </w:r>
      <w:r>
        <w:rPr>
          <w:sz w:val="32"/>
        </w:rPr>
        <w:t>la</w:t>
      </w:r>
      <w:r>
        <w:rPr>
          <w:spacing w:val="-3"/>
          <w:sz w:val="32"/>
        </w:rPr>
        <w:t xml:space="preserve"> </w:t>
      </w:r>
      <w:r>
        <w:rPr>
          <w:sz w:val="32"/>
        </w:rPr>
        <w:t>lista</w:t>
      </w:r>
      <w:r>
        <w:rPr>
          <w:spacing w:val="-3"/>
          <w:sz w:val="32"/>
        </w:rPr>
        <w:t xml:space="preserve"> </w:t>
      </w:r>
      <w:r>
        <w:rPr>
          <w:sz w:val="32"/>
        </w:rPr>
        <w:t>de</w:t>
      </w:r>
      <w:r>
        <w:rPr>
          <w:spacing w:val="-3"/>
          <w:sz w:val="32"/>
        </w:rPr>
        <w:t xml:space="preserve"> </w:t>
      </w:r>
      <w:r>
        <w:rPr>
          <w:sz w:val="32"/>
        </w:rPr>
        <w:t>libros</w:t>
      </w:r>
      <w:r>
        <w:rPr>
          <w:spacing w:val="-3"/>
          <w:sz w:val="32"/>
        </w:rPr>
        <w:t xml:space="preserve"> </w:t>
      </w:r>
      <w:r>
        <w:rPr>
          <w:sz w:val="32"/>
        </w:rPr>
        <w:t>presionando</w:t>
      </w:r>
      <w:r>
        <w:rPr>
          <w:spacing w:val="-3"/>
          <w:sz w:val="32"/>
        </w:rPr>
        <w:t xml:space="preserve"> </w:t>
      </w:r>
      <w:r>
        <w:rPr>
          <w:sz w:val="32"/>
        </w:rPr>
        <w:t>Espacio</w:t>
      </w:r>
      <w:r>
        <w:rPr>
          <w:spacing w:val="-3"/>
          <w:sz w:val="32"/>
        </w:rPr>
        <w:t xml:space="preserve"> </w:t>
      </w:r>
      <w:r>
        <w:rPr>
          <w:sz w:val="32"/>
        </w:rPr>
        <w:t>+</w:t>
      </w:r>
      <w:r>
        <w:rPr>
          <w:spacing w:val="-3"/>
          <w:sz w:val="32"/>
        </w:rPr>
        <w:t xml:space="preserve"> </w:t>
      </w:r>
      <w:r>
        <w:rPr>
          <w:spacing w:val="-5"/>
          <w:sz w:val="32"/>
        </w:rPr>
        <w:t>B.</w:t>
      </w:r>
    </w:p>
    <w:p w14:paraId="69732559" w14:textId="77777777" w:rsidR="00AC4009" w:rsidRDefault="00000000">
      <w:pPr>
        <w:pStyle w:val="ListParagraph"/>
        <w:numPr>
          <w:ilvl w:val="0"/>
          <w:numId w:val="33"/>
        </w:numPr>
        <w:tabs>
          <w:tab w:val="left" w:pos="839"/>
        </w:tabs>
        <w:ind w:left="839" w:hanging="449"/>
        <w:rPr>
          <w:sz w:val="32"/>
        </w:rPr>
      </w:pPr>
      <w:r>
        <w:rPr>
          <w:sz w:val="32"/>
        </w:rPr>
        <w:t>Seleccione</w:t>
      </w:r>
      <w:r>
        <w:rPr>
          <w:spacing w:val="-3"/>
          <w:sz w:val="32"/>
        </w:rPr>
        <w:t xml:space="preserve"> </w:t>
      </w:r>
      <w:r>
        <w:rPr>
          <w:sz w:val="32"/>
        </w:rPr>
        <w:t>un</w:t>
      </w:r>
      <w:r>
        <w:rPr>
          <w:spacing w:val="-3"/>
          <w:sz w:val="32"/>
        </w:rPr>
        <w:t xml:space="preserve"> </w:t>
      </w:r>
      <w:r>
        <w:rPr>
          <w:sz w:val="32"/>
        </w:rPr>
        <w:t>libro</w:t>
      </w:r>
      <w:r>
        <w:rPr>
          <w:spacing w:val="-2"/>
          <w:sz w:val="32"/>
        </w:rPr>
        <w:t xml:space="preserve"> </w:t>
      </w:r>
      <w:r>
        <w:rPr>
          <w:sz w:val="32"/>
        </w:rPr>
        <w:t>usando</w:t>
      </w:r>
      <w:r>
        <w:rPr>
          <w:spacing w:val="-3"/>
          <w:sz w:val="32"/>
        </w:rPr>
        <w:t xml:space="preserve"> </w:t>
      </w:r>
      <w:r>
        <w:rPr>
          <w:sz w:val="32"/>
        </w:rPr>
        <w:t>la</w:t>
      </w:r>
      <w:r>
        <w:rPr>
          <w:spacing w:val="-2"/>
          <w:sz w:val="32"/>
        </w:rPr>
        <w:t xml:space="preserve"> </w:t>
      </w:r>
      <w:r>
        <w:rPr>
          <w:sz w:val="32"/>
        </w:rPr>
        <w:t>tecla</w:t>
      </w:r>
      <w:r>
        <w:rPr>
          <w:spacing w:val="-3"/>
          <w:sz w:val="32"/>
        </w:rPr>
        <w:t xml:space="preserve"> </w:t>
      </w:r>
      <w:r>
        <w:rPr>
          <w:sz w:val="32"/>
        </w:rPr>
        <w:t>de</w:t>
      </w:r>
      <w:r>
        <w:rPr>
          <w:spacing w:val="-2"/>
          <w:sz w:val="32"/>
        </w:rPr>
        <w:t xml:space="preserve"> </w:t>
      </w:r>
      <w:r>
        <w:rPr>
          <w:sz w:val="32"/>
        </w:rPr>
        <w:t>pulgar</w:t>
      </w:r>
      <w:r>
        <w:rPr>
          <w:spacing w:val="-19"/>
          <w:sz w:val="32"/>
        </w:rPr>
        <w:t xml:space="preserve"> </w:t>
      </w:r>
      <w:r>
        <w:rPr>
          <w:sz w:val="32"/>
        </w:rPr>
        <w:t>Anterior</w:t>
      </w:r>
      <w:r>
        <w:rPr>
          <w:spacing w:val="-3"/>
          <w:sz w:val="32"/>
        </w:rPr>
        <w:t xml:space="preserve"> </w:t>
      </w:r>
      <w:r>
        <w:rPr>
          <w:sz w:val="32"/>
        </w:rPr>
        <w:t>o</w:t>
      </w:r>
      <w:r>
        <w:rPr>
          <w:spacing w:val="-2"/>
          <w:sz w:val="32"/>
        </w:rPr>
        <w:t xml:space="preserve"> Siguiente.</w:t>
      </w:r>
    </w:p>
    <w:p w14:paraId="016CBDCC" w14:textId="77777777" w:rsidR="00AC4009" w:rsidRDefault="00000000">
      <w:pPr>
        <w:pStyle w:val="ListParagraph"/>
        <w:numPr>
          <w:ilvl w:val="0"/>
          <w:numId w:val="33"/>
        </w:numPr>
        <w:tabs>
          <w:tab w:val="left" w:pos="839"/>
        </w:tabs>
        <w:ind w:left="839" w:hanging="449"/>
        <w:rPr>
          <w:sz w:val="32"/>
        </w:rPr>
      </w:pPr>
      <w:r>
        <w:rPr>
          <w:sz w:val="32"/>
        </w:rPr>
        <w:t>Presione</w:t>
      </w:r>
      <w:r>
        <w:rPr>
          <w:spacing w:val="-3"/>
          <w:sz w:val="32"/>
        </w:rPr>
        <w:t xml:space="preserve"> </w:t>
      </w:r>
      <w:r>
        <w:rPr>
          <w:sz w:val="32"/>
        </w:rPr>
        <w:t>Retroceso</w:t>
      </w:r>
      <w:r>
        <w:rPr>
          <w:spacing w:val="-2"/>
          <w:sz w:val="32"/>
        </w:rPr>
        <w:t xml:space="preserve"> </w:t>
      </w:r>
      <w:r>
        <w:rPr>
          <w:sz w:val="32"/>
        </w:rPr>
        <w:t>+</w:t>
      </w:r>
      <w:r>
        <w:rPr>
          <w:spacing w:val="-3"/>
          <w:sz w:val="32"/>
        </w:rPr>
        <w:t xml:space="preserve"> </w:t>
      </w:r>
      <w:r>
        <w:rPr>
          <w:sz w:val="32"/>
        </w:rPr>
        <w:t>M</w:t>
      </w:r>
      <w:r>
        <w:rPr>
          <w:spacing w:val="-2"/>
          <w:sz w:val="32"/>
        </w:rPr>
        <w:t xml:space="preserve"> </w:t>
      </w:r>
      <w:r>
        <w:rPr>
          <w:sz w:val="32"/>
        </w:rPr>
        <w:t>para</w:t>
      </w:r>
      <w:r>
        <w:rPr>
          <w:spacing w:val="-3"/>
          <w:sz w:val="32"/>
        </w:rPr>
        <w:t xml:space="preserve"> </w:t>
      </w:r>
      <w:r>
        <w:rPr>
          <w:sz w:val="32"/>
        </w:rPr>
        <w:t>abrir</w:t>
      </w:r>
      <w:r>
        <w:rPr>
          <w:spacing w:val="-2"/>
          <w:sz w:val="32"/>
        </w:rPr>
        <w:t xml:space="preserve"> </w:t>
      </w:r>
      <w:r>
        <w:rPr>
          <w:sz w:val="32"/>
        </w:rPr>
        <w:t>el</w:t>
      </w:r>
      <w:r>
        <w:rPr>
          <w:spacing w:val="-3"/>
          <w:sz w:val="32"/>
        </w:rPr>
        <w:t xml:space="preserve"> </w:t>
      </w:r>
      <w:r>
        <w:rPr>
          <w:sz w:val="32"/>
        </w:rPr>
        <w:t>menú</w:t>
      </w:r>
      <w:r>
        <w:rPr>
          <w:spacing w:val="-19"/>
          <w:sz w:val="32"/>
        </w:rPr>
        <w:t xml:space="preserve"> </w:t>
      </w:r>
      <w:r>
        <w:rPr>
          <w:sz w:val="32"/>
        </w:rPr>
        <w:t>Administrar</w:t>
      </w:r>
      <w:r>
        <w:rPr>
          <w:spacing w:val="-2"/>
          <w:sz w:val="32"/>
        </w:rPr>
        <w:t xml:space="preserve"> libro.</w:t>
      </w:r>
    </w:p>
    <w:p w14:paraId="43B9F541" w14:textId="77777777" w:rsidR="00AC4009" w:rsidRDefault="00000000">
      <w:pPr>
        <w:pStyle w:val="ListParagraph"/>
        <w:numPr>
          <w:ilvl w:val="0"/>
          <w:numId w:val="33"/>
        </w:numPr>
        <w:tabs>
          <w:tab w:val="left" w:pos="839"/>
        </w:tabs>
        <w:ind w:left="839" w:hanging="449"/>
        <w:rPr>
          <w:sz w:val="32"/>
        </w:rPr>
      </w:pPr>
      <w:r>
        <w:rPr>
          <w:sz w:val="32"/>
        </w:rPr>
        <w:t>Seleccione</w:t>
      </w:r>
      <w:r>
        <w:rPr>
          <w:spacing w:val="-2"/>
          <w:sz w:val="32"/>
        </w:rPr>
        <w:t xml:space="preserve"> </w:t>
      </w:r>
      <w:r>
        <w:rPr>
          <w:sz w:val="32"/>
        </w:rPr>
        <w:t>Copiar</w:t>
      </w:r>
      <w:r>
        <w:rPr>
          <w:spacing w:val="-1"/>
          <w:sz w:val="32"/>
        </w:rPr>
        <w:t xml:space="preserve"> </w:t>
      </w:r>
      <w:r>
        <w:rPr>
          <w:sz w:val="32"/>
        </w:rPr>
        <w:t>a,</w:t>
      </w:r>
      <w:r>
        <w:rPr>
          <w:spacing w:val="-2"/>
          <w:sz w:val="32"/>
        </w:rPr>
        <w:t xml:space="preserve"> </w:t>
      </w:r>
      <w:r>
        <w:rPr>
          <w:sz w:val="32"/>
        </w:rPr>
        <w:t>Mover</w:t>
      </w:r>
      <w:r>
        <w:rPr>
          <w:spacing w:val="-1"/>
          <w:sz w:val="32"/>
        </w:rPr>
        <w:t xml:space="preserve"> </w:t>
      </w:r>
      <w:r>
        <w:rPr>
          <w:sz w:val="32"/>
        </w:rPr>
        <w:t>a</w:t>
      </w:r>
      <w:r>
        <w:rPr>
          <w:spacing w:val="-2"/>
          <w:sz w:val="32"/>
        </w:rPr>
        <w:t xml:space="preserve"> </w:t>
      </w:r>
      <w:r>
        <w:rPr>
          <w:sz w:val="32"/>
        </w:rPr>
        <w:t>o</w:t>
      </w:r>
      <w:r>
        <w:rPr>
          <w:spacing w:val="-1"/>
          <w:sz w:val="32"/>
        </w:rPr>
        <w:t xml:space="preserve"> </w:t>
      </w:r>
      <w:r>
        <w:rPr>
          <w:spacing w:val="-2"/>
          <w:sz w:val="32"/>
        </w:rPr>
        <w:t>Eliminar.</w:t>
      </w:r>
    </w:p>
    <w:p w14:paraId="500296A8" w14:textId="77777777" w:rsidR="00AC4009" w:rsidRDefault="00000000">
      <w:pPr>
        <w:pStyle w:val="Heading2"/>
        <w:spacing w:before="222" w:line="242" w:lineRule="auto"/>
        <w:ind w:right="660"/>
      </w:pPr>
      <w:bookmarkStart w:id="97" w:name="Navegación_y_Acceso_a_Información__Adici"/>
      <w:bookmarkStart w:id="98" w:name="_Toc181610046"/>
      <w:bookmarkEnd w:id="97"/>
      <w:r>
        <w:t>Navegación</w:t>
      </w:r>
      <w:r>
        <w:rPr>
          <w:spacing w:val="-9"/>
        </w:rPr>
        <w:t xml:space="preserve"> </w:t>
      </w:r>
      <w:r>
        <w:t>y</w:t>
      </w:r>
      <w:r>
        <w:rPr>
          <w:spacing w:val="-9"/>
        </w:rPr>
        <w:t xml:space="preserve"> </w:t>
      </w:r>
      <w:r>
        <w:t>Acceso</w:t>
      </w:r>
      <w:r>
        <w:rPr>
          <w:spacing w:val="-9"/>
        </w:rPr>
        <w:t xml:space="preserve"> </w:t>
      </w:r>
      <w:r>
        <w:t>a</w:t>
      </w:r>
      <w:r>
        <w:rPr>
          <w:spacing w:val="-9"/>
        </w:rPr>
        <w:t xml:space="preserve"> </w:t>
      </w:r>
      <w:r>
        <w:t>Información Adicional en Libros</w:t>
      </w:r>
      <w:bookmarkEnd w:id="98"/>
    </w:p>
    <w:p w14:paraId="0E5A7A62" w14:textId="77777777" w:rsidR="00AC4009" w:rsidRDefault="00000000">
      <w:pPr>
        <w:pStyle w:val="BodyText"/>
        <w:spacing w:before="75" w:line="254" w:lineRule="auto"/>
      </w:pPr>
      <w:r>
        <w:t>La forma más fácil de navegar dentro de un libro es usando las teclas de pulgar.</w:t>
      </w:r>
      <w:r>
        <w:rPr>
          <w:spacing w:val="-5"/>
        </w:rPr>
        <w:t xml:space="preserve"> </w:t>
      </w:r>
      <w:r>
        <w:t>Use</w:t>
      </w:r>
      <w:r>
        <w:rPr>
          <w:spacing w:val="-5"/>
        </w:rPr>
        <w:t xml:space="preserve"> </w:t>
      </w:r>
      <w:r>
        <w:t>las</w:t>
      </w:r>
      <w:r>
        <w:rPr>
          <w:spacing w:val="-5"/>
        </w:rPr>
        <w:t xml:space="preserve"> </w:t>
      </w:r>
      <w:r>
        <w:t>teclas</w:t>
      </w:r>
      <w:r>
        <w:rPr>
          <w:spacing w:val="-5"/>
        </w:rPr>
        <w:t xml:space="preserve"> </w:t>
      </w:r>
      <w:r>
        <w:t>de</w:t>
      </w:r>
      <w:r>
        <w:rPr>
          <w:spacing w:val="-5"/>
        </w:rPr>
        <w:t xml:space="preserve"> </w:t>
      </w:r>
      <w:r>
        <w:t>pulgar</w:t>
      </w:r>
      <w:r>
        <w:rPr>
          <w:spacing w:val="-5"/>
        </w:rPr>
        <w:t xml:space="preserve"> </w:t>
      </w:r>
      <w:r>
        <w:t>izquierda</w:t>
      </w:r>
      <w:r>
        <w:rPr>
          <w:spacing w:val="-5"/>
        </w:rPr>
        <w:t xml:space="preserve"> </w:t>
      </w:r>
      <w:r>
        <w:t>y</w:t>
      </w:r>
      <w:r>
        <w:rPr>
          <w:spacing w:val="-5"/>
        </w:rPr>
        <w:t xml:space="preserve"> </w:t>
      </w:r>
      <w:r>
        <w:t>derecha</w:t>
      </w:r>
      <w:r>
        <w:rPr>
          <w:spacing w:val="-5"/>
        </w:rPr>
        <w:t xml:space="preserve"> </w:t>
      </w:r>
      <w:r>
        <w:t>para</w:t>
      </w:r>
      <w:r>
        <w:rPr>
          <w:spacing w:val="-5"/>
        </w:rPr>
        <w:t xml:space="preserve"> </w:t>
      </w:r>
      <w:r>
        <w:t>desplazar</w:t>
      </w:r>
      <w:r>
        <w:rPr>
          <w:spacing w:val="-5"/>
        </w:rPr>
        <w:t xml:space="preserve"> </w:t>
      </w:r>
      <w:r>
        <w:t>el</w:t>
      </w:r>
      <w:r>
        <w:rPr>
          <w:spacing w:val="-5"/>
        </w:rPr>
        <w:t xml:space="preserve"> </w:t>
      </w:r>
      <w:r>
        <w:t>texto hacia la izquierda y hacia la derecha.</w:t>
      </w:r>
    </w:p>
    <w:p w14:paraId="4015C2CA" w14:textId="77777777" w:rsidR="00AC4009" w:rsidRDefault="00000000">
      <w:pPr>
        <w:pStyle w:val="Heading4"/>
        <w:spacing w:before="275"/>
      </w:pPr>
      <w:bookmarkStart w:id="99" w:name="Cambio_del_Nivel_de_Navegación_de_los_Li"/>
      <w:bookmarkEnd w:id="99"/>
      <w:r>
        <w:rPr>
          <w:w w:val="105"/>
        </w:rPr>
        <w:t>Cambio</w:t>
      </w:r>
      <w:r>
        <w:rPr>
          <w:spacing w:val="-19"/>
          <w:w w:val="105"/>
        </w:rPr>
        <w:t xml:space="preserve"> </w:t>
      </w:r>
      <w:r>
        <w:rPr>
          <w:w w:val="105"/>
        </w:rPr>
        <w:t>del</w:t>
      </w:r>
      <w:r>
        <w:rPr>
          <w:spacing w:val="-19"/>
          <w:w w:val="105"/>
        </w:rPr>
        <w:t xml:space="preserve"> </w:t>
      </w:r>
      <w:r>
        <w:rPr>
          <w:w w:val="105"/>
        </w:rPr>
        <w:t>Nivel</w:t>
      </w:r>
      <w:r>
        <w:rPr>
          <w:spacing w:val="-18"/>
          <w:w w:val="105"/>
        </w:rPr>
        <w:t xml:space="preserve"> </w:t>
      </w:r>
      <w:r>
        <w:rPr>
          <w:w w:val="105"/>
        </w:rPr>
        <w:t>de</w:t>
      </w:r>
      <w:r>
        <w:rPr>
          <w:spacing w:val="-19"/>
          <w:w w:val="105"/>
        </w:rPr>
        <w:t xml:space="preserve"> </w:t>
      </w:r>
      <w:r>
        <w:rPr>
          <w:w w:val="105"/>
        </w:rPr>
        <w:t>Navegación</w:t>
      </w:r>
      <w:r>
        <w:rPr>
          <w:spacing w:val="-19"/>
          <w:w w:val="105"/>
        </w:rPr>
        <w:t xml:space="preserve"> </w:t>
      </w:r>
      <w:r>
        <w:rPr>
          <w:w w:val="105"/>
        </w:rPr>
        <w:t>de</w:t>
      </w:r>
      <w:r>
        <w:rPr>
          <w:spacing w:val="-18"/>
          <w:w w:val="105"/>
        </w:rPr>
        <w:t xml:space="preserve"> </w:t>
      </w:r>
      <w:r>
        <w:rPr>
          <w:w w:val="105"/>
        </w:rPr>
        <w:t>los</w:t>
      </w:r>
      <w:r>
        <w:rPr>
          <w:spacing w:val="-19"/>
          <w:w w:val="105"/>
        </w:rPr>
        <w:t xml:space="preserve"> </w:t>
      </w:r>
      <w:r>
        <w:rPr>
          <w:spacing w:val="-2"/>
          <w:w w:val="105"/>
        </w:rPr>
        <w:t>Libros</w:t>
      </w:r>
    </w:p>
    <w:p w14:paraId="1DDE9A46" w14:textId="77777777" w:rsidR="00AC4009" w:rsidRDefault="00000000">
      <w:pPr>
        <w:pStyle w:val="BodyText"/>
        <w:spacing w:before="95" w:line="254" w:lineRule="auto"/>
      </w:pPr>
      <w:r>
        <w:t>La Biblioteca incluye diferentes niveles de navegación para facilitar la navegación</w:t>
      </w:r>
      <w:r>
        <w:rPr>
          <w:spacing w:val="-4"/>
        </w:rPr>
        <w:t xml:space="preserve"> </w:t>
      </w:r>
      <w:r>
        <w:t>a</w:t>
      </w:r>
      <w:r>
        <w:rPr>
          <w:spacing w:val="-4"/>
        </w:rPr>
        <w:t xml:space="preserve"> </w:t>
      </w:r>
      <w:r>
        <w:t>través</w:t>
      </w:r>
      <w:r>
        <w:rPr>
          <w:spacing w:val="-4"/>
        </w:rPr>
        <w:t xml:space="preserve"> </w:t>
      </w:r>
      <w:r>
        <w:t>de</w:t>
      </w:r>
      <w:r>
        <w:rPr>
          <w:spacing w:val="-4"/>
        </w:rPr>
        <w:t xml:space="preserve"> </w:t>
      </w:r>
      <w:r>
        <w:t>un</w:t>
      </w:r>
      <w:r>
        <w:rPr>
          <w:spacing w:val="-4"/>
        </w:rPr>
        <w:t xml:space="preserve"> </w:t>
      </w:r>
      <w:r>
        <w:t>libro.</w:t>
      </w:r>
      <w:r>
        <w:rPr>
          <w:spacing w:val="-4"/>
        </w:rPr>
        <w:t xml:space="preserve"> </w:t>
      </w:r>
      <w:r>
        <w:t>Los</w:t>
      </w:r>
      <w:r>
        <w:rPr>
          <w:spacing w:val="-4"/>
        </w:rPr>
        <w:t xml:space="preserve"> </w:t>
      </w:r>
      <w:r>
        <w:t>niveles</w:t>
      </w:r>
      <w:r>
        <w:rPr>
          <w:spacing w:val="-4"/>
        </w:rPr>
        <w:t xml:space="preserve"> </w:t>
      </w:r>
      <w:r>
        <w:t>de</w:t>
      </w:r>
      <w:r>
        <w:rPr>
          <w:spacing w:val="-4"/>
        </w:rPr>
        <w:t xml:space="preserve"> </w:t>
      </w:r>
      <w:r>
        <w:t>navegación</w:t>
      </w:r>
      <w:r>
        <w:rPr>
          <w:spacing w:val="-4"/>
        </w:rPr>
        <w:t xml:space="preserve"> </w:t>
      </w:r>
      <w:r>
        <w:t>dependen</w:t>
      </w:r>
      <w:r>
        <w:rPr>
          <w:spacing w:val="-4"/>
        </w:rPr>
        <w:t xml:space="preserve"> </w:t>
      </w:r>
      <w:r>
        <w:t>del formato de archivo del libro y pueden diferir de un libro a otro.</w:t>
      </w:r>
    </w:p>
    <w:p w14:paraId="7FD12F91" w14:textId="77777777" w:rsidR="00AC4009" w:rsidRDefault="00000000">
      <w:pPr>
        <w:pStyle w:val="BodyText"/>
        <w:spacing w:before="90"/>
      </w:pPr>
      <w:r>
        <w:t>Para</w:t>
      </w:r>
      <w:r>
        <w:rPr>
          <w:spacing w:val="-4"/>
        </w:rPr>
        <w:t xml:space="preserve"> </w:t>
      </w:r>
      <w:r>
        <w:t>cambiar</w:t>
      </w:r>
      <w:r>
        <w:rPr>
          <w:spacing w:val="-2"/>
        </w:rPr>
        <w:t xml:space="preserve"> </w:t>
      </w:r>
      <w:r>
        <w:t>el</w:t>
      </w:r>
      <w:r>
        <w:rPr>
          <w:spacing w:val="-2"/>
        </w:rPr>
        <w:t xml:space="preserve"> </w:t>
      </w:r>
      <w:r>
        <w:t>nivel</w:t>
      </w:r>
      <w:r>
        <w:rPr>
          <w:spacing w:val="-2"/>
        </w:rPr>
        <w:t xml:space="preserve"> </w:t>
      </w:r>
      <w:r>
        <w:t>de</w:t>
      </w:r>
      <w:r>
        <w:rPr>
          <w:spacing w:val="-1"/>
        </w:rPr>
        <w:t xml:space="preserve"> </w:t>
      </w:r>
      <w:r>
        <w:rPr>
          <w:spacing w:val="-2"/>
        </w:rPr>
        <w:t>navegación:</w:t>
      </w:r>
    </w:p>
    <w:p w14:paraId="171ABA1A" w14:textId="77777777" w:rsidR="00AC4009" w:rsidRDefault="00000000">
      <w:pPr>
        <w:pStyle w:val="ListParagraph"/>
        <w:numPr>
          <w:ilvl w:val="0"/>
          <w:numId w:val="32"/>
        </w:numPr>
        <w:tabs>
          <w:tab w:val="left" w:pos="839"/>
        </w:tabs>
        <w:ind w:left="839" w:hanging="449"/>
        <w:rPr>
          <w:sz w:val="32"/>
        </w:rPr>
      </w:pPr>
      <w:r>
        <w:rPr>
          <w:sz w:val="32"/>
        </w:rPr>
        <w:t>Presione</w:t>
      </w:r>
      <w:r>
        <w:rPr>
          <w:spacing w:val="-5"/>
          <w:sz w:val="32"/>
        </w:rPr>
        <w:t xml:space="preserve"> </w:t>
      </w:r>
      <w:r>
        <w:rPr>
          <w:sz w:val="32"/>
        </w:rPr>
        <w:t>Espacio</w:t>
      </w:r>
      <w:r>
        <w:rPr>
          <w:spacing w:val="-4"/>
          <w:sz w:val="32"/>
        </w:rPr>
        <w:t xml:space="preserve"> </w:t>
      </w:r>
      <w:r>
        <w:rPr>
          <w:sz w:val="32"/>
        </w:rPr>
        <w:t>+</w:t>
      </w:r>
      <w:r>
        <w:rPr>
          <w:spacing w:val="-10"/>
          <w:sz w:val="32"/>
        </w:rPr>
        <w:t xml:space="preserve"> </w:t>
      </w:r>
      <w:r>
        <w:rPr>
          <w:spacing w:val="-5"/>
          <w:sz w:val="32"/>
        </w:rPr>
        <w:t>T.</w:t>
      </w:r>
    </w:p>
    <w:p w14:paraId="776224A0" w14:textId="77777777" w:rsidR="00AC4009" w:rsidRDefault="00000000">
      <w:pPr>
        <w:pStyle w:val="ListParagraph"/>
        <w:numPr>
          <w:ilvl w:val="0"/>
          <w:numId w:val="32"/>
        </w:numPr>
        <w:tabs>
          <w:tab w:val="left" w:pos="840"/>
        </w:tabs>
        <w:spacing w:line="254" w:lineRule="auto"/>
        <w:ind w:right="613"/>
        <w:rPr>
          <w:sz w:val="32"/>
        </w:rPr>
      </w:pPr>
      <w:r>
        <w:rPr>
          <w:sz w:val="32"/>
        </w:rPr>
        <w:t>Desplácese</w:t>
      </w:r>
      <w:r>
        <w:rPr>
          <w:spacing w:val="-5"/>
          <w:sz w:val="32"/>
        </w:rPr>
        <w:t xml:space="preserve"> </w:t>
      </w:r>
      <w:r>
        <w:rPr>
          <w:sz w:val="32"/>
        </w:rPr>
        <w:t>por</w:t>
      </w:r>
      <w:r>
        <w:rPr>
          <w:spacing w:val="-5"/>
          <w:sz w:val="32"/>
        </w:rPr>
        <w:t xml:space="preserve"> </w:t>
      </w:r>
      <w:r>
        <w:rPr>
          <w:sz w:val="32"/>
        </w:rPr>
        <w:t>los</w:t>
      </w:r>
      <w:r>
        <w:rPr>
          <w:spacing w:val="-5"/>
          <w:sz w:val="32"/>
        </w:rPr>
        <w:t xml:space="preserve"> </w:t>
      </w:r>
      <w:r>
        <w:rPr>
          <w:sz w:val="32"/>
        </w:rPr>
        <w:t>niveles</w:t>
      </w:r>
      <w:r>
        <w:rPr>
          <w:spacing w:val="-5"/>
          <w:sz w:val="32"/>
        </w:rPr>
        <w:t xml:space="preserve"> </w:t>
      </w:r>
      <w:r>
        <w:rPr>
          <w:sz w:val="32"/>
        </w:rPr>
        <w:t>de</w:t>
      </w:r>
      <w:r>
        <w:rPr>
          <w:spacing w:val="-5"/>
          <w:sz w:val="32"/>
        </w:rPr>
        <w:t xml:space="preserve"> </w:t>
      </w:r>
      <w:r>
        <w:rPr>
          <w:sz w:val="32"/>
        </w:rPr>
        <w:t>navegación</w:t>
      </w:r>
      <w:r>
        <w:rPr>
          <w:spacing w:val="-5"/>
          <w:sz w:val="32"/>
        </w:rPr>
        <w:t xml:space="preserve"> </w:t>
      </w:r>
      <w:r>
        <w:rPr>
          <w:sz w:val="32"/>
        </w:rPr>
        <w:t>disponibles</w:t>
      </w:r>
      <w:r>
        <w:rPr>
          <w:spacing w:val="-5"/>
          <w:sz w:val="32"/>
        </w:rPr>
        <w:t xml:space="preserve"> </w:t>
      </w:r>
      <w:r>
        <w:rPr>
          <w:sz w:val="32"/>
        </w:rPr>
        <w:t>utilizando</w:t>
      </w:r>
      <w:r>
        <w:rPr>
          <w:spacing w:val="-5"/>
          <w:sz w:val="32"/>
        </w:rPr>
        <w:t xml:space="preserve"> </w:t>
      </w:r>
      <w:r>
        <w:rPr>
          <w:sz w:val="32"/>
        </w:rPr>
        <w:t>las teclas de pulgar Anterior y Siguiente.</w:t>
      </w:r>
    </w:p>
    <w:p w14:paraId="0B23FC46" w14:textId="77777777" w:rsidR="00AC4009" w:rsidRDefault="00000000">
      <w:pPr>
        <w:pStyle w:val="ListParagraph"/>
        <w:numPr>
          <w:ilvl w:val="0"/>
          <w:numId w:val="32"/>
        </w:numPr>
        <w:tabs>
          <w:tab w:val="left" w:pos="840"/>
        </w:tabs>
        <w:spacing w:before="90" w:line="254" w:lineRule="auto"/>
        <w:ind w:right="1823"/>
        <w:rPr>
          <w:sz w:val="32"/>
        </w:rPr>
      </w:pPr>
      <w:r>
        <w:rPr>
          <w:sz w:val="32"/>
        </w:rPr>
        <w:t>Presione</w:t>
      </w:r>
      <w:r>
        <w:rPr>
          <w:spacing w:val="-5"/>
          <w:sz w:val="32"/>
        </w:rPr>
        <w:t xml:space="preserve"> </w:t>
      </w:r>
      <w:r>
        <w:rPr>
          <w:sz w:val="32"/>
        </w:rPr>
        <w:t>Enter</w:t>
      </w:r>
      <w:r>
        <w:rPr>
          <w:spacing w:val="-5"/>
          <w:sz w:val="32"/>
        </w:rPr>
        <w:t xml:space="preserve"> </w:t>
      </w:r>
      <w:r>
        <w:rPr>
          <w:sz w:val="32"/>
        </w:rPr>
        <w:t>o</w:t>
      </w:r>
      <w:r>
        <w:rPr>
          <w:spacing w:val="-5"/>
          <w:sz w:val="32"/>
        </w:rPr>
        <w:t xml:space="preserve"> </w:t>
      </w:r>
      <w:r>
        <w:rPr>
          <w:sz w:val="32"/>
        </w:rPr>
        <w:t>una</w:t>
      </w:r>
      <w:r>
        <w:rPr>
          <w:spacing w:val="-5"/>
          <w:sz w:val="32"/>
        </w:rPr>
        <w:t xml:space="preserve"> </w:t>
      </w:r>
      <w:r>
        <w:rPr>
          <w:sz w:val="32"/>
        </w:rPr>
        <w:t>tecla</w:t>
      </w:r>
      <w:r>
        <w:rPr>
          <w:spacing w:val="-5"/>
          <w:sz w:val="32"/>
        </w:rPr>
        <w:t xml:space="preserve"> </w:t>
      </w:r>
      <w:r>
        <w:rPr>
          <w:sz w:val="32"/>
        </w:rPr>
        <w:t>de</w:t>
      </w:r>
      <w:r>
        <w:rPr>
          <w:spacing w:val="-5"/>
          <w:sz w:val="32"/>
        </w:rPr>
        <w:t xml:space="preserve"> </w:t>
      </w:r>
      <w:r>
        <w:rPr>
          <w:sz w:val="32"/>
        </w:rPr>
        <w:t>enrutamiento</w:t>
      </w:r>
      <w:r>
        <w:rPr>
          <w:spacing w:val="-5"/>
          <w:sz w:val="32"/>
        </w:rPr>
        <w:t xml:space="preserve"> </w:t>
      </w:r>
      <w:r>
        <w:rPr>
          <w:sz w:val="32"/>
        </w:rPr>
        <w:t>del</w:t>
      </w:r>
      <w:r>
        <w:rPr>
          <w:spacing w:val="-5"/>
          <w:sz w:val="32"/>
        </w:rPr>
        <w:t xml:space="preserve"> </w:t>
      </w:r>
      <w:r>
        <w:rPr>
          <w:sz w:val="32"/>
        </w:rPr>
        <w:t>cursor</w:t>
      </w:r>
      <w:r>
        <w:rPr>
          <w:spacing w:val="-5"/>
          <w:sz w:val="32"/>
        </w:rPr>
        <w:t xml:space="preserve"> </w:t>
      </w:r>
      <w:r>
        <w:rPr>
          <w:sz w:val="32"/>
        </w:rPr>
        <w:t>para seleccionar el nivel de Navegación.</w:t>
      </w:r>
    </w:p>
    <w:p w14:paraId="7E91BD80" w14:textId="77777777" w:rsidR="00AC4009" w:rsidRDefault="00000000">
      <w:pPr>
        <w:pStyle w:val="BodyText"/>
        <w:spacing w:before="90" w:line="254" w:lineRule="auto"/>
      </w:pPr>
      <w:r>
        <w:t>Una</w:t>
      </w:r>
      <w:r>
        <w:rPr>
          <w:spacing w:val="-3"/>
        </w:rPr>
        <w:t xml:space="preserve"> </w:t>
      </w:r>
      <w:r>
        <w:t>vez</w:t>
      </w:r>
      <w:r>
        <w:rPr>
          <w:spacing w:val="-3"/>
        </w:rPr>
        <w:t xml:space="preserve"> </w:t>
      </w:r>
      <w:r>
        <w:t>que</w:t>
      </w:r>
      <w:r>
        <w:rPr>
          <w:spacing w:val="-3"/>
        </w:rPr>
        <w:t xml:space="preserve"> </w:t>
      </w:r>
      <w:r>
        <w:t>se</w:t>
      </w:r>
      <w:r>
        <w:rPr>
          <w:spacing w:val="-3"/>
        </w:rPr>
        <w:t xml:space="preserve"> </w:t>
      </w:r>
      <w:r>
        <w:t>selecciona</w:t>
      </w:r>
      <w:r>
        <w:rPr>
          <w:spacing w:val="-3"/>
        </w:rPr>
        <w:t xml:space="preserve"> </w:t>
      </w:r>
      <w:r>
        <w:t>el</w:t>
      </w:r>
      <w:r>
        <w:rPr>
          <w:spacing w:val="-3"/>
        </w:rPr>
        <w:t xml:space="preserve"> </w:t>
      </w:r>
      <w:r>
        <w:t>nivel</w:t>
      </w:r>
      <w:r>
        <w:rPr>
          <w:spacing w:val="-3"/>
        </w:rPr>
        <w:t xml:space="preserve"> </w:t>
      </w:r>
      <w:r>
        <w:t>de</w:t>
      </w:r>
      <w:r>
        <w:rPr>
          <w:spacing w:val="-3"/>
        </w:rPr>
        <w:t xml:space="preserve"> </w:t>
      </w:r>
      <w:r>
        <w:t>Navegación,</w:t>
      </w:r>
      <w:r>
        <w:rPr>
          <w:spacing w:val="-3"/>
        </w:rPr>
        <w:t xml:space="preserve"> </w:t>
      </w:r>
      <w:r>
        <w:t>use</w:t>
      </w:r>
      <w:r>
        <w:rPr>
          <w:spacing w:val="-3"/>
        </w:rPr>
        <w:t xml:space="preserve"> </w:t>
      </w:r>
      <w:r>
        <w:t>las</w:t>
      </w:r>
      <w:r>
        <w:rPr>
          <w:spacing w:val="-3"/>
        </w:rPr>
        <w:t xml:space="preserve"> </w:t>
      </w:r>
      <w:r>
        <w:t>teclas</w:t>
      </w:r>
      <w:r>
        <w:rPr>
          <w:spacing w:val="-3"/>
        </w:rPr>
        <w:t xml:space="preserve"> </w:t>
      </w:r>
      <w:r>
        <w:t>de</w:t>
      </w:r>
      <w:r>
        <w:rPr>
          <w:spacing w:val="-3"/>
        </w:rPr>
        <w:t xml:space="preserve"> </w:t>
      </w:r>
      <w:r>
        <w:t>pulgar Anterior y Siguiente para navegar en este nivel de Navegación.</w:t>
      </w:r>
    </w:p>
    <w:p w14:paraId="381FE0EB" w14:textId="77777777" w:rsidR="00AC4009" w:rsidRDefault="00000000">
      <w:pPr>
        <w:pStyle w:val="BodyText"/>
        <w:spacing w:before="90" w:line="254" w:lineRule="auto"/>
      </w:pPr>
      <w:r>
        <w:t>Por</w:t>
      </w:r>
      <w:r>
        <w:rPr>
          <w:spacing w:val="-2"/>
        </w:rPr>
        <w:t xml:space="preserve"> </w:t>
      </w:r>
      <w:r>
        <w:t>ejemplo,</w:t>
      </w:r>
      <w:r>
        <w:rPr>
          <w:spacing w:val="-2"/>
        </w:rPr>
        <w:t xml:space="preserve"> </w:t>
      </w:r>
      <w:r>
        <w:t>si</w:t>
      </w:r>
      <w:r>
        <w:rPr>
          <w:spacing w:val="-2"/>
        </w:rPr>
        <w:t xml:space="preserve"> </w:t>
      </w:r>
      <w:r>
        <w:t>seleccionó</w:t>
      </w:r>
      <w:r>
        <w:rPr>
          <w:spacing w:val="-2"/>
        </w:rPr>
        <w:t xml:space="preserve"> </w:t>
      </w:r>
      <w:r>
        <w:t>el</w:t>
      </w:r>
      <w:r>
        <w:rPr>
          <w:spacing w:val="-2"/>
        </w:rPr>
        <w:t xml:space="preserve"> </w:t>
      </w:r>
      <w:r>
        <w:t>nivel</w:t>
      </w:r>
      <w:r>
        <w:rPr>
          <w:spacing w:val="-2"/>
        </w:rPr>
        <w:t xml:space="preserve"> </w:t>
      </w:r>
      <w:r>
        <w:t>de</w:t>
      </w:r>
      <w:r>
        <w:rPr>
          <w:spacing w:val="-2"/>
        </w:rPr>
        <w:t xml:space="preserve"> </w:t>
      </w:r>
      <w:r>
        <w:t>navegación</w:t>
      </w:r>
      <w:r>
        <w:rPr>
          <w:spacing w:val="-2"/>
        </w:rPr>
        <w:t xml:space="preserve"> </w:t>
      </w:r>
      <w:r>
        <w:t>“Oración”,</w:t>
      </w:r>
      <w:r>
        <w:rPr>
          <w:spacing w:val="-2"/>
        </w:rPr>
        <w:t xml:space="preserve"> </w:t>
      </w:r>
      <w:r>
        <w:t>al</w:t>
      </w:r>
      <w:r>
        <w:rPr>
          <w:spacing w:val="-2"/>
        </w:rPr>
        <w:t xml:space="preserve"> </w:t>
      </w:r>
      <w:r>
        <w:t>presionar</w:t>
      </w:r>
      <w:r>
        <w:rPr>
          <w:spacing w:val="-2"/>
        </w:rPr>
        <w:t xml:space="preserve"> </w:t>
      </w:r>
      <w:r>
        <w:t>la tecla</w:t>
      </w:r>
      <w:r>
        <w:rPr>
          <w:spacing w:val="-5"/>
        </w:rPr>
        <w:t xml:space="preserve"> </w:t>
      </w:r>
      <w:r>
        <w:t>de</w:t>
      </w:r>
      <w:r>
        <w:rPr>
          <w:spacing w:val="-3"/>
        </w:rPr>
        <w:t xml:space="preserve"> </w:t>
      </w:r>
      <w:r>
        <w:t>pulgar</w:t>
      </w:r>
      <w:r>
        <w:rPr>
          <w:spacing w:val="-3"/>
        </w:rPr>
        <w:t xml:space="preserve"> </w:t>
      </w:r>
      <w:r>
        <w:t>Siguiente</w:t>
      </w:r>
      <w:r>
        <w:rPr>
          <w:spacing w:val="-3"/>
        </w:rPr>
        <w:t xml:space="preserve"> </w:t>
      </w:r>
      <w:r>
        <w:t>se</w:t>
      </w:r>
      <w:r>
        <w:rPr>
          <w:spacing w:val="-3"/>
        </w:rPr>
        <w:t xml:space="preserve"> </w:t>
      </w:r>
      <w:r>
        <w:t>movería</w:t>
      </w:r>
      <w:r>
        <w:rPr>
          <w:spacing w:val="-3"/>
        </w:rPr>
        <w:t xml:space="preserve"> </w:t>
      </w:r>
      <w:r>
        <w:t>de</w:t>
      </w:r>
      <w:r>
        <w:rPr>
          <w:spacing w:val="-3"/>
        </w:rPr>
        <w:t xml:space="preserve"> </w:t>
      </w:r>
      <w:r>
        <w:t>una</w:t>
      </w:r>
      <w:r>
        <w:rPr>
          <w:spacing w:val="-3"/>
        </w:rPr>
        <w:t xml:space="preserve"> </w:t>
      </w:r>
      <w:r>
        <w:t>oración</w:t>
      </w:r>
      <w:r>
        <w:rPr>
          <w:spacing w:val="-3"/>
        </w:rPr>
        <w:t xml:space="preserve"> </w:t>
      </w:r>
      <w:r>
        <w:t>a</w:t>
      </w:r>
      <w:r>
        <w:rPr>
          <w:spacing w:val="-3"/>
        </w:rPr>
        <w:t xml:space="preserve"> </w:t>
      </w:r>
      <w:r>
        <w:t>otra</w:t>
      </w:r>
      <w:r>
        <w:rPr>
          <w:spacing w:val="-3"/>
        </w:rPr>
        <w:t xml:space="preserve"> </w:t>
      </w:r>
      <w:r>
        <w:t>dentro</w:t>
      </w:r>
      <w:r>
        <w:rPr>
          <w:spacing w:val="-3"/>
        </w:rPr>
        <w:t xml:space="preserve"> </w:t>
      </w:r>
      <w:r>
        <w:t>del</w:t>
      </w:r>
      <w:r>
        <w:rPr>
          <w:spacing w:val="-3"/>
        </w:rPr>
        <w:t xml:space="preserve"> </w:t>
      </w:r>
      <w:r>
        <w:rPr>
          <w:spacing w:val="-2"/>
        </w:rPr>
        <w:t>libro.</w:t>
      </w:r>
    </w:p>
    <w:p w14:paraId="3A04764E" w14:textId="77777777" w:rsidR="00AC4009" w:rsidRDefault="00000000">
      <w:pPr>
        <w:pStyle w:val="BodyText"/>
        <w:spacing w:before="90" w:line="254" w:lineRule="auto"/>
      </w:pPr>
      <w:r>
        <w:t>Alternativamente,</w:t>
      </w:r>
      <w:r>
        <w:rPr>
          <w:spacing w:val="-5"/>
        </w:rPr>
        <w:t xml:space="preserve"> </w:t>
      </w:r>
      <w:r>
        <w:t>puede</w:t>
      </w:r>
      <w:r>
        <w:rPr>
          <w:spacing w:val="-5"/>
        </w:rPr>
        <w:t xml:space="preserve"> </w:t>
      </w:r>
      <w:r>
        <w:t>seleccionar</w:t>
      </w:r>
      <w:r>
        <w:rPr>
          <w:spacing w:val="-5"/>
        </w:rPr>
        <w:t xml:space="preserve"> </w:t>
      </w:r>
      <w:r>
        <w:t>el</w:t>
      </w:r>
      <w:r>
        <w:rPr>
          <w:spacing w:val="-5"/>
        </w:rPr>
        <w:t xml:space="preserve"> </w:t>
      </w:r>
      <w:r>
        <w:t>nivel</w:t>
      </w:r>
      <w:r>
        <w:rPr>
          <w:spacing w:val="-5"/>
        </w:rPr>
        <w:t xml:space="preserve"> </w:t>
      </w:r>
      <w:r>
        <w:t>de</w:t>
      </w:r>
      <w:r>
        <w:rPr>
          <w:spacing w:val="-5"/>
        </w:rPr>
        <w:t xml:space="preserve"> </w:t>
      </w:r>
      <w:r>
        <w:t>navegación</w:t>
      </w:r>
      <w:r>
        <w:rPr>
          <w:spacing w:val="-5"/>
        </w:rPr>
        <w:t xml:space="preserve"> </w:t>
      </w:r>
      <w:r>
        <w:t>de</w:t>
      </w:r>
      <w:r>
        <w:rPr>
          <w:spacing w:val="-5"/>
        </w:rPr>
        <w:t xml:space="preserve"> </w:t>
      </w:r>
      <w:r>
        <w:t>su</w:t>
      </w:r>
      <w:r>
        <w:rPr>
          <w:spacing w:val="-5"/>
        </w:rPr>
        <w:t xml:space="preserve"> </w:t>
      </w:r>
      <w:r>
        <w:t>elección usando un atajo rápido:</w:t>
      </w:r>
    </w:p>
    <w:p w14:paraId="583B6D7E" w14:textId="77777777" w:rsidR="00AC4009" w:rsidRDefault="00000000">
      <w:pPr>
        <w:pStyle w:val="ListParagraph"/>
        <w:numPr>
          <w:ilvl w:val="0"/>
          <w:numId w:val="31"/>
        </w:numPr>
        <w:tabs>
          <w:tab w:val="left" w:pos="840"/>
        </w:tabs>
        <w:spacing w:before="90" w:line="254" w:lineRule="auto"/>
        <w:ind w:right="338"/>
        <w:rPr>
          <w:sz w:val="32"/>
        </w:rPr>
      </w:pPr>
      <w:r>
        <w:rPr>
          <w:sz w:val="32"/>
        </w:rPr>
        <w:t>Presione Retroceso + Punto 6 para acceder al siguiente nivel de Navegación</w:t>
      </w:r>
      <w:r>
        <w:rPr>
          <w:spacing w:val="-4"/>
          <w:sz w:val="32"/>
        </w:rPr>
        <w:t xml:space="preserve"> </w:t>
      </w:r>
      <w:r>
        <w:rPr>
          <w:sz w:val="32"/>
        </w:rPr>
        <w:t>O</w:t>
      </w:r>
      <w:r>
        <w:rPr>
          <w:spacing w:val="-4"/>
          <w:sz w:val="32"/>
        </w:rPr>
        <w:t xml:space="preserve"> </w:t>
      </w:r>
      <w:r>
        <w:rPr>
          <w:sz w:val="32"/>
        </w:rPr>
        <w:t>Presione</w:t>
      </w:r>
      <w:r>
        <w:rPr>
          <w:spacing w:val="-4"/>
          <w:sz w:val="32"/>
        </w:rPr>
        <w:t xml:space="preserve"> </w:t>
      </w:r>
      <w:r>
        <w:rPr>
          <w:sz w:val="32"/>
        </w:rPr>
        <w:t>Retroceso</w:t>
      </w:r>
      <w:r>
        <w:rPr>
          <w:spacing w:val="-4"/>
          <w:sz w:val="32"/>
        </w:rPr>
        <w:t xml:space="preserve"> </w:t>
      </w:r>
      <w:r>
        <w:rPr>
          <w:sz w:val="32"/>
        </w:rPr>
        <w:t>+</w:t>
      </w:r>
      <w:r>
        <w:rPr>
          <w:spacing w:val="-4"/>
          <w:sz w:val="32"/>
        </w:rPr>
        <w:t xml:space="preserve"> </w:t>
      </w:r>
      <w:r>
        <w:rPr>
          <w:sz w:val="32"/>
        </w:rPr>
        <w:t>Punto</w:t>
      </w:r>
      <w:r>
        <w:rPr>
          <w:spacing w:val="-4"/>
          <w:sz w:val="32"/>
        </w:rPr>
        <w:t xml:space="preserve"> </w:t>
      </w:r>
      <w:r>
        <w:rPr>
          <w:sz w:val="32"/>
        </w:rPr>
        <w:t>3</w:t>
      </w:r>
      <w:r>
        <w:rPr>
          <w:spacing w:val="-4"/>
          <w:sz w:val="32"/>
        </w:rPr>
        <w:t xml:space="preserve"> </w:t>
      </w:r>
      <w:r>
        <w:rPr>
          <w:sz w:val="32"/>
        </w:rPr>
        <w:t>para</w:t>
      </w:r>
      <w:r>
        <w:rPr>
          <w:spacing w:val="-4"/>
          <w:sz w:val="32"/>
        </w:rPr>
        <w:t xml:space="preserve"> </w:t>
      </w:r>
      <w:r>
        <w:rPr>
          <w:sz w:val="32"/>
        </w:rPr>
        <w:t>acceder</w:t>
      </w:r>
      <w:r>
        <w:rPr>
          <w:spacing w:val="-4"/>
          <w:sz w:val="32"/>
        </w:rPr>
        <w:t xml:space="preserve"> </w:t>
      </w:r>
      <w:r>
        <w:rPr>
          <w:sz w:val="32"/>
        </w:rPr>
        <w:t>al</w:t>
      </w:r>
      <w:r>
        <w:rPr>
          <w:spacing w:val="-4"/>
          <w:sz w:val="32"/>
        </w:rPr>
        <w:t xml:space="preserve"> </w:t>
      </w:r>
      <w:r>
        <w:rPr>
          <w:sz w:val="32"/>
        </w:rPr>
        <w:t>nivel</w:t>
      </w:r>
      <w:r>
        <w:rPr>
          <w:spacing w:val="-4"/>
          <w:sz w:val="32"/>
        </w:rPr>
        <w:t xml:space="preserve"> </w:t>
      </w:r>
      <w:r>
        <w:rPr>
          <w:sz w:val="32"/>
        </w:rPr>
        <w:t>de Navegación anterior.</w:t>
      </w:r>
    </w:p>
    <w:p w14:paraId="7AE46ED6" w14:textId="77777777" w:rsidR="00AC4009" w:rsidRDefault="00AC4009">
      <w:pPr>
        <w:spacing w:line="254" w:lineRule="auto"/>
        <w:rPr>
          <w:sz w:val="32"/>
        </w:rPr>
        <w:sectPr w:rsidR="00AC4009">
          <w:pgSz w:w="12240" w:h="15840"/>
          <w:pgMar w:top="640" w:right="580" w:bottom="860" w:left="600" w:header="0" w:footer="660" w:gutter="0"/>
          <w:cols w:space="720"/>
        </w:sectPr>
      </w:pPr>
    </w:p>
    <w:p w14:paraId="287CEF72" w14:textId="77777777" w:rsidR="00AC4009" w:rsidRDefault="00000000">
      <w:pPr>
        <w:pStyle w:val="ListParagraph"/>
        <w:numPr>
          <w:ilvl w:val="0"/>
          <w:numId w:val="31"/>
        </w:numPr>
        <w:tabs>
          <w:tab w:val="left" w:pos="839"/>
        </w:tabs>
        <w:spacing w:before="20" w:line="254" w:lineRule="auto"/>
        <w:ind w:left="839" w:right="576"/>
        <w:rPr>
          <w:sz w:val="32"/>
        </w:rPr>
      </w:pPr>
      <w:r>
        <w:rPr>
          <w:sz w:val="32"/>
        </w:rPr>
        <w:lastRenderedPageBreak/>
        <w:t>Presione</w:t>
      </w:r>
      <w:r>
        <w:rPr>
          <w:spacing w:val="-4"/>
          <w:sz w:val="32"/>
        </w:rPr>
        <w:t xml:space="preserve"> </w:t>
      </w:r>
      <w:r>
        <w:rPr>
          <w:sz w:val="32"/>
        </w:rPr>
        <w:t>la</w:t>
      </w:r>
      <w:r>
        <w:rPr>
          <w:spacing w:val="-4"/>
          <w:sz w:val="32"/>
        </w:rPr>
        <w:t xml:space="preserve"> </w:t>
      </w:r>
      <w:r>
        <w:rPr>
          <w:sz w:val="32"/>
        </w:rPr>
        <w:t>tecla</w:t>
      </w:r>
      <w:r>
        <w:rPr>
          <w:spacing w:val="-4"/>
          <w:sz w:val="32"/>
        </w:rPr>
        <w:t xml:space="preserve"> </w:t>
      </w:r>
      <w:r>
        <w:rPr>
          <w:sz w:val="32"/>
        </w:rPr>
        <w:t>de</w:t>
      </w:r>
      <w:r>
        <w:rPr>
          <w:spacing w:val="-4"/>
          <w:sz w:val="32"/>
        </w:rPr>
        <w:t xml:space="preserve"> </w:t>
      </w:r>
      <w:r>
        <w:rPr>
          <w:sz w:val="32"/>
        </w:rPr>
        <w:t>pulgar</w:t>
      </w:r>
      <w:r>
        <w:rPr>
          <w:spacing w:val="-21"/>
          <w:sz w:val="32"/>
        </w:rPr>
        <w:t xml:space="preserve"> </w:t>
      </w:r>
      <w:r>
        <w:rPr>
          <w:sz w:val="32"/>
        </w:rPr>
        <w:t>Anterior</w:t>
      </w:r>
      <w:r>
        <w:rPr>
          <w:spacing w:val="-4"/>
          <w:sz w:val="32"/>
        </w:rPr>
        <w:t xml:space="preserve"> </w:t>
      </w:r>
      <w:r>
        <w:rPr>
          <w:sz w:val="32"/>
        </w:rPr>
        <w:t>o</w:t>
      </w:r>
      <w:r>
        <w:rPr>
          <w:spacing w:val="-4"/>
          <w:sz w:val="32"/>
        </w:rPr>
        <w:t xml:space="preserve"> </w:t>
      </w:r>
      <w:r>
        <w:rPr>
          <w:sz w:val="32"/>
        </w:rPr>
        <w:t>Siguiente</w:t>
      </w:r>
      <w:r>
        <w:rPr>
          <w:spacing w:val="-4"/>
          <w:sz w:val="32"/>
        </w:rPr>
        <w:t xml:space="preserve"> </w:t>
      </w:r>
      <w:r>
        <w:rPr>
          <w:sz w:val="32"/>
        </w:rPr>
        <w:t>para</w:t>
      </w:r>
      <w:r>
        <w:rPr>
          <w:spacing w:val="-4"/>
          <w:sz w:val="32"/>
        </w:rPr>
        <w:t xml:space="preserve"> </w:t>
      </w:r>
      <w:r>
        <w:rPr>
          <w:sz w:val="32"/>
        </w:rPr>
        <w:t>navegar</w:t>
      </w:r>
      <w:r>
        <w:rPr>
          <w:spacing w:val="-4"/>
          <w:sz w:val="32"/>
        </w:rPr>
        <w:t xml:space="preserve"> </w:t>
      </w:r>
      <w:r>
        <w:rPr>
          <w:sz w:val="32"/>
        </w:rPr>
        <w:t>dentro del libro en el nivel de Navegación seleccionado.</w:t>
      </w:r>
    </w:p>
    <w:p w14:paraId="5BFAAAE0" w14:textId="77777777" w:rsidR="00AC4009" w:rsidRDefault="00000000">
      <w:pPr>
        <w:pStyle w:val="Heading4"/>
        <w:spacing w:line="292" w:lineRule="auto"/>
        <w:ind w:right="660"/>
      </w:pPr>
      <w:bookmarkStart w:id="100" w:name="Navegación_por_Página,_Título,_Porcentaj"/>
      <w:bookmarkEnd w:id="100"/>
      <w:r>
        <w:rPr>
          <w:w w:val="105"/>
        </w:rPr>
        <w:t>Navegación</w:t>
      </w:r>
      <w:r>
        <w:rPr>
          <w:spacing w:val="-30"/>
          <w:w w:val="105"/>
        </w:rPr>
        <w:t xml:space="preserve"> </w:t>
      </w:r>
      <w:r>
        <w:rPr>
          <w:w w:val="105"/>
        </w:rPr>
        <w:t>por</w:t>
      </w:r>
      <w:r>
        <w:rPr>
          <w:spacing w:val="-29"/>
          <w:w w:val="105"/>
        </w:rPr>
        <w:t xml:space="preserve"> </w:t>
      </w:r>
      <w:r>
        <w:rPr>
          <w:w w:val="105"/>
        </w:rPr>
        <w:t>Página,</w:t>
      </w:r>
      <w:r>
        <w:rPr>
          <w:spacing w:val="-29"/>
          <w:w w:val="105"/>
        </w:rPr>
        <w:t xml:space="preserve"> </w:t>
      </w:r>
      <w:r>
        <w:rPr>
          <w:w w:val="105"/>
        </w:rPr>
        <w:t>Título,</w:t>
      </w:r>
      <w:r>
        <w:rPr>
          <w:spacing w:val="-29"/>
          <w:w w:val="105"/>
        </w:rPr>
        <w:t xml:space="preserve"> </w:t>
      </w:r>
      <w:r>
        <w:rPr>
          <w:w w:val="105"/>
        </w:rPr>
        <w:t>Porcentaje</w:t>
      </w:r>
      <w:r>
        <w:rPr>
          <w:spacing w:val="-29"/>
          <w:w w:val="105"/>
        </w:rPr>
        <w:t xml:space="preserve"> </w:t>
      </w:r>
      <w:r>
        <w:rPr>
          <w:w w:val="105"/>
        </w:rPr>
        <w:t>o Marcadores en un Libro de Texto</w:t>
      </w:r>
    </w:p>
    <w:p w14:paraId="3A7A31A3" w14:textId="77777777" w:rsidR="00AC4009" w:rsidRDefault="00000000">
      <w:pPr>
        <w:pStyle w:val="BodyText"/>
        <w:spacing w:before="0" w:line="361" w:lineRule="exact"/>
      </w:pPr>
      <w:r>
        <w:t>Para</w:t>
      </w:r>
      <w:r>
        <w:rPr>
          <w:spacing w:val="-2"/>
        </w:rPr>
        <w:t xml:space="preserve"> </w:t>
      </w:r>
      <w:r>
        <w:t>llegar</w:t>
      </w:r>
      <w:r>
        <w:rPr>
          <w:spacing w:val="-2"/>
        </w:rPr>
        <w:t xml:space="preserve"> </w:t>
      </w:r>
      <w:r>
        <w:t>a</w:t>
      </w:r>
      <w:r>
        <w:rPr>
          <w:spacing w:val="-2"/>
        </w:rPr>
        <w:t xml:space="preserve"> </w:t>
      </w:r>
      <w:r>
        <w:t>una</w:t>
      </w:r>
      <w:r>
        <w:rPr>
          <w:spacing w:val="-1"/>
        </w:rPr>
        <w:t xml:space="preserve"> </w:t>
      </w:r>
      <w:r>
        <w:t>página,</w:t>
      </w:r>
      <w:r>
        <w:rPr>
          <w:spacing w:val="-2"/>
        </w:rPr>
        <w:t xml:space="preserve"> </w:t>
      </w:r>
      <w:r>
        <w:t>título,</w:t>
      </w:r>
      <w:r>
        <w:rPr>
          <w:spacing w:val="-2"/>
        </w:rPr>
        <w:t xml:space="preserve"> </w:t>
      </w:r>
      <w:r>
        <w:t>porcentaje</w:t>
      </w:r>
      <w:r>
        <w:rPr>
          <w:spacing w:val="-2"/>
        </w:rPr>
        <w:t xml:space="preserve"> </w:t>
      </w:r>
      <w:r>
        <w:t>de</w:t>
      </w:r>
      <w:r>
        <w:rPr>
          <w:spacing w:val="-1"/>
        </w:rPr>
        <w:t xml:space="preserve"> </w:t>
      </w:r>
      <w:r>
        <w:t>libro</w:t>
      </w:r>
      <w:r>
        <w:rPr>
          <w:spacing w:val="-2"/>
        </w:rPr>
        <w:t xml:space="preserve"> </w:t>
      </w:r>
      <w:r>
        <w:t>o</w:t>
      </w:r>
      <w:r>
        <w:rPr>
          <w:spacing w:val="-2"/>
        </w:rPr>
        <w:t xml:space="preserve"> </w:t>
      </w:r>
      <w:r>
        <w:t>marcador</w:t>
      </w:r>
      <w:r>
        <w:rPr>
          <w:spacing w:val="-1"/>
        </w:rPr>
        <w:t xml:space="preserve"> </w:t>
      </w:r>
      <w:r>
        <w:rPr>
          <w:spacing w:val="-2"/>
        </w:rPr>
        <w:t>específico:</w:t>
      </w:r>
    </w:p>
    <w:p w14:paraId="7CCF0105" w14:textId="77777777" w:rsidR="00AC4009" w:rsidRDefault="00000000">
      <w:pPr>
        <w:pStyle w:val="ListParagraph"/>
        <w:numPr>
          <w:ilvl w:val="0"/>
          <w:numId w:val="30"/>
        </w:numPr>
        <w:tabs>
          <w:tab w:val="left" w:pos="839"/>
        </w:tabs>
        <w:ind w:left="839" w:hanging="449"/>
        <w:rPr>
          <w:sz w:val="32"/>
        </w:rPr>
      </w:pPr>
      <w:r>
        <w:rPr>
          <w:sz w:val="32"/>
        </w:rPr>
        <w:t>Presione</w:t>
      </w:r>
      <w:r>
        <w:rPr>
          <w:spacing w:val="-3"/>
          <w:sz w:val="32"/>
        </w:rPr>
        <w:t xml:space="preserve"> </w:t>
      </w:r>
      <w:r>
        <w:rPr>
          <w:sz w:val="32"/>
        </w:rPr>
        <w:t>Enter</w:t>
      </w:r>
      <w:r>
        <w:rPr>
          <w:spacing w:val="-2"/>
          <w:sz w:val="32"/>
        </w:rPr>
        <w:t xml:space="preserve"> </w:t>
      </w:r>
      <w:r>
        <w:rPr>
          <w:sz w:val="32"/>
        </w:rPr>
        <w:t>+</w:t>
      </w:r>
      <w:r>
        <w:rPr>
          <w:spacing w:val="-2"/>
          <w:sz w:val="32"/>
        </w:rPr>
        <w:t xml:space="preserve"> </w:t>
      </w:r>
      <w:r>
        <w:rPr>
          <w:spacing w:val="-5"/>
          <w:sz w:val="32"/>
        </w:rPr>
        <w:t>G.</w:t>
      </w:r>
    </w:p>
    <w:p w14:paraId="2C670F9C" w14:textId="77777777" w:rsidR="00AC4009" w:rsidRDefault="00000000">
      <w:pPr>
        <w:pStyle w:val="ListParagraph"/>
        <w:numPr>
          <w:ilvl w:val="0"/>
          <w:numId w:val="30"/>
        </w:numPr>
        <w:tabs>
          <w:tab w:val="left" w:pos="840"/>
        </w:tabs>
        <w:spacing w:line="254" w:lineRule="auto"/>
        <w:ind w:right="505"/>
        <w:rPr>
          <w:sz w:val="32"/>
        </w:rPr>
      </w:pPr>
      <w:r>
        <w:rPr>
          <w:sz w:val="32"/>
        </w:rPr>
        <w:t>Desplácese</w:t>
      </w:r>
      <w:r>
        <w:rPr>
          <w:spacing w:val="-4"/>
          <w:sz w:val="32"/>
        </w:rPr>
        <w:t xml:space="preserve"> </w:t>
      </w:r>
      <w:r>
        <w:rPr>
          <w:sz w:val="32"/>
        </w:rPr>
        <w:t>por</w:t>
      </w:r>
      <w:r>
        <w:rPr>
          <w:spacing w:val="-4"/>
          <w:sz w:val="32"/>
        </w:rPr>
        <w:t xml:space="preserve"> </w:t>
      </w:r>
      <w:r>
        <w:rPr>
          <w:sz w:val="32"/>
        </w:rPr>
        <w:t>las</w:t>
      </w:r>
      <w:r>
        <w:rPr>
          <w:spacing w:val="-4"/>
          <w:sz w:val="32"/>
        </w:rPr>
        <w:t xml:space="preserve"> </w:t>
      </w:r>
      <w:r>
        <w:rPr>
          <w:sz w:val="32"/>
        </w:rPr>
        <w:t>opciones</w:t>
      </w:r>
      <w:r>
        <w:rPr>
          <w:spacing w:val="-4"/>
          <w:sz w:val="32"/>
        </w:rPr>
        <w:t xml:space="preserve"> </w:t>
      </w:r>
      <w:r>
        <w:rPr>
          <w:sz w:val="32"/>
        </w:rPr>
        <w:t>de</w:t>
      </w:r>
      <w:r>
        <w:rPr>
          <w:spacing w:val="-4"/>
          <w:sz w:val="32"/>
        </w:rPr>
        <w:t xml:space="preserve"> </w:t>
      </w:r>
      <w:r>
        <w:rPr>
          <w:sz w:val="32"/>
        </w:rPr>
        <w:t>navegación</w:t>
      </w:r>
      <w:r>
        <w:rPr>
          <w:spacing w:val="-4"/>
          <w:sz w:val="32"/>
        </w:rPr>
        <w:t xml:space="preserve"> </w:t>
      </w:r>
      <w:r>
        <w:rPr>
          <w:sz w:val="32"/>
        </w:rPr>
        <w:t>con</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 Anterior y Siguiente.</w:t>
      </w:r>
    </w:p>
    <w:p w14:paraId="08CE91A4" w14:textId="77777777" w:rsidR="00AC4009" w:rsidRDefault="00000000">
      <w:pPr>
        <w:pStyle w:val="ListParagraph"/>
        <w:numPr>
          <w:ilvl w:val="0"/>
          <w:numId w:val="30"/>
        </w:numPr>
        <w:tabs>
          <w:tab w:val="left" w:pos="839"/>
        </w:tabs>
        <w:spacing w:before="90"/>
        <w:ind w:left="839" w:hanging="449"/>
        <w:rPr>
          <w:sz w:val="32"/>
        </w:rPr>
      </w:pPr>
      <w:r>
        <w:rPr>
          <w:sz w:val="32"/>
        </w:rPr>
        <w:t>Elija</w:t>
      </w:r>
      <w:r>
        <w:rPr>
          <w:spacing w:val="-5"/>
          <w:sz w:val="32"/>
        </w:rPr>
        <w:t xml:space="preserve"> </w:t>
      </w:r>
      <w:r>
        <w:rPr>
          <w:sz w:val="32"/>
        </w:rPr>
        <w:t>entre</w:t>
      </w:r>
      <w:r>
        <w:rPr>
          <w:spacing w:val="-3"/>
          <w:sz w:val="32"/>
        </w:rPr>
        <w:t xml:space="preserve"> </w:t>
      </w:r>
      <w:r>
        <w:rPr>
          <w:sz w:val="32"/>
        </w:rPr>
        <w:t>Página,</w:t>
      </w:r>
      <w:r>
        <w:rPr>
          <w:spacing w:val="-9"/>
          <w:sz w:val="32"/>
        </w:rPr>
        <w:t xml:space="preserve"> </w:t>
      </w:r>
      <w:r>
        <w:rPr>
          <w:sz w:val="32"/>
        </w:rPr>
        <w:t>Título,</w:t>
      </w:r>
      <w:r>
        <w:rPr>
          <w:spacing w:val="-3"/>
          <w:sz w:val="32"/>
        </w:rPr>
        <w:t xml:space="preserve"> </w:t>
      </w:r>
      <w:r>
        <w:rPr>
          <w:sz w:val="32"/>
        </w:rPr>
        <w:t>Porcentaje</w:t>
      </w:r>
      <w:r>
        <w:rPr>
          <w:spacing w:val="-3"/>
          <w:sz w:val="32"/>
        </w:rPr>
        <w:t xml:space="preserve"> </w:t>
      </w:r>
      <w:r>
        <w:rPr>
          <w:sz w:val="32"/>
        </w:rPr>
        <w:t>o</w:t>
      </w:r>
      <w:r>
        <w:rPr>
          <w:spacing w:val="-2"/>
          <w:sz w:val="32"/>
        </w:rPr>
        <w:t xml:space="preserve"> Marcador.</w:t>
      </w:r>
    </w:p>
    <w:p w14:paraId="77B5FC5E" w14:textId="77777777" w:rsidR="00AC4009" w:rsidRDefault="00000000">
      <w:pPr>
        <w:pStyle w:val="BodyText"/>
        <w:spacing w:line="254" w:lineRule="auto"/>
        <w:ind w:left="1190" w:hanging="351"/>
      </w:pPr>
      <w:r>
        <w:t>a.</w:t>
      </w:r>
      <w:r>
        <w:rPr>
          <w:spacing w:val="-13"/>
        </w:rPr>
        <w:t xml:space="preserve"> </w:t>
      </w:r>
      <w:r>
        <w:t>Tenga</w:t>
      </w:r>
      <w:r>
        <w:rPr>
          <w:spacing w:val="-8"/>
        </w:rPr>
        <w:t xml:space="preserve"> </w:t>
      </w:r>
      <w:r>
        <w:t>en</w:t>
      </w:r>
      <w:r>
        <w:rPr>
          <w:spacing w:val="-8"/>
        </w:rPr>
        <w:t xml:space="preserve"> </w:t>
      </w:r>
      <w:r>
        <w:t>cuenta</w:t>
      </w:r>
      <w:r>
        <w:rPr>
          <w:spacing w:val="-8"/>
        </w:rPr>
        <w:t xml:space="preserve"> </w:t>
      </w:r>
      <w:r>
        <w:t>que</w:t>
      </w:r>
      <w:r>
        <w:rPr>
          <w:spacing w:val="-8"/>
        </w:rPr>
        <w:t xml:space="preserve"> </w:t>
      </w:r>
      <w:r>
        <w:t>las</w:t>
      </w:r>
      <w:r>
        <w:rPr>
          <w:spacing w:val="-8"/>
        </w:rPr>
        <w:t xml:space="preserve"> </w:t>
      </w:r>
      <w:r>
        <w:t>opciones</w:t>
      </w:r>
      <w:r>
        <w:rPr>
          <w:spacing w:val="-8"/>
        </w:rPr>
        <w:t xml:space="preserve"> </w:t>
      </w:r>
      <w:r>
        <w:t>disponibles</w:t>
      </w:r>
      <w:r>
        <w:rPr>
          <w:spacing w:val="-8"/>
        </w:rPr>
        <w:t xml:space="preserve"> </w:t>
      </w:r>
      <w:r>
        <w:t>variarán</w:t>
      </w:r>
      <w:r>
        <w:rPr>
          <w:spacing w:val="-8"/>
        </w:rPr>
        <w:t xml:space="preserve"> </w:t>
      </w:r>
      <w:r>
        <w:t>según</w:t>
      </w:r>
      <w:r>
        <w:rPr>
          <w:spacing w:val="-8"/>
        </w:rPr>
        <w:t xml:space="preserve"> </w:t>
      </w:r>
      <w:r>
        <w:t>el formato disponible en el libro.</w:t>
      </w:r>
    </w:p>
    <w:p w14:paraId="1B9FA068" w14:textId="77777777" w:rsidR="00AC4009" w:rsidRDefault="00000000">
      <w:pPr>
        <w:pStyle w:val="ListParagraph"/>
        <w:numPr>
          <w:ilvl w:val="0"/>
          <w:numId w:val="30"/>
        </w:numPr>
        <w:tabs>
          <w:tab w:val="left" w:pos="839"/>
        </w:tabs>
        <w:spacing w:before="90"/>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55D96BCE" w14:textId="77777777" w:rsidR="00AC4009" w:rsidRDefault="00000000">
      <w:pPr>
        <w:pStyle w:val="ListParagraph"/>
        <w:numPr>
          <w:ilvl w:val="0"/>
          <w:numId w:val="30"/>
        </w:numPr>
        <w:tabs>
          <w:tab w:val="left" w:pos="839"/>
        </w:tabs>
        <w:spacing w:before="113"/>
        <w:ind w:left="839" w:hanging="449"/>
        <w:rPr>
          <w:sz w:val="32"/>
        </w:rPr>
      </w:pPr>
      <w:r>
        <w:rPr>
          <w:sz w:val="32"/>
        </w:rPr>
        <w:t>Introduzca</w:t>
      </w:r>
      <w:r>
        <w:rPr>
          <w:spacing w:val="-5"/>
          <w:sz w:val="32"/>
        </w:rPr>
        <w:t xml:space="preserve"> </w:t>
      </w:r>
      <w:r>
        <w:rPr>
          <w:sz w:val="32"/>
        </w:rPr>
        <w:t>un</w:t>
      </w:r>
      <w:r>
        <w:rPr>
          <w:spacing w:val="-5"/>
          <w:sz w:val="32"/>
        </w:rPr>
        <w:t xml:space="preserve"> </w:t>
      </w:r>
      <w:r>
        <w:rPr>
          <w:spacing w:val="-2"/>
          <w:sz w:val="32"/>
        </w:rPr>
        <w:t>valor.</w:t>
      </w:r>
    </w:p>
    <w:p w14:paraId="11099641" w14:textId="77777777" w:rsidR="00AC4009" w:rsidRDefault="00000000">
      <w:pPr>
        <w:pStyle w:val="ListParagraph"/>
        <w:numPr>
          <w:ilvl w:val="0"/>
          <w:numId w:val="30"/>
        </w:numPr>
        <w:tabs>
          <w:tab w:val="left" w:pos="839"/>
        </w:tabs>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37D5FBFA" w14:textId="77777777" w:rsidR="00AC4009" w:rsidRDefault="00000000">
      <w:pPr>
        <w:pStyle w:val="Heading4"/>
        <w:spacing w:before="296" w:line="292" w:lineRule="auto"/>
        <w:ind w:right="1816"/>
      </w:pPr>
      <w:bookmarkStart w:id="101" w:name="Auto-desplazamiento_por_el_Texto_de_los_"/>
      <w:bookmarkEnd w:id="101"/>
      <w:r>
        <w:rPr>
          <w:w w:val="105"/>
        </w:rPr>
        <w:t>Auto-desplazamiento</w:t>
      </w:r>
      <w:r>
        <w:rPr>
          <w:spacing w:val="-17"/>
          <w:w w:val="105"/>
        </w:rPr>
        <w:t xml:space="preserve"> </w:t>
      </w:r>
      <w:r>
        <w:rPr>
          <w:w w:val="105"/>
        </w:rPr>
        <w:t>por</w:t>
      </w:r>
      <w:r>
        <w:rPr>
          <w:spacing w:val="-17"/>
          <w:w w:val="105"/>
        </w:rPr>
        <w:t xml:space="preserve"> </w:t>
      </w:r>
      <w:r>
        <w:rPr>
          <w:w w:val="105"/>
        </w:rPr>
        <w:t>el</w:t>
      </w:r>
      <w:r>
        <w:rPr>
          <w:spacing w:val="-17"/>
          <w:w w:val="105"/>
        </w:rPr>
        <w:t xml:space="preserve"> </w:t>
      </w:r>
      <w:r>
        <w:rPr>
          <w:w w:val="105"/>
        </w:rPr>
        <w:t>Texto</w:t>
      </w:r>
      <w:r>
        <w:rPr>
          <w:spacing w:val="-17"/>
          <w:w w:val="105"/>
        </w:rPr>
        <w:t xml:space="preserve"> </w:t>
      </w:r>
      <w:r>
        <w:rPr>
          <w:w w:val="105"/>
        </w:rPr>
        <w:t>de</w:t>
      </w:r>
      <w:r>
        <w:rPr>
          <w:spacing w:val="-17"/>
          <w:w w:val="105"/>
        </w:rPr>
        <w:t xml:space="preserve"> </w:t>
      </w:r>
      <w:r>
        <w:rPr>
          <w:w w:val="105"/>
        </w:rPr>
        <w:t>los</w:t>
      </w:r>
      <w:r>
        <w:rPr>
          <w:spacing w:val="-17"/>
          <w:w w:val="105"/>
        </w:rPr>
        <w:t xml:space="preserve"> </w:t>
      </w:r>
      <w:r>
        <w:rPr>
          <w:w w:val="105"/>
        </w:rPr>
        <w:t>Libros en la App de Biblioteca</w:t>
      </w:r>
    </w:p>
    <w:p w14:paraId="273080C9" w14:textId="77777777" w:rsidR="00AC4009" w:rsidRDefault="00000000">
      <w:pPr>
        <w:pStyle w:val="BodyText"/>
        <w:spacing w:before="0" w:line="254" w:lineRule="auto"/>
        <w:ind w:right="925"/>
        <w:jc w:val="both"/>
      </w:pPr>
      <w:r>
        <w:t>La</w:t>
      </w:r>
      <w:r>
        <w:rPr>
          <w:spacing w:val="-5"/>
        </w:rPr>
        <w:t xml:space="preserve"> </w:t>
      </w:r>
      <w:r>
        <w:t>función</w:t>
      </w:r>
      <w:r>
        <w:rPr>
          <w:spacing w:val="-5"/>
        </w:rPr>
        <w:t xml:space="preserve"> </w:t>
      </w:r>
      <w:r>
        <w:t>de</w:t>
      </w:r>
      <w:r>
        <w:rPr>
          <w:spacing w:val="-5"/>
        </w:rPr>
        <w:t xml:space="preserve"> </w:t>
      </w:r>
      <w:r>
        <w:t>desplazamiento</w:t>
      </w:r>
      <w:r>
        <w:rPr>
          <w:spacing w:val="-5"/>
        </w:rPr>
        <w:t xml:space="preserve"> </w:t>
      </w:r>
      <w:r>
        <w:t>automático</w:t>
      </w:r>
      <w:r>
        <w:rPr>
          <w:spacing w:val="-5"/>
        </w:rPr>
        <w:t xml:space="preserve"> </w:t>
      </w:r>
      <w:r>
        <w:t>de</w:t>
      </w:r>
      <w:r>
        <w:rPr>
          <w:spacing w:val="-5"/>
        </w:rPr>
        <w:t xml:space="preserve"> </w:t>
      </w:r>
      <w:r>
        <w:t>Chameleon</w:t>
      </w:r>
      <w:r>
        <w:rPr>
          <w:spacing w:val="-5"/>
        </w:rPr>
        <w:t xml:space="preserve"> </w:t>
      </w:r>
      <w:r>
        <w:t>20</w:t>
      </w:r>
      <w:r>
        <w:rPr>
          <w:spacing w:val="-5"/>
        </w:rPr>
        <w:t xml:space="preserve"> </w:t>
      </w:r>
      <w:r>
        <w:t>le</w:t>
      </w:r>
      <w:r>
        <w:rPr>
          <w:spacing w:val="-5"/>
        </w:rPr>
        <w:t xml:space="preserve"> </w:t>
      </w:r>
      <w:r>
        <w:t>permite desplazarse automáticamente por el texto de un libro abierto.</w:t>
      </w:r>
    </w:p>
    <w:p w14:paraId="0AC96621" w14:textId="77777777" w:rsidR="00AC4009" w:rsidRDefault="00000000">
      <w:pPr>
        <w:pStyle w:val="BodyText"/>
        <w:spacing w:before="83" w:line="254" w:lineRule="auto"/>
        <w:ind w:right="257"/>
        <w:jc w:val="both"/>
      </w:pPr>
      <w:r>
        <w:t>Para</w:t>
      </w:r>
      <w:r>
        <w:rPr>
          <w:spacing w:val="-5"/>
        </w:rPr>
        <w:t xml:space="preserve"> </w:t>
      </w:r>
      <w:r>
        <w:t>activar</w:t>
      </w:r>
      <w:r>
        <w:rPr>
          <w:spacing w:val="-5"/>
        </w:rPr>
        <w:t xml:space="preserve"> </w:t>
      </w:r>
      <w:r>
        <w:t>el</w:t>
      </w:r>
      <w:r>
        <w:rPr>
          <w:spacing w:val="-5"/>
        </w:rPr>
        <w:t xml:space="preserve"> </w:t>
      </w:r>
      <w:r>
        <w:t>desplazamiento</w:t>
      </w:r>
      <w:r>
        <w:rPr>
          <w:spacing w:val="-5"/>
        </w:rPr>
        <w:t xml:space="preserve"> </w:t>
      </w:r>
      <w:r>
        <w:t>automático,</w:t>
      </w:r>
      <w:r>
        <w:rPr>
          <w:spacing w:val="-5"/>
        </w:rPr>
        <w:t xml:space="preserve"> </w:t>
      </w:r>
      <w:r>
        <w:t>presione</w:t>
      </w:r>
      <w:r>
        <w:rPr>
          <w:spacing w:val="-5"/>
        </w:rPr>
        <w:t xml:space="preserve"> </w:t>
      </w:r>
      <w:r>
        <w:t>Espacio</w:t>
      </w:r>
      <w:r>
        <w:rPr>
          <w:spacing w:val="-5"/>
        </w:rPr>
        <w:t xml:space="preserve"> </w:t>
      </w:r>
      <w:r>
        <w:t>+</w:t>
      </w:r>
      <w:r>
        <w:rPr>
          <w:spacing w:val="-5"/>
        </w:rPr>
        <w:t xml:space="preserve"> </w:t>
      </w:r>
      <w:r>
        <w:t>Puntos</w:t>
      </w:r>
      <w:r>
        <w:rPr>
          <w:spacing w:val="-5"/>
        </w:rPr>
        <w:t xml:space="preserve"> </w:t>
      </w:r>
      <w:r>
        <w:t>1-2- 4-5-6</w:t>
      </w:r>
      <w:r>
        <w:rPr>
          <w:spacing w:val="-2"/>
        </w:rPr>
        <w:t xml:space="preserve"> </w:t>
      </w:r>
      <w:r>
        <w:t>cuando</w:t>
      </w:r>
      <w:r>
        <w:rPr>
          <w:spacing w:val="-2"/>
        </w:rPr>
        <w:t xml:space="preserve"> </w:t>
      </w:r>
      <w:r>
        <w:t>esté</w:t>
      </w:r>
      <w:r>
        <w:rPr>
          <w:spacing w:val="-2"/>
        </w:rPr>
        <w:t xml:space="preserve"> </w:t>
      </w:r>
      <w:r>
        <w:t>dentro</w:t>
      </w:r>
      <w:r>
        <w:rPr>
          <w:spacing w:val="-2"/>
        </w:rPr>
        <w:t xml:space="preserve"> </w:t>
      </w:r>
      <w:r>
        <w:t>de</w:t>
      </w:r>
      <w:r>
        <w:rPr>
          <w:spacing w:val="-2"/>
        </w:rPr>
        <w:t xml:space="preserve"> </w:t>
      </w:r>
      <w:r>
        <w:t>un</w:t>
      </w:r>
      <w:r>
        <w:rPr>
          <w:spacing w:val="-2"/>
        </w:rPr>
        <w:t xml:space="preserve"> </w:t>
      </w:r>
      <w:r>
        <w:t>libro.</w:t>
      </w:r>
      <w:r>
        <w:rPr>
          <w:spacing w:val="-2"/>
        </w:rPr>
        <w:t xml:space="preserve"> </w:t>
      </w:r>
      <w:r>
        <w:t>Presione</w:t>
      </w:r>
      <w:r>
        <w:rPr>
          <w:spacing w:val="-2"/>
        </w:rPr>
        <w:t xml:space="preserve"> </w:t>
      </w:r>
      <w:r>
        <w:t>cualquier</w:t>
      </w:r>
      <w:r>
        <w:rPr>
          <w:spacing w:val="-2"/>
        </w:rPr>
        <w:t xml:space="preserve"> </w:t>
      </w:r>
      <w:r>
        <w:t>tecla</w:t>
      </w:r>
      <w:r>
        <w:rPr>
          <w:spacing w:val="-2"/>
        </w:rPr>
        <w:t xml:space="preserve"> </w:t>
      </w:r>
      <w:r>
        <w:t>para</w:t>
      </w:r>
      <w:r>
        <w:rPr>
          <w:spacing w:val="-2"/>
        </w:rPr>
        <w:t xml:space="preserve"> </w:t>
      </w:r>
      <w:r>
        <w:t>detener el desplazamiento automático y volver al modo panorámico normal.</w:t>
      </w:r>
    </w:p>
    <w:p w14:paraId="6B5FC1EC" w14:textId="77777777" w:rsidR="00AC4009" w:rsidRDefault="00000000">
      <w:pPr>
        <w:pStyle w:val="BodyText"/>
        <w:spacing w:before="90" w:line="254" w:lineRule="auto"/>
        <w:ind w:right="1004"/>
      </w:pPr>
      <w:r>
        <w:t>Puede</w:t>
      </w:r>
      <w:r>
        <w:rPr>
          <w:spacing w:val="-6"/>
        </w:rPr>
        <w:t xml:space="preserve"> </w:t>
      </w:r>
      <w:r>
        <w:t>modificar</w:t>
      </w:r>
      <w:r>
        <w:rPr>
          <w:spacing w:val="-6"/>
        </w:rPr>
        <w:t xml:space="preserve"> </w:t>
      </w:r>
      <w:r>
        <w:t>la</w:t>
      </w:r>
      <w:r>
        <w:rPr>
          <w:spacing w:val="-6"/>
        </w:rPr>
        <w:t xml:space="preserve"> </w:t>
      </w:r>
      <w:r>
        <w:t>velocidad</w:t>
      </w:r>
      <w:r>
        <w:rPr>
          <w:spacing w:val="-6"/>
        </w:rPr>
        <w:t xml:space="preserve"> </w:t>
      </w:r>
      <w:r>
        <w:t>de</w:t>
      </w:r>
      <w:r>
        <w:rPr>
          <w:spacing w:val="-6"/>
        </w:rPr>
        <w:t xml:space="preserve"> </w:t>
      </w:r>
      <w:r>
        <w:t>desplazamiento</w:t>
      </w:r>
      <w:r>
        <w:rPr>
          <w:spacing w:val="-6"/>
        </w:rPr>
        <w:t xml:space="preserve"> </w:t>
      </w:r>
      <w:r>
        <w:t>automático</w:t>
      </w:r>
      <w:r>
        <w:rPr>
          <w:spacing w:val="-6"/>
        </w:rPr>
        <w:t xml:space="preserve"> </w:t>
      </w:r>
      <w:r>
        <w:t>cuando se desplaza automáticamente dentro de un libro. Para ralentizar el desplazamiento automático, presione Enter + Punto 3.</w:t>
      </w:r>
    </w:p>
    <w:p w14:paraId="539F74F1" w14:textId="77777777" w:rsidR="00AC4009" w:rsidRDefault="00000000">
      <w:pPr>
        <w:pStyle w:val="BodyText"/>
        <w:spacing w:before="90"/>
      </w:pPr>
      <w:r>
        <w:t>Para</w:t>
      </w:r>
      <w:r>
        <w:rPr>
          <w:spacing w:val="-6"/>
        </w:rPr>
        <w:t xml:space="preserve"> </w:t>
      </w:r>
      <w:r>
        <w:t>acelerar</w:t>
      </w:r>
      <w:r>
        <w:rPr>
          <w:spacing w:val="-3"/>
        </w:rPr>
        <w:t xml:space="preserve"> </w:t>
      </w:r>
      <w:r>
        <w:t>el</w:t>
      </w:r>
      <w:r>
        <w:rPr>
          <w:spacing w:val="-3"/>
        </w:rPr>
        <w:t xml:space="preserve"> </w:t>
      </w:r>
      <w:r>
        <w:t>desplazamiento</w:t>
      </w:r>
      <w:r>
        <w:rPr>
          <w:spacing w:val="-3"/>
        </w:rPr>
        <w:t xml:space="preserve"> </w:t>
      </w:r>
      <w:r>
        <w:t>automático,</w:t>
      </w:r>
      <w:r>
        <w:rPr>
          <w:spacing w:val="-3"/>
        </w:rPr>
        <w:t xml:space="preserve"> </w:t>
      </w:r>
      <w:r>
        <w:t>presione</w:t>
      </w:r>
      <w:r>
        <w:rPr>
          <w:spacing w:val="-3"/>
        </w:rPr>
        <w:t xml:space="preserve"> </w:t>
      </w:r>
      <w:r>
        <w:t>Enter</w:t>
      </w:r>
      <w:r>
        <w:rPr>
          <w:spacing w:val="-3"/>
        </w:rPr>
        <w:t xml:space="preserve"> </w:t>
      </w:r>
      <w:r>
        <w:t>+</w:t>
      </w:r>
      <w:r>
        <w:rPr>
          <w:spacing w:val="-3"/>
        </w:rPr>
        <w:t xml:space="preserve"> </w:t>
      </w:r>
      <w:r>
        <w:t>Punto</w:t>
      </w:r>
      <w:r>
        <w:rPr>
          <w:spacing w:val="-3"/>
        </w:rPr>
        <w:t xml:space="preserve"> </w:t>
      </w:r>
      <w:r>
        <w:rPr>
          <w:spacing w:val="-5"/>
        </w:rPr>
        <w:t>6.</w:t>
      </w:r>
    </w:p>
    <w:p w14:paraId="27562548" w14:textId="77777777" w:rsidR="00AC4009" w:rsidRDefault="00000000">
      <w:pPr>
        <w:pStyle w:val="Heading4"/>
        <w:spacing w:before="297"/>
      </w:pPr>
      <w:bookmarkStart w:id="102" w:name="Encontrar_su_Posición_Actual_en_un_Libro"/>
      <w:bookmarkEnd w:id="102"/>
      <w:r>
        <w:rPr>
          <w:w w:val="105"/>
        </w:rPr>
        <w:t>Encontrar</w:t>
      </w:r>
      <w:r>
        <w:rPr>
          <w:spacing w:val="-15"/>
          <w:w w:val="105"/>
        </w:rPr>
        <w:t xml:space="preserve"> </w:t>
      </w:r>
      <w:r>
        <w:rPr>
          <w:w w:val="105"/>
        </w:rPr>
        <w:t>su</w:t>
      </w:r>
      <w:r>
        <w:rPr>
          <w:spacing w:val="-14"/>
          <w:w w:val="105"/>
        </w:rPr>
        <w:t xml:space="preserve"> </w:t>
      </w:r>
      <w:r>
        <w:rPr>
          <w:w w:val="105"/>
        </w:rPr>
        <w:t>Posición</w:t>
      </w:r>
      <w:r>
        <w:rPr>
          <w:spacing w:val="-14"/>
          <w:w w:val="105"/>
        </w:rPr>
        <w:t xml:space="preserve"> </w:t>
      </w:r>
      <w:r>
        <w:rPr>
          <w:w w:val="105"/>
        </w:rPr>
        <w:t>Actual</w:t>
      </w:r>
      <w:r>
        <w:rPr>
          <w:spacing w:val="-15"/>
          <w:w w:val="105"/>
        </w:rPr>
        <w:t xml:space="preserve"> </w:t>
      </w:r>
      <w:r>
        <w:rPr>
          <w:w w:val="105"/>
        </w:rPr>
        <w:t>en</w:t>
      </w:r>
      <w:r>
        <w:rPr>
          <w:spacing w:val="-14"/>
          <w:w w:val="105"/>
        </w:rPr>
        <w:t xml:space="preserve"> </w:t>
      </w:r>
      <w:r>
        <w:rPr>
          <w:w w:val="105"/>
        </w:rPr>
        <w:t>un</w:t>
      </w:r>
      <w:r>
        <w:rPr>
          <w:spacing w:val="-14"/>
          <w:w w:val="105"/>
        </w:rPr>
        <w:t xml:space="preserve"> </w:t>
      </w:r>
      <w:r>
        <w:rPr>
          <w:spacing w:val="-2"/>
          <w:w w:val="105"/>
        </w:rPr>
        <w:t>Libro</w:t>
      </w:r>
    </w:p>
    <w:p w14:paraId="2EE10BEE" w14:textId="77777777" w:rsidR="00AC4009" w:rsidRDefault="00000000">
      <w:pPr>
        <w:pStyle w:val="BodyText"/>
        <w:spacing w:before="95" w:line="254" w:lineRule="auto"/>
      </w:pPr>
      <w:r>
        <w:t>Utilice</w:t>
      </w:r>
      <w:r>
        <w:rPr>
          <w:spacing w:val="-4"/>
        </w:rPr>
        <w:t xml:space="preserve"> </w:t>
      </w:r>
      <w:r>
        <w:t>el</w:t>
      </w:r>
      <w:r>
        <w:rPr>
          <w:spacing w:val="-4"/>
        </w:rPr>
        <w:t xml:space="preserve"> </w:t>
      </w:r>
      <w:r>
        <w:t>comando</w:t>
      </w:r>
      <w:r>
        <w:rPr>
          <w:spacing w:val="-4"/>
        </w:rPr>
        <w:t xml:space="preserve"> </w:t>
      </w:r>
      <w:r>
        <w:t>¿Dónde</w:t>
      </w:r>
      <w:r>
        <w:rPr>
          <w:spacing w:val="-4"/>
        </w:rPr>
        <w:t xml:space="preserve"> </w:t>
      </w:r>
      <w:r>
        <w:t>estoy?</w:t>
      </w:r>
      <w:r>
        <w:rPr>
          <w:spacing w:val="-4"/>
        </w:rPr>
        <w:t xml:space="preserve"> </w:t>
      </w:r>
      <w:r>
        <w:t>siempre</w:t>
      </w:r>
      <w:r>
        <w:rPr>
          <w:spacing w:val="-4"/>
        </w:rPr>
        <w:t xml:space="preserve"> </w:t>
      </w:r>
      <w:r>
        <w:t>que</w:t>
      </w:r>
      <w:r>
        <w:rPr>
          <w:spacing w:val="-4"/>
        </w:rPr>
        <w:t xml:space="preserve"> </w:t>
      </w:r>
      <w:r>
        <w:t>necesite</w:t>
      </w:r>
      <w:r>
        <w:rPr>
          <w:spacing w:val="-4"/>
        </w:rPr>
        <w:t xml:space="preserve"> </w:t>
      </w:r>
      <w:r>
        <w:t>saber</w:t>
      </w:r>
      <w:r>
        <w:rPr>
          <w:spacing w:val="-4"/>
        </w:rPr>
        <w:t xml:space="preserve"> </w:t>
      </w:r>
      <w:r>
        <w:t>su</w:t>
      </w:r>
      <w:r>
        <w:rPr>
          <w:spacing w:val="-4"/>
        </w:rPr>
        <w:t xml:space="preserve"> </w:t>
      </w:r>
      <w:r>
        <w:t>posición actual dentro de un libro.</w:t>
      </w:r>
    </w:p>
    <w:p w14:paraId="0A937BF6" w14:textId="77777777" w:rsidR="00AC4009" w:rsidRDefault="00000000">
      <w:pPr>
        <w:pStyle w:val="BodyText"/>
        <w:spacing w:before="90"/>
      </w:pPr>
      <w:r>
        <w:t>Para</w:t>
      </w:r>
      <w:r>
        <w:rPr>
          <w:spacing w:val="-6"/>
        </w:rPr>
        <w:t xml:space="preserve"> </w:t>
      </w:r>
      <w:r>
        <w:t>activar</w:t>
      </w:r>
      <w:r>
        <w:rPr>
          <w:spacing w:val="-5"/>
        </w:rPr>
        <w:t xml:space="preserve"> </w:t>
      </w:r>
      <w:r>
        <w:t>el</w:t>
      </w:r>
      <w:r>
        <w:rPr>
          <w:spacing w:val="-5"/>
        </w:rPr>
        <w:t xml:space="preserve"> </w:t>
      </w:r>
      <w:r>
        <w:t>comando</w:t>
      </w:r>
      <w:r>
        <w:rPr>
          <w:spacing w:val="-5"/>
        </w:rPr>
        <w:t xml:space="preserve"> </w:t>
      </w:r>
      <w:r>
        <w:t>Dónde</w:t>
      </w:r>
      <w:r>
        <w:rPr>
          <w:spacing w:val="-5"/>
        </w:rPr>
        <w:t xml:space="preserve"> </w:t>
      </w:r>
      <w:r>
        <w:t>estoy,</w:t>
      </w:r>
      <w:r>
        <w:rPr>
          <w:spacing w:val="-5"/>
        </w:rPr>
        <w:t xml:space="preserve"> </w:t>
      </w:r>
      <w:r>
        <w:t>presione</w:t>
      </w:r>
      <w:r>
        <w:rPr>
          <w:spacing w:val="-5"/>
        </w:rPr>
        <w:t xml:space="preserve"> </w:t>
      </w:r>
      <w:r>
        <w:t>Espacio</w:t>
      </w:r>
      <w:r>
        <w:rPr>
          <w:spacing w:val="-5"/>
        </w:rPr>
        <w:t xml:space="preserve"> </w:t>
      </w:r>
      <w:r>
        <w:t>+</w:t>
      </w:r>
      <w:r>
        <w:rPr>
          <w:spacing w:val="-5"/>
        </w:rPr>
        <w:t xml:space="preserve"> </w:t>
      </w:r>
      <w:r>
        <w:t>Puntos</w:t>
      </w:r>
      <w:r>
        <w:rPr>
          <w:spacing w:val="-5"/>
        </w:rPr>
        <w:t xml:space="preserve"> </w:t>
      </w:r>
      <w:r>
        <w:t>1-5-</w:t>
      </w:r>
      <w:r>
        <w:rPr>
          <w:spacing w:val="-5"/>
        </w:rPr>
        <w:t>6.</w:t>
      </w:r>
    </w:p>
    <w:p w14:paraId="57073F51" w14:textId="77777777" w:rsidR="00AC4009" w:rsidRDefault="00AC4009">
      <w:pPr>
        <w:sectPr w:rsidR="00AC4009">
          <w:pgSz w:w="12240" w:h="15840"/>
          <w:pgMar w:top="640" w:right="580" w:bottom="860" w:left="600" w:header="0" w:footer="660" w:gutter="0"/>
          <w:cols w:space="720"/>
        </w:sectPr>
      </w:pPr>
    </w:p>
    <w:p w14:paraId="4C14F40C" w14:textId="77777777" w:rsidR="00AC4009" w:rsidRDefault="00000000">
      <w:pPr>
        <w:pStyle w:val="BodyText"/>
        <w:spacing w:before="20" w:line="254" w:lineRule="auto"/>
        <w:ind w:right="312"/>
      </w:pPr>
      <w:r>
        <w:lastRenderedPageBreak/>
        <w:t>Alternativamente, acceda al menú contextual presionando Espacio + M. Vaya a Dónde Estoy usando las teclas de pulgar</w:t>
      </w:r>
      <w:r>
        <w:rPr>
          <w:spacing w:val="-8"/>
        </w:rPr>
        <w:t xml:space="preserve"> </w:t>
      </w:r>
      <w:r>
        <w:t>Anterior y Siguiente, luego</w:t>
      </w:r>
      <w:r>
        <w:rPr>
          <w:spacing w:val="-4"/>
        </w:rPr>
        <w:t xml:space="preserve"> </w:t>
      </w:r>
      <w:r>
        <w:t>presione</w:t>
      </w:r>
      <w:r>
        <w:rPr>
          <w:spacing w:val="-4"/>
        </w:rPr>
        <w:t xml:space="preserve"> </w:t>
      </w:r>
      <w:r>
        <w:t>Enter</w:t>
      </w:r>
      <w:r>
        <w:rPr>
          <w:spacing w:val="-4"/>
        </w:rPr>
        <w:t xml:space="preserve"> </w:t>
      </w:r>
      <w:r>
        <w:t>o</w:t>
      </w:r>
      <w:r>
        <w:rPr>
          <w:spacing w:val="-4"/>
        </w:rPr>
        <w:t xml:space="preserve"> </w:t>
      </w:r>
      <w:r>
        <w:t>una</w:t>
      </w:r>
      <w:r>
        <w:rPr>
          <w:spacing w:val="-4"/>
        </w:rPr>
        <w:t xml:space="preserve"> </w:t>
      </w:r>
      <w:r>
        <w:t>tecla</w:t>
      </w:r>
      <w:r>
        <w:rPr>
          <w:spacing w:val="-4"/>
        </w:rPr>
        <w:t xml:space="preserve"> </w:t>
      </w:r>
      <w:r>
        <w:t>de</w:t>
      </w:r>
      <w:r>
        <w:rPr>
          <w:spacing w:val="-4"/>
        </w:rPr>
        <w:t xml:space="preserve"> </w:t>
      </w:r>
      <w:r>
        <w:t>enrutamiento</w:t>
      </w:r>
      <w:r>
        <w:rPr>
          <w:spacing w:val="-4"/>
        </w:rPr>
        <w:t xml:space="preserve"> </w:t>
      </w:r>
      <w:r>
        <w:t>del</w:t>
      </w:r>
      <w:r>
        <w:rPr>
          <w:spacing w:val="-4"/>
        </w:rPr>
        <w:t xml:space="preserve"> </w:t>
      </w:r>
      <w:r>
        <w:t>cursor</w:t>
      </w:r>
      <w:r>
        <w:rPr>
          <w:spacing w:val="-4"/>
        </w:rPr>
        <w:t xml:space="preserve"> </w:t>
      </w:r>
      <w:r>
        <w:t>para</w:t>
      </w:r>
      <w:r>
        <w:rPr>
          <w:spacing w:val="-4"/>
        </w:rPr>
        <w:t xml:space="preserve"> </w:t>
      </w:r>
      <w:r>
        <w:t>activar</w:t>
      </w:r>
      <w:r>
        <w:rPr>
          <w:spacing w:val="-4"/>
        </w:rPr>
        <w:t xml:space="preserve"> </w:t>
      </w:r>
      <w:r>
        <w:t xml:space="preserve">el </w:t>
      </w:r>
      <w:r>
        <w:rPr>
          <w:spacing w:val="-2"/>
        </w:rPr>
        <w:t>elemento.</w:t>
      </w:r>
    </w:p>
    <w:p w14:paraId="5AE3403B" w14:textId="77777777" w:rsidR="00AC4009" w:rsidRDefault="00000000">
      <w:pPr>
        <w:pStyle w:val="BodyText"/>
        <w:spacing w:before="90" w:line="254" w:lineRule="auto"/>
        <w:ind w:right="225"/>
      </w:pPr>
      <w:r>
        <w:t>Utilice las teclas de pulgar</w:t>
      </w:r>
      <w:r>
        <w:rPr>
          <w:spacing w:val="-8"/>
        </w:rPr>
        <w:t xml:space="preserve"> </w:t>
      </w:r>
      <w:r>
        <w:t>Anterior y Siguiente para desplazarse por los elementos</w:t>
      </w:r>
      <w:r>
        <w:rPr>
          <w:spacing w:val="-5"/>
        </w:rPr>
        <w:t xml:space="preserve"> </w:t>
      </w:r>
      <w:r>
        <w:t>disponibles</w:t>
      </w:r>
      <w:r>
        <w:rPr>
          <w:spacing w:val="-5"/>
        </w:rPr>
        <w:t xml:space="preserve"> </w:t>
      </w:r>
      <w:r>
        <w:t>(Título,</w:t>
      </w:r>
      <w:r>
        <w:rPr>
          <w:spacing w:val="-5"/>
        </w:rPr>
        <w:t xml:space="preserve"> </w:t>
      </w:r>
      <w:r>
        <w:t>Porcentaje,</w:t>
      </w:r>
      <w:r>
        <w:rPr>
          <w:spacing w:val="-5"/>
        </w:rPr>
        <w:t xml:space="preserve"> </w:t>
      </w:r>
      <w:r>
        <w:t>Página</w:t>
      </w:r>
      <w:r>
        <w:rPr>
          <w:spacing w:val="-5"/>
        </w:rPr>
        <w:t xml:space="preserve"> </w:t>
      </w:r>
      <w:r>
        <w:t>y</w:t>
      </w:r>
      <w:r>
        <w:rPr>
          <w:spacing w:val="-5"/>
        </w:rPr>
        <w:t xml:space="preserve"> </w:t>
      </w:r>
      <w:r>
        <w:t>Línea).</w:t>
      </w:r>
      <w:r>
        <w:rPr>
          <w:spacing w:val="-5"/>
        </w:rPr>
        <w:t xml:space="preserve"> </w:t>
      </w:r>
      <w:r>
        <w:t>Use</w:t>
      </w:r>
      <w:r>
        <w:rPr>
          <w:spacing w:val="-5"/>
        </w:rPr>
        <w:t xml:space="preserve"> </w:t>
      </w:r>
      <w:r>
        <w:t>las</w:t>
      </w:r>
      <w:r>
        <w:rPr>
          <w:spacing w:val="-5"/>
        </w:rPr>
        <w:t xml:space="preserve"> </w:t>
      </w:r>
      <w:r>
        <w:t>teclas de pulgar izquierda y derecha para desplazar el texto hacia la izquierda y hacia la derecha.</w:t>
      </w:r>
    </w:p>
    <w:p w14:paraId="5B240966" w14:textId="77777777" w:rsidR="00AC4009" w:rsidRDefault="00000000">
      <w:pPr>
        <w:pStyle w:val="Heading4"/>
      </w:pPr>
      <w:bookmarkStart w:id="103" w:name="Navegación_Hacia_el_Principio_o_Final_de"/>
      <w:bookmarkEnd w:id="103"/>
      <w:r>
        <w:rPr>
          <w:w w:val="105"/>
        </w:rPr>
        <w:t>Navegación</w:t>
      </w:r>
      <w:r>
        <w:rPr>
          <w:spacing w:val="-20"/>
          <w:w w:val="105"/>
        </w:rPr>
        <w:t xml:space="preserve"> </w:t>
      </w:r>
      <w:r>
        <w:rPr>
          <w:w w:val="105"/>
        </w:rPr>
        <w:t>Hacia</w:t>
      </w:r>
      <w:r>
        <w:rPr>
          <w:spacing w:val="-20"/>
          <w:w w:val="105"/>
        </w:rPr>
        <w:t xml:space="preserve"> </w:t>
      </w:r>
      <w:r>
        <w:rPr>
          <w:w w:val="105"/>
        </w:rPr>
        <w:t>el</w:t>
      </w:r>
      <w:r>
        <w:rPr>
          <w:spacing w:val="-19"/>
          <w:w w:val="105"/>
        </w:rPr>
        <w:t xml:space="preserve"> </w:t>
      </w:r>
      <w:r>
        <w:rPr>
          <w:w w:val="105"/>
        </w:rPr>
        <w:t>Principio</w:t>
      </w:r>
      <w:r>
        <w:rPr>
          <w:spacing w:val="-20"/>
          <w:w w:val="105"/>
        </w:rPr>
        <w:t xml:space="preserve"> </w:t>
      </w:r>
      <w:r>
        <w:rPr>
          <w:w w:val="105"/>
        </w:rPr>
        <w:t>o</w:t>
      </w:r>
      <w:r>
        <w:rPr>
          <w:spacing w:val="-20"/>
          <w:w w:val="105"/>
        </w:rPr>
        <w:t xml:space="preserve"> </w:t>
      </w:r>
      <w:r>
        <w:rPr>
          <w:w w:val="105"/>
        </w:rPr>
        <w:t>Final</w:t>
      </w:r>
      <w:r>
        <w:rPr>
          <w:spacing w:val="-19"/>
          <w:w w:val="105"/>
        </w:rPr>
        <w:t xml:space="preserve"> </w:t>
      </w:r>
      <w:r>
        <w:rPr>
          <w:w w:val="105"/>
        </w:rPr>
        <w:t>de</w:t>
      </w:r>
      <w:r>
        <w:rPr>
          <w:spacing w:val="-20"/>
          <w:w w:val="105"/>
        </w:rPr>
        <w:t xml:space="preserve"> </w:t>
      </w:r>
      <w:r>
        <w:rPr>
          <w:w w:val="105"/>
        </w:rPr>
        <w:t>un</w:t>
      </w:r>
      <w:r>
        <w:rPr>
          <w:spacing w:val="-20"/>
          <w:w w:val="105"/>
        </w:rPr>
        <w:t xml:space="preserve"> </w:t>
      </w:r>
      <w:r>
        <w:rPr>
          <w:spacing w:val="-2"/>
          <w:w w:val="105"/>
        </w:rPr>
        <w:t>Libro</w:t>
      </w:r>
    </w:p>
    <w:p w14:paraId="10897276" w14:textId="77777777" w:rsidR="00AC4009" w:rsidRDefault="00000000">
      <w:pPr>
        <w:pStyle w:val="BodyText"/>
        <w:spacing w:before="95"/>
      </w:pPr>
      <w:r>
        <w:t>Puede</w:t>
      </w:r>
      <w:r>
        <w:rPr>
          <w:spacing w:val="-3"/>
        </w:rPr>
        <w:t xml:space="preserve"> </w:t>
      </w:r>
      <w:r>
        <w:t>llegar</w:t>
      </w:r>
      <w:r>
        <w:rPr>
          <w:spacing w:val="-3"/>
        </w:rPr>
        <w:t xml:space="preserve"> </w:t>
      </w:r>
      <w:r>
        <w:t>al</w:t>
      </w:r>
      <w:r>
        <w:rPr>
          <w:spacing w:val="-2"/>
        </w:rPr>
        <w:t xml:space="preserve"> </w:t>
      </w:r>
      <w:r>
        <w:t>principio</w:t>
      </w:r>
      <w:r>
        <w:rPr>
          <w:spacing w:val="-3"/>
        </w:rPr>
        <w:t xml:space="preserve"> </w:t>
      </w:r>
      <w:r>
        <w:t>o</w:t>
      </w:r>
      <w:r>
        <w:rPr>
          <w:spacing w:val="-3"/>
        </w:rPr>
        <w:t xml:space="preserve"> </w:t>
      </w:r>
      <w:r>
        <w:t>al</w:t>
      </w:r>
      <w:r>
        <w:rPr>
          <w:spacing w:val="-2"/>
        </w:rPr>
        <w:t xml:space="preserve"> </w:t>
      </w:r>
      <w:r>
        <w:t>final</w:t>
      </w:r>
      <w:r>
        <w:rPr>
          <w:spacing w:val="-3"/>
        </w:rPr>
        <w:t xml:space="preserve"> </w:t>
      </w:r>
      <w:r>
        <w:t>de</w:t>
      </w:r>
      <w:r>
        <w:rPr>
          <w:spacing w:val="-3"/>
        </w:rPr>
        <w:t xml:space="preserve"> </w:t>
      </w:r>
      <w:r>
        <w:t>un</w:t>
      </w:r>
      <w:r>
        <w:rPr>
          <w:spacing w:val="-2"/>
        </w:rPr>
        <w:t xml:space="preserve"> </w:t>
      </w:r>
      <w:r>
        <w:t>libro</w:t>
      </w:r>
      <w:r>
        <w:rPr>
          <w:spacing w:val="-3"/>
        </w:rPr>
        <w:t xml:space="preserve"> </w:t>
      </w:r>
      <w:r>
        <w:t>usando</w:t>
      </w:r>
      <w:r>
        <w:rPr>
          <w:spacing w:val="-2"/>
        </w:rPr>
        <w:t xml:space="preserve"> atajos.</w:t>
      </w:r>
    </w:p>
    <w:p w14:paraId="03F8DBA2" w14:textId="77777777" w:rsidR="00AC4009" w:rsidRDefault="00000000">
      <w:pPr>
        <w:pStyle w:val="BodyText"/>
        <w:spacing w:line="312" w:lineRule="auto"/>
        <w:ind w:right="660"/>
      </w:pPr>
      <w:r>
        <w:t>Para</w:t>
      </w:r>
      <w:r>
        <w:rPr>
          <w:spacing w:val="-4"/>
        </w:rPr>
        <w:t xml:space="preserve"> </w:t>
      </w:r>
      <w:r>
        <w:t>llegar</w:t>
      </w:r>
      <w:r>
        <w:rPr>
          <w:spacing w:val="-4"/>
        </w:rPr>
        <w:t xml:space="preserve"> </w:t>
      </w:r>
      <w:r>
        <w:t>al</w:t>
      </w:r>
      <w:r>
        <w:rPr>
          <w:spacing w:val="-4"/>
        </w:rPr>
        <w:t xml:space="preserve"> </w:t>
      </w:r>
      <w:r>
        <w:t>principio</w:t>
      </w:r>
      <w:r>
        <w:rPr>
          <w:spacing w:val="-4"/>
        </w:rPr>
        <w:t xml:space="preserve"> </w:t>
      </w:r>
      <w:r>
        <w:t>de</w:t>
      </w:r>
      <w:r>
        <w:rPr>
          <w:spacing w:val="-4"/>
        </w:rPr>
        <w:t xml:space="preserve"> </w:t>
      </w:r>
      <w:r>
        <w:t>un</w:t>
      </w:r>
      <w:r>
        <w:rPr>
          <w:spacing w:val="-4"/>
        </w:rPr>
        <w:t xml:space="preserve"> </w:t>
      </w:r>
      <w:r>
        <w:t>libro,</w:t>
      </w:r>
      <w:r>
        <w:rPr>
          <w:spacing w:val="-4"/>
        </w:rPr>
        <w:t xml:space="preserve"> </w:t>
      </w:r>
      <w:r>
        <w:t>presione</w:t>
      </w:r>
      <w:r>
        <w:rPr>
          <w:spacing w:val="-4"/>
        </w:rPr>
        <w:t xml:space="preserve"> </w:t>
      </w:r>
      <w:r>
        <w:t>Espacio</w:t>
      </w:r>
      <w:r>
        <w:rPr>
          <w:spacing w:val="-4"/>
        </w:rPr>
        <w:t xml:space="preserve"> </w:t>
      </w:r>
      <w:r>
        <w:t>+</w:t>
      </w:r>
      <w:r>
        <w:rPr>
          <w:spacing w:val="-4"/>
        </w:rPr>
        <w:t xml:space="preserve"> </w:t>
      </w:r>
      <w:r>
        <w:t>Puntos</w:t>
      </w:r>
      <w:r>
        <w:rPr>
          <w:spacing w:val="-4"/>
        </w:rPr>
        <w:t xml:space="preserve"> </w:t>
      </w:r>
      <w:r>
        <w:t>1-2-3. Para llegar al final de un libro, presione Espacio + Puntos 4-5-6.</w:t>
      </w:r>
    </w:p>
    <w:p w14:paraId="7D0E8341" w14:textId="77777777" w:rsidR="00AC4009" w:rsidRDefault="00000000">
      <w:pPr>
        <w:pStyle w:val="Heading4"/>
        <w:spacing w:before="188"/>
      </w:pPr>
      <w:bookmarkStart w:id="104" w:name="Búsqueda_de_Texto_en_un_Libro_de_Texto"/>
      <w:bookmarkEnd w:id="104"/>
      <w:r>
        <w:rPr>
          <w:w w:val="105"/>
        </w:rPr>
        <w:t>Búsqueda</w:t>
      </w:r>
      <w:r>
        <w:rPr>
          <w:spacing w:val="-22"/>
          <w:w w:val="105"/>
        </w:rPr>
        <w:t xml:space="preserve"> </w:t>
      </w:r>
      <w:r>
        <w:rPr>
          <w:w w:val="105"/>
        </w:rPr>
        <w:t>de</w:t>
      </w:r>
      <w:r>
        <w:rPr>
          <w:spacing w:val="-21"/>
          <w:w w:val="105"/>
        </w:rPr>
        <w:t xml:space="preserve"> </w:t>
      </w:r>
      <w:r>
        <w:rPr>
          <w:w w:val="105"/>
        </w:rPr>
        <w:t>Texto</w:t>
      </w:r>
      <w:r>
        <w:rPr>
          <w:spacing w:val="-21"/>
          <w:w w:val="105"/>
        </w:rPr>
        <w:t xml:space="preserve"> </w:t>
      </w:r>
      <w:r>
        <w:rPr>
          <w:w w:val="105"/>
        </w:rPr>
        <w:t>en</w:t>
      </w:r>
      <w:r>
        <w:rPr>
          <w:spacing w:val="-21"/>
          <w:w w:val="105"/>
        </w:rPr>
        <w:t xml:space="preserve"> </w:t>
      </w:r>
      <w:r>
        <w:rPr>
          <w:w w:val="105"/>
        </w:rPr>
        <w:t>un</w:t>
      </w:r>
      <w:r>
        <w:rPr>
          <w:spacing w:val="-21"/>
          <w:w w:val="105"/>
        </w:rPr>
        <w:t xml:space="preserve"> </w:t>
      </w:r>
      <w:r>
        <w:rPr>
          <w:w w:val="105"/>
        </w:rPr>
        <w:t>Libro</w:t>
      </w:r>
      <w:r>
        <w:rPr>
          <w:spacing w:val="-21"/>
          <w:w w:val="105"/>
        </w:rPr>
        <w:t xml:space="preserve"> </w:t>
      </w:r>
      <w:r>
        <w:rPr>
          <w:w w:val="105"/>
        </w:rPr>
        <w:t>de</w:t>
      </w:r>
      <w:r>
        <w:rPr>
          <w:spacing w:val="-22"/>
          <w:w w:val="105"/>
        </w:rPr>
        <w:t xml:space="preserve"> </w:t>
      </w:r>
      <w:r>
        <w:rPr>
          <w:spacing w:val="-2"/>
          <w:w w:val="105"/>
        </w:rPr>
        <w:t>Texto</w:t>
      </w:r>
    </w:p>
    <w:p w14:paraId="30CE57AA" w14:textId="77777777" w:rsidR="00AC4009" w:rsidRDefault="00000000">
      <w:pPr>
        <w:pStyle w:val="BodyText"/>
        <w:spacing w:before="96" w:line="254" w:lineRule="auto"/>
        <w:ind w:right="225"/>
      </w:pPr>
      <w:r>
        <w:t>Otra</w:t>
      </w:r>
      <w:r>
        <w:rPr>
          <w:spacing w:val="-4"/>
        </w:rPr>
        <w:t xml:space="preserve"> </w:t>
      </w:r>
      <w:r>
        <w:t>forma</w:t>
      </w:r>
      <w:r>
        <w:rPr>
          <w:spacing w:val="-4"/>
        </w:rPr>
        <w:t xml:space="preserve"> </w:t>
      </w:r>
      <w:r>
        <w:t>de</w:t>
      </w:r>
      <w:r>
        <w:rPr>
          <w:spacing w:val="-4"/>
        </w:rPr>
        <w:t xml:space="preserve"> </w:t>
      </w:r>
      <w:r>
        <w:t>navegar</w:t>
      </w:r>
      <w:r>
        <w:rPr>
          <w:spacing w:val="-4"/>
        </w:rPr>
        <w:t xml:space="preserve"> </w:t>
      </w:r>
      <w:r>
        <w:t>dentro</w:t>
      </w:r>
      <w:r>
        <w:rPr>
          <w:spacing w:val="-4"/>
        </w:rPr>
        <w:t xml:space="preserve"> </w:t>
      </w:r>
      <w:r>
        <w:t>de</w:t>
      </w:r>
      <w:r>
        <w:rPr>
          <w:spacing w:val="-4"/>
        </w:rPr>
        <w:t xml:space="preserve"> </w:t>
      </w:r>
      <w:r>
        <w:t>un</w:t>
      </w:r>
      <w:r>
        <w:rPr>
          <w:spacing w:val="-4"/>
        </w:rPr>
        <w:t xml:space="preserve"> </w:t>
      </w:r>
      <w:r>
        <w:t>libro</w:t>
      </w:r>
      <w:r>
        <w:rPr>
          <w:spacing w:val="-4"/>
        </w:rPr>
        <w:t xml:space="preserve"> </w:t>
      </w:r>
      <w:r>
        <w:t>es</w:t>
      </w:r>
      <w:r>
        <w:rPr>
          <w:spacing w:val="-4"/>
        </w:rPr>
        <w:t xml:space="preserve"> </w:t>
      </w:r>
      <w:r>
        <w:t>buscar</w:t>
      </w:r>
      <w:r>
        <w:rPr>
          <w:spacing w:val="-4"/>
        </w:rPr>
        <w:t xml:space="preserve"> </w:t>
      </w:r>
      <w:r>
        <w:t>una</w:t>
      </w:r>
      <w:r>
        <w:rPr>
          <w:spacing w:val="-4"/>
        </w:rPr>
        <w:t xml:space="preserve"> </w:t>
      </w:r>
      <w:r>
        <w:t>cadena</w:t>
      </w:r>
      <w:r>
        <w:rPr>
          <w:spacing w:val="-4"/>
        </w:rPr>
        <w:t xml:space="preserve"> </w:t>
      </w:r>
      <w:r>
        <w:t>específica de texto.</w:t>
      </w:r>
    </w:p>
    <w:p w14:paraId="7705E2C1" w14:textId="77777777" w:rsidR="00AC4009" w:rsidRDefault="00000000">
      <w:pPr>
        <w:pStyle w:val="BodyText"/>
        <w:spacing w:before="90" w:line="254" w:lineRule="auto"/>
        <w:ind w:right="225"/>
      </w:pPr>
      <w:r>
        <w:t>Para</w:t>
      </w:r>
      <w:r>
        <w:rPr>
          <w:spacing w:val="-7"/>
        </w:rPr>
        <w:t xml:space="preserve"> </w:t>
      </w:r>
      <w:r>
        <w:t>buscar</w:t>
      </w:r>
      <w:r>
        <w:rPr>
          <w:spacing w:val="-7"/>
        </w:rPr>
        <w:t xml:space="preserve"> </w:t>
      </w:r>
      <w:r>
        <w:t>texto,</w:t>
      </w:r>
      <w:r>
        <w:rPr>
          <w:spacing w:val="-7"/>
        </w:rPr>
        <w:t xml:space="preserve"> </w:t>
      </w:r>
      <w:r>
        <w:t>presione</w:t>
      </w:r>
      <w:r>
        <w:rPr>
          <w:spacing w:val="-7"/>
        </w:rPr>
        <w:t xml:space="preserve"> </w:t>
      </w:r>
      <w:r>
        <w:t>el</w:t>
      </w:r>
      <w:r>
        <w:rPr>
          <w:spacing w:val="-7"/>
        </w:rPr>
        <w:t xml:space="preserve"> </w:t>
      </w:r>
      <w:r>
        <w:t>comando</w:t>
      </w:r>
      <w:r>
        <w:rPr>
          <w:spacing w:val="-7"/>
        </w:rPr>
        <w:t xml:space="preserve"> </w:t>
      </w:r>
      <w:r>
        <w:t>Espacio</w:t>
      </w:r>
      <w:r>
        <w:rPr>
          <w:spacing w:val="-7"/>
        </w:rPr>
        <w:t xml:space="preserve"> </w:t>
      </w:r>
      <w:r>
        <w:t>+</w:t>
      </w:r>
      <w:r>
        <w:rPr>
          <w:spacing w:val="-7"/>
        </w:rPr>
        <w:t xml:space="preserve"> </w:t>
      </w:r>
      <w:r>
        <w:t>F.</w:t>
      </w:r>
      <w:r>
        <w:rPr>
          <w:spacing w:val="-7"/>
        </w:rPr>
        <w:t xml:space="preserve"> </w:t>
      </w:r>
      <w:r>
        <w:t>Se</w:t>
      </w:r>
      <w:r>
        <w:rPr>
          <w:spacing w:val="-7"/>
        </w:rPr>
        <w:t xml:space="preserve"> </w:t>
      </w:r>
      <w:r>
        <w:t>le</w:t>
      </w:r>
      <w:r>
        <w:rPr>
          <w:spacing w:val="-7"/>
        </w:rPr>
        <w:t xml:space="preserve"> </w:t>
      </w:r>
      <w:r>
        <w:t>pedirá</w:t>
      </w:r>
      <w:r>
        <w:rPr>
          <w:spacing w:val="-7"/>
        </w:rPr>
        <w:t xml:space="preserve"> </w:t>
      </w:r>
      <w:r>
        <w:t>que ingrese el texto. Escriba el texto y luego presione Enter.</w:t>
      </w:r>
    </w:p>
    <w:p w14:paraId="37D909B0" w14:textId="77777777" w:rsidR="00AC4009" w:rsidRDefault="00000000">
      <w:pPr>
        <w:pStyle w:val="Heading4"/>
      </w:pPr>
      <w:bookmarkStart w:id="105" w:name="Acceso_a_la_Información_Adicional_del_Li"/>
      <w:bookmarkEnd w:id="105"/>
      <w:r>
        <w:rPr>
          <w:w w:val="105"/>
        </w:rPr>
        <w:t>Acceso</w:t>
      </w:r>
      <w:r>
        <w:rPr>
          <w:spacing w:val="-10"/>
          <w:w w:val="105"/>
        </w:rPr>
        <w:t xml:space="preserve"> </w:t>
      </w:r>
      <w:r>
        <w:rPr>
          <w:w w:val="105"/>
        </w:rPr>
        <w:t>a</w:t>
      </w:r>
      <w:r>
        <w:rPr>
          <w:spacing w:val="-9"/>
          <w:w w:val="105"/>
        </w:rPr>
        <w:t xml:space="preserve"> </w:t>
      </w:r>
      <w:r>
        <w:rPr>
          <w:w w:val="105"/>
        </w:rPr>
        <w:t>la</w:t>
      </w:r>
      <w:r>
        <w:rPr>
          <w:spacing w:val="-10"/>
          <w:w w:val="105"/>
        </w:rPr>
        <w:t xml:space="preserve"> </w:t>
      </w:r>
      <w:r>
        <w:rPr>
          <w:w w:val="105"/>
        </w:rPr>
        <w:t>Información</w:t>
      </w:r>
      <w:r>
        <w:rPr>
          <w:spacing w:val="-9"/>
          <w:w w:val="105"/>
        </w:rPr>
        <w:t xml:space="preserve"> </w:t>
      </w:r>
      <w:r>
        <w:rPr>
          <w:w w:val="105"/>
        </w:rPr>
        <w:t>Adicional</w:t>
      </w:r>
      <w:r>
        <w:rPr>
          <w:spacing w:val="-9"/>
          <w:w w:val="105"/>
        </w:rPr>
        <w:t xml:space="preserve"> </w:t>
      </w:r>
      <w:r>
        <w:rPr>
          <w:w w:val="105"/>
        </w:rPr>
        <w:t>del</w:t>
      </w:r>
      <w:r>
        <w:rPr>
          <w:spacing w:val="-10"/>
          <w:w w:val="105"/>
        </w:rPr>
        <w:t xml:space="preserve"> </w:t>
      </w:r>
      <w:r>
        <w:rPr>
          <w:spacing w:val="-2"/>
          <w:w w:val="105"/>
        </w:rPr>
        <w:t>Libro</w:t>
      </w:r>
    </w:p>
    <w:p w14:paraId="1C557D48" w14:textId="77777777" w:rsidR="00AC4009" w:rsidRDefault="00000000">
      <w:pPr>
        <w:pStyle w:val="BodyText"/>
        <w:spacing w:before="95" w:line="254" w:lineRule="auto"/>
      </w:pPr>
      <w:r>
        <w:t>Puede mostrar información adicional sobre el libro que está leyendo actualmente</w:t>
      </w:r>
      <w:r>
        <w:rPr>
          <w:spacing w:val="-6"/>
        </w:rPr>
        <w:t xml:space="preserve"> </w:t>
      </w:r>
      <w:r>
        <w:t>en</w:t>
      </w:r>
      <w:r>
        <w:rPr>
          <w:spacing w:val="-6"/>
        </w:rPr>
        <w:t xml:space="preserve"> </w:t>
      </w:r>
      <w:r>
        <w:t>el</w:t>
      </w:r>
      <w:r>
        <w:rPr>
          <w:spacing w:val="-6"/>
        </w:rPr>
        <w:t xml:space="preserve"> </w:t>
      </w:r>
      <w:r>
        <w:t>dispositivo</w:t>
      </w:r>
      <w:r>
        <w:rPr>
          <w:spacing w:val="-6"/>
        </w:rPr>
        <w:t xml:space="preserve"> </w:t>
      </w:r>
      <w:r>
        <w:t>(título,</w:t>
      </w:r>
      <w:r>
        <w:rPr>
          <w:spacing w:val="-6"/>
        </w:rPr>
        <w:t xml:space="preserve"> </w:t>
      </w:r>
      <w:r>
        <w:t>autor,</w:t>
      </w:r>
      <w:r>
        <w:rPr>
          <w:spacing w:val="-6"/>
        </w:rPr>
        <w:t xml:space="preserve"> </w:t>
      </w:r>
      <w:r>
        <w:t>descripción,</w:t>
      </w:r>
      <w:r>
        <w:rPr>
          <w:spacing w:val="-6"/>
        </w:rPr>
        <w:t xml:space="preserve"> </w:t>
      </w:r>
      <w:r>
        <w:t>fecha,</w:t>
      </w:r>
      <w:r>
        <w:rPr>
          <w:spacing w:val="-6"/>
        </w:rPr>
        <w:t xml:space="preserve"> </w:t>
      </w:r>
      <w:r>
        <w:t>idioma,</w:t>
      </w:r>
      <w:r>
        <w:rPr>
          <w:spacing w:val="-6"/>
        </w:rPr>
        <w:t xml:space="preserve"> </w:t>
      </w:r>
      <w:r>
        <w:t>tema, editorial y marcadores).</w:t>
      </w:r>
    </w:p>
    <w:p w14:paraId="16B3EC8E" w14:textId="77777777" w:rsidR="00AC4009" w:rsidRDefault="00000000">
      <w:pPr>
        <w:pStyle w:val="BodyText"/>
        <w:spacing w:before="90"/>
      </w:pPr>
      <w:r>
        <w:t>Para</w:t>
      </w:r>
      <w:r>
        <w:rPr>
          <w:spacing w:val="-6"/>
        </w:rPr>
        <w:t xml:space="preserve"> </w:t>
      </w:r>
      <w:r>
        <w:t>mostrar</w:t>
      </w:r>
      <w:r>
        <w:rPr>
          <w:spacing w:val="-4"/>
        </w:rPr>
        <w:t xml:space="preserve"> </w:t>
      </w:r>
      <w:r>
        <w:t>información</w:t>
      </w:r>
      <w:r>
        <w:rPr>
          <w:spacing w:val="-4"/>
        </w:rPr>
        <w:t xml:space="preserve"> </w:t>
      </w:r>
      <w:r>
        <w:t>adicional</w:t>
      </w:r>
      <w:r>
        <w:rPr>
          <w:spacing w:val="-4"/>
        </w:rPr>
        <w:t xml:space="preserve"> </w:t>
      </w:r>
      <w:r>
        <w:t>del</w:t>
      </w:r>
      <w:r>
        <w:rPr>
          <w:spacing w:val="-4"/>
        </w:rPr>
        <w:t xml:space="preserve"> </w:t>
      </w:r>
      <w:r>
        <w:t>libro,</w:t>
      </w:r>
      <w:r>
        <w:rPr>
          <w:spacing w:val="-4"/>
        </w:rPr>
        <w:t xml:space="preserve"> </w:t>
      </w:r>
      <w:r>
        <w:t>presione</w:t>
      </w:r>
      <w:r>
        <w:rPr>
          <w:spacing w:val="-4"/>
        </w:rPr>
        <w:t xml:space="preserve"> </w:t>
      </w:r>
      <w:r>
        <w:t>Espacio</w:t>
      </w:r>
      <w:r>
        <w:rPr>
          <w:spacing w:val="-4"/>
        </w:rPr>
        <w:t xml:space="preserve"> </w:t>
      </w:r>
      <w:r>
        <w:t>+</w:t>
      </w:r>
      <w:r>
        <w:rPr>
          <w:spacing w:val="-4"/>
        </w:rPr>
        <w:t xml:space="preserve"> </w:t>
      </w:r>
      <w:r>
        <w:rPr>
          <w:spacing w:val="-5"/>
        </w:rPr>
        <w:t>I.</w:t>
      </w:r>
    </w:p>
    <w:p w14:paraId="0F86BC4F" w14:textId="77777777" w:rsidR="00AC4009" w:rsidRDefault="00000000">
      <w:pPr>
        <w:pStyle w:val="BodyText"/>
        <w:spacing w:line="254" w:lineRule="auto"/>
        <w:ind w:right="225"/>
      </w:pPr>
      <w:r>
        <w:t>También</w:t>
      </w:r>
      <w:r>
        <w:rPr>
          <w:spacing w:val="-7"/>
        </w:rPr>
        <w:t xml:space="preserve"> </w:t>
      </w:r>
      <w:r>
        <w:t>puede</w:t>
      </w:r>
      <w:r>
        <w:rPr>
          <w:spacing w:val="-7"/>
        </w:rPr>
        <w:t xml:space="preserve"> </w:t>
      </w:r>
      <w:r>
        <w:t>presionar</w:t>
      </w:r>
      <w:r>
        <w:rPr>
          <w:spacing w:val="-7"/>
        </w:rPr>
        <w:t xml:space="preserve"> </w:t>
      </w:r>
      <w:r>
        <w:t>Espacio</w:t>
      </w:r>
      <w:r>
        <w:rPr>
          <w:spacing w:val="-7"/>
        </w:rPr>
        <w:t xml:space="preserve"> </w:t>
      </w:r>
      <w:r>
        <w:t>+</w:t>
      </w:r>
      <w:r>
        <w:rPr>
          <w:spacing w:val="-7"/>
        </w:rPr>
        <w:t xml:space="preserve"> </w:t>
      </w:r>
      <w:r>
        <w:t>M</w:t>
      </w:r>
      <w:r>
        <w:rPr>
          <w:spacing w:val="-7"/>
        </w:rPr>
        <w:t xml:space="preserve"> </w:t>
      </w:r>
      <w:r>
        <w:t>para</w:t>
      </w:r>
      <w:r>
        <w:rPr>
          <w:spacing w:val="-7"/>
        </w:rPr>
        <w:t xml:space="preserve"> </w:t>
      </w:r>
      <w:r>
        <w:t>abrir</w:t>
      </w:r>
      <w:r>
        <w:rPr>
          <w:spacing w:val="-7"/>
        </w:rPr>
        <w:t xml:space="preserve"> </w:t>
      </w:r>
      <w:r>
        <w:t>el</w:t>
      </w:r>
      <w:r>
        <w:rPr>
          <w:spacing w:val="-7"/>
        </w:rPr>
        <w:t xml:space="preserve"> </w:t>
      </w:r>
      <w:r>
        <w:t>menú</w:t>
      </w:r>
      <w:r>
        <w:rPr>
          <w:spacing w:val="-7"/>
        </w:rPr>
        <w:t xml:space="preserve"> </w:t>
      </w:r>
      <w:r>
        <w:t>contextual.</w:t>
      </w:r>
      <w:r>
        <w:rPr>
          <w:spacing w:val="-7"/>
        </w:rPr>
        <w:t xml:space="preserve"> </w:t>
      </w:r>
      <w:r>
        <w:t>Use las teclas de pulgar</w:t>
      </w:r>
      <w:r>
        <w:rPr>
          <w:spacing w:val="-7"/>
        </w:rPr>
        <w:t xml:space="preserve"> </w:t>
      </w:r>
      <w:r>
        <w:t>Anterior y Siguiente para seleccionar el elemento</w:t>
      </w:r>
    </w:p>
    <w:p w14:paraId="3EF2E96F" w14:textId="77777777" w:rsidR="00AC4009" w:rsidRDefault="00000000">
      <w:pPr>
        <w:pStyle w:val="BodyText"/>
        <w:spacing w:before="1" w:line="254" w:lineRule="auto"/>
      </w:pPr>
      <w:r>
        <w:t>de</w:t>
      </w:r>
      <w:r>
        <w:rPr>
          <w:spacing w:val="-4"/>
        </w:rPr>
        <w:t xml:space="preserve"> </w:t>
      </w:r>
      <w:r>
        <w:t>menú</w:t>
      </w:r>
      <w:r>
        <w:rPr>
          <w:spacing w:val="-4"/>
        </w:rPr>
        <w:t xml:space="preserve"> </w:t>
      </w:r>
      <w:r>
        <w:t>Información</w:t>
      </w:r>
      <w:r>
        <w:rPr>
          <w:spacing w:val="-4"/>
        </w:rPr>
        <w:t xml:space="preserve"> </w:t>
      </w:r>
      <w:r>
        <w:t>del</w:t>
      </w:r>
      <w:r>
        <w:rPr>
          <w:spacing w:val="-4"/>
        </w:rPr>
        <w:t xml:space="preserve"> </w:t>
      </w:r>
      <w:r>
        <w:t>libro,</w:t>
      </w:r>
      <w:r>
        <w:rPr>
          <w:spacing w:val="-4"/>
        </w:rPr>
        <w:t xml:space="preserve"> </w:t>
      </w:r>
      <w:r>
        <w:t>luego</w:t>
      </w:r>
      <w:r>
        <w:rPr>
          <w:spacing w:val="-4"/>
        </w:rPr>
        <w:t xml:space="preserve"> </w:t>
      </w:r>
      <w:r>
        <w:t>presione</w:t>
      </w:r>
      <w:r>
        <w:rPr>
          <w:spacing w:val="-4"/>
        </w:rPr>
        <w:t xml:space="preserve"> </w:t>
      </w:r>
      <w:r>
        <w:t>Enter</w:t>
      </w:r>
      <w:r>
        <w:rPr>
          <w:spacing w:val="-4"/>
        </w:rPr>
        <w:t xml:space="preserve"> </w:t>
      </w:r>
      <w:r>
        <w:t>o</w:t>
      </w:r>
      <w:r>
        <w:rPr>
          <w:spacing w:val="-4"/>
        </w:rPr>
        <w:t xml:space="preserve"> </w:t>
      </w:r>
      <w:r>
        <w:t>una</w:t>
      </w:r>
      <w:r>
        <w:rPr>
          <w:spacing w:val="-4"/>
        </w:rPr>
        <w:t xml:space="preserve"> </w:t>
      </w:r>
      <w:r>
        <w:t>tecla</w:t>
      </w:r>
      <w:r>
        <w:rPr>
          <w:spacing w:val="-4"/>
        </w:rPr>
        <w:t xml:space="preserve"> </w:t>
      </w:r>
      <w:r>
        <w:t>de enrutamiento del cursor para activarlo.</w:t>
      </w:r>
    </w:p>
    <w:p w14:paraId="07F20CC9" w14:textId="77777777" w:rsidR="00AC4009" w:rsidRDefault="00000000">
      <w:pPr>
        <w:pStyle w:val="BodyText"/>
        <w:spacing w:before="90" w:line="254" w:lineRule="auto"/>
        <w:ind w:right="983"/>
      </w:pPr>
      <w:r>
        <w:t>Utilice las teclas de pulgar</w:t>
      </w:r>
      <w:r>
        <w:rPr>
          <w:spacing w:val="-7"/>
        </w:rPr>
        <w:t xml:space="preserve"> </w:t>
      </w:r>
      <w:r>
        <w:t>Anterior y Siguiente para desplazarse por la</w:t>
      </w:r>
      <w:r>
        <w:rPr>
          <w:spacing w:val="-4"/>
        </w:rPr>
        <w:t xml:space="preserve"> </w:t>
      </w:r>
      <w:r>
        <w:t>información</w:t>
      </w:r>
      <w:r>
        <w:rPr>
          <w:spacing w:val="-4"/>
        </w:rPr>
        <w:t xml:space="preserve"> </w:t>
      </w:r>
      <w:r>
        <w:t>del</w:t>
      </w:r>
      <w:r>
        <w:rPr>
          <w:spacing w:val="-4"/>
        </w:rPr>
        <w:t xml:space="preserve"> </w:t>
      </w:r>
      <w:r>
        <w:t>libro</w:t>
      </w:r>
      <w:r>
        <w:rPr>
          <w:spacing w:val="-4"/>
        </w:rPr>
        <w:t xml:space="preserve"> </w:t>
      </w:r>
      <w:r>
        <w:t>disponible.</w:t>
      </w:r>
      <w:r>
        <w:rPr>
          <w:spacing w:val="-4"/>
        </w:rPr>
        <w:t xml:space="preserve"> </w:t>
      </w:r>
      <w:r>
        <w:t>Use</w:t>
      </w:r>
      <w:r>
        <w:rPr>
          <w:spacing w:val="-4"/>
        </w:rPr>
        <w:t xml:space="preserve"> </w:t>
      </w:r>
      <w:r>
        <w:t>las</w:t>
      </w:r>
      <w:r>
        <w:rPr>
          <w:spacing w:val="-4"/>
        </w:rPr>
        <w:t xml:space="preserve"> </w:t>
      </w:r>
      <w:r>
        <w:t>teclas</w:t>
      </w:r>
      <w:r>
        <w:rPr>
          <w:spacing w:val="-4"/>
        </w:rPr>
        <w:t xml:space="preserve"> </w:t>
      </w:r>
      <w:r>
        <w:t>de</w:t>
      </w:r>
      <w:r>
        <w:rPr>
          <w:spacing w:val="-4"/>
        </w:rPr>
        <w:t xml:space="preserve"> </w:t>
      </w:r>
      <w:r>
        <w:t>pulgar</w:t>
      </w:r>
      <w:r>
        <w:rPr>
          <w:spacing w:val="-4"/>
        </w:rPr>
        <w:t xml:space="preserve"> </w:t>
      </w:r>
      <w:r>
        <w:t>izquierda</w:t>
      </w:r>
      <w:r>
        <w:rPr>
          <w:spacing w:val="-4"/>
        </w:rPr>
        <w:t xml:space="preserve"> </w:t>
      </w:r>
      <w:r>
        <w:t>y derecha para desplazar el texto hacia la izquierda y hacia la derecha.</w:t>
      </w:r>
    </w:p>
    <w:p w14:paraId="6BE13D1B" w14:textId="77777777" w:rsidR="00AC4009" w:rsidRDefault="00AC4009">
      <w:pPr>
        <w:spacing w:line="254" w:lineRule="auto"/>
        <w:sectPr w:rsidR="00AC4009">
          <w:pgSz w:w="12240" w:h="15840"/>
          <w:pgMar w:top="640" w:right="580" w:bottom="860" w:left="600" w:header="0" w:footer="660" w:gutter="0"/>
          <w:cols w:space="720"/>
        </w:sectPr>
      </w:pPr>
    </w:p>
    <w:p w14:paraId="3AF21697" w14:textId="77777777" w:rsidR="00AC4009" w:rsidRDefault="00000000">
      <w:pPr>
        <w:pStyle w:val="Heading2"/>
        <w:spacing w:before="97" w:line="242" w:lineRule="auto"/>
        <w:ind w:right="660"/>
      </w:pPr>
      <w:bookmarkStart w:id="106" w:name="Adición,_Navegación,_Resaltado_y__Elimin"/>
      <w:bookmarkStart w:id="107" w:name="_Toc181610047"/>
      <w:bookmarkEnd w:id="106"/>
      <w:r>
        <w:lastRenderedPageBreak/>
        <w:t>Adición,</w:t>
      </w:r>
      <w:r>
        <w:rPr>
          <w:spacing w:val="-23"/>
        </w:rPr>
        <w:t xml:space="preserve"> </w:t>
      </w:r>
      <w:r>
        <w:t>Navegación,</w:t>
      </w:r>
      <w:r>
        <w:rPr>
          <w:spacing w:val="-23"/>
        </w:rPr>
        <w:t xml:space="preserve"> </w:t>
      </w:r>
      <w:r>
        <w:t>Resaltado</w:t>
      </w:r>
      <w:r>
        <w:rPr>
          <w:spacing w:val="-23"/>
        </w:rPr>
        <w:t xml:space="preserve"> </w:t>
      </w:r>
      <w:r>
        <w:t>y Eliminación de Marcadores</w:t>
      </w:r>
      <w:bookmarkEnd w:id="107"/>
    </w:p>
    <w:p w14:paraId="74597A57" w14:textId="77777777" w:rsidR="00AC4009" w:rsidRDefault="00000000">
      <w:pPr>
        <w:pStyle w:val="BodyText"/>
        <w:spacing w:before="76" w:line="254" w:lineRule="auto"/>
        <w:ind w:right="225"/>
      </w:pPr>
      <w:r>
        <w:t>Los marcadores son una forma útil de mantener su ubicación dentro del libro y le permiten volver rápidamente a esa posición en un momento posterior,</w:t>
      </w:r>
      <w:r>
        <w:rPr>
          <w:spacing w:val="-5"/>
        </w:rPr>
        <w:t xml:space="preserve"> </w:t>
      </w:r>
      <w:r>
        <w:t>ya</w:t>
      </w:r>
      <w:r>
        <w:rPr>
          <w:spacing w:val="-5"/>
        </w:rPr>
        <w:t xml:space="preserve"> </w:t>
      </w:r>
      <w:r>
        <w:t>sea</w:t>
      </w:r>
      <w:r>
        <w:rPr>
          <w:spacing w:val="-5"/>
        </w:rPr>
        <w:t xml:space="preserve"> </w:t>
      </w:r>
      <w:r>
        <w:t>una</w:t>
      </w:r>
      <w:r>
        <w:rPr>
          <w:spacing w:val="-5"/>
        </w:rPr>
        <w:t xml:space="preserve"> </w:t>
      </w:r>
      <w:r>
        <w:t>posición</w:t>
      </w:r>
      <w:r>
        <w:rPr>
          <w:spacing w:val="-5"/>
        </w:rPr>
        <w:t xml:space="preserve"> </w:t>
      </w:r>
      <w:r>
        <w:t>física</w:t>
      </w:r>
      <w:r>
        <w:rPr>
          <w:spacing w:val="-5"/>
        </w:rPr>
        <w:t xml:space="preserve"> </w:t>
      </w:r>
      <w:r>
        <w:t>en</w:t>
      </w:r>
      <w:r>
        <w:rPr>
          <w:spacing w:val="-5"/>
        </w:rPr>
        <w:t xml:space="preserve"> </w:t>
      </w:r>
      <w:r>
        <w:t>un</w:t>
      </w:r>
      <w:r>
        <w:rPr>
          <w:spacing w:val="-5"/>
        </w:rPr>
        <w:t xml:space="preserve"> </w:t>
      </w:r>
      <w:r>
        <w:t>libro</w:t>
      </w:r>
      <w:r>
        <w:rPr>
          <w:spacing w:val="-5"/>
        </w:rPr>
        <w:t xml:space="preserve"> </w:t>
      </w:r>
      <w:r>
        <w:t>de</w:t>
      </w:r>
      <w:r>
        <w:rPr>
          <w:spacing w:val="-5"/>
        </w:rPr>
        <w:t xml:space="preserve"> </w:t>
      </w:r>
      <w:r>
        <w:t>texto</w:t>
      </w:r>
      <w:r>
        <w:rPr>
          <w:spacing w:val="-5"/>
        </w:rPr>
        <w:t xml:space="preserve"> </w:t>
      </w:r>
      <w:r>
        <w:t>o</w:t>
      </w:r>
      <w:r>
        <w:rPr>
          <w:spacing w:val="-5"/>
        </w:rPr>
        <w:t xml:space="preserve"> </w:t>
      </w:r>
      <w:r>
        <w:t>una</w:t>
      </w:r>
      <w:r>
        <w:rPr>
          <w:spacing w:val="-5"/>
        </w:rPr>
        <w:t xml:space="preserve"> </w:t>
      </w:r>
      <w:r>
        <w:t>posición</w:t>
      </w:r>
      <w:r>
        <w:rPr>
          <w:spacing w:val="-5"/>
        </w:rPr>
        <w:t xml:space="preserve"> </w:t>
      </w:r>
      <w:r>
        <w:t>de tiempo en un audiolibro.</w:t>
      </w:r>
    </w:p>
    <w:p w14:paraId="27B7537E" w14:textId="77777777" w:rsidR="00AC4009" w:rsidRDefault="00000000">
      <w:pPr>
        <w:pStyle w:val="BodyText"/>
        <w:spacing w:before="90" w:line="254" w:lineRule="auto"/>
      </w:pPr>
      <w:r>
        <w:t>Para</w:t>
      </w:r>
      <w:r>
        <w:rPr>
          <w:spacing w:val="-9"/>
        </w:rPr>
        <w:t xml:space="preserve"> </w:t>
      </w:r>
      <w:r>
        <w:t>abrir</w:t>
      </w:r>
      <w:r>
        <w:rPr>
          <w:spacing w:val="-9"/>
        </w:rPr>
        <w:t xml:space="preserve"> </w:t>
      </w:r>
      <w:r>
        <w:t>el</w:t>
      </w:r>
      <w:r>
        <w:rPr>
          <w:spacing w:val="-9"/>
        </w:rPr>
        <w:t xml:space="preserve"> </w:t>
      </w:r>
      <w:r>
        <w:t>menú</w:t>
      </w:r>
      <w:r>
        <w:rPr>
          <w:spacing w:val="-9"/>
        </w:rPr>
        <w:t xml:space="preserve"> </w:t>
      </w:r>
      <w:r>
        <w:t>Marcador,</w:t>
      </w:r>
      <w:r>
        <w:rPr>
          <w:spacing w:val="-9"/>
        </w:rPr>
        <w:t xml:space="preserve"> </w:t>
      </w:r>
      <w:r>
        <w:t>presione</w:t>
      </w:r>
      <w:r>
        <w:rPr>
          <w:spacing w:val="-9"/>
        </w:rPr>
        <w:t xml:space="preserve"> </w:t>
      </w:r>
      <w:r>
        <w:t>Enter</w:t>
      </w:r>
      <w:r>
        <w:rPr>
          <w:spacing w:val="-9"/>
        </w:rPr>
        <w:t xml:space="preserve"> </w:t>
      </w:r>
      <w:r>
        <w:t>+</w:t>
      </w:r>
      <w:r>
        <w:rPr>
          <w:spacing w:val="-9"/>
        </w:rPr>
        <w:t xml:space="preserve"> </w:t>
      </w:r>
      <w:r>
        <w:t>M.</w:t>
      </w:r>
      <w:r>
        <w:rPr>
          <w:spacing w:val="-14"/>
        </w:rPr>
        <w:t xml:space="preserve"> </w:t>
      </w:r>
      <w:r>
        <w:t>También</w:t>
      </w:r>
      <w:r>
        <w:rPr>
          <w:spacing w:val="-9"/>
        </w:rPr>
        <w:t xml:space="preserve"> </w:t>
      </w:r>
      <w:r>
        <w:t>puede</w:t>
      </w:r>
      <w:r>
        <w:rPr>
          <w:spacing w:val="-9"/>
        </w:rPr>
        <w:t xml:space="preserve"> </w:t>
      </w:r>
      <w:r>
        <w:t>presionar Espacio + M para abrir el menú contextual y seleccione el menú Marcador.</w:t>
      </w:r>
    </w:p>
    <w:p w14:paraId="3F0AD43A" w14:textId="77777777" w:rsidR="00AC4009" w:rsidRDefault="00000000">
      <w:pPr>
        <w:pStyle w:val="Heading4"/>
      </w:pPr>
      <w:bookmarkStart w:id="108" w:name="Insertar_un_Marcador"/>
      <w:bookmarkEnd w:id="108"/>
      <w:r>
        <w:rPr>
          <w:w w:val="105"/>
        </w:rPr>
        <w:t>Insertar</w:t>
      </w:r>
      <w:r>
        <w:rPr>
          <w:spacing w:val="-24"/>
          <w:w w:val="105"/>
        </w:rPr>
        <w:t xml:space="preserve"> </w:t>
      </w:r>
      <w:r>
        <w:rPr>
          <w:w w:val="105"/>
        </w:rPr>
        <w:t>un</w:t>
      </w:r>
      <w:r>
        <w:rPr>
          <w:spacing w:val="-24"/>
          <w:w w:val="105"/>
        </w:rPr>
        <w:t xml:space="preserve"> </w:t>
      </w:r>
      <w:r>
        <w:rPr>
          <w:spacing w:val="-2"/>
          <w:w w:val="105"/>
        </w:rPr>
        <w:t>Marcador</w:t>
      </w:r>
    </w:p>
    <w:p w14:paraId="1D7C8B8A" w14:textId="77777777" w:rsidR="00AC4009" w:rsidRDefault="00000000">
      <w:pPr>
        <w:pStyle w:val="BodyText"/>
        <w:spacing w:before="95"/>
      </w:pPr>
      <w:r>
        <w:t>Para</w:t>
      </w:r>
      <w:r>
        <w:rPr>
          <w:spacing w:val="-1"/>
        </w:rPr>
        <w:t xml:space="preserve"> </w:t>
      </w:r>
      <w:r>
        <w:t>agregar</w:t>
      </w:r>
      <w:r>
        <w:rPr>
          <w:spacing w:val="-1"/>
        </w:rPr>
        <w:t xml:space="preserve"> </w:t>
      </w:r>
      <w:r>
        <w:t>un</w:t>
      </w:r>
      <w:r>
        <w:rPr>
          <w:spacing w:val="-1"/>
        </w:rPr>
        <w:t xml:space="preserve"> </w:t>
      </w:r>
      <w:r>
        <w:t>marcador</w:t>
      </w:r>
      <w:r>
        <w:rPr>
          <w:spacing w:val="-1"/>
        </w:rPr>
        <w:t xml:space="preserve"> </w:t>
      </w:r>
      <w:r>
        <w:t>a</w:t>
      </w:r>
      <w:r>
        <w:rPr>
          <w:spacing w:val="-1"/>
        </w:rPr>
        <w:t xml:space="preserve"> </w:t>
      </w:r>
      <w:r>
        <w:t xml:space="preserve">un </w:t>
      </w:r>
      <w:r>
        <w:rPr>
          <w:spacing w:val="-2"/>
        </w:rPr>
        <w:t>libro:</w:t>
      </w:r>
    </w:p>
    <w:p w14:paraId="4E01F823" w14:textId="77777777" w:rsidR="00AC4009" w:rsidRDefault="00000000">
      <w:pPr>
        <w:pStyle w:val="ListParagraph"/>
        <w:numPr>
          <w:ilvl w:val="0"/>
          <w:numId w:val="29"/>
        </w:numPr>
        <w:tabs>
          <w:tab w:val="left" w:pos="839"/>
        </w:tabs>
        <w:ind w:left="839" w:hanging="449"/>
        <w:rPr>
          <w:sz w:val="32"/>
        </w:rPr>
      </w:pPr>
      <w:r>
        <w:rPr>
          <w:sz w:val="32"/>
        </w:rPr>
        <w:t>Presiona</w:t>
      </w:r>
      <w:r>
        <w:rPr>
          <w:spacing w:val="-4"/>
          <w:sz w:val="32"/>
        </w:rPr>
        <w:t xml:space="preserve"> </w:t>
      </w:r>
      <w:r>
        <w:rPr>
          <w:sz w:val="32"/>
        </w:rPr>
        <w:t>Enter</w:t>
      </w:r>
      <w:r>
        <w:rPr>
          <w:spacing w:val="-2"/>
          <w:sz w:val="32"/>
        </w:rPr>
        <w:t xml:space="preserve"> </w:t>
      </w:r>
      <w:r>
        <w:rPr>
          <w:sz w:val="32"/>
        </w:rPr>
        <w:t>+</w:t>
      </w:r>
      <w:r>
        <w:rPr>
          <w:spacing w:val="-2"/>
          <w:sz w:val="32"/>
        </w:rPr>
        <w:t xml:space="preserve"> </w:t>
      </w:r>
      <w:r>
        <w:rPr>
          <w:sz w:val="32"/>
        </w:rPr>
        <w:t>M</w:t>
      </w:r>
      <w:r>
        <w:rPr>
          <w:spacing w:val="-1"/>
          <w:sz w:val="32"/>
        </w:rPr>
        <w:t xml:space="preserve"> </w:t>
      </w:r>
      <w:r>
        <w:rPr>
          <w:sz w:val="32"/>
        </w:rPr>
        <w:t>para</w:t>
      </w:r>
      <w:r>
        <w:rPr>
          <w:spacing w:val="-2"/>
          <w:sz w:val="32"/>
        </w:rPr>
        <w:t xml:space="preserve"> </w:t>
      </w:r>
      <w:r>
        <w:rPr>
          <w:sz w:val="32"/>
        </w:rPr>
        <w:t>abrir</w:t>
      </w:r>
      <w:r>
        <w:rPr>
          <w:spacing w:val="-2"/>
          <w:sz w:val="32"/>
        </w:rPr>
        <w:t xml:space="preserve"> </w:t>
      </w:r>
      <w:r>
        <w:rPr>
          <w:sz w:val="32"/>
        </w:rPr>
        <w:t>el</w:t>
      </w:r>
      <w:r>
        <w:rPr>
          <w:spacing w:val="-2"/>
          <w:sz w:val="32"/>
        </w:rPr>
        <w:t xml:space="preserve"> </w:t>
      </w:r>
      <w:r>
        <w:rPr>
          <w:sz w:val="32"/>
        </w:rPr>
        <w:t>menú</w:t>
      </w:r>
      <w:r>
        <w:rPr>
          <w:spacing w:val="-1"/>
          <w:sz w:val="32"/>
        </w:rPr>
        <w:t xml:space="preserve"> </w:t>
      </w:r>
      <w:r>
        <w:rPr>
          <w:spacing w:val="-2"/>
          <w:sz w:val="32"/>
        </w:rPr>
        <w:t>Marcador.</w:t>
      </w:r>
    </w:p>
    <w:p w14:paraId="3C9929BC" w14:textId="77777777" w:rsidR="00AC4009" w:rsidRDefault="00000000">
      <w:pPr>
        <w:pStyle w:val="ListParagraph"/>
        <w:numPr>
          <w:ilvl w:val="0"/>
          <w:numId w:val="29"/>
        </w:numPr>
        <w:tabs>
          <w:tab w:val="left" w:pos="840"/>
        </w:tabs>
        <w:spacing w:line="254" w:lineRule="auto"/>
        <w:ind w:right="1146"/>
        <w:rPr>
          <w:sz w:val="32"/>
        </w:rPr>
      </w:pPr>
      <w:r>
        <w:rPr>
          <w:sz w:val="32"/>
        </w:rPr>
        <w:t>Seleccione</w:t>
      </w:r>
      <w:r>
        <w:rPr>
          <w:spacing w:val="-5"/>
          <w:sz w:val="32"/>
        </w:rPr>
        <w:t xml:space="preserve"> </w:t>
      </w:r>
      <w:r>
        <w:rPr>
          <w:sz w:val="32"/>
        </w:rPr>
        <w:t>Insertar</w:t>
      </w:r>
      <w:r>
        <w:rPr>
          <w:spacing w:val="-5"/>
          <w:sz w:val="32"/>
        </w:rPr>
        <w:t xml:space="preserve"> </w:t>
      </w:r>
      <w:r>
        <w:rPr>
          <w:sz w:val="32"/>
        </w:rPr>
        <w:t>marcador</w:t>
      </w:r>
      <w:r>
        <w:rPr>
          <w:spacing w:val="-5"/>
          <w:sz w:val="32"/>
        </w:rPr>
        <w:t xml:space="preserve"> </w:t>
      </w:r>
      <w:r>
        <w:rPr>
          <w:sz w:val="32"/>
        </w:rPr>
        <w:t>con</w:t>
      </w:r>
      <w:r>
        <w:rPr>
          <w:spacing w:val="-5"/>
          <w:sz w:val="32"/>
        </w:rPr>
        <w:t xml:space="preserve"> </w:t>
      </w:r>
      <w:r>
        <w:rPr>
          <w:sz w:val="32"/>
        </w:rPr>
        <w:t>las</w:t>
      </w:r>
      <w:r>
        <w:rPr>
          <w:spacing w:val="-5"/>
          <w:sz w:val="32"/>
        </w:rPr>
        <w:t xml:space="preserve"> </w:t>
      </w:r>
      <w:r>
        <w:rPr>
          <w:sz w:val="32"/>
        </w:rPr>
        <w:t>teclas</w:t>
      </w:r>
      <w:r>
        <w:rPr>
          <w:spacing w:val="-5"/>
          <w:sz w:val="32"/>
        </w:rPr>
        <w:t xml:space="preserve"> </w:t>
      </w:r>
      <w:r>
        <w:rPr>
          <w:sz w:val="32"/>
        </w:rPr>
        <w:t>de</w:t>
      </w:r>
      <w:r>
        <w:rPr>
          <w:spacing w:val="-5"/>
          <w:sz w:val="32"/>
        </w:rPr>
        <w:t xml:space="preserve"> </w:t>
      </w:r>
      <w:r>
        <w:rPr>
          <w:sz w:val="32"/>
        </w:rPr>
        <w:t>pulgar</w:t>
      </w:r>
      <w:r>
        <w:rPr>
          <w:spacing w:val="-21"/>
          <w:sz w:val="32"/>
        </w:rPr>
        <w:t xml:space="preserve"> </w:t>
      </w:r>
      <w:r>
        <w:rPr>
          <w:sz w:val="32"/>
        </w:rPr>
        <w:t>Anterior</w:t>
      </w:r>
      <w:r>
        <w:rPr>
          <w:spacing w:val="-5"/>
          <w:sz w:val="32"/>
        </w:rPr>
        <w:t xml:space="preserve"> </w:t>
      </w:r>
      <w:r>
        <w:rPr>
          <w:sz w:val="32"/>
        </w:rPr>
        <w:t xml:space="preserve">y </w:t>
      </w:r>
      <w:r>
        <w:rPr>
          <w:spacing w:val="-2"/>
          <w:sz w:val="32"/>
        </w:rPr>
        <w:t>Siguiente.</w:t>
      </w:r>
    </w:p>
    <w:p w14:paraId="5AE2F506" w14:textId="77777777" w:rsidR="00AC4009" w:rsidRDefault="00000000">
      <w:pPr>
        <w:pStyle w:val="ListParagraph"/>
        <w:numPr>
          <w:ilvl w:val="0"/>
          <w:numId w:val="29"/>
        </w:numPr>
        <w:tabs>
          <w:tab w:val="left" w:pos="839"/>
        </w:tabs>
        <w:spacing w:before="90"/>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4FDEDE51" w14:textId="77777777" w:rsidR="00AC4009" w:rsidRDefault="00000000">
      <w:pPr>
        <w:pStyle w:val="ListParagraph"/>
        <w:numPr>
          <w:ilvl w:val="0"/>
          <w:numId w:val="29"/>
        </w:numPr>
        <w:tabs>
          <w:tab w:val="left" w:pos="840"/>
        </w:tabs>
        <w:spacing w:line="254" w:lineRule="auto"/>
        <w:ind w:right="1076"/>
        <w:rPr>
          <w:sz w:val="32"/>
        </w:rPr>
      </w:pPr>
      <w:r>
        <w:rPr>
          <w:sz w:val="32"/>
        </w:rPr>
        <w:t xml:space="preserve">Introduzca un número de marcador no utilizado específico. </w:t>
      </w:r>
      <w:r>
        <w:rPr>
          <w:b/>
          <w:sz w:val="32"/>
        </w:rPr>
        <w:t>Nota:</w:t>
      </w:r>
      <w:r>
        <w:rPr>
          <w:b/>
          <w:spacing w:val="-5"/>
          <w:sz w:val="32"/>
        </w:rPr>
        <w:t xml:space="preserve"> </w:t>
      </w:r>
      <w:r>
        <w:rPr>
          <w:sz w:val="32"/>
        </w:rPr>
        <w:t>Si</w:t>
      </w:r>
      <w:r>
        <w:rPr>
          <w:spacing w:val="-5"/>
          <w:sz w:val="32"/>
        </w:rPr>
        <w:t xml:space="preserve"> </w:t>
      </w:r>
      <w:r>
        <w:rPr>
          <w:sz w:val="32"/>
        </w:rPr>
        <w:t>no</w:t>
      </w:r>
      <w:r>
        <w:rPr>
          <w:spacing w:val="-5"/>
          <w:sz w:val="32"/>
        </w:rPr>
        <w:t xml:space="preserve"> </w:t>
      </w:r>
      <w:r>
        <w:rPr>
          <w:sz w:val="32"/>
        </w:rPr>
        <w:t>ingresa</w:t>
      </w:r>
      <w:r>
        <w:rPr>
          <w:spacing w:val="-5"/>
          <w:sz w:val="32"/>
        </w:rPr>
        <w:t xml:space="preserve"> </w:t>
      </w:r>
      <w:r>
        <w:rPr>
          <w:sz w:val="32"/>
        </w:rPr>
        <w:t>un</w:t>
      </w:r>
      <w:r>
        <w:rPr>
          <w:spacing w:val="-5"/>
          <w:sz w:val="32"/>
        </w:rPr>
        <w:t xml:space="preserve"> </w:t>
      </w:r>
      <w:r>
        <w:rPr>
          <w:sz w:val="32"/>
        </w:rPr>
        <w:t>número,</w:t>
      </w:r>
      <w:r>
        <w:rPr>
          <w:spacing w:val="-5"/>
          <w:sz w:val="32"/>
        </w:rPr>
        <w:t xml:space="preserve"> </w:t>
      </w:r>
      <w:r>
        <w:rPr>
          <w:sz w:val="32"/>
        </w:rPr>
        <w:t>Chameleon</w:t>
      </w:r>
      <w:r>
        <w:rPr>
          <w:spacing w:val="-5"/>
          <w:sz w:val="32"/>
        </w:rPr>
        <w:t xml:space="preserve"> </w:t>
      </w:r>
      <w:r>
        <w:rPr>
          <w:sz w:val="32"/>
        </w:rPr>
        <w:t>selecciona</w:t>
      </w:r>
      <w:r>
        <w:rPr>
          <w:spacing w:val="-5"/>
          <w:sz w:val="32"/>
        </w:rPr>
        <w:t xml:space="preserve"> </w:t>
      </w:r>
      <w:r>
        <w:rPr>
          <w:sz w:val="32"/>
        </w:rPr>
        <w:t>el</w:t>
      </w:r>
      <w:r>
        <w:rPr>
          <w:spacing w:val="-5"/>
          <w:sz w:val="32"/>
        </w:rPr>
        <w:t xml:space="preserve"> </w:t>
      </w:r>
      <w:r>
        <w:rPr>
          <w:sz w:val="32"/>
        </w:rPr>
        <w:t>primer número disponible y lo asigna al marcador.</w:t>
      </w:r>
    </w:p>
    <w:p w14:paraId="34039BEC" w14:textId="77777777" w:rsidR="00AC4009" w:rsidRDefault="00000000">
      <w:pPr>
        <w:pStyle w:val="ListParagraph"/>
        <w:numPr>
          <w:ilvl w:val="0"/>
          <w:numId w:val="29"/>
        </w:numPr>
        <w:tabs>
          <w:tab w:val="left" w:pos="839"/>
        </w:tabs>
        <w:spacing w:before="90"/>
        <w:ind w:left="839" w:hanging="449"/>
        <w:rPr>
          <w:sz w:val="32"/>
        </w:rPr>
      </w:pPr>
      <w:r>
        <w:rPr>
          <w:sz w:val="32"/>
        </w:rPr>
        <w:t>Presione</w:t>
      </w:r>
      <w:r>
        <w:rPr>
          <w:spacing w:val="-7"/>
          <w:sz w:val="32"/>
        </w:rPr>
        <w:t xml:space="preserve"> </w:t>
      </w:r>
      <w:r>
        <w:rPr>
          <w:spacing w:val="-2"/>
          <w:sz w:val="32"/>
        </w:rPr>
        <w:t>Enter.</w:t>
      </w:r>
    </w:p>
    <w:p w14:paraId="0981860D" w14:textId="77777777" w:rsidR="00AC4009" w:rsidRDefault="00000000">
      <w:pPr>
        <w:pStyle w:val="BodyText"/>
        <w:spacing w:line="254" w:lineRule="auto"/>
        <w:ind w:right="1004"/>
      </w:pPr>
      <w:r>
        <w:t>Alternativamente,</w:t>
      </w:r>
      <w:r>
        <w:rPr>
          <w:spacing w:val="-7"/>
        </w:rPr>
        <w:t xml:space="preserve"> </w:t>
      </w:r>
      <w:r>
        <w:t>puede</w:t>
      </w:r>
      <w:r>
        <w:rPr>
          <w:spacing w:val="-7"/>
        </w:rPr>
        <w:t xml:space="preserve"> </w:t>
      </w:r>
      <w:r>
        <w:t>insertar</w:t>
      </w:r>
      <w:r>
        <w:rPr>
          <w:spacing w:val="-7"/>
        </w:rPr>
        <w:t xml:space="preserve"> </w:t>
      </w:r>
      <w:r>
        <w:t>un</w:t>
      </w:r>
      <w:r>
        <w:rPr>
          <w:spacing w:val="-7"/>
        </w:rPr>
        <w:t xml:space="preserve"> </w:t>
      </w:r>
      <w:r>
        <w:t>Marcador</w:t>
      </w:r>
      <w:r>
        <w:rPr>
          <w:spacing w:val="-7"/>
        </w:rPr>
        <w:t xml:space="preserve"> </w:t>
      </w:r>
      <w:r>
        <w:t>rápido</w:t>
      </w:r>
      <w:r>
        <w:rPr>
          <w:spacing w:val="-7"/>
        </w:rPr>
        <w:t xml:space="preserve"> </w:t>
      </w:r>
      <w:r>
        <w:t>presionando Enter + B.</w:t>
      </w:r>
    </w:p>
    <w:p w14:paraId="490067FB" w14:textId="77777777" w:rsidR="00AC4009" w:rsidRDefault="00000000">
      <w:pPr>
        <w:pStyle w:val="Heading4"/>
        <w:spacing w:before="275"/>
      </w:pPr>
      <w:bookmarkStart w:id="109" w:name="Navegación_hacia_los_Marcadores"/>
      <w:bookmarkEnd w:id="109"/>
      <w:r>
        <w:rPr>
          <w:w w:val="105"/>
        </w:rPr>
        <w:t>Navegación</w:t>
      </w:r>
      <w:r>
        <w:rPr>
          <w:spacing w:val="-27"/>
          <w:w w:val="105"/>
        </w:rPr>
        <w:t xml:space="preserve"> </w:t>
      </w:r>
      <w:r>
        <w:rPr>
          <w:w w:val="105"/>
        </w:rPr>
        <w:t>hacia</w:t>
      </w:r>
      <w:r>
        <w:rPr>
          <w:spacing w:val="-26"/>
          <w:w w:val="105"/>
        </w:rPr>
        <w:t xml:space="preserve"> </w:t>
      </w:r>
      <w:r>
        <w:rPr>
          <w:w w:val="105"/>
        </w:rPr>
        <w:t>los</w:t>
      </w:r>
      <w:r>
        <w:rPr>
          <w:spacing w:val="-26"/>
          <w:w w:val="105"/>
        </w:rPr>
        <w:t xml:space="preserve"> </w:t>
      </w:r>
      <w:r>
        <w:rPr>
          <w:spacing w:val="-2"/>
          <w:w w:val="105"/>
        </w:rPr>
        <w:t>Marcadores</w:t>
      </w:r>
    </w:p>
    <w:p w14:paraId="2FA1D80F" w14:textId="77777777" w:rsidR="00AC4009" w:rsidRDefault="00000000">
      <w:pPr>
        <w:pStyle w:val="BodyText"/>
        <w:spacing w:before="95" w:line="254" w:lineRule="auto"/>
        <w:ind w:right="660"/>
      </w:pPr>
      <w:r>
        <w:t>Para</w:t>
      </w:r>
      <w:r>
        <w:rPr>
          <w:spacing w:val="-5"/>
        </w:rPr>
        <w:t xml:space="preserve"> </w:t>
      </w:r>
      <w:r>
        <w:t>saltar</w:t>
      </w:r>
      <w:r>
        <w:rPr>
          <w:spacing w:val="-5"/>
        </w:rPr>
        <w:t xml:space="preserve"> </w:t>
      </w:r>
      <w:r>
        <w:t>a</w:t>
      </w:r>
      <w:r>
        <w:rPr>
          <w:spacing w:val="-5"/>
        </w:rPr>
        <w:t xml:space="preserve"> </w:t>
      </w:r>
      <w:r>
        <w:t>un</w:t>
      </w:r>
      <w:r>
        <w:rPr>
          <w:spacing w:val="-5"/>
        </w:rPr>
        <w:t xml:space="preserve"> </w:t>
      </w:r>
      <w:r>
        <w:t>marcador,</w:t>
      </w:r>
      <w:r>
        <w:rPr>
          <w:spacing w:val="-5"/>
        </w:rPr>
        <w:t xml:space="preserve"> </w:t>
      </w:r>
      <w:r>
        <w:t>presione</w:t>
      </w:r>
      <w:r>
        <w:rPr>
          <w:spacing w:val="-5"/>
        </w:rPr>
        <w:t xml:space="preserve"> </w:t>
      </w:r>
      <w:r>
        <w:t>Enter</w:t>
      </w:r>
      <w:r>
        <w:rPr>
          <w:spacing w:val="-5"/>
        </w:rPr>
        <w:t xml:space="preserve"> </w:t>
      </w:r>
      <w:r>
        <w:t>+</w:t>
      </w:r>
      <w:r>
        <w:rPr>
          <w:spacing w:val="-5"/>
        </w:rPr>
        <w:t xml:space="preserve"> </w:t>
      </w:r>
      <w:r>
        <w:t>J.</w:t>
      </w:r>
      <w:r>
        <w:rPr>
          <w:spacing w:val="-5"/>
        </w:rPr>
        <w:t xml:space="preserve"> </w:t>
      </w:r>
      <w:r>
        <w:t>Se</w:t>
      </w:r>
      <w:r>
        <w:rPr>
          <w:spacing w:val="-5"/>
        </w:rPr>
        <w:t xml:space="preserve"> </w:t>
      </w:r>
      <w:r>
        <w:t>le</w:t>
      </w:r>
      <w:r>
        <w:rPr>
          <w:spacing w:val="-5"/>
        </w:rPr>
        <w:t xml:space="preserve"> </w:t>
      </w:r>
      <w:r>
        <w:t>pedirá</w:t>
      </w:r>
      <w:r>
        <w:rPr>
          <w:spacing w:val="-5"/>
        </w:rPr>
        <w:t xml:space="preserve"> </w:t>
      </w:r>
      <w:r>
        <w:t>que</w:t>
      </w:r>
      <w:r>
        <w:rPr>
          <w:spacing w:val="-5"/>
        </w:rPr>
        <w:t xml:space="preserve"> </w:t>
      </w:r>
      <w:r>
        <w:t>ingrese el número del marcador. Ingrese el número de marcador al que desea navegar, luego presione Enter.</w:t>
      </w:r>
    </w:p>
    <w:p w14:paraId="6EEA830D" w14:textId="77777777" w:rsidR="00AC4009" w:rsidRDefault="00000000">
      <w:pPr>
        <w:pStyle w:val="Heading4"/>
        <w:spacing w:before="275"/>
      </w:pPr>
      <w:bookmarkStart w:id="110" w:name="Resaltar_Marcadores"/>
      <w:bookmarkEnd w:id="110"/>
      <w:r>
        <w:t>Resaltar</w:t>
      </w:r>
      <w:r>
        <w:rPr>
          <w:spacing w:val="29"/>
        </w:rPr>
        <w:t xml:space="preserve"> </w:t>
      </w:r>
      <w:r>
        <w:rPr>
          <w:spacing w:val="-2"/>
        </w:rPr>
        <w:t>Marcadores</w:t>
      </w:r>
    </w:p>
    <w:p w14:paraId="35B26E21" w14:textId="77777777" w:rsidR="00AC4009" w:rsidRDefault="00000000">
      <w:pPr>
        <w:pStyle w:val="BodyText"/>
        <w:spacing w:before="95" w:line="254" w:lineRule="auto"/>
        <w:ind w:right="399"/>
      </w:pPr>
      <w:r>
        <w:t>El elemento de menú Resaltar Marcadores se utiliza para definir las posiciones de inicio y fin de un pasaje. El uso de marcadores resaltados es</w:t>
      </w:r>
      <w:r>
        <w:rPr>
          <w:spacing w:val="-4"/>
        </w:rPr>
        <w:t xml:space="preserve"> </w:t>
      </w:r>
      <w:r>
        <w:t>una</w:t>
      </w:r>
      <w:r>
        <w:rPr>
          <w:spacing w:val="-4"/>
        </w:rPr>
        <w:t xml:space="preserve"> </w:t>
      </w:r>
      <w:r>
        <w:t>excelente</w:t>
      </w:r>
      <w:r>
        <w:rPr>
          <w:spacing w:val="-4"/>
        </w:rPr>
        <w:t xml:space="preserve"> </w:t>
      </w:r>
      <w:r>
        <w:t>manera</w:t>
      </w:r>
      <w:r>
        <w:rPr>
          <w:spacing w:val="-4"/>
        </w:rPr>
        <w:t xml:space="preserve"> </w:t>
      </w:r>
      <w:r>
        <w:t>de</w:t>
      </w:r>
      <w:r>
        <w:rPr>
          <w:spacing w:val="-4"/>
        </w:rPr>
        <w:t xml:space="preserve"> </w:t>
      </w:r>
      <w:r>
        <w:t>estudiar</w:t>
      </w:r>
      <w:r>
        <w:rPr>
          <w:spacing w:val="-4"/>
        </w:rPr>
        <w:t xml:space="preserve"> </w:t>
      </w:r>
      <w:r>
        <w:t>pasajes</w:t>
      </w:r>
      <w:r>
        <w:rPr>
          <w:spacing w:val="-4"/>
        </w:rPr>
        <w:t xml:space="preserve"> </w:t>
      </w:r>
      <w:r>
        <w:t>importantes</w:t>
      </w:r>
      <w:r>
        <w:rPr>
          <w:spacing w:val="-4"/>
        </w:rPr>
        <w:t xml:space="preserve"> </w:t>
      </w:r>
      <w:r>
        <w:t>en</w:t>
      </w:r>
      <w:r>
        <w:rPr>
          <w:spacing w:val="-4"/>
        </w:rPr>
        <w:t xml:space="preserve"> </w:t>
      </w:r>
      <w:r>
        <w:t>los</w:t>
      </w:r>
      <w:r>
        <w:rPr>
          <w:spacing w:val="-4"/>
        </w:rPr>
        <w:t xml:space="preserve"> </w:t>
      </w:r>
      <w:r>
        <w:t>libros</w:t>
      </w:r>
      <w:r>
        <w:rPr>
          <w:spacing w:val="-4"/>
        </w:rPr>
        <w:t xml:space="preserve"> </w:t>
      </w:r>
      <w:r>
        <w:t xml:space="preserve">de </w:t>
      </w:r>
      <w:r>
        <w:rPr>
          <w:spacing w:val="-2"/>
        </w:rPr>
        <w:t>texto.</w:t>
      </w:r>
    </w:p>
    <w:p w14:paraId="1937AAC1" w14:textId="77777777" w:rsidR="00AC4009" w:rsidRDefault="00AC4009">
      <w:pPr>
        <w:spacing w:line="254" w:lineRule="auto"/>
        <w:sectPr w:rsidR="00AC4009">
          <w:pgSz w:w="12240" w:h="15840"/>
          <w:pgMar w:top="640" w:right="580" w:bottom="860" w:left="600" w:header="0" w:footer="660" w:gutter="0"/>
          <w:cols w:space="720"/>
        </w:sectPr>
      </w:pPr>
    </w:p>
    <w:p w14:paraId="079E5B86" w14:textId="77777777" w:rsidR="00AC4009" w:rsidRDefault="00000000">
      <w:pPr>
        <w:pStyle w:val="BodyText"/>
        <w:spacing w:before="20"/>
      </w:pPr>
      <w:r>
        <w:lastRenderedPageBreak/>
        <w:t>Para</w:t>
      </w:r>
      <w:r>
        <w:rPr>
          <w:spacing w:val="-2"/>
        </w:rPr>
        <w:t xml:space="preserve"> </w:t>
      </w:r>
      <w:r>
        <w:t>resaltar</w:t>
      </w:r>
      <w:r>
        <w:rPr>
          <w:spacing w:val="-1"/>
        </w:rPr>
        <w:t xml:space="preserve"> </w:t>
      </w:r>
      <w:r>
        <w:rPr>
          <w:spacing w:val="-2"/>
        </w:rPr>
        <w:t>marcadores:</w:t>
      </w:r>
    </w:p>
    <w:p w14:paraId="6129DA00" w14:textId="77777777" w:rsidR="00AC4009" w:rsidRDefault="00000000">
      <w:pPr>
        <w:pStyle w:val="ListParagraph"/>
        <w:numPr>
          <w:ilvl w:val="0"/>
          <w:numId w:val="28"/>
        </w:numPr>
        <w:tabs>
          <w:tab w:val="left" w:pos="839"/>
        </w:tabs>
        <w:ind w:left="839" w:hanging="449"/>
        <w:rPr>
          <w:sz w:val="32"/>
        </w:rPr>
      </w:pPr>
      <w:r>
        <w:rPr>
          <w:sz w:val="32"/>
        </w:rPr>
        <w:t>Abra</w:t>
      </w:r>
      <w:r>
        <w:rPr>
          <w:spacing w:val="-3"/>
          <w:sz w:val="32"/>
        </w:rPr>
        <w:t xml:space="preserve"> </w:t>
      </w:r>
      <w:r>
        <w:rPr>
          <w:sz w:val="32"/>
        </w:rPr>
        <w:t>el</w:t>
      </w:r>
      <w:r>
        <w:rPr>
          <w:spacing w:val="-2"/>
          <w:sz w:val="32"/>
        </w:rPr>
        <w:t xml:space="preserve"> </w:t>
      </w:r>
      <w:r>
        <w:rPr>
          <w:sz w:val="32"/>
        </w:rPr>
        <w:t>menú</w:t>
      </w:r>
      <w:r>
        <w:rPr>
          <w:spacing w:val="-3"/>
          <w:sz w:val="32"/>
        </w:rPr>
        <w:t xml:space="preserve"> </w:t>
      </w:r>
      <w:r>
        <w:rPr>
          <w:sz w:val="32"/>
        </w:rPr>
        <w:t>Marcador</w:t>
      </w:r>
      <w:r>
        <w:rPr>
          <w:spacing w:val="-2"/>
          <w:sz w:val="32"/>
        </w:rPr>
        <w:t xml:space="preserve"> </w:t>
      </w:r>
      <w:r>
        <w:rPr>
          <w:sz w:val="32"/>
        </w:rPr>
        <w:t>presionando</w:t>
      </w:r>
      <w:r>
        <w:rPr>
          <w:spacing w:val="-3"/>
          <w:sz w:val="32"/>
        </w:rPr>
        <w:t xml:space="preserve"> </w:t>
      </w:r>
      <w:r>
        <w:rPr>
          <w:sz w:val="32"/>
        </w:rPr>
        <w:t>Enter</w:t>
      </w:r>
      <w:r>
        <w:rPr>
          <w:spacing w:val="-2"/>
          <w:sz w:val="32"/>
        </w:rPr>
        <w:t xml:space="preserve"> </w:t>
      </w:r>
      <w:r>
        <w:rPr>
          <w:sz w:val="32"/>
        </w:rPr>
        <w:t>+</w:t>
      </w:r>
      <w:r>
        <w:rPr>
          <w:spacing w:val="-2"/>
          <w:sz w:val="32"/>
        </w:rPr>
        <w:t xml:space="preserve"> </w:t>
      </w:r>
      <w:r>
        <w:rPr>
          <w:spacing w:val="-5"/>
          <w:sz w:val="32"/>
        </w:rPr>
        <w:t>M.</w:t>
      </w:r>
    </w:p>
    <w:p w14:paraId="1D9D264B" w14:textId="77777777" w:rsidR="00AC4009" w:rsidRDefault="00000000">
      <w:pPr>
        <w:pStyle w:val="ListParagraph"/>
        <w:numPr>
          <w:ilvl w:val="0"/>
          <w:numId w:val="28"/>
        </w:numPr>
        <w:tabs>
          <w:tab w:val="left" w:pos="840"/>
        </w:tabs>
        <w:spacing w:line="254" w:lineRule="auto"/>
        <w:ind w:right="1218"/>
        <w:rPr>
          <w:sz w:val="32"/>
        </w:rPr>
      </w:pPr>
      <w:r>
        <w:rPr>
          <w:sz w:val="32"/>
        </w:rPr>
        <w:t>Seleccione</w:t>
      </w:r>
      <w:r>
        <w:rPr>
          <w:spacing w:val="-5"/>
          <w:sz w:val="32"/>
        </w:rPr>
        <w:t xml:space="preserve"> </w:t>
      </w:r>
      <w:r>
        <w:rPr>
          <w:sz w:val="32"/>
        </w:rPr>
        <w:t>Resaltar</w:t>
      </w:r>
      <w:r>
        <w:rPr>
          <w:spacing w:val="-5"/>
          <w:sz w:val="32"/>
        </w:rPr>
        <w:t xml:space="preserve"> </w:t>
      </w:r>
      <w:r>
        <w:rPr>
          <w:sz w:val="32"/>
        </w:rPr>
        <w:t>marcador</w:t>
      </w:r>
      <w:r>
        <w:rPr>
          <w:spacing w:val="-5"/>
          <w:sz w:val="32"/>
        </w:rPr>
        <w:t xml:space="preserve"> </w:t>
      </w:r>
      <w:r>
        <w:rPr>
          <w:sz w:val="32"/>
        </w:rPr>
        <w:t>de</w:t>
      </w:r>
      <w:r>
        <w:rPr>
          <w:spacing w:val="-5"/>
          <w:sz w:val="32"/>
        </w:rPr>
        <w:t xml:space="preserve"> </w:t>
      </w:r>
      <w:r>
        <w:rPr>
          <w:sz w:val="32"/>
        </w:rPr>
        <w:t>inicio</w:t>
      </w:r>
      <w:r>
        <w:rPr>
          <w:spacing w:val="-5"/>
          <w:sz w:val="32"/>
        </w:rPr>
        <w:t xml:space="preserve"> </w:t>
      </w:r>
      <w:r>
        <w:rPr>
          <w:sz w:val="32"/>
        </w:rPr>
        <w:t>con</w:t>
      </w:r>
      <w:r>
        <w:rPr>
          <w:spacing w:val="-5"/>
          <w:sz w:val="32"/>
        </w:rPr>
        <w:t xml:space="preserve"> </w:t>
      </w:r>
      <w:r>
        <w:rPr>
          <w:sz w:val="32"/>
        </w:rPr>
        <w:t>las</w:t>
      </w:r>
      <w:r>
        <w:rPr>
          <w:spacing w:val="-5"/>
          <w:sz w:val="32"/>
        </w:rPr>
        <w:t xml:space="preserve"> </w:t>
      </w:r>
      <w:r>
        <w:rPr>
          <w:sz w:val="32"/>
        </w:rPr>
        <w:t>teclas</w:t>
      </w:r>
      <w:r>
        <w:rPr>
          <w:spacing w:val="-5"/>
          <w:sz w:val="32"/>
        </w:rPr>
        <w:t xml:space="preserve"> </w:t>
      </w:r>
      <w:r>
        <w:rPr>
          <w:sz w:val="32"/>
        </w:rPr>
        <w:t>de</w:t>
      </w:r>
      <w:r>
        <w:rPr>
          <w:spacing w:val="-5"/>
          <w:sz w:val="32"/>
        </w:rPr>
        <w:t xml:space="preserve"> </w:t>
      </w:r>
      <w:r>
        <w:rPr>
          <w:sz w:val="32"/>
        </w:rPr>
        <w:t>pulgar Anterior y Siguiente.</w:t>
      </w:r>
    </w:p>
    <w:p w14:paraId="30D2BB20" w14:textId="77777777" w:rsidR="00AC4009" w:rsidRDefault="00000000">
      <w:pPr>
        <w:pStyle w:val="ListParagraph"/>
        <w:numPr>
          <w:ilvl w:val="0"/>
          <w:numId w:val="28"/>
        </w:numPr>
        <w:tabs>
          <w:tab w:val="left" w:pos="839"/>
        </w:tabs>
        <w:spacing w:before="90"/>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1F619717" w14:textId="77777777" w:rsidR="00AC4009" w:rsidRDefault="00000000">
      <w:pPr>
        <w:pStyle w:val="ListParagraph"/>
        <w:numPr>
          <w:ilvl w:val="0"/>
          <w:numId w:val="28"/>
        </w:numPr>
        <w:tabs>
          <w:tab w:val="left" w:pos="839"/>
        </w:tabs>
        <w:ind w:left="839" w:hanging="449"/>
        <w:rPr>
          <w:sz w:val="32"/>
        </w:rPr>
      </w:pPr>
      <w:r>
        <w:rPr>
          <w:sz w:val="32"/>
        </w:rPr>
        <w:t>Introduzca</w:t>
      </w:r>
      <w:r>
        <w:rPr>
          <w:spacing w:val="-6"/>
          <w:sz w:val="32"/>
        </w:rPr>
        <w:t xml:space="preserve"> </w:t>
      </w:r>
      <w:r>
        <w:rPr>
          <w:sz w:val="32"/>
        </w:rPr>
        <w:t>un</w:t>
      </w:r>
      <w:r>
        <w:rPr>
          <w:spacing w:val="-4"/>
          <w:sz w:val="32"/>
        </w:rPr>
        <w:t xml:space="preserve"> </w:t>
      </w:r>
      <w:r>
        <w:rPr>
          <w:sz w:val="32"/>
        </w:rPr>
        <w:t>número</w:t>
      </w:r>
      <w:r>
        <w:rPr>
          <w:spacing w:val="-3"/>
          <w:sz w:val="32"/>
        </w:rPr>
        <w:t xml:space="preserve"> </w:t>
      </w:r>
      <w:r>
        <w:rPr>
          <w:sz w:val="32"/>
        </w:rPr>
        <w:t>de</w:t>
      </w:r>
      <w:r>
        <w:rPr>
          <w:spacing w:val="-4"/>
          <w:sz w:val="32"/>
        </w:rPr>
        <w:t xml:space="preserve"> </w:t>
      </w:r>
      <w:r>
        <w:rPr>
          <w:sz w:val="32"/>
        </w:rPr>
        <w:t>marcador</w:t>
      </w:r>
      <w:r>
        <w:rPr>
          <w:spacing w:val="-3"/>
          <w:sz w:val="32"/>
        </w:rPr>
        <w:t xml:space="preserve"> </w:t>
      </w:r>
      <w:r>
        <w:rPr>
          <w:sz w:val="32"/>
        </w:rPr>
        <w:t>no</w:t>
      </w:r>
      <w:r>
        <w:rPr>
          <w:spacing w:val="-4"/>
          <w:sz w:val="32"/>
        </w:rPr>
        <w:t xml:space="preserve"> </w:t>
      </w:r>
      <w:r>
        <w:rPr>
          <w:sz w:val="32"/>
        </w:rPr>
        <w:t>utilizado</w:t>
      </w:r>
      <w:r>
        <w:rPr>
          <w:spacing w:val="-3"/>
          <w:sz w:val="32"/>
        </w:rPr>
        <w:t xml:space="preserve"> </w:t>
      </w:r>
      <w:r>
        <w:rPr>
          <w:spacing w:val="-2"/>
          <w:sz w:val="32"/>
        </w:rPr>
        <w:t>específico.</w:t>
      </w:r>
    </w:p>
    <w:p w14:paraId="7DEE065F" w14:textId="77777777" w:rsidR="00AC4009" w:rsidRDefault="00000000">
      <w:pPr>
        <w:pStyle w:val="BodyText"/>
        <w:spacing w:before="22" w:line="254" w:lineRule="auto"/>
        <w:ind w:left="840"/>
      </w:pPr>
      <w:r>
        <w:rPr>
          <w:b/>
        </w:rPr>
        <w:t>Nota:</w:t>
      </w:r>
      <w:r>
        <w:rPr>
          <w:b/>
          <w:spacing w:val="-4"/>
        </w:rPr>
        <w:t xml:space="preserve"> </w:t>
      </w:r>
      <w:r>
        <w:t>Si</w:t>
      </w:r>
      <w:r>
        <w:rPr>
          <w:spacing w:val="-4"/>
        </w:rPr>
        <w:t xml:space="preserve"> </w:t>
      </w:r>
      <w:r>
        <w:t>no</w:t>
      </w:r>
      <w:r>
        <w:rPr>
          <w:spacing w:val="-4"/>
        </w:rPr>
        <w:t xml:space="preserve"> </w:t>
      </w:r>
      <w:r>
        <w:t>ingresa</w:t>
      </w:r>
      <w:r>
        <w:rPr>
          <w:spacing w:val="-4"/>
        </w:rPr>
        <w:t xml:space="preserve"> </w:t>
      </w:r>
      <w:r>
        <w:t>un</w:t>
      </w:r>
      <w:r>
        <w:rPr>
          <w:spacing w:val="-4"/>
        </w:rPr>
        <w:t xml:space="preserve"> </w:t>
      </w:r>
      <w:r>
        <w:t>número,</w:t>
      </w:r>
      <w:r>
        <w:rPr>
          <w:spacing w:val="-4"/>
        </w:rPr>
        <w:t xml:space="preserve"> </w:t>
      </w:r>
      <w:r>
        <w:t>su</w:t>
      </w:r>
      <w:r>
        <w:rPr>
          <w:spacing w:val="-4"/>
        </w:rPr>
        <w:t xml:space="preserve"> </w:t>
      </w:r>
      <w:r>
        <w:t>Chameleon</w:t>
      </w:r>
      <w:r>
        <w:rPr>
          <w:spacing w:val="-4"/>
        </w:rPr>
        <w:t xml:space="preserve"> </w:t>
      </w:r>
      <w:r>
        <w:t>selecciona</w:t>
      </w:r>
      <w:r>
        <w:rPr>
          <w:spacing w:val="-4"/>
        </w:rPr>
        <w:t xml:space="preserve"> </w:t>
      </w:r>
      <w:r>
        <w:t>el</w:t>
      </w:r>
      <w:r>
        <w:rPr>
          <w:spacing w:val="-4"/>
        </w:rPr>
        <w:t xml:space="preserve"> </w:t>
      </w:r>
      <w:r>
        <w:t>primer número disponible y lo asigna al marcador.</w:t>
      </w:r>
    </w:p>
    <w:p w14:paraId="2F77737B" w14:textId="77777777" w:rsidR="00AC4009" w:rsidRDefault="00000000">
      <w:pPr>
        <w:pStyle w:val="ListParagraph"/>
        <w:numPr>
          <w:ilvl w:val="0"/>
          <w:numId w:val="28"/>
        </w:numPr>
        <w:tabs>
          <w:tab w:val="left" w:pos="839"/>
        </w:tabs>
        <w:spacing w:before="90"/>
        <w:ind w:left="839" w:hanging="449"/>
        <w:rPr>
          <w:sz w:val="32"/>
        </w:rPr>
      </w:pPr>
      <w:r>
        <w:rPr>
          <w:sz w:val="32"/>
        </w:rPr>
        <w:t>Presione</w:t>
      </w:r>
      <w:r>
        <w:rPr>
          <w:spacing w:val="-7"/>
          <w:sz w:val="32"/>
        </w:rPr>
        <w:t xml:space="preserve"> </w:t>
      </w:r>
      <w:r>
        <w:rPr>
          <w:spacing w:val="-2"/>
          <w:sz w:val="32"/>
        </w:rPr>
        <w:t>Enter.</w:t>
      </w:r>
    </w:p>
    <w:p w14:paraId="14961106" w14:textId="77777777" w:rsidR="00AC4009" w:rsidRDefault="00000000">
      <w:pPr>
        <w:pStyle w:val="ListParagraph"/>
        <w:numPr>
          <w:ilvl w:val="0"/>
          <w:numId w:val="28"/>
        </w:numPr>
        <w:tabs>
          <w:tab w:val="left" w:pos="839"/>
        </w:tabs>
        <w:ind w:left="839" w:hanging="449"/>
        <w:rPr>
          <w:sz w:val="32"/>
        </w:rPr>
      </w:pPr>
      <w:r>
        <w:rPr>
          <w:sz w:val="32"/>
        </w:rPr>
        <w:t>Navegue</w:t>
      </w:r>
      <w:r>
        <w:rPr>
          <w:spacing w:val="-4"/>
          <w:sz w:val="32"/>
        </w:rPr>
        <w:t xml:space="preserve"> </w:t>
      </w:r>
      <w:r>
        <w:rPr>
          <w:sz w:val="32"/>
        </w:rPr>
        <w:t>hasta</w:t>
      </w:r>
      <w:r>
        <w:rPr>
          <w:spacing w:val="-4"/>
          <w:sz w:val="32"/>
        </w:rPr>
        <w:t xml:space="preserve"> </w:t>
      </w:r>
      <w:r>
        <w:rPr>
          <w:sz w:val="32"/>
        </w:rPr>
        <w:t>el</w:t>
      </w:r>
      <w:r>
        <w:rPr>
          <w:spacing w:val="-4"/>
          <w:sz w:val="32"/>
        </w:rPr>
        <w:t xml:space="preserve"> </w:t>
      </w:r>
      <w:r>
        <w:rPr>
          <w:sz w:val="32"/>
        </w:rPr>
        <w:t>punto</w:t>
      </w:r>
      <w:r>
        <w:rPr>
          <w:spacing w:val="-3"/>
          <w:sz w:val="32"/>
        </w:rPr>
        <w:t xml:space="preserve"> </w:t>
      </w:r>
      <w:r>
        <w:rPr>
          <w:sz w:val="32"/>
        </w:rPr>
        <w:t>final</w:t>
      </w:r>
      <w:r>
        <w:rPr>
          <w:spacing w:val="-4"/>
          <w:sz w:val="32"/>
        </w:rPr>
        <w:t xml:space="preserve"> </w:t>
      </w:r>
      <w:r>
        <w:rPr>
          <w:sz w:val="32"/>
        </w:rPr>
        <w:t>del</w:t>
      </w:r>
      <w:r>
        <w:rPr>
          <w:spacing w:val="-4"/>
          <w:sz w:val="32"/>
        </w:rPr>
        <w:t xml:space="preserve"> </w:t>
      </w:r>
      <w:r>
        <w:rPr>
          <w:sz w:val="32"/>
        </w:rPr>
        <w:t>pasaje</w:t>
      </w:r>
      <w:r>
        <w:rPr>
          <w:spacing w:val="-3"/>
          <w:sz w:val="32"/>
        </w:rPr>
        <w:t xml:space="preserve"> </w:t>
      </w:r>
      <w:r>
        <w:rPr>
          <w:spacing w:val="-2"/>
          <w:sz w:val="32"/>
        </w:rPr>
        <w:t>resaltado.</w:t>
      </w:r>
    </w:p>
    <w:p w14:paraId="5C17D6C3" w14:textId="77777777" w:rsidR="00AC4009" w:rsidRDefault="00000000">
      <w:pPr>
        <w:pStyle w:val="ListParagraph"/>
        <w:numPr>
          <w:ilvl w:val="0"/>
          <w:numId w:val="28"/>
        </w:numPr>
        <w:tabs>
          <w:tab w:val="left" w:pos="839"/>
        </w:tabs>
        <w:ind w:left="839" w:hanging="449"/>
        <w:rPr>
          <w:sz w:val="32"/>
        </w:rPr>
      </w:pPr>
      <w:r>
        <w:rPr>
          <w:sz w:val="32"/>
        </w:rPr>
        <w:t>Abra</w:t>
      </w:r>
      <w:r>
        <w:rPr>
          <w:spacing w:val="-3"/>
          <w:sz w:val="32"/>
        </w:rPr>
        <w:t xml:space="preserve"> </w:t>
      </w:r>
      <w:r>
        <w:rPr>
          <w:sz w:val="32"/>
        </w:rPr>
        <w:t>el</w:t>
      </w:r>
      <w:r>
        <w:rPr>
          <w:spacing w:val="-2"/>
          <w:sz w:val="32"/>
        </w:rPr>
        <w:t xml:space="preserve"> </w:t>
      </w:r>
      <w:r>
        <w:rPr>
          <w:sz w:val="32"/>
        </w:rPr>
        <w:t>menú</w:t>
      </w:r>
      <w:r>
        <w:rPr>
          <w:spacing w:val="-3"/>
          <w:sz w:val="32"/>
        </w:rPr>
        <w:t xml:space="preserve"> </w:t>
      </w:r>
      <w:r>
        <w:rPr>
          <w:sz w:val="32"/>
        </w:rPr>
        <w:t>Marcador</w:t>
      </w:r>
      <w:r>
        <w:rPr>
          <w:spacing w:val="-2"/>
          <w:sz w:val="32"/>
        </w:rPr>
        <w:t xml:space="preserve"> </w:t>
      </w:r>
      <w:r>
        <w:rPr>
          <w:sz w:val="32"/>
        </w:rPr>
        <w:t>presionando</w:t>
      </w:r>
      <w:r>
        <w:rPr>
          <w:spacing w:val="-3"/>
          <w:sz w:val="32"/>
        </w:rPr>
        <w:t xml:space="preserve"> </w:t>
      </w:r>
      <w:r>
        <w:rPr>
          <w:sz w:val="32"/>
        </w:rPr>
        <w:t>Enter</w:t>
      </w:r>
      <w:r>
        <w:rPr>
          <w:spacing w:val="-2"/>
          <w:sz w:val="32"/>
        </w:rPr>
        <w:t xml:space="preserve"> </w:t>
      </w:r>
      <w:r>
        <w:rPr>
          <w:sz w:val="32"/>
        </w:rPr>
        <w:t>+</w:t>
      </w:r>
      <w:r>
        <w:rPr>
          <w:spacing w:val="-2"/>
          <w:sz w:val="32"/>
        </w:rPr>
        <w:t xml:space="preserve"> </w:t>
      </w:r>
      <w:r>
        <w:rPr>
          <w:spacing w:val="-5"/>
          <w:sz w:val="32"/>
        </w:rPr>
        <w:t>M.</w:t>
      </w:r>
    </w:p>
    <w:p w14:paraId="1996F0E7" w14:textId="77777777" w:rsidR="00AC4009" w:rsidRDefault="00000000">
      <w:pPr>
        <w:pStyle w:val="ListParagraph"/>
        <w:numPr>
          <w:ilvl w:val="0"/>
          <w:numId w:val="28"/>
        </w:numPr>
        <w:tabs>
          <w:tab w:val="left" w:pos="840"/>
        </w:tabs>
        <w:spacing w:line="254" w:lineRule="auto"/>
        <w:ind w:right="167"/>
        <w:rPr>
          <w:sz w:val="32"/>
        </w:rPr>
      </w:pPr>
      <w:r>
        <w:rPr>
          <w:sz w:val="32"/>
        </w:rPr>
        <w:t>Seleccione</w:t>
      </w:r>
      <w:r>
        <w:rPr>
          <w:spacing w:val="-4"/>
          <w:sz w:val="32"/>
        </w:rPr>
        <w:t xml:space="preserve"> </w:t>
      </w:r>
      <w:r>
        <w:rPr>
          <w:sz w:val="32"/>
        </w:rPr>
        <w:t>Resaltar</w:t>
      </w:r>
      <w:r>
        <w:rPr>
          <w:spacing w:val="-4"/>
          <w:sz w:val="32"/>
        </w:rPr>
        <w:t xml:space="preserve"> </w:t>
      </w:r>
      <w:r>
        <w:rPr>
          <w:sz w:val="32"/>
        </w:rPr>
        <w:t>final</w:t>
      </w:r>
      <w:r>
        <w:rPr>
          <w:spacing w:val="-4"/>
          <w:sz w:val="32"/>
        </w:rPr>
        <w:t xml:space="preserve"> </w:t>
      </w:r>
      <w:r>
        <w:rPr>
          <w:sz w:val="32"/>
        </w:rPr>
        <w:t>de</w:t>
      </w:r>
      <w:r>
        <w:rPr>
          <w:spacing w:val="-4"/>
          <w:sz w:val="32"/>
        </w:rPr>
        <w:t xml:space="preserve"> </w:t>
      </w:r>
      <w:r>
        <w:rPr>
          <w:sz w:val="32"/>
        </w:rPr>
        <w:t>marcador</w:t>
      </w:r>
      <w:r>
        <w:rPr>
          <w:spacing w:val="-4"/>
          <w:sz w:val="32"/>
        </w:rPr>
        <w:t xml:space="preserve"> </w:t>
      </w:r>
      <w:r>
        <w:rPr>
          <w:sz w:val="32"/>
        </w:rPr>
        <w:t>con</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1"/>
          <w:sz w:val="32"/>
        </w:rPr>
        <w:t xml:space="preserve"> </w:t>
      </w:r>
      <w:r>
        <w:rPr>
          <w:sz w:val="32"/>
        </w:rPr>
        <w:t>Anterior y Siguiente.</w:t>
      </w:r>
    </w:p>
    <w:p w14:paraId="4EA47D46" w14:textId="77777777" w:rsidR="00AC4009" w:rsidRDefault="00000000">
      <w:pPr>
        <w:pStyle w:val="ListParagraph"/>
        <w:numPr>
          <w:ilvl w:val="0"/>
          <w:numId w:val="28"/>
        </w:numPr>
        <w:tabs>
          <w:tab w:val="left" w:pos="839"/>
        </w:tabs>
        <w:spacing w:before="90"/>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1766B87B" w14:textId="77777777" w:rsidR="00AC4009" w:rsidRDefault="00000000">
      <w:pPr>
        <w:pStyle w:val="BodyText"/>
        <w:spacing w:before="222" w:line="254" w:lineRule="auto"/>
        <w:ind w:left="840"/>
      </w:pPr>
      <w:r>
        <w:rPr>
          <w:b/>
        </w:rPr>
        <w:t>Nota:</w:t>
      </w:r>
      <w:r>
        <w:rPr>
          <w:b/>
          <w:spacing w:val="-4"/>
        </w:rPr>
        <w:t xml:space="preserve"> </w:t>
      </w:r>
      <w:r>
        <w:t>La</w:t>
      </w:r>
      <w:r>
        <w:rPr>
          <w:spacing w:val="-4"/>
        </w:rPr>
        <w:t xml:space="preserve"> </w:t>
      </w:r>
      <w:r>
        <w:t>posición</w:t>
      </w:r>
      <w:r>
        <w:rPr>
          <w:spacing w:val="-4"/>
        </w:rPr>
        <w:t xml:space="preserve"> </w:t>
      </w:r>
      <w:r>
        <w:t>actual</w:t>
      </w:r>
      <w:r>
        <w:rPr>
          <w:spacing w:val="-4"/>
        </w:rPr>
        <w:t xml:space="preserve"> </w:t>
      </w:r>
      <w:r>
        <w:t>se</w:t>
      </w:r>
      <w:r>
        <w:rPr>
          <w:spacing w:val="-4"/>
        </w:rPr>
        <w:t xml:space="preserve"> </w:t>
      </w:r>
      <w:r>
        <w:t>establece</w:t>
      </w:r>
      <w:r>
        <w:rPr>
          <w:spacing w:val="-4"/>
        </w:rPr>
        <w:t xml:space="preserve"> </w:t>
      </w:r>
      <w:r>
        <w:t>como</w:t>
      </w:r>
      <w:r>
        <w:rPr>
          <w:spacing w:val="-4"/>
        </w:rPr>
        <w:t xml:space="preserve"> </w:t>
      </w:r>
      <w:r>
        <w:t>la</w:t>
      </w:r>
      <w:r>
        <w:rPr>
          <w:spacing w:val="-4"/>
        </w:rPr>
        <w:t xml:space="preserve"> </w:t>
      </w:r>
      <w:r>
        <w:t>posición</w:t>
      </w:r>
      <w:r>
        <w:rPr>
          <w:spacing w:val="-4"/>
        </w:rPr>
        <w:t xml:space="preserve"> </w:t>
      </w:r>
      <w:r>
        <w:t>final.</w:t>
      </w:r>
      <w:r>
        <w:rPr>
          <w:spacing w:val="-4"/>
        </w:rPr>
        <w:t xml:space="preserve"> </w:t>
      </w:r>
      <w:r>
        <w:t>Si</w:t>
      </w:r>
      <w:r>
        <w:rPr>
          <w:spacing w:val="-4"/>
        </w:rPr>
        <w:t xml:space="preserve"> </w:t>
      </w:r>
      <w:r>
        <w:t>la posición final se coloca antes de la posición inicial, se cambian.</w:t>
      </w:r>
    </w:p>
    <w:p w14:paraId="5ABFF630" w14:textId="77777777" w:rsidR="00AC4009" w:rsidRDefault="00000000">
      <w:pPr>
        <w:pStyle w:val="BodyText"/>
        <w:spacing w:before="90" w:line="254" w:lineRule="auto"/>
        <w:ind w:right="225"/>
      </w:pPr>
      <w:r>
        <w:t>También</w:t>
      </w:r>
      <w:r>
        <w:rPr>
          <w:spacing w:val="-7"/>
        </w:rPr>
        <w:t xml:space="preserve"> </w:t>
      </w:r>
      <w:r>
        <w:t>puede</w:t>
      </w:r>
      <w:r>
        <w:rPr>
          <w:spacing w:val="-7"/>
        </w:rPr>
        <w:t xml:space="preserve"> </w:t>
      </w:r>
      <w:r>
        <w:t>insertar</w:t>
      </w:r>
      <w:r>
        <w:rPr>
          <w:spacing w:val="-7"/>
        </w:rPr>
        <w:t xml:space="preserve"> </w:t>
      </w:r>
      <w:r>
        <w:t>un</w:t>
      </w:r>
      <w:r>
        <w:rPr>
          <w:spacing w:val="-7"/>
        </w:rPr>
        <w:t xml:space="preserve"> </w:t>
      </w:r>
      <w:r>
        <w:t>marcador</w:t>
      </w:r>
      <w:r>
        <w:rPr>
          <w:spacing w:val="-7"/>
        </w:rPr>
        <w:t xml:space="preserve"> </w:t>
      </w:r>
      <w:r>
        <w:t>rápido.</w:t>
      </w:r>
      <w:r>
        <w:rPr>
          <w:spacing w:val="-7"/>
        </w:rPr>
        <w:t xml:space="preserve"> </w:t>
      </w:r>
      <w:r>
        <w:t>Se</w:t>
      </w:r>
      <w:r>
        <w:rPr>
          <w:spacing w:val="-7"/>
        </w:rPr>
        <w:t xml:space="preserve"> </w:t>
      </w:r>
      <w:r>
        <w:t>utiliza</w:t>
      </w:r>
      <w:r>
        <w:rPr>
          <w:spacing w:val="-7"/>
        </w:rPr>
        <w:t xml:space="preserve"> </w:t>
      </w:r>
      <w:r>
        <w:t>para</w:t>
      </w:r>
      <w:r>
        <w:rPr>
          <w:spacing w:val="-7"/>
        </w:rPr>
        <w:t xml:space="preserve"> </w:t>
      </w:r>
      <w:r>
        <w:t>marcar</w:t>
      </w:r>
      <w:r>
        <w:rPr>
          <w:spacing w:val="-7"/>
        </w:rPr>
        <w:t xml:space="preserve"> </w:t>
      </w:r>
      <w:r>
        <w:t>el</w:t>
      </w:r>
      <w:r>
        <w:rPr>
          <w:spacing w:val="-7"/>
        </w:rPr>
        <w:t xml:space="preserve"> </w:t>
      </w:r>
      <w:r>
        <w:t>final del Marcador destacado.</w:t>
      </w:r>
    </w:p>
    <w:p w14:paraId="11546F6C" w14:textId="77777777" w:rsidR="00AC4009" w:rsidRDefault="00000000">
      <w:pPr>
        <w:pStyle w:val="BodyText"/>
        <w:spacing w:before="90"/>
      </w:pPr>
      <w:r>
        <w:t>Para</w:t>
      </w:r>
      <w:r>
        <w:rPr>
          <w:spacing w:val="-1"/>
        </w:rPr>
        <w:t xml:space="preserve"> </w:t>
      </w:r>
      <w:r>
        <w:t>insertar</w:t>
      </w:r>
      <w:r>
        <w:rPr>
          <w:spacing w:val="-1"/>
        </w:rPr>
        <w:t xml:space="preserve"> </w:t>
      </w:r>
      <w:r>
        <w:t>un</w:t>
      </w:r>
      <w:r>
        <w:rPr>
          <w:spacing w:val="-1"/>
        </w:rPr>
        <w:t xml:space="preserve"> </w:t>
      </w:r>
      <w:r>
        <w:t>marcador</w:t>
      </w:r>
      <w:r>
        <w:rPr>
          <w:spacing w:val="-1"/>
        </w:rPr>
        <w:t xml:space="preserve"> </w:t>
      </w:r>
      <w:r>
        <w:rPr>
          <w:spacing w:val="-2"/>
        </w:rPr>
        <w:t>rápido:</w:t>
      </w:r>
    </w:p>
    <w:p w14:paraId="6F434FDC" w14:textId="77777777" w:rsidR="00AC4009" w:rsidRDefault="00000000">
      <w:pPr>
        <w:pStyle w:val="ListParagraph"/>
        <w:numPr>
          <w:ilvl w:val="0"/>
          <w:numId w:val="27"/>
        </w:numPr>
        <w:tabs>
          <w:tab w:val="left" w:pos="839"/>
        </w:tabs>
        <w:ind w:left="839" w:hanging="449"/>
        <w:rPr>
          <w:sz w:val="32"/>
        </w:rPr>
      </w:pPr>
      <w:r>
        <w:rPr>
          <w:sz w:val="32"/>
        </w:rPr>
        <w:t>Presione</w:t>
      </w:r>
      <w:r>
        <w:rPr>
          <w:spacing w:val="-2"/>
          <w:sz w:val="32"/>
        </w:rPr>
        <w:t xml:space="preserve"> </w:t>
      </w:r>
      <w:r>
        <w:rPr>
          <w:sz w:val="32"/>
        </w:rPr>
        <w:t>Enter</w:t>
      </w:r>
      <w:r>
        <w:rPr>
          <w:spacing w:val="-2"/>
          <w:sz w:val="32"/>
        </w:rPr>
        <w:t xml:space="preserve"> </w:t>
      </w:r>
      <w:r>
        <w:rPr>
          <w:sz w:val="32"/>
        </w:rPr>
        <w:t>+</w:t>
      </w:r>
      <w:r>
        <w:rPr>
          <w:spacing w:val="-1"/>
          <w:sz w:val="32"/>
        </w:rPr>
        <w:t xml:space="preserve"> </w:t>
      </w:r>
      <w:r>
        <w:rPr>
          <w:sz w:val="32"/>
        </w:rPr>
        <w:t>H</w:t>
      </w:r>
      <w:r>
        <w:rPr>
          <w:spacing w:val="-2"/>
          <w:sz w:val="32"/>
        </w:rPr>
        <w:t xml:space="preserve"> </w:t>
      </w:r>
      <w:r>
        <w:rPr>
          <w:sz w:val="32"/>
        </w:rPr>
        <w:t>para</w:t>
      </w:r>
      <w:r>
        <w:rPr>
          <w:spacing w:val="-2"/>
          <w:sz w:val="32"/>
        </w:rPr>
        <w:t xml:space="preserve"> </w:t>
      </w:r>
      <w:r>
        <w:rPr>
          <w:sz w:val="32"/>
        </w:rPr>
        <w:t>abrir</w:t>
      </w:r>
      <w:r>
        <w:rPr>
          <w:spacing w:val="-1"/>
          <w:sz w:val="32"/>
        </w:rPr>
        <w:t xml:space="preserve"> </w:t>
      </w:r>
      <w:r>
        <w:rPr>
          <w:sz w:val="32"/>
        </w:rPr>
        <w:t>la</w:t>
      </w:r>
      <w:r>
        <w:rPr>
          <w:spacing w:val="-2"/>
          <w:sz w:val="32"/>
        </w:rPr>
        <w:t xml:space="preserve"> </w:t>
      </w:r>
      <w:r>
        <w:rPr>
          <w:sz w:val="32"/>
        </w:rPr>
        <w:t>lista</w:t>
      </w:r>
      <w:r>
        <w:rPr>
          <w:spacing w:val="-2"/>
          <w:sz w:val="32"/>
        </w:rPr>
        <w:t xml:space="preserve"> </w:t>
      </w:r>
      <w:r>
        <w:rPr>
          <w:sz w:val="32"/>
        </w:rPr>
        <w:t>Marcador</w:t>
      </w:r>
      <w:r>
        <w:rPr>
          <w:spacing w:val="-1"/>
          <w:sz w:val="32"/>
        </w:rPr>
        <w:t xml:space="preserve"> </w:t>
      </w:r>
      <w:r>
        <w:rPr>
          <w:spacing w:val="-2"/>
          <w:sz w:val="32"/>
        </w:rPr>
        <w:t>destacado.</w:t>
      </w:r>
    </w:p>
    <w:p w14:paraId="045B8BA9" w14:textId="77777777" w:rsidR="00AC4009" w:rsidRDefault="00000000">
      <w:pPr>
        <w:pStyle w:val="ListParagraph"/>
        <w:numPr>
          <w:ilvl w:val="0"/>
          <w:numId w:val="27"/>
        </w:numPr>
        <w:tabs>
          <w:tab w:val="left" w:pos="839"/>
        </w:tabs>
        <w:ind w:left="839" w:hanging="449"/>
        <w:rPr>
          <w:sz w:val="32"/>
        </w:rPr>
      </w:pPr>
      <w:r>
        <w:rPr>
          <w:sz w:val="32"/>
        </w:rPr>
        <w:t>Seleccione</w:t>
      </w:r>
      <w:r>
        <w:rPr>
          <w:spacing w:val="-4"/>
          <w:sz w:val="32"/>
        </w:rPr>
        <w:t xml:space="preserve"> </w:t>
      </w:r>
      <w:r>
        <w:rPr>
          <w:sz w:val="32"/>
        </w:rPr>
        <w:t>un</w:t>
      </w:r>
      <w:r>
        <w:rPr>
          <w:spacing w:val="-3"/>
          <w:sz w:val="32"/>
        </w:rPr>
        <w:t xml:space="preserve"> </w:t>
      </w:r>
      <w:r>
        <w:rPr>
          <w:sz w:val="32"/>
        </w:rPr>
        <w:t>número</w:t>
      </w:r>
      <w:r>
        <w:rPr>
          <w:spacing w:val="-3"/>
          <w:sz w:val="32"/>
        </w:rPr>
        <w:t xml:space="preserve"> </w:t>
      </w:r>
      <w:r>
        <w:rPr>
          <w:sz w:val="32"/>
        </w:rPr>
        <w:t>de</w:t>
      </w:r>
      <w:r>
        <w:rPr>
          <w:spacing w:val="-3"/>
          <w:sz w:val="32"/>
        </w:rPr>
        <w:t xml:space="preserve"> </w:t>
      </w:r>
      <w:r>
        <w:rPr>
          <w:sz w:val="32"/>
        </w:rPr>
        <w:t>Marcador</w:t>
      </w:r>
      <w:r>
        <w:rPr>
          <w:spacing w:val="-3"/>
          <w:sz w:val="32"/>
        </w:rPr>
        <w:t xml:space="preserve"> </w:t>
      </w:r>
      <w:r>
        <w:rPr>
          <w:spacing w:val="-2"/>
          <w:sz w:val="32"/>
        </w:rPr>
        <w:t>destacado.</w:t>
      </w:r>
    </w:p>
    <w:p w14:paraId="470972B0" w14:textId="77777777" w:rsidR="00AC4009" w:rsidRDefault="00000000">
      <w:pPr>
        <w:pStyle w:val="ListParagraph"/>
        <w:numPr>
          <w:ilvl w:val="0"/>
          <w:numId w:val="27"/>
        </w:numPr>
        <w:tabs>
          <w:tab w:val="left" w:pos="838"/>
        </w:tabs>
        <w:ind w:left="838" w:hanging="448"/>
        <w:rPr>
          <w:sz w:val="32"/>
        </w:rPr>
      </w:pPr>
      <w:r>
        <w:rPr>
          <w:spacing w:val="-4"/>
          <w:sz w:val="32"/>
        </w:rPr>
        <w:t>Presione</w:t>
      </w:r>
      <w:r>
        <w:rPr>
          <w:spacing w:val="-14"/>
          <w:sz w:val="32"/>
        </w:rPr>
        <w:t xml:space="preserve"> </w:t>
      </w:r>
      <w:r>
        <w:rPr>
          <w:spacing w:val="-4"/>
          <w:sz w:val="32"/>
        </w:rPr>
        <w:t>Enter.</w:t>
      </w:r>
      <w:r>
        <w:rPr>
          <w:spacing w:val="-13"/>
          <w:sz w:val="32"/>
        </w:rPr>
        <w:t xml:space="preserve"> </w:t>
      </w:r>
      <w:r>
        <w:rPr>
          <w:spacing w:val="-4"/>
          <w:sz w:val="32"/>
        </w:rPr>
        <w:t>Se</w:t>
      </w:r>
      <w:r>
        <w:rPr>
          <w:spacing w:val="-13"/>
          <w:sz w:val="32"/>
        </w:rPr>
        <w:t xml:space="preserve"> </w:t>
      </w:r>
      <w:r>
        <w:rPr>
          <w:spacing w:val="-4"/>
          <w:sz w:val="32"/>
        </w:rPr>
        <w:t>mostrará</w:t>
      </w:r>
      <w:r>
        <w:rPr>
          <w:spacing w:val="-13"/>
          <w:sz w:val="32"/>
        </w:rPr>
        <w:t xml:space="preserve"> </w:t>
      </w:r>
      <w:r>
        <w:rPr>
          <w:spacing w:val="-4"/>
          <w:sz w:val="32"/>
        </w:rPr>
        <w:t>el</w:t>
      </w:r>
      <w:r>
        <w:rPr>
          <w:spacing w:val="-13"/>
          <w:sz w:val="32"/>
        </w:rPr>
        <w:t xml:space="preserve"> </w:t>
      </w:r>
      <w:r>
        <w:rPr>
          <w:spacing w:val="-4"/>
          <w:sz w:val="32"/>
        </w:rPr>
        <w:t>contenido</w:t>
      </w:r>
      <w:r>
        <w:rPr>
          <w:spacing w:val="-13"/>
          <w:sz w:val="32"/>
        </w:rPr>
        <w:t xml:space="preserve"> </w:t>
      </w:r>
      <w:r>
        <w:rPr>
          <w:spacing w:val="-4"/>
          <w:sz w:val="32"/>
        </w:rPr>
        <w:t>del</w:t>
      </w:r>
      <w:r>
        <w:rPr>
          <w:spacing w:val="-13"/>
          <w:sz w:val="32"/>
        </w:rPr>
        <w:t xml:space="preserve"> </w:t>
      </w:r>
      <w:r>
        <w:rPr>
          <w:spacing w:val="-4"/>
          <w:sz w:val="32"/>
        </w:rPr>
        <w:t>Marcador</w:t>
      </w:r>
      <w:r>
        <w:rPr>
          <w:spacing w:val="-13"/>
          <w:sz w:val="32"/>
        </w:rPr>
        <w:t xml:space="preserve"> </w:t>
      </w:r>
      <w:r>
        <w:rPr>
          <w:spacing w:val="-4"/>
          <w:sz w:val="32"/>
        </w:rPr>
        <w:t>destacado</w:t>
      </w:r>
      <w:r>
        <w:rPr>
          <w:spacing w:val="-13"/>
          <w:sz w:val="32"/>
        </w:rPr>
        <w:t xml:space="preserve"> </w:t>
      </w:r>
      <w:r>
        <w:rPr>
          <w:spacing w:val="-4"/>
          <w:sz w:val="32"/>
        </w:rPr>
        <w:t>actual.</w:t>
      </w:r>
    </w:p>
    <w:p w14:paraId="5081AECA" w14:textId="77777777" w:rsidR="00AC4009" w:rsidRDefault="00000000">
      <w:pPr>
        <w:pStyle w:val="ListParagraph"/>
        <w:numPr>
          <w:ilvl w:val="0"/>
          <w:numId w:val="27"/>
        </w:numPr>
        <w:tabs>
          <w:tab w:val="left" w:pos="839"/>
        </w:tabs>
        <w:ind w:left="839" w:hanging="449"/>
        <w:rPr>
          <w:sz w:val="32"/>
        </w:rPr>
      </w:pPr>
      <w:r>
        <w:rPr>
          <w:sz w:val="32"/>
        </w:rPr>
        <w:t>Utilice</w:t>
      </w:r>
      <w:r>
        <w:rPr>
          <w:spacing w:val="-4"/>
          <w:sz w:val="32"/>
        </w:rPr>
        <w:t xml:space="preserve"> </w:t>
      </w:r>
      <w:r>
        <w:rPr>
          <w:sz w:val="32"/>
        </w:rPr>
        <w:t>las</w:t>
      </w:r>
      <w:r>
        <w:rPr>
          <w:spacing w:val="-2"/>
          <w:sz w:val="32"/>
        </w:rPr>
        <w:t xml:space="preserve"> </w:t>
      </w:r>
      <w:r>
        <w:rPr>
          <w:sz w:val="32"/>
        </w:rPr>
        <w:t>teclas</w:t>
      </w:r>
      <w:r>
        <w:rPr>
          <w:spacing w:val="-1"/>
          <w:sz w:val="32"/>
        </w:rPr>
        <w:t xml:space="preserve"> </w:t>
      </w:r>
      <w:r>
        <w:rPr>
          <w:sz w:val="32"/>
        </w:rPr>
        <w:t>de</w:t>
      </w:r>
      <w:r>
        <w:rPr>
          <w:spacing w:val="-2"/>
          <w:sz w:val="32"/>
        </w:rPr>
        <w:t xml:space="preserve"> </w:t>
      </w:r>
      <w:r>
        <w:rPr>
          <w:sz w:val="32"/>
        </w:rPr>
        <w:t>pulgar</w:t>
      </w:r>
      <w:r>
        <w:rPr>
          <w:spacing w:val="-2"/>
          <w:sz w:val="32"/>
        </w:rPr>
        <w:t xml:space="preserve"> </w:t>
      </w:r>
      <w:r>
        <w:rPr>
          <w:sz w:val="32"/>
        </w:rPr>
        <w:t>para</w:t>
      </w:r>
      <w:r>
        <w:rPr>
          <w:spacing w:val="-1"/>
          <w:sz w:val="32"/>
        </w:rPr>
        <w:t xml:space="preserve"> </w:t>
      </w:r>
      <w:r>
        <w:rPr>
          <w:spacing w:val="-2"/>
          <w:sz w:val="32"/>
        </w:rPr>
        <w:t>navegar.</w:t>
      </w:r>
    </w:p>
    <w:p w14:paraId="1A1B67F5" w14:textId="77777777" w:rsidR="00AC4009" w:rsidRDefault="00000000">
      <w:pPr>
        <w:pStyle w:val="ListParagraph"/>
        <w:numPr>
          <w:ilvl w:val="0"/>
          <w:numId w:val="27"/>
        </w:numPr>
        <w:tabs>
          <w:tab w:val="left" w:pos="840"/>
        </w:tabs>
        <w:spacing w:line="254" w:lineRule="auto"/>
        <w:ind w:right="623"/>
        <w:rPr>
          <w:sz w:val="32"/>
        </w:rPr>
      </w:pPr>
      <w:r>
        <w:rPr>
          <w:sz w:val="32"/>
        </w:rPr>
        <w:t>Presione</w:t>
      </w:r>
      <w:r>
        <w:rPr>
          <w:spacing w:val="-4"/>
          <w:sz w:val="32"/>
        </w:rPr>
        <w:t xml:space="preserve"> </w:t>
      </w:r>
      <w:r>
        <w:rPr>
          <w:sz w:val="32"/>
        </w:rPr>
        <w:t>Espacio</w:t>
      </w:r>
      <w:r>
        <w:rPr>
          <w:spacing w:val="-4"/>
          <w:sz w:val="32"/>
        </w:rPr>
        <w:t xml:space="preserve"> </w:t>
      </w:r>
      <w:r>
        <w:rPr>
          <w:sz w:val="32"/>
        </w:rPr>
        <w:t>+</w:t>
      </w:r>
      <w:r>
        <w:rPr>
          <w:spacing w:val="-4"/>
          <w:sz w:val="32"/>
        </w:rPr>
        <w:t xml:space="preserve"> </w:t>
      </w:r>
      <w:r>
        <w:rPr>
          <w:sz w:val="32"/>
        </w:rPr>
        <w:t>E</w:t>
      </w:r>
      <w:r>
        <w:rPr>
          <w:spacing w:val="-4"/>
          <w:sz w:val="32"/>
        </w:rPr>
        <w:t xml:space="preserve"> </w:t>
      </w:r>
      <w:r>
        <w:rPr>
          <w:sz w:val="32"/>
        </w:rPr>
        <w:t>para</w:t>
      </w:r>
      <w:r>
        <w:rPr>
          <w:spacing w:val="-4"/>
          <w:sz w:val="32"/>
        </w:rPr>
        <w:t xml:space="preserve"> </w:t>
      </w:r>
      <w:r>
        <w:rPr>
          <w:sz w:val="32"/>
        </w:rPr>
        <w:t>cerrar</w:t>
      </w:r>
      <w:r>
        <w:rPr>
          <w:spacing w:val="-4"/>
          <w:sz w:val="32"/>
        </w:rPr>
        <w:t xml:space="preserve"> </w:t>
      </w:r>
      <w:r>
        <w:rPr>
          <w:sz w:val="32"/>
        </w:rPr>
        <w:t>el</w:t>
      </w:r>
      <w:r>
        <w:rPr>
          <w:spacing w:val="-4"/>
          <w:sz w:val="32"/>
        </w:rPr>
        <w:t xml:space="preserve"> </w:t>
      </w:r>
      <w:r>
        <w:rPr>
          <w:sz w:val="32"/>
        </w:rPr>
        <w:t>Marcador</w:t>
      </w:r>
      <w:r>
        <w:rPr>
          <w:spacing w:val="-4"/>
          <w:sz w:val="32"/>
        </w:rPr>
        <w:t xml:space="preserve"> </w:t>
      </w:r>
      <w:r>
        <w:rPr>
          <w:sz w:val="32"/>
        </w:rPr>
        <w:t>destacado</w:t>
      </w:r>
      <w:r>
        <w:rPr>
          <w:spacing w:val="-4"/>
          <w:sz w:val="32"/>
        </w:rPr>
        <w:t xml:space="preserve"> </w:t>
      </w:r>
      <w:r>
        <w:rPr>
          <w:sz w:val="32"/>
        </w:rPr>
        <w:t>y</w:t>
      </w:r>
      <w:r>
        <w:rPr>
          <w:spacing w:val="-4"/>
          <w:sz w:val="32"/>
        </w:rPr>
        <w:t xml:space="preserve"> </w:t>
      </w:r>
      <w:r>
        <w:rPr>
          <w:sz w:val="32"/>
        </w:rPr>
        <w:t>volver</w:t>
      </w:r>
      <w:r>
        <w:rPr>
          <w:spacing w:val="-4"/>
          <w:sz w:val="32"/>
        </w:rPr>
        <w:t xml:space="preserve"> </w:t>
      </w:r>
      <w:r>
        <w:rPr>
          <w:sz w:val="32"/>
        </w:rPr>
        <w:t>al contenido completo del libro.</w:t>
      </w:r>
    </w:p>
    <w:p w14:paraId="286FDD0D" w14:textId="77777777" w:rsidR="00AC4009" w:rsidRDefault="00000000">
      <w:pPr>
        <w:pStyle w:val="Heading4"/>
      </w:pPr>
      <w:bookmarkStart w:id="111" w:name="Eliminar_Marcadores"/>
      <w:bookmarkEnd w:id="111"/>
      <w:r>
        <w:t>Eliminar</w:t>
      </w:r>
      <w:r>
        <w:rPr>
          <w:spacing w:val="28"/>
        </w:rPr>
        <w:t xml:space="preserve"> </w:t>
      </w:r>
      <w:r>
        <w:rPr>
          <w:spacing w:val="-2"/>
        </w:rPr>
        <w:t>Marcadores</w:t>
      </w:r>
    </w:p>
    <w:p w14:paraId="667FF44B" w14:textId="77777777" w:rsidR="00AC4009" w:rsidRDefault="00000000">
      <w:pPr>
        <w:pStyle w:val="BodyText"/>
        <w:spacing w:before="95"/>
      </w:pPr>
      <w:r>
        <w:t>Para</w:t>
      </w:r>
      <w:r>
        <w:rPr>
          <w:spacing w:val="-1"/>
        </w:rPr>
        <w:t xml:space="preserve"> </w:t>
      </w:r>
      <w:r>
        <w:t>eliminar</w:t>
      </w:r>
      <w:r>
        <w:rPr>
          <w:spacing w:val="-1"/>
        </w:rPr>
        <w:t xml:space="preserve"> </w:t>
      </w:r>
      <w:r>
        <w:t>un</w:t>
      </w:r>
      <w:r>
        <w:rPr>
          <w:spacing w:val="-1"/>
        </w:rPr>
        <w:t xml:space="preserve"> </w:t>
      </w:r>
      <w:r>
        <w:t>marcador</w:t>
      </w:r>
      <w:r>
        <w:rPr>
          <w:spacing w:val="-1"/>
        </w:rPr>
        <w:t xml:space="preserve"> </w:t>
      </w:r>
      <w:r>
        <w:rPr>
          <w:spacing w:val="-2"/>
        </w:rPr>
        <w:t>guardado:</w:t>
      </w:r>
    </w:p>
    <w:p w14:paraId="55CBC067" w14:textId="77777777" w:rsidR="00AC4009" w:rsidRDefault="00000000">
      <w:pPr>
        <w:pStyle w:val="ListParagraph"/>
        <w:numPr>
          <w:ilvl w:val="0"/>
          <w:numId w:val="26"/>
        </w:numPr>
        <w:tabs>
          <w:tab w:val="left" w:pos="839"/>
        </w:tabs>
        <w:ind w:left="839" w:hanging="449"/>
        <w:rPr>
          <w:sz w:val="32"/>
        </w:rPr>
      </w:pPr>
      <w:r>
        <w:rPr>
          <w:sz w:val="32"/>
        </w:rPr>
        <w:t>Presione</w:t>
      </w:r>
      <w:r>
        <w:rPr>
          <w:spacing w:val="-4"/>
          <w:sz w:val="32"/>
        </w:rPr>
        <w:t xml:space="preserve"> </w:t>
      </w:r>
      <w:r>
        <w:rPr>
          <w:sz w:val="32"/>
        </w:rPr>
        <w:t>Enter</w:t>
      </w:r>
      <w:r>
        <w:rPr>
          <w:spacing w:val="-2"/>
          <w:sz w:val="32"/>
        </w:rPr>
        <w:t xml:space="preserve"> </w:t>
      </w:r>
      <w:r>
        <w:rPr>
          <w:sz w:val="32"/>
        </w:rPr>
        <w:t>+</w:t>
      </w:r>
      <w:r>
        <w:rPr>
          <w:spacing w:val="-2"/>
          <w:sz w:val="32"/>
        </w:rPr>
        <w:t xml:space="preserve"> </w:t>
      </w:r>
      <w:r>
        <w:rPr>
          <w:sz w:val="32"/>
        </w:rPr>
        <w:t>M</w:t>
      </w:r>
      <w:r>
        <w:rPr>
          <w:spacing w:val="-1"/>
          <w:sz w:val="32"/>
        </w:rPr>
        <w:t xml:space="preserve"> </w:t>
      </w:r>
      <w:r>
        <w:rPr>
          <w:sz w:val="32"/>
        </w:rPr>
        <w:t>para</w:t>
      </w:r>
      <w:r>
        <w:rPr>
          <w:spacing w:val="-2"/>
          <w:sz w:val="32"/>
        </w:rPr>
        <w:t xml:space="preserve"> </w:t>
      </w:r>
      <w:r>
        <w:rPr>
          <w:sz w:val="32"/>
        </w:rPr>
        <w:t>abrir</w:t>
      </w:r>
      <w:r>
        <w:rPr>
          <w:spacing w:val="-2"/>
          <w:sz w:val="32"/>
        </w:rPr>
        <w:t xml:space="preserve"> </w:t>
      </w:r>
      <w:r>
        <w:rPr>
          <w:sz w:val="32"/>
        </w:rPr>
        <w:t>el</w:t>
      </w:r>
      <w:r>
        <w:rPr>
          <w:spacing w:val="-2"/>
          <w:sz w:val="32"/>
        </w:rPr>
        <w:t xml:space="preserve"> </w:t>
      </w:r>
      <w:r>
        <w:rPr>
          <w:sz w:val="32"/>
        </w:rPr>
        <w:t>menú</w:t>
      </w:r>
      <w:r>
        <w:rPr>
          <w:spacing w:val="-1"/>
          <w:sz w:val="32"/>
        </w:rPr>
        <w:t xml:space="preserve"> </w:t>
      </w:r>
      <w:r>
        <w:rPr>
          <w:spacing w:val="-2"/>
          <w:sz w:val="32"/>
        </w:rPr>
        <w:t>Marcador.</w:t>
      </w:r>
    </w:p>
    <w:p w14:paraId="04A1237C" w14:textId="77777777" w:rsidR="00AC4009" w:rsidRDefault="00000000">
      <w:pPr>
        <w:pStyle w:val="ListParagraph"/>
        <w:numPr>
          <w:ilvl w:val="0"/>
          <w:numId w:val="26"/>
        </w:numPr>
        <w:tabs>
          <w:tab w:val="left" w:pos="840"/>
        </w:tabs>
        <w:spacing w:line="254" w:lineRule="auto"/>
        <w:ind w:right="381"/>
        <w:rPr>
          <w:sz w:val="32"/>
        </w:rPr>
      </w:pPr>
      <w:r>
        <w:rPr>
          <w:sz w:val="32"/>
        </w:rPr>
        <w:t>Desplácese</w:t>
      </w:r>
      <w:r>
        <w:rPr>
          <w:spacing w:val="-4"/>
          <w:sz w:val="32"/>
        </w:rPr>
        <w:t xml:space="preserve"> </w:t>
      </w:r>
      <w:r>
        <w:rPr>
          <w:sz w:val="32"/>
        </w:rPr>
        <w:t>hasta</w:t>
      </w:r>
      <w:r>
        <w:rPr>
          <w:spacing w:val="-4"/>
          <w:sz w:val="32"/>
        </w:rPr>
        <w:t xml:space="preserve"> </w:t>
      </w:r>
      <w:r>
        <w:rPr>
          <w:sz w:val="32"/>
        </w:rPr>
        <w:t>Quitar</w:t>
      </w:r>
      <w:r>
        <w:rPr>
          <w:spacing w:val="-4"/>
          <w:sz w:val="32"/>
        </w:rPr>
        <w:t xml:space="preserve"> </w:t>
      </w:r>
      <w:r>
        <w:rPr>
          <w:sz w:val="32"/>
        </w:rPr>
        <w:t>Marcador</w:t>
      </w:r>
      <w:r>
        <w:rPr>
          <w:spacing w:val="-4"/>
          <w:sz w:val="32"/>
        </w:rPr>
        <w:t xml:space="preserve"> </w:t>
      </w:r>
      <w:r>
        <w:rPr>
          <w:sz w:val="32"/>
        </w:rPr>
        <w:t>con</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1"/>
          <w:sz w:val="32"/>
        </w:rPr>
        <w:t xml:space="preserve"> </w:t>
      </w:r>
      <w:r>
        <w:rPr>
          <w:sz w:val="32"/>
        </w:rPr>
        <w:t>Anterior</w:t>
      </w:r>
      <w:r>
        <w:rPr>
          <w:spacing w:val="-4"/>
          <w:sz w:val="32"/>
        </w:rPr>
        <w:t xml:space="preserve"> </w:t>
      </w:r>
      <w:r>
        <w:rPr>
          <w:sz w:val="32"/>
        </w:rPr>
        <w:t xml:space="preserve">y </w:t>
      </w:r>
      <w:r>
        <w:rPr>
          <w:spacing w:val="-2"/>
          <w:sz w:val="32"/>
        </w:rPr>
        <w:t>Siguiente.</w:t>
      </w:r>
    </w:p>
    <w:p w14:paraId="34DB0D63" w14:textId="77777777" w:rsidR="00AC4009" w:rsidRDefault="00AC4009">
      <w:pPr>
        <w:spacing w:line="254" w:lineRule="auto"/>
        <w:rPr>
          <w:sz w:val="32"/>
        </w:rPr>
        <w:sectPr w:rsidR="00AC4009">
          <w:pgSz w:w="12240" w:h="15840"/>
          <w:pgMar w:top="640" w:right="580" w:bottom="860" w:left="600" w:header="0" w:footer="660" w:gutter="0"/>
          <w:cols w:space="720"/>
        </w:sectPr>
      </w:pPr>
    </w:p>
    <w:p w14:paraId="529D516D" w14:textId="77777777" w:rsidR="00AC4009" w:rsidRDefault="00000000">
      <w:pPr>
        <w:pStyle w:val="ListParagraph"/>
        <w:numPr>
          <w:ilvl w:val="0"/>
          <w:numId w:val="26"/>
        </w:numPr>
        <w:tabs>
          <w:tab w:val="left" w:pos="839"/>
        </w:tabs>
        <w:spacing w:before="20"/>
        <w:ind w:left="839" w:hanging="449"/>
        <w:rPr>
          <w:sz w:val="32"/>
        </w:rPr>
      </w:pPr>
      <w:r>
        <w:rPr>
          <w:sz w:val="32"/>
        </w:rPr>
        <w:lastRenderedPageBreak/>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7849A0DB" w14:textId="77777777" w:rsidR="00AC4009" w:rsidRDefault="00000000">
      <w:pPr>
        <w:pStyle w:val="ListParagraph"/>
        <w:numPr>
          <w:ilvl w:val="0"/>
          <w:numId w:val="26"/>
        </w:numPr>
        <w:tabs>
          <w:tab w:val="left" w:pos="839"/>
        </w:tabs>
        <w:ind w:left="839" w:hanging="449"/>
        <w:rPr>
          <w:sz w:val="32"/>
        </w:rPr>
      </w:pPr>
      <w:r>
        <w:rPr>
          <w:sz w:val="32"/>
        </w:rPr>
        <w:t>Ingrese</w:t>
      </w:r>
      <w:r>
        <w:rPr>
          <w:spacing w:val="-3"/>
          <w:sz w:val="32"/>
        </w:rPr>
        <w:t xml:space="preserve"> </w:t>
      </w:r>
      <w:r>
        <w:rPr>
          <w:sz w:val="32"/>
        </w:rPr>
        <w:t>el</w:t>
      </w:r>
      <w:r>
        <w:rPr>
          <w:spacing w:val="-3"/>
          <w:sz w:val="32"/>
        </w:rPr>
        <w:t xml:space="preserve"> </w:t>
      </w:r>
      <w:r>
        <w:rPr>
          <w:sz w:val="32"/>
        </w:rPr>
        <w:t>número</w:t>
      </w:r>
      <w:r>
        <w:rPr>
          <w:spacing w:val="-3"/>
          <w:sz w:val="32"/>
        </w:rPr>
        <w:t xml:space="preserve"> </w:t>
      </w:r>
      <w:r>
        <w:rPr>
          <w:sz w:val="32"/>
        </w:rPr>
        <w:t>de</w:t>
      </w:r>
      <w:r>
        <w:rPr>
          <w:spacing w:val="-2"/>
          <w:sz w:val="32"/>
        </w:rPr>
        <w:t xml:space="preserve"> </w:t>
      </w:r>
      <w:r>
        <w:rPr>
          <w:sz w:val="32"/>
        </w:rPr>
        <w:t>marcador</w:t>
      </w:r>
      <w:r>
        <w:rPr>
          <w:spacing w:val="-3"/>
          <w:sz w:val="32"/>
        </w:rPr>
        <w:t xml:space="preserve"> </w:t>
      </w:r>
      <w:r>
        <w:rPr>
          <w:sz w:val="32"/>
        </w:rPr>
        <w:t>que</w:t>
      </w:r>
      <w:r>
        <w:rPr>
          <w:spacing w:val="-3"/>
          <w:sz w:val="32"/>
        </w:rPr>
        <w:t xml:space="preserve"> </w:t>
      </w:r>
      <w:r>
        <w:rPr>
          <w:sz w:val="32"/>
        </w:rPr>
        <w:t>desea</w:t>
      </w:r>
      <w:r>
        <w:rPr>
          <w:spacing w:val="-2"/>
          <w:sz w:val="32"/>
        </w:rPr>
        <w:t xml:space="preserve"> eliminar.</w:t>
      </w:r>
    </w:p>
    <w:p w14:paraId="3BACDEBB" w14:textId="77777777" w:rsidR="00AC4009" w:rsidRDefault="00000000">
      <w:pPr>
        <w:pStyle w:val="ListParagraph"/>
        <w:numPr>
          <w:ilvl w:val="0"/>
          <w:numId w:val="26"/>
        </w:numPr>
        <w:tabs>
          <w:tab w:val="left" w:pos="839"/>
        </w:tabs>
        <w:ind w:left="839" w:hanging="449"/>
        <w:rPr>
          <w:sz w:val="32"/>
        </w:rPr>
      </w:pPr>
      <w:r>
        <w:rPr>
          <w:sz w:val="32"/>
        </w:rPr>
        <w:t>Presione</w:t>
      </w:r>
      <w:r>
        <w:rPr>
          <w:spacing w:val="-7"/>
          <w:sz w:val="32"/>
        </w:rPr>
        <w:t xml:space="preserve"> </w:t>
      </w:r>
      <w:r>
        <w:rPr>
          <w:spacing w:val="-2"/>
          <w:sz w:val="32"/>
        </w:rPr>
        <w:t>Enter.</w:t>
      </w:r>
    </w:p>
    <w:p w14:paraId="71E9786F" w14:textId="77777777" w:rsidR="00AC4009" w:rsidRDefault="00000000">
      <w:pPr>
        <w:pStyle w:val="BodyText"/>
        <w:spacing w:line="254" w:lineRule="auto"/>
        <w:ind w:left="119"/>
      </w:pPr>
      <w:r>
        <w:rPr>
          <w:b/>
        </w:rPr>
        <w:t>Nota:</w:t>
      </w:r>
      <w:r>
        <w:rPr>
          <w:b/>
          <w:spacing w:val="-4"/>
        </w:rPr>
        <w:t xml:space="preserve"> </w:t>
      </w:r>
      <w:r>
        <w:t>si</w:t>
      </w:r>
      <w:r>
        <w:rPr>
          <w:spacing w:val="-4"/>
        </w:rPr>
        <w:t xml:space="preserve"> </w:t>
      </w:r>
      <w:r>
        <w:t>desea</w:t>
      </w:r>
      <w:r>
        <w:rPr>
          <w:spacing w:val="-4"/>
        </w:rPr>
        <w:t xml:space="preserve"> </w:t>
      </w:r>
      <w:r>
        <w:t>eliminar</w:t>
      </w:r>
      <w:r>
        <w:rPr>
          <w:spacing w:val="-4"/>
        </w:rPr>
        <w:t xml:space="preserve"> </w:t>
      </w:r>
      <w:r>
        <w:t>todos</w:t>
      </w:r>
      <w:r>
        <w:rPr>
          <w:spacing w:val="-4"/>
        </w:rPr>
        <w:t xml:space="preserve"> </w:t>
      </w:r>
      <w:r>
        <w:t>los</w:t>
      </w:r>
      <w:r>
        <w:rPr>
          <w:spacing w:val="-4"/>
        </w:rPr>
        <w:t xml:space="preserve"> </w:t>
      </w:r>
      <w:r>
        <w:t>marcadores,</w:t>
      </w:r>
      <w:r>
        <w:rPr>
          <w:spacing w:val="-4"/>
        </w:rPr>
        <w:t xml:space="preserve"> </w:t>
      </w:r>
      <w:r>
        <w:t>escriba</w:t>
      </w:r>
      <w:r>
        <w:rPr>
          <w:spacing w:val="-4"/>
        </w:rPr>
        <w:t xml:space="preserve"> </w:t>
      </w:r>
      <w:r>
        <w:t>99999</w:t>
      </w:r>
      <w:r>
        <w:rPr>
          <w:spacing w:val="-4"/>
        </w:rPr>
        <w:t xml:space="preserve"> </w:t>
      </w:r>
      <w:r>
        <w:t>cuando</w:t>
      </w:r>
      <w:r>
        <w:rPr>
          <w:spacing w:val="-4"/>
        </w:rPr>
        <w:t xml:space="preserve"> </w:t>
      </w:r>
      <w:r>
        <w:t>se</w:t>
      </w:r>
      <w:r>
        <w:rPr>
          <w:spacing w:val="-4"/>
        </w:rPr>
        <w:t xml:space="preserve"> </w:t>
      </w:r>
      <w:r>
        <w:t>le solicite ingresar un número de marcador.</w:t>
      </w:r>
    </w:p>
    <w:p w14:paraId="24BE25A0" w14:textId="77777777" w:rsidR="00AC4009" w:rsidRDefault="00000000">
      <w:pPr>
        <w:pStyle w:val="Heading2"/>
      </w:pPr>
      <w:bookmarkStart w:id="112" w:name="Tabla_de_Comandos_de_Biblioteca_y_Lectur"/>
      <w:bookmarkStart w:id="113" w:name="_Toc181610048"/>
      <w:bookmarkEnd w:id="112"/>
      <w:r>
        <w:t>Tabla</w:t>
      </w:r>
      <w:r>
        <w:rPr>
          <w:spacing w:val="-14"/>
        </w:rPr>
        <w:t xml:space="preserve"> </w:t>
      </w:r>
      <w:r>
        <w:t>de</w:t>
      </w:r>
      <w:r>
        <w:rPr>
          <w:spacing w:val="-14"/>
        </w:rPr>
        <w:t xml:space="preserve"> </w:t>
      </w:r>
      <w:r>
        <w:t>Comandos</w:t>
      </w:r>
      <w:r>
        <w:rPr>
          <w:spacing w:val="-14"/>
        </w:rPr>
        <w:t xml:space="preserve"> </w:t>
      </w:r>
      <w:r>
        <w:t>de</w:t>
      </w:r>
      <w:r>
        <w:rPr>
          <w:spacing w:val="-14"/>
        </w:rPr>
        <w:t xml:space="preserve"> </w:t>
      </w:r>
      <w:r>
        <w:t>Biblioteca</w:t>
      </w:r>
      <w:r>
        <w:rPr>
          <w:spacing w:val="-14"/>
        </w:rPr>
        <w:t xml:space="preserve"> </w:t>
      </w:r>
      <w:r>
        <w:t>y</w:t>
      </w:r>
      <w:r>
        <w:rPr>
          <w:spacing w:val="-14"/>
        </w:rPr>
        <w:t xml:space="preserve"> </w:t>
      </w:r>
      <w:r>
        <w:rPr>
          <w:spacing w:val="-2"/>
        </w:rPr>
        <w:t>Lectura</w:t>
      </w:r>
      <w:bookmarkEnd w:id="113"/>
    </w:p>
    <w:p w14:paraId="2DB622CC" w14:textId="77777777" w:rsidR="00AC4009" w:rsidRDefault="00000000">
      <w:pPr>
        <w:pStyle w:val="BodyText"/>
        <w:spacing w:before="79" w:line="254" w:lineRule="auto"/>
        <w:ind w:right="399"/>
      </w:pPr>
      <w:r>
        <w:t>Los</w:t>
      </w:r>
      <w:r>
        <w:rPr>
          <w:spacing w:val="-4"/>
        </w:rPr>
        <w:t xml:space="preserve"> </w:t>
      </w:r>
      <w:r>
        <w:t>comandos</w:t>
      </w:r>
      <w:r>
        <w:rPr>
          <w:spacing w:val="-4"/>
        </w:rPr>
        <w:t xml:space="preserve"> </w:t>
      </w:r>
      <w:r>
        <w:t>de</w:t>
      </w:r>
      <w:r>
        <w:rPr>
          <w:spacing w:val="-4"/>
        </w:rPr>
        <w:t xml:space="preserve"> </w:t>
      </w:r>
      <w:r>
        <w:t>biblioteca</w:t>
      </w:r>
      <w:r>
        <w:rPr>
          <w:spacing w:val="-4"/>
        </w:rPr>
        <w:t xml:space="preserve"> </w:t>
      </w:r>
      <w:r>
        <w:t>y</w:t>
      </w:r>
      <w:r>
        <w:rPr>
          <w:spacing w:val="-4"/>
        </w:rPr>
        <w:t xml:space="preserve"> </w:t>
      </w:r>
      <w:r>
        <w:t>lectura</w:t>
      </w:r>
      <w:r>
        <w:rPr>
          <w:spacing w:val="-4"/>
        </w:rPr>
        <w:t xml:space="preserve"> </w:t>
      </w:r>
      <w:r>
        <w:t>para</w:t>
      </w:r>
      <w:r>
        <w:rPr>
          <w:spacing w:val="-4"/>
        </w:rPr>
        <w:t xml:space="preserve"> </w:t>
      </w:r>
      <w:r>
        <w:t>libros</w:t>
      </w:r>
      <w:r>
        <w:rPr>
          <w:spacing w:val="-4"/>
        </w:rPr>
        <w:t xml:space="preserve"> </w:t>
      </w:r>
      <w:r>
        <w:t>de</w:t>
      </w:r>
      <w:r>
        <w:rPr>
          <w:spacing w:val="-4"/>
        </w:rPr>
        <w:t xml:space="preserve"> </w:t>
      </w:r>
      <w:r>
        <w:t>texto</w:t>
      </w:r>
      <w:r>
        <w:rPr>
          <w:spacing w:val="-4"/>
        </w:rPr>
        <w:t xml:space="preserve"> </w:t>
      </w:r>
      <w:r>
        <w:t>se</w:t>
      </w:r>
      <w:r>
        <w:rPr>
          <w:spacing w:val="-4"/>
        </w:rPr>
        <w:t xml:space="preserve"> </w:t>
      </w:r>
      <w:r>
        <w:t>enumeran</w:t>
      </w:r>
      <w:r>
        <w:rPr>
          <w:spacing w:val="-4"/>
        </w:rPr>
        <w:t xml:space="preserve"> </w:t>
      </w:r>
      <w:r>
        <w:t>en la Tabla 4.</w:t>
      </w:r>
    </w:p>
    <w:p w14:paraId="3F61C460" w14:textId="77777777" w:rsidR="00AC4009" w:rsidRDefault="00000000">
      <w:pPr>
        <w:pStyle w:val="Heading3"/>
        <w:spacing w:before="274" w:line="292" w:lineRule="auto"/>
        <w:ind w:right="660"/>
      </w:pPr>
      <w:bookmarkStart w:id="114" w:name="_Toc181610049"/>
      <w:r>
        <w:rPr>
          <w:color w:val="8174B0"/>
        </w:rPr>
        <w:t>Tabla</w:t>
      </w:r>
      <w:r>
        <w:rPr>
          <w:color w:val="8174B0"/>
          <w:spacing w:val="-9"/>
        </w:rPr>
        <w:t xml:space="preserve"> </w:t>
      </w:r>
      <w:r>
        <w:rPr>
          <w:color w:val="8174B0"/>
        </w:rPr>
        <w:t>4:</w:t>
      </w:r>
      <w:r>
        <w:rPr>
          <w:color w:val="8174B0"/>
          <w:spacing w:val="-9"/>
        </w:rPr>
        <w:t xml:space="preserve"> </w:t>
      </w:r>
      <w:r>
        <w:rPr>
          <w:color w:val="8174B0"/>
        </w:rPr>
        <w:t>Biblioteca/Comandos</w:t>
      </w:r>
      <w:r>
        <w:rPr>
          <w:color w:val="8174B0"/>
          <w:spacing w:val="-9"/>
        </w:rPr>
        <w:t xml:space="preserve"> </w:t>
      </w:r>
      <w:r>
        <w:rPr>
          <w:color w:val="8174B0"/>
        </w:rPr>
        <w:t>de</w:t>
      </w:r>
      <w:r>
        <w:rPr>
          <w:color w:val="8174B0"/>
          <w:spacing w:val="-9"/>
        </w:rPr>
        <w:t xml:space="preserve"> </w:t>
      </w:r>
      <w:r>
        <w:rPr>
          <w:color w:val="8174B0"/>
        </w:rPr>
        <w:t>Lectura</w:t>
      </w:r>
      <w:r>
        <w:rPr>
          <w:color w:val="8174B0"/>
          <w:spacing w:val="-9"/>
        </w:rPr>
        <w:t xml:space="preserve"> </w:t>
      </w:r>
      <w:r>
        <w:rPr>
          <w:color w:val="8174B0"/>
        </w:rPr>
        <w:t>para</w:t>
      </w:r>
      <w:r>
        <w:rPr>
          <w:color w:val="8174B0"/>
          <w:spacing w:val="-9"/>
        </w:rPr>
        <w:t xml:space="preserve"> </w:t>
      </w:r>
      <w:r>
        <w:rPr>
          <w:color w:val="8174B0"/>
        </w:rPr>
        <w:t>Libros de Texto</w:t>
      </w:r>
      <w:bookmarkEnd w:id="114"/>
    </w:p>
    <w:p w14:paraId="24B76FAB" w14:textId="77777777" w:rsidR="00AC4009" w:rsidRDefault="00AC4009">
      <w:pPr>
        <w:pStyle w:val="BodyText"/>
        <w:spacing w:before="4"/>
        <w:ind w:left="0"/>
        <w:rPr>
          <w:b/>
          <w:sz w:val="6"/>
        </w:rPr>
      </w:pPr>
    </w:p>
    <w:tbl>
      <w:tblPr>
        <w:tblW w:w="0" w:type="auto"/>
        <w:tblInd w:w="127" w:type="dxa"/>
        <w:tblLayout w:type="fixed"/>
        <w:tblCellMar>
          <w:left w:w="0" w:type="dxa"/>
          <w:right w:w="0" w:type="dxa"/>
        </w:tblCellMar>
        <w:tblLook w:val="01E0" w:firstRow="1" w:lastRow="1" w:firstColumn="1" w:lastColumn="1" w:noHBand="0" w:noVBand="0"/>
      </w:tblPr>
      <w:tblGrid>
        <w:gridCol w:w="6297"/>
        <w:gridCol w:w="4503"/>
      </w:tblGrid>
      <w:tr w:rsidR="00AC4009" w14:paraId="2A7A0456" w14:textId="77777777">
        <w:trPr>
          <w:trHeight w:val="1220"/>
        </w:trPr>
        <w:tc>
          <w:tcPr>
            <w:tcW w:w="6297" w:type="dxa"/>
            <w:shd w:val="clear" w:color="auto" w:fill="000000"/>
          </w:tcPr>
          <w:p w14:paraId="2C43AFF7" w14:textId="77777777" w:rsidR="00AC4009" w:rsidRDefault="00000000">
            <w:pPr>
              <w:pStyle w:val="TableParagraph"/>
              <w:spacing w:before="105"/>
              <w:rPr>
                <w:b/>
                <w:sz w:val="40"/>
              </w:rPr>
            </w:pPr>
            <w:r>
              <w:rPr>
                <w:b/>
                <w:color w:val="FFFFFF"/>
                <w:spacing w:val="-2"/>
                <w:sz w:val="40"/>
              </w:rPr>
              <w:t>Acción</w:t>
            </w:r>
          </w:p>
        </w:tc>
        <w:tc>
          <w:tcPr>
            <w:tcW w:w="4503" w:type="dxa"/>
            <w:shd w:val="clear" w:color="auto" w:fill="000000"/>
          </w:tcPr>
          <w:p w14:paraId="3BC25D17" w14:textId="77777777" w:rsidR="00AC4009" w:rsidRDefault="00000000">
            <w:pPr>
              <w:pStyle w:val="TableParagraph"/>
              <w:spacing w:before="4" w:line="560" w:lineRule="atLeast"/>
              <w:ind w:left="282"/>
              <w:rPr>
                <w:b/>
                <w:sz w:val="40"/>
              </w:rPr>
            </w:pPr>
            <w:r>
              <w:rPr>
                <w:b/>
                <w:color w:val="FFFFFF"/>
                <w:sz w:val="40"/>
              </w:rPr>
              <w:t>Atajo</w:t>
            </w:r>
            <w:r>
              <w:rPr>
                <w:b/>
                <w:color w:val="FFFFFF"/>
                <w:spacing w:val="-20"/>
                <w:sz w:val="40"/>
              </w:rPr>
              <w:t xml:space="preserve"> </w:t>
            </w:r>
            <w:r>
              <w:rPr>
                <w:b/>
                <w:color w:val="FFFFFF"/>
                <w:sz w:val="40"/>
              </w:rPr>
              <w:t>o</w:t>
            </w:r>
            <w:r>
              <w:rPr>
                <w:b/>
                <w:color w:val="FFFFFF"/>
                <w:spacing w:val="-20"/>
                <w:sz w:val="40"/>
              </w:rPr>
              <w:t xml:space="preserve"> </w:t>
            </w:r>
            <w:r>
              <w:rPr>
                <w:b/>
                <w:color w:val="FFFFFF"/>
                <w:sz w:val="40"/>
              </w:rPr>
              <w:t>combinación de Teclas</w:t>
            </w:r>
          </w:p>
        </w:tc>
      </w:tr>
      <w:tr w:rsidR="00AC4009" w14:paraId="754237F4" w14:textId="77777777">
        <w:trPr>
          <w:trHeight w:val="600"/>
        </w:trPr>
        <w:tc>
          <w:tcPr>
            <w:tcW w:w="6297" w:type="dxa"/>
            <w:shd w:val="clear" w:color="auto" w:fill="DEDAEB"/>
          </w:tcPr>
          <w:p w14:paraId="26052DF0" w14:textId="77777777" w:rsidR="00AC4009" w:rsidRDefault="00000000">
            <w:pPr>
              <w:pStyle w:val="TableParagraph"/>
              <w:rPr>
                <w:sz w:val="32"/>
              </w:rPr>
            </w:pPr>
            <w:r>
              <w:rPr>
                <w:sz w:val="32"/>
              </w:rPr>
              <w:t>Lista</w:t>
            </w:r>
            <w:r>
              <w:rPr>
                <w:spacing w:val="-3"/>
                <w:sz w:val="32"/>
              </w:rPr>
              <w:t xml:space="preserve"> </w:t>
            </w:r>
            <w:r>
              <w:rPr>
                <w:sz w:val="32"/>
              </w:rPr>
              <w:t>de</w:t>
            </w:r>
            <w:r>
              <w:rPr>
                <w:spacing w:val="-2"/>
                <w:sz w:val="32"/>
              </w:rPr>
              <w:t xml:space="preserve"> libros</w:t>
            </w:r>
          </w:p>
        </w:tc>
        <w:tc>
          <w:tcPr>
            <w:tcW w:w="4503" w:type="dxa"/>
            <w:shd w:val="clear" w:color="auto" w:fill="DEDAEB"/>
          </w:tcPr>
          <w:p w14:paraId="2FC009BC" w14:textId="77777777" w:rsidR="00AC4009" w:rsidRDefault="00000000">
            <w:pPr>
              <w:pStyle w:val="TableParagraph"/>
              <w:ind w:left="282"/>
              <w:rPr>
                <w:sz w:val="32"/>
              </w:rPr>
            </w:pPr>
            <w:r>
              <w:rPr>
                <w:sz w:val="32"/>
              </w:rPr>
              <w:t>Espacio</w:t>
            </w:r>
            <w:r>
              <w:rPr>
                <w:spacing w:val="-3"/>
                <w:sz w:val="32"/>
              </w:rPr>
              <w:t xml:space="preserve"> </w:t>
            </w:r>
            <w:r>
              <w:rPr>
                <w:sz w:val="32"/>
              </w:rPr>
              <w:t>+</w:t>
            </w:r>
            <w:r>
              <w:rPr>
                <w:spacing w:val="-3"/>
                <w:sz w:val="32"/>
              </w:rPr>
              <w:t xml:space="preserve"> </w:t>
            </w:r>
            <w:r>
              <w:rPr>
                <w:spacing w:val="-10"/>
                <w:sz w:val="32"/>
              </w:rPr>
              <w:t>B</w:t>
            </w:r>
          </w:p>
        </w:tc>
      </w:tr>
      <w:tr w:rsidR="00AC4009" w14:paraId="30BA971E" w14:textId="77777777">
        <w:trPr>
          <w:trHeight w:val="600"/>
        </w:trPr>
        <w:tc>
          <w:tcPr>
            <w:tcW w:w="6297" w:type="dxa"/>
          </w:tcPr>
          <w:p w14:paraId="0869707F" w14:textId="77777777" w:rsidR="00AC4009" w:rsidRDefault="00000000">
            <w:pPr>
              <w:pStyle w:val="TableParagraph"/>
              <w:rPr>
                <w:sz w:val="32"/>
              </w:rPr>
            </w:pPr>
            <w:r>
              <w:rPr>
                <w:sz w:val="32"/>
              </w:rPr>
              <w:t xml:space="preserve">Administrar </w:t>
            </w:r>
            <w:r>
              <w:rPr>
                <w:spacing w:val="-2"/>
                <w:sz w:val="32"/>
              </w:rPr>
              <w:t>libros</w:t>
            </w:r>
          </w:p>
        </w:tc>
        <w:tc>
          <w:tcPr>
            <w:tcW w:w="4503" w:type="dxa"/>
          </w:tcPr>
          <w:p w14:paraId="500D7E7E" w14:textId="77777777" w:rsidR="00AC4009" w:rsidRDefault="00000000">
            <w:pPr>
              <w:pStyle w:val="TableParagraph"/>
              <w:ind w:left="282"/>
              <w:rPr>
                <w:sz w:val="32"/>
              </w:rPr>
            </w:pPr>
            <w:r>
              <w:rPr>
                <w:sz w:val="32"/>
              </w:rPr>
              <w:t>Retroceso</w:t>
            </w:r>
            <w:r>
              <w:rPr>
                <w:spacing w:val="-4"/>
                <w:sz w:val="32"/>
              </w:rPr>
              <w:t xml:space="preserve"> </w:t>
            </w:r>
            <w:r>
              <w:rPr>
                <w:sz w:val="32"/>
              </w:rPr>
              <w:t>+</w:t>
            </w:r>
            <w:r>
              <w:rPr>
                <w:spacing w:val="-4"/>
                <w:sz w:val="32"/>
              </w:rPr>
              <w:t xml:space="preserve"> </w:t>
            </w:r>
            <w:r>
              <w:rPr>
                <w:spacing w:val="-10"/>
                <w:sz w:val="32"/>
              </w:rPr>
              <w:t>M</w:t>
            </w:r>
          </w:p>
        </w:tc>
      </w:tr>
      <w:tr w:rsidR="00AC4009" w14:paraId="620955DC" w14:textId="77777777">
        <w:trPr>
          <w:trHeight w:val="600"/>
        </w:trPr>
        <w:tc>
          <w:tcPr>
            <w:tcW w:w="6297" w:type="dxa"/>
            <w:shd w:val="clear" w:color="auto" w:fill="DEDAEB"/>
          </w:tcPr>
          <w:p w14:paraId="01443098" w14:textId="77777777" w:rsidR="00AC4009" w:rsidRDefault="00000000">
            <w:pPr>
              <w:pStyle w:val="TableParagraph"/>
              <w:rPr>
                <w:sz w:val="32"/>
              </w:rPr>
            </w:pPr>
            <w:r>
              <w:rPr>
                <w:sz w:val="32"/>
              </w:rPr>
              <w:t>Ir</w:t>
            </w:r>
            <w:r>
              <w:rPr>
                <w:spacing w:val="-2"/>
                <w:sz w:val="32"/>
              </w:rPr>
              <w:t xml:space="preserve"> </w:t>
            </w:r>
            <w:r>
              <w:rPr>
                <w:sz w:val="32"/>
              </w:rPr>
              <w:t>al</w:t>
            </w:r>
            <w:r>
              <w:rPr>
                <w:spacing w:val="-1"/>
                <w:sz w:val="32"/>
              </w:rPr>
              <w:t xml:space="preserve"> </w:t>
            </w:r>
            <w:r>
              <w:rPr>
                <w:sz w:val="32"/>
              </w:rPr>
              <w:t>menú</w:t>
            </w:r>
            <w:r>
              <w:rPr>
                <w:spacing w:val="-1"/>
                <w:sz w:val="32"/>
              </w:rPr>
              <w:t xml:space="preserve"> </w:t>
            </w:r>
            <w:r>
              <w:rPr>
                <w:sz w:val="32"/>
              </w:rPr>
              <w:t>de</w:t>
            </w:r>
            <w:r>
              <w:rPr>
                <w:spacing w:val="-1"/>
                <w:sz w:val="32"/>
              </w:rPr>
              <w:t xml:space="preserve"> </w:t>
            </w:r>
            <w:r>
              <w:rPr>
                <w:spacing w:val="-2"/>
                <w:sz w:val="32"/>
              </w:rPr>
              <w:t>Opciones</w:t>
            </w:r>
          </w:p>
        </w:tc>
        <w:tc>
          <w:tcPr>
            <w:tcW w:w="4503" w:type="dxa"/>
            <w:shd w:val="clear" w:color="auto" w:fill="DEDAEB"/>
          </w:tcPr>
          <w:p w14:paraId="3008F0C4" w14:textId="77777777" w:rsidR="00AC4009" w:rsidRDefault="00000000">
            <w:pPr>
              <w:pStyle w:val="TableParagraph"/>
              <w:ind w:left="282"/>
              <w:rPr>
                <w:sz w:val="32"/>
              </w:rPr>
            </w:pPr>
            <w:r>
              <w:rPr>
                <w:sz w:val="32"/>
              </w:rPr>
              <w:t xml:space="preserve">Enter + </w:t>
            </w:r>
            <w:r>
              <w:rPr>
                <w:spacing w:val="-10"/>
                <w:sz w:val="32"/>
              </w:rPr>
              <w:t>G</w:t>
            </w:r>
          </w:p>
        </w:tc>
      </w:tr>
      <w:tr w:rsidR="00AC4009" w14:paraId="0564BB31" w14:textId="77777777">
        <w:trPr>
          <w:trHeight w:val="600"/>
        </w:trPr>
        <w:tc>
          <w:tcPr>
            <w:tcW w:w="6297" w:type="dxa"/>
          </w:tcPr>
          <w:p w14:paraId="1B2FC948" w14:textId="77777777" w:rsidR="00AC4009" w:rsidRDefault="00000000">
            <w:pPr>
              <w:pStyle w:val="TableParagraph"/>
              <w:rPr>
                <w:sz w:val="32"/>
              </w:rPr>
            </w:pPr>
            <w:r>
              <w:rPr>
                <w:sz w:val="32"/>
              </w:rPr>
              <w:t>Menú</w:t>
            </w:r>
            <w:r>
              <w:rPr>
                <w:spacing w:val="-2"/>
                <w:sz w:val="32"/>
              </w:rPr>
              <w:t xml:space="preserve"> </w:t>
            </w:r>
            <w:r>
              <w:rPr>
                <w:sz w:val="32"/>
              </w:rPr>
              <w:t>de</w:t>
            </w:r>
            <w:r>
              <w:rPr>
                <w:spacing w:val="-2"/>
                <w:sz w:val="32"/>
              </w:rPr>
              <w:t xml:space="preserve"> marcadores</w:t>
            </w:r>
          </w:p>
        </w:tc>
        <w:tc>
          <w:tcPr>
            <w:tcW w:w="4503" w:type="dxa"/>
          </w:tcPr>
          <w:p w14:paraId="13497D9D" w14:textId="77777777" w:rsidR="00AC4009" w:rsidRDefault="00000000">
            <w:pPr>
              <w:pStyle w:val="TableParagraph"/>
              <w:ind w:left="282"/>
              <w:rPr>
                <w:sz w:val="32"/>
              </w:rPr>
            </w:pPr>
            <w:r>
              <w:rPr>
                <w:sz w:val="32"/>
              </w:rPr>
              <w:t xml:space="preserve">Enter + </w:t>
            </w:r>
            <w:r>
              <w:rPr>
                <w:spacing w:val="-10"/>
                <w:sz w:val="32"/>
              </w:rPr>
              <w:t>M</w:t>
            </w:r>
          </w:p>
        </w:tc>
      </w:tr>
      <w:tr w:rsidR="00AC4009" w14:paraId="0C0EC53D" w14:textId="77777777">
        <w:trPr>
          <w:trHeight w:val="600"/>
        </w:trPr>
        <w:tc>
          <w:tcPr>
            <w:tcW w:w="6297" w:type="dxa"/>
            <w:shd w:val="clear" w:color="auto" w:fill="DEDAEB"/>
          </w:tcPr>
          <w:p w14:paraId="046E0166" w14:textId="77777777" w:rsidR="00AC4009" w:rsidRDefault="00000000">
            <w:pPr>
              <w:pStyle w:val="TableParagraph"/>
              <w:rPr>
                <w:sz w:val="32"/>
              </w:rPr>
            </w:pPr>
            <w:r>
              <w:rPr>
                <w:sz w:val="32"/>
              </w:rPr>
              <w:t>Saltar</w:t>
            </w:r>
            <w:r>
              <w:rPr>
                <w:spacing w:val="-1"/>
                <w:sz w:val="32"/>
              </w:rPr>
              <w:t xml:space="preserve"> </w:t>
            </w:r>
            <w:r>
              <w:rPr>
                <w:sz w:val="32"/>
              </w:rPr>
              <w:t xml:space="preserve">al </w:t>
            </w:r>
            <w:r>
              <w:rPr>
                <w:spacing w:val="-2"/>
                <w:sz w:val="32"/>
              </w:rPr>
              <w:t>marcador</w:t>
            </w:r>
          </w:p>
        </w:tc>
        <w:tc>
          <w:tcPr>
            <w:tcW w:w="4503" w:type="dxa"/>
            <w:shd w:val="clear" w:color="auto" w:fill="DEDAEB"/>
          </w:tcPr>
          <w:p w14:paraId="0B385B2F" w14:textId="77777777" w:rsidR="00AC4009" w:rsidRDefault="00000000">
            <w:pPr>
              <w:pStyle w:val="TableParagraph"/>
              <w:ind w:left="282"/>
              <w:rPr>
                <w:sz w:val="32"/>
              </w:rPr>
            </w:pPr>
            <w:r>
              <w:rPr>
                <w:sz w:val="32"/>
              </w:rPr>
              <w:t xml:space="preserve">Enter + </w:t>
            </w:r>
            <w:r>
              <w:rPr>
                <w:spacing w:val="-10"/>
                <w:sz w:val="32"/>
              </w:rPr>
              <w:t>J</w:t>
            </w:r>
          </w:p>
        </w:tc>
      </w:tr>
      <w:tr w:rsidR="00AC4009" w14:paraId="3C2DA0D9" w14:textId="77777777">
        <w:trPr>
          <w:trHeight w:val="600"/>
        </w:trPr>
        <w:tc>
          <w:tcPr>
            <w:tcW w:w="6297" w:type="dxa"/>
          </w:tcPr>
          <w:p w14:paraId="2DB15A40" w14:textId="77777777" w:rsidR="00AC4009" w:rsidRDefault="00000000">
            <w:pPr>
              <w:pStyle w:val="TableParagraph"/>
              <w:rPr>
                <w:sz w:val="32"/>
              </w:rPr>
            </w:pPr>
            <w:r>
              <w:rPr>
                <w:sz w:val="32"/>
              </w:rPr>
              <w:t xml:space="preserve">Insertar marcador </w:t>
            </w:r>
            <w:r>
              <w:rPr>
                <w:spacing w:val="-2"/>
                <w:sz w:val="32"/>
              </w:rPr>
              <w:t>rápido</w:t>
            </w:r>
          </w:p>
        </w:tc>
        <w:tc>
          <w:tcPr>
            <w:tcW w:w="4503" w:type="dxa"/>
          </w:tcPr>
          <w:p w14:paraId="07E01FB9" w14:textId="77777777" w:rsidR="00AC4009" w:rsidRDefault="00000000">
            <w:pPr>
              <w:pStyle w:val="TableParagraph"/>
              <w:ind w:left="282"/>
              <w:rPr>
                <w:sz w:val="32"/>
              </w:rPr>
            </w:pPr>
            <w:r>
              <w:rPr>
                <w:sz w:val="32"/>
              </w:rPr>
              <w:t xml:space="preserve">Enter + </w:t>
            </w:r>
            <w:r>
              <w:rPr>
                <w:spacing w:val="-10"/>
                <w:sz w:val="32"/>
              </w:rPr>
              <w:t>B</w:t>
            </w:r>
          </w:p>
        </w:tc>
      </w:tr>
      <w:tr w:rsidR="00AC4009" w14:paraId="288959DF" w14:textId="77777777">
        <w:trPr>
          <w:trHeight w:val="600"/>
        </w:trPr>
        <w:tc>
          <w:tcPr>
            <w:tcW w:w="6297" w:type="dxa"/>
            <w:shd w:val="clear" w:color="auto" w:fill="DEDAEB"/>
          </w:tcPr>
          <w:p w14:paraId="3D8077DA" w14:textId="77777777" w:rsidR="00AC4009" w:rsidRDefault="00000000">
            <w:pPr>
              <w:pStyle w:val="TableParagraph"/>
              <w:rPr>
                <w:sz w:val="32"/>
              </w:rPr>
            </w:pPr>
            <w:r>
              <w:rPr>
                <w:sz w:val="32"/>
              </w:rPr>
              <w:t xml:space="preserve">Mostrar marcadores </w:t>
            </w:r>
            <w:r>
              <w:rPr>
                <w:spacing w:val="-2"/>
                <w:sz w:val="32"/>
              </w:rPr>
              <w:t>destacados</w:t>
            </w:r>
          </w:p>
        </w:tc>
        <w:tc>
          <w:tcPr>
            <w:tcW w:w="4503" w:type="dxa"/>
            <w:shd w:val="clear" w:color="auto" w:fill="DEDAEB"/>
          </w:tcPr>
          <w:p w14:paraId="0482C9EE" w14:textId="77777777" w:rsidR="00AC4009" w:rsidRDefault="00000000">
            <w:pPr>
              <w:pStyle w:val="TableParagraph"/>
              <w:ind w:left="282"/>
              <w:rPr>
                <w:sz w:val="32"/>
              </w:rPr>
            </w:pPr>
            <w:r>
              <w:rPr>
                <w:sz w:val="32"/>
              </w:rPr>
              <w:t xml:space="preserve">Enter + </w:t>
            </w:r>
            <w:r>
              <w:rPr>
                <w:spacing w:val="-10"/>
                <w:sz w:val="32"/>
              </w:rPr>
              <w:t>H</w:t>
            </w:r>
          </w:p>
        </w:tc>
      </w:tr>
      <w:tr w:rsidR="00AC4009" w14:paraId="32E5C1C1" w14:textId="77777777">
        <w:trPr>
          <w:trHeight w:val="600"/>
        </w:trPr>
        <w:tc>
          <w:tcPr>
            <w:tcW w:w="6297" w:type="dxa"/>
          </w:tcPr>
          <w:p w14:paraId="38499282" w14:textId="77777777" w:rsidR="00AC4009" w:rsidRDefault="00000000">
            <w:pPr>
              <w:pStyle w:val="TableParagraph"/>
              <w:rPr>
                <w:sz w:val="32"/>
              </w:rPr>
            </w:pPr>
            <w:r>
              <w:rPr>
                <w:sz w:val="32"/>
              </w:rPr>
              <w:t>Abrir</w:t>
            </w:r>
            <w:r>
              <w:rPr>
                <w:spacing w:val="-2"/>
                <w:sz w:val="32"/>
              </w:rPr>
              <w:t xml:space="preserve"> </w:t>
            </w:r>
            <w:r>
              <w:rPr>
                <w:sz w:val="32"/>
              </w:rPr>
              <w:t>nivel</w:t>
            </w:r>
            <w:r>
              <w:rPr>
                <w:spacing w:val="-2"/>
                <w:sz w:val="32"/>
              </w:rPr>
              <w:t xml:space="preserve"> </w:t>
            </w:r>
            <w:r>
              <w:rPr>
                <w:sz w:val="32"/>
              </w:rPr>
              <w:t>de</w:t>
            </w:r>
            <w:r>
              <w:rPr>
                <w:spacing w:val="-1"/>
                <w:sz w:val="32"/>
              </w:rPr>
              <w:t xml:space="preserve"> </w:t>
            </w:r>
            <w:r>
              <w:rPr>
                <w:spacing w:val="-2"/>
                <w:sz w:val="32"/>
              </w:rPr>
              <w:t>navegación</w:t>
            </w:r>
          </w:p>
        </w:tc>
        <w:tc>
          <w:tcPr>
            <w:tcW w:w="4503" w:type="dxa"/>
          </w:tcPr>
          <w:p w14:paraId="79865E8A" w14:textId="77777777" w:rsidR="00AC4009" w:rsidRDefault="00000000">
            <w:pPr>
              <w:pStyle w:val="TableParagraph"/>
              <w:ind w:left="282"/>
              <w:rPr>
                <w:sz w:val="32"/>
              </w:rPr>
            </w:pPr>
            <w:r>
              <w:rPr>
                <w:sz w:val="32"/>
              </w:rPr>
              <w:t>Espacio</w:t>
            </w:r>
            <w:r>
              <w:rPr>
                <w:spacing w:val="-4"/>
                <w:sz w:val="32"/>
              </w:rPr>
              <w:t xml:space="preserve"> </w:t>
            </w:r>
            <w:r>
              <w:rPr>
                <w:sz w:val="32"/>
              </w:rPr>
              <w:t>+</w:t>
            </w:r>
            <w:r>
              <w:rPr>
                <w:spacing w:val="-8"/>
                <w:sz w:val="32"/>
              </w:rPr>
              <w:t xml:space="preserve"> </w:t>
            </w:r>
            <w:r>
              <w:rPr>
                <w:spacing w:val="-10"/>
                <w:sz w:val="32"/>
              </w:rPr>
              <w:t>T</w:t>
            </w:r>
          </w:p>
        </w:tc>
      </w:tr>
      <w:tr w:rsidR="00AC4009" w14:paraId="29C848E3" w14:textId="77777777">
        <w:trPr>
          <w:trHeight w:val="600"/>
        </w:trPr>
        <w:tc>
          <w:tcPr>
            <w:tcW w:w="6297" w:type="dxa"/>
            <w:shd w:val="clear" w:color="auto" w:fill="DEDAEB"/>
          </w:tcPr>
          <w:p w14:paraId="3346D910" w14:textId="77777777" w:rsidR="00AC4009" w:rsidRDefault="00000000">
            <w:pPr>
              <w:pStyle w:val="TableParagraph"/>
              <w:rPr>
                <w:sz w:val="32"/>
              </w:rPr>
            </w:pPr>
            <w:r>
              <w:rPr>
                <w:sz w:val="32"/>
              </w:rPr>
              <w:t>Elemento</w:t>
            </w:r>
            <w:r>
              <w:rPr>
                <w:spacing w:val="-7"/>
                <w:sz w:val="32"/>
              </w:rPr>
              <w:t xml:space="preserve"> </w:t>
            </w:r>
            <w:r>
              <w:rPr>
                <w:spacing w:val="-2"/>
                <w:sz w:val="32"/>
              </w:rPr>
              <w:t>anterior</w:t>
            </w:r>
          </w:p>
        </w:tc>
        <w:tc>
          <w:tcPr>
            <w:tcW w:w="4503" w:type="dxa"/>
            <w:shd w:val="clear" w:color="auto" w:fill="DEDAEB"/>
          </w:tcPr>
          <w:p w14:paraId="40020D62" w14:textId="77777777" w:rsidR="00AC4009" w:rsidRDefault="00000000">
            <w:pPr>
              <w:pStyle w:val="TableParagraph"/>
              <w:ind w:left="282"/>
              <w:rPr>
                <w:sz w:val="32"/>
              </w:rPr>
            </w:pPr>
            <w:r>
              <w:rPr>
                <w:sz w:val="32"/>
              </w:rPr>
              <w:t>Tecla</w:t>
            </w:r>
            <w:r>
              <w:rPr>
                <w:spacing w:val="-24"/>
                <w:sz w:val="32"/>
              </w:rPr>
              <w:t xml:space="preserve"> </w:t>
            </w:r>
            <w:r>
              <w:rPr>
                <w:sz w:val="32"/>
              </w:rPr>
              <w:t>de</w:t>
            </w:r>
            <w:r>
              <w:rPr>
                <w:spacing w:val="-14"/>
                <w:sz w:val="32"/>
              </w:rPr>
              <w:t xml:space="preserve"> </w:t>
            </w:r>
            <w:r>
              <w:rPr>
                <w:sz w:val="32"/>
              </w:rPr>
              <w:t>pulgar</w:t>
            </w:r>
            <w:r>
              <w:rPr>
                <w:spacing w:val="-22"/>
                <w:sz w:val="32"/>
              </w:rPr>
              <w:t xml:space="preserve"> </w:t>
            </w:r>
            <w:r>
              <w:rPr>
                <w:spacing w:val="-2"/>
                <w:sz w:val="32"/>
              </w:rPr>
              <w:t>Anterior</w:t>
            </w:r>
          </w:p>
        </w:tc>
      </w:tr>
      <w:tr w:rsidR="00AC4009" w14:paraId="45C4C13F" w14:textId="77777777">
        <w:trPr>
          <w:trHeight w:val="600"/>
        </w:trPr>
        <w:tc>
          <w:tcPr>
            <w:tcW w:w="6297" w:type="dxa"/>
          </w:tcPr>
          <w:p w14:paraId="03A0EF9B" w14:textId="77777777" w:rsidR="00AC4009" w:rsidRDefault="00000000">
            <w:pPr>
              <w:pStyle w:val="TableParagraph"/>
              <w:rPr>
                <w:sz w:val="32"/>
              </w:rPr>
            </w:pPr>
            <w:r>
              <w:rPr>
                <w:sz w:val="32"/>
              </w:rPr>
              <w:t>Elemento</w:t>
            </w:r>
            <w:r>
              <w:rPr>
                <w:spacing w:val="-7"/>
                <w:sz w:val="32"/>
              </w:rPr>
              <w:t xml:space="preserve"> </w:t>
            </w:r>
            <w:r>
              <w:rPr>
                <w:spacing w:val="-2"/>
                <w:sz w:val="32"/>
              </w:rPr>
              <w:t>siguiente</w:t>
            </w:r>
          </w:p>
        </w:tc>
        <w:tc>
          <w:tcPr>
            <w:tcW w:w="4503" w:type="dxa"/>
          </w:tcPr>
          <w:p w14:paraId="5014B731" w14:textId="77777777" w:rsidR="00AC4009" w:rsidRDefault="00000000">
            <w:pPr>
              <w:pStyle w:val="TableParagraph"/>
              <w:ind w:left="282"/>
              <w:rPr>
                <w:sz w:val="32"/>
              </w:rPr>
            </w:pPr>
            <w:r>
              <w:rPr>
                <w:sz w:val="32"/>
              </w:rPr>
              <w:t>Tecla</w:t>
            </w:r>
            <w:r>
              <w:rPr>
                <w:spacing w:val="-14"/>
                <w:sz w:val="32"/>
              </w:rPr>
              <w:t xml:space="preserve"> </w:t>
            </w:r>
            <w:r>
              <w:rPr>
                <w:sz w:val="32"/>
              </w:rPr>
              <w:t>de</w:t>
            </w:r>
            <w:r>
              <w:rPr>
                <w:spacing w:val="-13"/>
                <w:sz w:val="32"/>
              </w:rPr>
              <w:t xml:space="preserve"> </w:t>
            </w:r>
            <w:r>
              <w:rPr>
                <w:sz w:val="32"/>
              </w:rPr>
              <w:t>pulgar</w:t>
            </w:r>
            <w:r>
              <w:rPr>
                <w:spacing w:val="-13"/>
                <w:sz w:val="32"/>
              </w:rPr>
              <w:t xml:space="preserve"> </w:t>
            </w:r>
            <w:r>
              <w:rPr>
                <w:spacing w:val="-2"/>
                <w:sz w:val="32"/>
              </w:rPr>
              <w:t>Siguiente</w:t>
            </w:r>
          </w:p>
        </w:tc>
      </w:tr>
      <w:tr w:rsidR="00AC4009" w14:paraId="600AE290" w14:textId="77777777">
        <w:trPr>
          <w:trHeight w:val="600"/>
        </w:trPr>
        <w:tc>
          <w:tcPr>
            <w:tcW w:w="6297" w:type="dxa"/>
            <w:shd w:val="clear" w:color="auto" w:fill="DEDAEB"/>
          </w:tcPr>
          <w:p w14:paraId="28365DB0" w14:textId="77777777" w:rsidR="00AC4009" w:rsidRDefault="00000000">
            <w:pPr>
              <w:pStyle w:val="TableParagraph"/>
              <w:rPr>
                <w:sz w:val="32"/>
              </w:rPr>
            </w:pPr>
            <w:r>
              <w:rPr>
                <w:sz w:val="32"/>
              </w:rPr>
              <w:t>Cambiar</w:t>
            </w:r>
            <w:r>
              <w:rPr>
                <w:spacing w:val="-3"/>
                <w:sz w:val="32"/>
              </w:rPr>
              <w:t xml:space="preserve"> </w:t>
            </w:r>
            <w:r>
              <w:rPr>
                <w:sz w:val="32"/>
              </w:rPr>
              <w:t>al</w:t>
            </w:r>
            <w:r>
              <w:rPr>
                <w:spacing w:val="-3"/>
                <w:sz w:val="32"/>
              </w:rPr>
              <w:t xml:space="preserve"> </w:t>
            </w:r>
            <w:r>
              <w:rPr>
                <w:sz w:val="32"/>
              </w:rPr>
              <w:t>nivel</w:t>
            </w:r>
            <w:r>
              <w:rPr>
                <w:spacing w:val="-3"/>
                <w:sz w:val="32"/>
              </w:rPr>
              <w:t xml:space="preserve"> </w:t>
            </w:r>
            <w:r>
              <w:rPr>
                <w:sz w:val="32"/>
              </w:rPr>
              <w:t>de</w:t>
            </w:r>
            <w:r>
              <w:rPr>
                <w:spacing w:val="-3"/>
                <w:sz w:val="32"/>
              </w:rPr>
              <w:t xml:space="preserve"> </w:t>
            </w:r>
            <w:r>
              <w:rPr>
                <w:sz w:val="32"/>
              </w:rPr>
              <w:t>navegación</w:t>
            </w:r>
            <w:r>
              <w:rPr>
                <w:spacing w:val="-3"/>
                <w:sz w:val="32"/>
              </w:rPr>
              <w:t xml:space="preserve"> </w:t>
            </w:r>
            <w:r>
              <w:rPr>
                <w:spacing w:val="-2"/>
                <w:sz w:val="32"/>
              </w:rPr>
              <w:t>anterior</w:t>
            </w:r>
          </w:p>
        </w:tc>
        <w:tc>
          <w:tcPr>
            <w:tcW w:w="4503" w:type="dxa"/>
            <w:shd w:val="clear" w:color="auto" w:fill="DEDAEB"/>
          </w:tcPr>
          <w:p w14:paraId="48B4ED92" w14:textId="77777777" w:rsidR="00AC4009" w:rsidRDefault="00000000">
            <w:pPr>
              <w:pStyle w:val="TableParagraph"/>
              <w:ind w:left="282"/>
              <w:rPr>
                <w:sz w:val="32"/>
              </w:rPr>
            </w:pPr>
            <w:r>
              <w:rPr>
                <w:sz w:val="32"/>
              </w:rPr>
              <w:t>Retroceso</w:t>
            </w:r>
            <w:r>
              <w:rPr>
                <w:spacing w:val="-4"/>
                <w:sz w:val="32"/>
              </w:rPr>
              <w:t xml:space="preserve"> </w:t>
            </w:r>
            <w:r>
              <w:rPr>
                <w:sz w:val="32"/>
              </w:rPr>
              <w:t>+</w:t>
            </w:r>
            <w:r>
              <w:rPr>
                <w:spacing w:val="-4"/>
                <w:sz w:val="32"/>
              </w:rPr>
              <w:t xml:space="preserve"> </w:t>
            </w:r>
            <w:r>
              <w:rPr>
                <w:sz w:val="32"/>
              </w:rPr>
              <w:t>Punto</w:t>
            </w:r>
            <w:r>
              <w:rPr>
                <w:spacing w:val="-4"/>
                <w:sz w:val="32"/>
              </w:rPr>
              <w:t xml:space="preserve"> </w:t>
            </w:r>
            <w:r>
              <w:rPr>
                <w:spacing w:val="-10"/>
                <w:sz w:val="32"/>
              </w:rPr>
              <w:t>3</w:t>
            </w:r>
          </w:p>
        </w:tc>
      </w:tr>
      <w:tr w:rsidR="00AC4009" w14:paraId="60CB8EBC" w14:textId="77777777">
        <w:trPr>
          <w:trHeight w:val="493"/>
        </w:trPr>
        <w:tc>
          <w:tcPr>
            <w:tcW w:w="6297" w:type="dxa"/>
          </w:tcPr>
          <w:p w14:paraId="1CA29711" w14:textId="77777777" w:rsidR="00AC4009" w:rsidRDefault="00000000">
            <w:pPr>
              <w:pStyle w:val="TableParagraph"/>
              <w:spacing w:line="354" w:lineRule="exact"/>
              <w:rPr>
                <w:sz w:val="32"/>
              </w:rPr>
            </w:pPr>
            <w:r>
              <w:rPr>
                <w:sz w:val="32"/>
              </w:rPr>
              <w:t>Cambiar</w:t>
            </w:r>
            <w:r>
              <w:rPr>
                <w:spacing w:val="-3"/>
                <w:sz w:val="32"/>
              </w:rPr>
              <w:t xml:space="preserve"> </w:t>
            </w:r>
            <w:r>
              <w:rPr>
                <w:sz w:val="32"/>
              </w:rPr>
              <w:t>al</w:t>
            </w:r>
            <w:r>
              <w:rPr>
                <w:spacing w:val="-3"/>
                <w:sz w:val="32"/>
              </w:rPr>
              <w:t xml:space="preserve"> </w:t>
            </w:r>
            <w:r>
              <w:rPr>
                <w:sz w:val="32"/>
              </w:rPr>
              <w:t>siguiente</w:t>
            </w:r>
            <w:r>
              <w:rPr>
                <w:spacing w:val="-3"/>
                <w:sz w:val="32"/>
              </w:rPr>
              <w:t xml:space="preserve"> </w:t>
            </w:r>
            <w:r>
              <w:rPr>
                <w:sz w:val="32"/>
              </w:rPr>
              <w:t>nivel</w:t>
            </w:r>
            <w:r>
              <w:rPr>
                <w:spacing w:val="-3"/>
                <w:sz w:val="32"/>
              </w:rPr>
              <w:t xml:space="preserve"> </w:t>
            </w:r>
            <w:r>
              <w:rPr>
                <w:sz w:val="32"/>
              </w:rPr>
              <w:t>de</w:t>
            </w:r>
            <w:r>
              <w:rPr>
                <w:spacing w:val="-2"/>
                <w:sz w:val="32"/>
              </w:rPr>
              <w:t xml:space="preserve"> navegación</w:t>
            </w:r>
          </w:p>
        </w:tc>
        <w:tc>
          <w:tcPr>
            <w:tcW w:w="4503" w:type="dxa"/>
          </w:tcPr>
          <w:p w14:paraId="248A181B" w14:textId="77777777" w:rsidR="00AC4009" w:rsidRDefault="00000000">
            <w:pPr>
              <w:pStyle w:val="TableParagraph"/>
              <w:spacing w:line="354" w:lineRule="exact"/>
              <w:ind w:left="282"/>
              <w:rPr>
                <w:sz w:val="32"/>
              </w:rPr>
            </w:pPr>
            <w:r>
              <w:rPr>
                <w:sz w:val="32"/>
              </w:rPr>
              <w:t>Retroceso</w:t>
            </w:r>
            <w:r>
              <w:rPr>
                <w:spacing w:val="-4"/>
                <w:sz w:val="32"/>
              </w:rPr>
              <w:t xml:space="preserve"> </w:t>
            </w:r>
            <w:r>
              <w:rPr>
                <w:sz w:val="32"/>
              </w:rPr>
              <w:t>+</w:t>
            </w:r>
            <w:r>
              <w:rPr>
                <w:spacing w:val="-4"/>
                <w:sz w:val="32"/>
              </w:rPr>
              <w:t xml:space="preserve"> </w:t>
            </w:r>
            <w:r>
              <w:rPr>
                <w:sz w:val="32"/>
              </w:rPr>
              <w:t>Punto</w:t>
            </w:r>
            <w:r>
              <w:rPr>
                <w:spacing w:val="-4"/>
                <w:sz w:val="32"/>
              </w:rPr>
              <w:t xml:space="preserve"> </w:t>
            </w:r>
            <w:r>
              <w:rPr>
                <w:spacing w:val="-10"/>
                <w:sz w:val="32"/>
              </w:rPr>
              <w:t>6</w:t>
            </w:r>
          </w:p>
        </w:tc>
      </w:tr>
    </w:tbl>
    <w:p w14:paraId="7C2FB4B6" w14:textId="77777777" w:rsidR="00AC4009" w:rsidRDefault="00AC4009">
      <w:pPr>
        <w:spacing w:line="354" w:lineRule="exact"/>
        <w:rPr>
          <w:sz w:val="32"/>
        </w:rPr>
        <w:sectPr w:rsidR="00AC4009">
          <w:pgSz w:w="12240" w:h="15840"/>
          <w:pgMar w:top="640" w:right="580" w:bottom="860" w:left="600" w:header="0" w:footer="660" w:gutter="0"/>
          <w:cols w:space="720"/>
        </w:sectPr>
      </w:pPr>
    </w:p>
    <w:tbl>
      <w:tblPr>
        <w:tblW w:w="0" w:type="auto"/>
        <w:tblInd w:w="127" w:type="dxa"/>
        <w:tblLayout w:type="fixed"/>
        <w:tblCellMar>
          <w:left w:w="0" w:type="dxa"/>
          <w:right w:w="0" w:type="dxa"/>
        </w:tblCellMar>
        <w:tblLook w:val="01E0" w:firstRow="1" w:lastRow="1" w:firstColumn="1" w:lastColumn="1" w:noHBand="0" w:noVBand="0"/>
      </w:tblPr>
      <w:tblGrid>
        <w:gridCol w:w="6350"/>
        <w:gridCol w:w="4450"/>
      </w:tblGrid>
      <w:tr w:rsidR="00AC4009" w14:paraId="19E96CD9" w14:textId="77777777">
        <w:trPr>
          <w:trHeight w:val="1820"/>
        </w:trPr>
        <w:tc>
          <w:tcPr>
            <w:tcW w:w="6350" w:type="dxa"/>
          </w:tcPr>
          <w:p w14:paraId="4D3491F8" w14:textId="77777777" w:rsidR="00AC4009" w:rsidRDefault="00000000">
            <w:pPr>
              <w:pStyle w:val="TableParagraph"/>
              <w:spacing w:before="105"/>
              <w:rPr>
                <w:b/>
                <w:sz w:val="40"/>
              </w:rPr>
            </w:pPr>
            <w:r>
              <w:rPr>
                <w:noProof/>
              </w:rPr>
              <w:lastRenderedPageBreak/>
              <mc:AlternateContent>
                <mc:Choice Requires="wpg">
                  <w:drawing>
                    <wp:anchor distT="0" distB="0" distL="0" distR="0" simplePos="0" relativeHeight="251677184" behindDoc="1" locked="0" layoutInCell="1" allowOverlap="1" wp14:anchorId="27F6EA59" wp14:editId="46891061">
                      <wp:simplePos x="0" y="0"/>
                      <wp:positionH relativeFrom="column">
                        <wp:posOffset>0</wp:posOffset>
                      </wp:positionH>
                      <wp:positionV relativeFrom="paragraph">
                        <wp:posOffset>126</wp:posOffset>
                      </wp:positionV>
                      <wp:extent cx="6858000" cy="1155700"/>
                      <wp:effectExtent l="0" t="0" r="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155700"/>
                                <a:chOff x="0" y="0"/>
                                <a:chExt cx="6858000" cy="1155700"/>
                              </a:xfrm>
                            </wpg:grpSpPr>
                            <wps:wsp>
                              <wps:cNvPr id="104" name="Graphic 104"/>
                              <wps:cNvSpPr/>
                              <wps:spPr>
                                <a:xfrm>
                                  <a:off x="0" y="0"/>
                                  <a:ext cx="6858000" cy="774700"/>
                                </a:xfrm>
                                <a:custGeom>
                                  <a:avLst/>
                                  <a:gdLst/>
                                  <a:ahLst/>
                                  <a:cxnLst/>
                                  <a:rect l="l" t="t" r="r" b="b"/>
                                  <a:pathLst>
                                    <a:path w="6858000" h="774700">
                                      <a:moveTo>
                                        <a:pt x="6858000" y="0"/>
                                      </a:moveTo>
                                      <a:lnTo>
                                        <a:pt x="4064000" y="0"/>
                                      </a:lnTo>
                                      <a:lnTo>
                                        <a:pt x="0" y="0"/>
                                      </a:lnTo>
                                      <a:lnTo>
                                        <a:pt x="0" y="774700"/>
                                      </a:lnTo>
                                      <a:lnTo>
                                        <a:pt x="4064000" y="774700"/>
                                      </a:lnTo>
                                      <a:lnTo>
                                        <a:pt x="6858000" y="774700"/>
                                      </a:lnTo>
                                      <a:lnTo>
                                        <a:pt x="6858000" y="0"/>
                                      </a:lnTo>
                                      <a:close/>
                                    </a:path>
                                  </a:pathLst>
                                </a:custGeom>
                                <a:solidFill>
                                  <a:srgbClr val="000000"/>
                                </a:solidFill>
                              </wps:spPr>
                              <wps:bodyPr wrap="square" lIns="0" tIns="0" rIns="0" bIns="0" rtlCol="0">
                                <a:prstTxWarp prst="textNoShape">
                                  <a:avLst/>
                                </a:prstTxWarp>
                                <a:noAutofit/>
                              </wps:bodyPr>
                            </wps:wsp>
                            <wps:wsp>
                              <wps:cNvPr id="105" name="Graphic 105"/>
                              <wps:cNvSpPr/>
                              <wps:spPr>
                                <a:xfrm>
                                  <a:off x="0" y="774699"/>
                                  <a:ext cx="6858000" cy="381000"/>
                                </a:xfrm>
                                <a:custGeom>
                                  <a:avLst/>
                                  <a:gdLst/>
                                  <a:ahLst/>
                                  <a:cxnLst/>
                                  <a:rect l="l" t="t" r="r" b="b"/>
                                  <a:pathLst>
                                    <a:path w="6858000" h="381000">
                                      <a:moveTo>
                                        <a:pt x="6858000" y="0"/>
                                      </a:moveTo>
                                      <a:lnTo>
                                        <a:pt x="4064000" y="0"/>
                                      </a:lnTo>
                                      <a:lnTo>
                                        <a:pt x="0" y="0"/>
                                      </a:lnTo>
                                      <a:lnTo>
                                        <a:pt x="0" y="381000"/>
                                      </a:lnTo>
                                      <a:lnTo>
                                        <a:pt x="4064000" y="381000"/>
                                      </a:lnTo>
                                      <a:lnTo>
                                        <a:pt x="6858000" y="381000"/>
                                      </a:lnTo>
                                      <a:lnTo>
                                        <a:pt x="6858000" y="0"/>
                                      </a:lnTo>
                                      <a:close/>
                                    </a:path>
                                  </a:pathLst>
                                </a:custGeom>
                                <a:solidFill>
                                  <a:srgbClr val="DEDAEB"/>
                                </a:solidFill>
                              </wps:spPr>
                              <wps:bodyPr wrap="square" lIns="0" tIns="0" rIns="0" bIns="0" rtlCol="0">
                                <a:prstTxWarp prst="textNoShape">
                                  <a:avLst/>
                                </a:prstTxWarp>
                                <a:noAutofit/>
                              </wps:bodyPr>
                            </wps:wsp>
                          </wpg:wgp>
                        </a:graphicData>
                      </a:graphic>
                    </wp:anchor>
                  </w:drawing>
                </mc:Choice>
                <mc:Fallback>
                  <w:pict>
                    <v:group w14:anchorId="4A798F87" id="Group 103" o:spid="_x0000_s1026" style="position:absolute;margin-left:0;margin-top:0;width:540pt;height:91pt;z-index:-251639296;mso-wrap-distance-left:0;mso-wrap-distance-right:0" coordsize="68580,11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">
                      <v:shape id="Graphic 104" o:spid="_x0000_s1027" style="position:absolute;width:68580;height:7747;visibility:visible;mso-wrap-style:square;v-text-anchor:top" coordsize="68580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" path="m6858000,l4064000,,,,,774700r4064000,l6858000,774700,6858000,xe" fillcolor="black" stroked="f">
                        <v:path arrowok="t"/>
                      </v:shape>
                      <v:shape id="Graphic 105" o:spid="_x0000_s1028" style="position:absolute;top:7746;width:68580;height:3810;visibility:visible;mso-wrap-style:square;v-text-anchor:top" coordsize="68580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" path="m6858000,l4064000,,,,,381000r4064000,l6858000,381000,6858000,xe" fillcolor="#dedaeb" stroked="f">
                        <v:path arrowok="t"/>
                      </v:shape>
                    </v:group>
                  </w:pict>
                </mc:Fallback>
              </mc:AlternateContent>
            </w:r>
            <w:r>
              <w:rPr>
                <w:b/>
                <w:color w:val="FFFFFF"/>
                <w:spacing w:val="-2"/>
                <w:sz w:val="40"/>
              </w:rPr>
              <w:t>Acción</w:t>
            </w:r>
          </w:p>
          <w:p w14:paraId="74D0A7A4" w14:textId="77777777" w:rsidR="00AC4009" w:rsidRDefault="00AC4009">
            <w:pPr>
              <w:pStyle w:val="TableParagraph"/>
              <w:spacing w:before="314"/>
              <w:ind w:left="0"/>
              <w:rPr>
                <w:b/>
                <w:sz w:val="40"/>
              </w:rPr>
            </w:pPr>
          </w:p>
          <w:p w14:paraId="03BC2289" w14:textId="77777777" w:rsidR="00AC4009" w:rsidRDefault="00000000">
            <w:pPr>
              <w:pStyle w:val="TableParagraph"/>
              <w:spacing w:before="1"/>
              <w:rPr>
                <w:sz w:val="32"/>
              </w:rPr>
            </w:pPr>
            <w:r>
              <w:rPr>
                <w:sz w:val="32"/>
              </w:rPr>
              <w:t>Iniciar</w:t>
            </w:r>
            <w:r>
              <w:rPr>
                <w:spacing w:val="-7"/>
                <w:sz w:val="32"/>
              </w:rPr>
              <w:t xml:space="preserve"> </w:t>
            </w:r>
            <w:r>
              <w:rPr>
                <w:sz w:val="32"/>
              </w:rPr>
              <w:t>desplazamiento</w:t>
            </w:r>
            <w:r>
              <w:rPr>
                <w:spacing w:val="-6"/>
                <w:sz w:val="32"/>
              </w:rPr>
              <w:t xml:space="preserve"> </w:t>
            </w:r>
            <w:r>
              <w:rPr>
                <w:spacing w:val="-2"/>
                <w:sz w:val="32"/>
              </w:rPr>
              <w:t>automático</w:t>
            </w:r>
          </w:p>
        </w:tc>
        <w:tc>
          <w:tcPr>
            <w:tcW w:w="4450" w:type="dxa"/>
          </w:tcPr>
          <w:p w14:paraId="6385A13B" w14:textId="77777777" w:rsidR="00AC4009" w:rsidRDefault="00000000">
            <w:pPr>
              <w:pStyle w:val="TableParagraph"/>
              <w:spacing w:before="105" w:line="292" w:lineRule="auto"/>
              <w:ind w:left="230"/>
              <w:rPr>
                <w:b/>
                <w:sz w:val="40"/>
              </w:rPr>
            </w:pPr>
            <w:r>
              <w:rPr>
                <w:b/>
                <w:color w:val="FFFFFF"/>
                <w:sz w:val="40"/>
              </w:rPr>
              <w:t>Atajo</w:t>
            </w:r>
            <w:r>
              <w:rPr>
                <w:b/>
                <w:color w:val="FFFFFF"/>
                <w:spacing w:val="-21"/>
                <w:sz w:val="40"/>
              </w:rPr>
              <w:t xml:space="preserve"> </w:t>
            </w:r>
            <w:r>
              <w:rPr>
                <w:b/>
                <w:color w:val="FFFFFF"/>
                <w:sz w:val="40"/>
              </w:rPr>
              <w:t>o</w:t>
            </w:r>
            <w:r>
              <w:rPr>
                <w:b/>
                <w:color w:val="FFFFFF"/>
                <w:spacing w:val="-21"/>
                <w:sz w:val="40"/>
              </w:rPr>
              <w:t xml:space="preserve"> </w:t>
            </w:r>
            <w:r>
              <w:rPr>
                <w:b/>
                <w:color w:val="FFFFFF"/>
                <w:sz w:val="40"/>
              </w:rPr>
              <w:t>combinación de Teclas</w:t>
            </w:r>
          </w:p>
          <w:p w14:paraId="18874EDF" w14:textId="77777777" w:rsidR="00AC4009" w:rsidRDefault="00000000">
            <w:pPr>
              <w:pStyle w:val="TableParagraph"/>
              <w:spacing w:before="112"/>
              <w:ind w:left="230"/>
              <w:rPr>
                <w:sz w:val="32"/>
              </w:rPr>
            </w:pPr>
            <w:r>
              <w:rPr>
                <w:sz w:val="32"/>
              </w:rPr>
              <w:t>Enter</w:t>
            </w:r>
            <w:r>
              <w:rPr>
                <w:spacing w:val="-5"/>
                <w:sz w:val="32"/>
              </w:rPr>
              <w:t xml:space="preserve"> </w:t>
            </w:r>
            <w:r>
              <w:rPr>
                <w:sz w:val="32"/>
              </w:rPr>
              <w:t>+</w:t>
            </w:r>
            <w:r>
              <w:rPr>
                <w:spacing w:val="-3"/>
                <w:sz w:val="32"/>
              </w:rPr>
              <w:t xml:space="preserve"> </w:t>
            </w:r>
            <w:r>
              <w:rPr>
                <w:sz w:val="32"/>
              </w:rPr>
              <w:t>Puntos</w:t>
            </w:r>
            <w:r>
              <w:rPr>
                <w:spacing w:val="-2"/>
                <w:sz w:val="32"/>
              </w:rPr>
              <w:t xml:space="preserve"> </w:t>
            </w:r>
            <w:r>
              <w:rPr>
                <w:sz w:val="32"/>
              </w:rPr>
              <w:t>1-2-4-5-</w:t>
            </w:r>
            <w:r>
              <w:rPr>
                <w:spacing w:val="-10"/>
                <w:sz w:val="32"/>
              </w:rPr>
              <w:t>6</w:t>
            </w:r>
          </w:p>
        </w:tc>
      </w:tr>
      <w:tr w:rsidR="00AC4009" w14:paraId="495D355C" w14:textId="77777777">
        <w:trPr>
          <w:trHeight w:val="990"/>
        </w:trPr>
        <w:tc>
          <w:tcPr>
            <w:tcW w:w="6350" w:type="dxa"/>
          </w:tcPr>
          <w:p w14:paraId="2B017E46" w14:textId="77777777" w:rsidR="00AC4009" w:rsidRDefault="00000000">
            <w:pPr>
              <w:pStyle w:val="TableParagraph"/>
              <w:spacing w:line="254" w:lineRule="auto"/>
              <w:rPr>
                <w:sz w:val="32"/>
              </w:rPr>
            </w:pPr>
            <w:r>
              <w:rPr>
                <w:sz w:val="32"/>
              </w:rPr>
              <w:t>Aumentar</w:t>
            </w:r>
            <w:r>
              <w:rPr>
                <w:spacing w:val="-10"/>
                <w:sz w:val="32"/>
              </w:rPr>
              <w:t xml:space="preserve"> </w:t>
            </w:r>
            <w:r>
              <w:rPr>
                <w:sz w:val="32"/>
              </w:rPr>
              <w:t>la</w:t>
            </w:r>
            <w:r>
              <w:rPr>
                <w:spacing w:val="-10"/>
                <w:sz w:val="32"/>
              </w:rPr>
              <w:t xml:space="preserve"> </w:t>
            </w:r>
            <w:r>
              <w:rPr>
                <w:sz w:val="32"/>
              </w:rPr>
              <w:t>velocidad</w:t>
            </w:r>
            <w:r>
              <w:rPr>
                <w:spacing w:val="-10"/>
                <w:sz w:val="32"/>
              </w:rPr>
              <w:t xml:space="preserve"> </w:t>
            </w:r>
            <w:r>
              <w:rPr>
                <w:sz w:val="32"/>
              </w:rPr>
              <w:t>de</w:t>
            </w:r>
            <w:r>
              <w:rPr>
                <w:spacing w:val="-10"/>
                <w:sz w:val="32"/>
              </w:rPr>
              <w:t xml:space="preserve"> </w:t>
            </w:r>
            <w:r>
              <w:rPr>
                <w:sz w:val="32"/>
              </w:rPr>
              <w:t xml:space="preserve">desplazamiento </w:t>
            </w:r>
            <w:r>
              <w:rPr>
                <w:spacing w:val="-2"/>
                <w:sz w:val="32"/>
              </w:rPr>
              <w:t>automático</w:t>
            </w:r>
          </w:p>
        </w:tc>
        <w:tc>
          <w:tcPr>
            <w:tcW w:w="4450" w:type="dxa"/>
          </w:tcPr>
          <w:p w14:paraId="73561B2B" w14:textId="77777777" w:rsidR="00AC4009" w:rsidRDefault="00000000">
            <w:pPr>
              <w:pStyle w:val="TableParagraph"/>
              <w:ind w:left="230"/>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6</w:t>
            </w:r>
          </w:p>
        </w:tc>
      </w:tr>
      <w:tr w:rsidR="00AC4009" w14:paraId="557E3C7A" w14:textId="77777777">
        <w:trPr>
          <w:trHeight w:val="990"/>
        </w:trPr>
        <w:tc>
          <w:tcPr>
            <w:tcW w:w="6350" w:type="dxa"/>
            <w:shd w:val="clear" w:color="auto" w:fill="DEDAEB"/>
          </w:tcPr>
          <w:p w14:paraId="17D4E444" w14:textId="77777777" w:rsidR="00AC4009" w:rsidRDefault="00000000">
            <w:pPr>
              <w:pStyle w:val="TableParagraph"/>
              <w:spacing w:line="254" w:lineRule="auto"/>
              <w:rPr>
                <w:sz w:val="32"/>
              </w:rPr>
            </w:pPr>
            <w:r>
              <w:rPr>
                <w:sz w:val="32"/>
              </w:rPr>
              <w:t>Reducir</w:t>
            </w:r>
            <w:r>
              <w:rPr>
                <w:spacing w:val="-13"/>
                <w:sz w:val="32"/>
              </w:rPr>
              <w:t xml:space="preserve"> </w:t>
            </w:r>
            <w:r>
              <w:rPr>
                <w:sz w:val="32"/>
              </w:rPr>
              <w:t>velocidad</w:t>
            </w:r>
            <w:r>
              <w:rPr>
                <w:spacing w:val="-13"/>
                <w:sz w:val="32"/>
              </w:rPr>
              <w:t xml:space="preserve"> </w:t>
            </w:r>
            <w:r>
              <w:rPr>
                <w:sz w:val="32"/>
              </w:rPr>
              <w:t>de</w:t>
            </w:r>
            <w:r>
              <w:rPr>
                <w:spacing w:val="-13"/>
                <w:sz w:val="32"/>
              </w:rPr>
              <w:t xml:space="preserve"> </w:t>
            </w:r>
            <w:r>
              <w:rPr>
                <w:sz w:val="32"/>
              </w:rPr>
              <w:t xml:space="preserve">desplazamiento </w:t>
            </w:r>
            <w:r>
              <w:rPr>
                <w:spacing w:val="-2"/>
                <w:sz w:val="32"/>
              </w:rPr>
              <w:t>automático</w:t>
            </w:r>
          </w:p>
        </w:tc>
        <w:tc>
          <w:tcPr>
            <w:tcW w:w="4450" w:type="dxa"/>
            <w:shd w:val="clear" w:color="auto" w:fill="DEDAEB"/>
          </w:tcPr>
          <w:p w14:paraId="5D45B003" w14:textId="77777777" w:rsidR="00AC4009" w:rsidRDefault="00000000">
            <w:pPr>
              <w:pStyle w:val="TableParagraph"/>
              <w:ind w:left="230"/>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3</w:t>
            </w:r>
          </w:p>
        </w:tc>
      </w:tr>
      <w:tr w:rsidR="00AC4009" w14:paraId="6D9E7B08" w14:textId="77777777">
        <w:trPr>
          <w:trHeight w:val="600"/>
        </w:trPr>
        <w:tc>
          <w:tcPr>
            <w:tcW w:w="6350" w:type="dxa"/>
          </w:tcPr>
          <w:p w14:paraId="66E308E8" w14:textId="77777777" w:rsidR="00AC4009" w:rsidRDefault="00000000">
            <w:pPr>
              <w:pStyle w:val="TableParagraph"/>
              <w:rPr>
                <w:sz w:val="32"/>
              </w:rPr>
            </w:pPr>
            <w:r>
              <w:rPr>
                <w:sz w:val="32"/>
              </w:rPr>
              <w:t>Leer</w:t>
            </w:r>
            <w:r>
              <w:rPr>
                <w:spacing w:val="-3"/>
                <w:sz w:val="32"/>
              </w:rPr>
              <w:t xml:space="preserve"> </w:t>
            </w:r>
            <w:r>
              <w:rPr>
                <w:sz w:val="32"/>
              </w:rPr>
              <w:t>todo</w:t>
            </w:r>
            <w:r>
              <w:rPr>
                <w:spacing w:val="-2"/>
                <w:sz w:val="32"/>
              </w:rPr>
              <w:t xml:space="preserve"> </w:t>
            </w:r>
            <w:r>
              <w:rPr>
                <w:sz w:val="32"/>
              </w:rPr>
              <w:t>(función</w:t>
            </w:r>
            <w:r>
              <w:rPr>
                <w:spacing w:val="-3"/>
                <w:sz w:val="32"/>
              </w:rPr>
              <w:t xml:space="preserve"> </w:t>
            </w:r>
            <w:r>
              <w:rPr>
                <w:sz w:val="32"/>
              </w:rPr>
              <w:t>de</w:t>
            </w:r>
            <w:r>
              <w:rPr>
                <w:spacing w:val="-2"/>
                <w:sz w:val="32"/>
              </w:rPr>
              <w:t xml:space="preserve"> </w:t>
            </w:r>
            <w:r>
              <w:rPr>
                <w:sz w:val="32"/>
              </w:rPr>
              <w:t>texto</w:t>
            </w:r>
            <w:r>
              <w:rPr>
                <w:spacing w:val="-3"/>
                <w:sz w:val="32"/>
              </w:rPr>
              <w:t xml:space="preserve"> </w:t>
            </w:r>
            <w:r>
              <w:rPr>
                <w:sz w:val="32"/>
              </w:rPr>
              <w:t>a</w:t>
            </w:r>
            <w:r>
              <w:rPr>
                <w:spacing w:val="-2"/>
                <w:sz w:val="32"/>
              </w:rPr>
              <w:t xml:space="preserve"> </w:t>
            </w:r>
            <w:r>
              <w:rPr>
                <w:spacing w:val="-4"/>
                <w:sz w:val="32"/>
              </w:rPr>
              <w:t>voz)</w:t>
            </w:r>
          </w:p>
        </w:tc>
        <w:tc>
          <w:tcPr>
            <w:tcW w:w="4450" w:type="dxa"/>
          </w:tcPr>
          <w:p w14:paraId="2ED99E66" w14:textId="77777777" w:rsidR="00AC4009" w:rsidRDefault="00000000">
            <w:pPr>
              <w:pStyle w:val="TableParagraph"/>
              <w:ind w:left="230"/>
              <w:rPr>
                <w:sz w:val="32"/>
              </w:rPr>
            </w:pPr>
            <w:r>
              <w:rPr>
                <w:sz w:val="32"/>
              </w:rPr>
              <w:t>Espacio</w:t>
            </w:r>
            <w:r>
              <w:rPr>
                <w:spacing w:val="-3"/>
                <w:sz w:val="32"/>
              </w:rPr>
              <w:t xml:space="preserve"> </w:t>
            </w:r>
            <w:r>
              <w:rPr>
                <w:sz w:val="32"/>
              </w:rPr>
              <w:t>+</w:t>
            </w:r>
            <w:r>
              <w:rPr>
                <w:spacing w:val="-3"/>
                <w:sz w:val="32"/>
              </w:rPr>
              <w:t xml:space="preserve"> </w:t>
            </w:r>
            <w:r>
              <w:rPr>
                <w:spacing w:val="-10"/>
                <w:sz w:val="32"/>
              </w:rPr>
              <w:t>G</w:t>
            </w:r>
          </w:p>
        </w:tc>
      </w:tr>
      <w:tr w:rsidR="00AC4009" w14:paraId="03D4BA83" w14:textId="77777777">
        <w:trPr>
          <w:trHeight w:val="600"/>
        </w:trPr>
        <w:tc>
          <w:tcPr>
            <w:tcW w:w="6350" w:type="dxa"/>
            <w:shd w:val="clear" w:color="auto" w:fill="DEDAEB"/>
          </w:tcPr>
          <w:p w14:paraId="73E2C2C9" w14:textId="77777777" w:rsidR="00AC4009" w:rsidRDefault="00000000">
            <w:pPr>
              <w:pStyle w:val="TableParagraph"/>
              <w:rPr>
                <w:sz w:val="32"/>
              </w:rPr>
            </w:pPr>
            <w:r>
              <w:rPr>
                <w:sz w:val="32"/>
              </w:rPr>
              <w:t>Dejar</w:t>
            </w:r>
            <w:r>
              <w:rPr>
                <w:spacing w:val="-2"/>
                <w:sz w:val="32"/>
              </w:rPr>
              <w:t xml:space="preserve"> </w:t>
            </w:r>
            <w:r>
              <w:rPr>
                <w:sz w:val="32"/>
              </w:rPr>
              <w:t>de</w:t>
            </w:r>
            <w:r>
              <w:rPr>
                <w:spacing w:val="-2"/>
                <w:sz w:val="32"/>
              </w:rPr>
              <w:t xml:space="preserve"> </w:t>
            </w:r>
            <w:r>
              <w:rPr>
                <w:sz w:val="32"/>
              </w:rPr>
              <w:t>leer</w:t>
            </w:r>
            <w:r>
              <w:rPr>
                <w:spacing w:val="-2"/>
                <w:sz w:val="32"/>
              </w:rPr>
              <w:t xml:space="preserve"> </w:t>
            </w:r>
            <w:r>
              <w:rPr>
                <w:sz w:val="32"/>
              </w:rPr>
              <w:t>(función</w:t>
            </w:r>
            <w:r>
              <w:rPr>
                <w:spacing w:val="-2"/>
                <w:sz w:val="32"/>
              </w:rPr>
              <w:t xml:space="preserve"> </w:t>
            </w:r>
            <w:r>
              <w:rPr>
                <w:sz w:val="32"/>
              </w:rPr>
              <w:t>de</w:t>
            </w:r>
            <w:r>
              <w:rPr>
                <w:spacing w:val="-2"/>
                <w:sz w:val="32"/>
              </w:rPr>
              <w:t xml:space="preserve"> </w:t>
            </w:r>
            <w:r>
              <w:rPr>
                <w:sz w:val="32"/>
              </w:rPr>
              <w:t>texto</w:t>
            </w:r>
            <w:r>
              <w:rPr>
                <w:spacing w:val="-2"/>
                <w:sz w:val="32"/>
              </w:rPr>
              <w:t xml:space="preserve"> </w:t>
            </w:r>
            <w:r>
              <w:rPr>
                <w:sz w:val="32"/>
              </w:rPr>
              <w:t>a</w:t>
            </w:r>
            <w:r>
              <w:rPr>
                <w:spacing w:val="-1"/>
                <w:sz w:val="32"/>
              </w:rPr>
              <w:t xml:space="preserve"> </w:t>
            </w:r>
            <w:r>
              <w:rPr>
                <w:spacing w:val="-4"/>
                <w:sz w:val="32"/>
              </w:rPr>
              <w:t>voz)</w:t>
            </w:r>
          </w:p>
        </w:tc>
        <w:tc>
          <w:tcPr>
            <w:tcW w:w="4450" w:type="dxa"/>
            <w:shd w:val="clear" w:color="auto" w:fill="DEDAEB"/>
          </w:tcPr>
          <w:p w14:paraId="5D5793FA" w14:textId="77777777" w:rsidR="00AC4009" w:rsidRDefault="00000000">
            <w:pPr>
              <w:pStyle w:val="TableParagraph"/>
              <w:ind w:left="230"/>
              <w:rPr>
                <w:sz w:val="32"/>
              </w:rPr>
            </w:pPr>
            <w:r>
              <w:rPr>
                <w:sz w:val="32"/>
              </w:rPr>
              <w:t>Retroceso</w:t>
            </w:r>
            <w:r>
              <w:rPr>
                <w:spacing w:val="-4"/>
                <w:sz w:val="32"/>
              </w:rPr>
              <w:t xml:space="preserve"> </w:t>
            </w:r>
            <w:r>
              <w:rPr>
                <w:sz w:val="32"/>
              </w:rPr>
              <w:t>+</w:t>
            </w:r>
            <w:r>
              <w:rPr>
                <w:spacing w:val="-4"/>
                <w:sz w:val="32"/>
              </w:rPr>
              <w:t xml:space="preserve"> </w:t>
            </w:r>
            <w:r>
              <w:rPr>
                <w:spacing w:val="-2"/>
                <w:sz w:val="32"/>
              </w:rPr>
              <w:t>Enter</w:t>
            </w:r>
          </w:p>
        </w:tc>
      </w:tr>
      <w:tr w:rsidR="00AC4009" w14:paraId="626FC19B" w14:textId="77777777">
        <w:trPr>
          <w:trHeight w:val="600"/>
        </w:trPr>
        <w:tc>
          <w:tcPr>
            <w:tcW w:w="6350" w:type="dxa"/>
          </w:tcPr>
          <w:p w14:paraId="1303DB28" w14:textId="77777777" w:rsidR="00AC4009" w:rsidRDefault="00000000">
            <w:pPr>
              <w:pStyle w:val="TableParagraph"/>
              <w:rPr>
                <w:sz w:val="32"/>
              </w:rPr>
            </w:pPr>
            <w:r>
              <w:rPr>
                <w:sz w:val="32"/>
              </w:rPr>
              <w:t>Dónde</w:t>
            </w:r>
            <w:r>
              <w:rPr>
                <w:spacing w:val="-4"/>
                <w:sz w:val="32"/>
              </w:rPr>
              <w:t xml:space="preserve"> </w:t>
            </w:r>
            <w:r>
              <w:rPr>
                <w:spacing w:val="-2"/>
                <w:sz w:val="32"/>
              </w:rPr>
              <w:t>estoy</w:t>
            </w:r>
          </w:p>
        </w:tc>
        <w:tc>
          <w:tcPr>
            <w:tcW w:w="4450" w:type="dxa"/>
          </w:tcPr>
          <w:p w14:paraId="15FB3D6A" w14:textId="77777777" w:rsidR="00AC4009" w:rsidRDefault="00000000">
            <w:pPr>
              <w:pStyle w:val="TableParagraph"/>
              <w:ind w:left="230"/>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1-5-</w:t>
            </w:r>
            <w:r>
              <w:rPr>
                <w:spacing w:val="-10"/>
                <w:sz w:val="32"/>
              </w:rPr>
              <w:t>6</w:t>
            </w:r>
          </w:p>
        </w:tc>
      </w:tr>
      <w:tr w:rsidR="00AC4009" w14:paraId="3CB3CD9F" w14:textId="77777777">
        <w:trPr>
          <w:trHeight w:val="600"/>
        </w:trPr>
        <w:tc>
          <w:tcPr>
            <w:tcW w:w="6350" w:type="dxa"/>
            <w:shd w:val="clear" w:color="auto" w:fill="DEDAEB"/>
          </w:tcPr>
          <w:p w14:paraId="746336B0" w14:textId="77777777" w:rsidR="00AC4009" w:rsidRDefault="00000000">
            <w:pPr>
              <w:pStyle w:val="TableParagraph"/>
              <w:rPr>
                <w:sz w:val="32"/>
              </w:rPr>
            </w:pPr>
            <w:r>
              <w:rPr>
                <w:spacing w:val="-2"/>
                <w:sz w:val="32"/>
              </w:rPr>
              <w:t>Información</w:t>
            </w:r>
          </w:p>
        </w:tc>
        <w:tc>
          <w:tcPr>
            <w:tcW w:w="4450" w:type="dxa"/>
            <w:shd w:val="clear" w:color="auto" w:fill="DEDAEB"/>
          </w:tcPr>
          <w:p w14:paraId="1D3606E9" w14:textId="77777777" w:rsidR="00AC4009" w:rsidRDefault="00000000">
            <w:pPr>
              <w:pStyle w:val="TableParagraph"/>
              <w:ind w:left="230"/>
              <w:rPr>
                <w:sz w:val="32"/>
              </w:rPr>
            </w:pPr>
            <w:r>
              <w:rPr>
                <w:sz w:val="32"/>
              </w:rPr>
              <w:t>espacio</w:t>
            </w:r>
            <w:r>
              <w:rPr>
                <w:spacing w:val="-3"/>
                <w:sz w:val="32"/>
              </w:rPr>
              <w:t xml:space="preserve"> </w:t>
            </w:r>
            <w:r>
              <w:rPr>
                <w:sz w:val="32"/>
              </w:rPr>
              <w:t>+</w:t>
            </w:r>
            <w:r>
              <w:rPr>
                <w:spacing w:val="-3"/>
                <w:sz w:val="32"/>
              </w:rPr>
              <w:t xml:space="preserve"> </w:t>
            </w:r>
            <w:r>
              <w:rPr>
                <w:spacing w:val="-5"/>
                <w:sz w:val="32"/>
              </w:rPr>
              <w:t>yo</w:t>
            </w:r>
          </w:p>
        </w:tc>
      </w:tr>
      <w:tr w:rsidR="00AC4009" w14:paraId="70ABB442" w14:textId="77777777">
        <w:trPr>
          <w:trHeight w:val="600"/>
        </w:trPr>
        <w:tc>
          <w:tcPr>
            <w:tcW w:w="6350" w:type="dxa"/>
          </w:tcPr>
          <w:p w14:paraId="58E41059" w14:textId="77777777" w:rsidR="00AC4009" w:rsidRDefault="00000000">
            <w:pPr>
              <w:pStyle w:val="TableParagraph"/>
              <w:rPr>
                <w:sz w:val="32"/>
              </w:rPr>
            </w:pPr>
            <w:r>
              <w:rPr>
                <w:sz w:val="32"/>
              </w:rPr>
              <w:t>Ir</w:t>
            </w:r>
            <w:r>
              <w:rPr>
                <w:spacing w:val="-3"/>
                <w:sz w:val="32"/>
              </w:rPr>
              <w:t xml:space="preserve"> </w:t>
            </w:r>
            <w:r>
              <w:rPr>
                <w:sz w:val="32"/>
              </w:rPr>
              <w:t>al</w:t>
            </w:r>
            <w:r>
              <w:rPr>
                <w:spacing w:val="-3"/>
                <w:sz w:val="32"/>
              </w:rPr>
              <w:t xml:space="preserve"> </w:t>
            </w:r>
            <w:r>
              <w:rPr>
                <w:sz w:val="32"/>
              </w:rPr>
              <w:t>principio</w:t>
            </w:r>
            <w:r>
              <w:rPr>
                <w:spacing w:val="-3"/>
                <w:sz w:val="32"/>
              </w:rPr>
              <w:t xml:space="preserve"> </w:t>
            </w:r>
            <w:r>
              <w:rPr>
                <w:sz w:val="32"/>
              </w:rPr>
              <w:t>del</w:t>
            </w:r>
            <w:r>
              <w:rPr>
                <w:spacing w:val="-2"/>
                <w:sz w:val="32"/>
              </w:rPr>
              <w:t xml:space="preserve"> libro</w:t>
            </w:r>
          </w:p>
        </w:tc>
        <w:tc>
          <w:tcPr>
            <w:tcW w:w="4450" w:type="dxa"/>
          </w:tcPr>
          <w:p w14:paraId="4053FA07" w14:textId="77777777" w:rsidR="00AC4009" w:rsidRDefault="00000000">
            <w:pPr>
              <w:pStyle w:val="TableParagraph"/>
              <w:ind w:left="230"/>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1-2-</w:t>
            </w:r>
            <w:r>
              <w:rPr>
                <w:spacing w:val="-10"/>
                <w:sz w:val="32"/>
              </w:rPr>
              <w:t>3</w:t>
            </w:r>
          </w:p>
        </w:tc>
      </w:tr>
      <w:tr w:rsidR="00AC4009" w14:paraId="0CF80A3C" w14:textId="77777777">
        <w:trPr>
          <w:trHeight w:val="600"/>
        </w:trPr>
        <w:tc>
          <w:tcPr>
            <w:tcW w:w="6350" w:type="dxa"/>
            <w:shd w:val="clear" w:color="auto" w:fill="DEDAEB"/>
          </w:tcPr>
          <w:p w14:paraId="062F4064" w14:textId="77777777" w:rsidR="00AC4009" w:rsidRDefault="00000000">
            <w:pPr>
              <w:pStyle w:val="TableParagraph"/>
              <w:rPr>
                <w:sz w:val="32"/>
              </w:rPr>
            </w:pPr>
            <w:r>
              <w:rPr>
                <w:sz w:val="32"/>
              </w:rPr>
              <w:t>Ir</w:t>
            </w:r>
            <w:r>
              <w:rPr>
                <w:spacing w:val="-2"/>
                <w:sz w:val="32"/>
              </w:rPr>
              <w:t xml:space="preserve"> </w:t>
            </w:r>
            <w:r>
              <w:rPr>
                <w:sz w:val="32"/>
              </w:rPr>
              <w:t>al</w:t>
            </w:r>
            <w:r>
              <w:rPr>
                <w:spacing w:val="-2"/>
                <w:sz w:val="32"/>
              </w:rPr>
              <w:t xml:space="preserve"> </w:t>
            </w:r>
            <w:r>
              <w:rPr>
                <w:sz w:val="32"/>
              </w:rPr>
              <w:t>final</w:t>
            </w:r>
            <w:r>
              <w:rPr>
                <w:spacing w:val="-2"/>
                <w:sz w:val="32"/>
              </w:rPr>
              <w:t xml:space="preserve"> </w:t>
            </w:r>
            <w:r>
              <w:rPr>
                <w:sz w:val="32"/>
              </w:rPr>
              <w:t>del</w:t>
            </w:r>
            <w:r>
              <w:rPr>
                <w:spacing w:val="-1"/>
                <w:sz w:val="32"/>
              </w:rPr>
              <w:t xml:space="preserve"> </w:t>
            </w:r>
            <w:r>
              <w:rPr>
                <w:spacing w:val="-2"/>
                <w:sz w:val="32"/>
              </w:rPr>
              <w:t>libro</w:t>
            </w:r>
          </w:p>
        </w:tc>
        <w:tc>
          <w:tcPr>
            <w:tcW w:w="4450" w:type="dxa"/>
            <w:shd w:val="clear" w:color="auto" w:fill="DEDAEB"/>
          </w:tcPr>
          <w:p w14:paraId="5DC5EBE8" w14:textId="77777777" w:rsidR="00AC4009" w:rsidRDefault="00000000">
            <w:pPr>
              <w:pStyle w:val="TableParagraph"/>
              <w:ind w:left="230"/>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4-5-</w:t>
            </w:r>
            <w:r>
              <w:rPr>
                <w:spacing w:val="-10"/>
                <w:sz w:val="32"/>
              </w:rPr>
              <w:t>6</w:t>
            </w:r>
          </w:p>
        </w:tc>
      </w:tr>
      <w:tr w:rsidR="00AC4009" w14:paraId="2A7D38B1" w14:textId="77777777">
        <w:trPr>
          <w:trHeight w:val="600"/>
        </w:trPr>
        <w:tc>
          <w:tcPr>
            <w:tcW w:w="6350" w:type="dxa"/>
          </w:tcPr>
          <w:p w14:paraId="22AD694E" w14:textId="77777777" w:rsidR="00AC4009" w:rsidRDefault="00000000">
            <w:pPr>
              <w:pStyle w:val="TableParagraph"/>
              <w:rPr>
                <w:sz w:val="32"/>
              </w:rPr>
            </w:pPr>
            <w:r>
              <w:rPr>
                <w:sz w:val="32"/>
              </w:rPr>
              <w:t xml:space="preserve">Abrir libros </w:t>
            </w:r>
            <w:r>
              <w:rPr>
                <w:spacing w:val="-2"/>
                <w:sz w:val="32"/>
              </w:rPr>
              <w:t>recientes</w:t>
            </w:r>
          </w:p>
        </w:tc>
        <w:tc>
          <w:tcPr>
            <w:tcW w:w="4450" w:type="dxa"/>
          </w:tcPr>
          <w:p w14:paraId="71AD9014" w14:textId="77777777" w:rsidR="00AC4009" w:rsidRDefault="00000000">
            <w:pPr>
              <w:pStyle w:val="TableParagraph"/>
              <w:ind w:left="230"/>
              <w:rPr>
                <w:sz w:val="32"/>
              </w:rPr>
            </w:pPr>
            <w:r>
              <w:rPr>
                <w:sz w:val="32"/>
              </w:rPr>
              <w:t xml:space="preserve">Enter + </w:t>
            </w:r>
            <w:r>
              <w:rPr>
                <w:spacing w:val="-10"/>
                <w:sz w:val="32"/>
              </w:rPr>
              <w:t>R</w:t>
            </w:r>
          </w:p>
        </w:tc>
      </w:tr>
      <w:tr w:rsidR="00AC4009" w14:paraId="3444B532" w14:textId="77777777">
        <w:trPr>
          <w:trHeight w:val="600"/>
        </w:trPr>
        <w:tc>
          <w:tcPr>
            <w:tcW w:w="6350" w:type="dxa"/>
            <w:shd w:val="clear" w:color="auto" w:fill="DEDAEB"/>
          </w:tcPr>
          <w:p w14:paraId="20F4A7A8" w14:textId="77777777" w:rsidR="00AC4009" w:rsidRDefault="00000000">
            <w:pPr>
              <w:pStyle w:val="TableParagraph"/>
              <w:rPr>
                <w:sz w:val="32"/>
              </w:rPr>
            </w:pPr>
            <w:r>
              <w:rPr>
                <w:sz w:val="32"/>
              </w:rPr>
              <w:t xml:space="preserve">Buscar libros o </w:t>
            </w:r>
            <w:r>
              <w:rPr>
                <w:spacing w:val="-2"/>
                <w:sz w:val="32"/>
              </w:rPr>
              <w:t>texto</w:t>
            </w:r>
          </w:p>
        </w:tc>
        <w:tc>
          <w:tcPr>
            <w:tcW w:w="4450" w:type="dxa"/>
            <w:shd w:val="clear" w:color="auto" w:fill="DEDAEB"/>
          </w:tcPr>
          <w:p w14:paraId="64D0AB33" w14:textId="77777777" w:rsidR="00AC4009" w:rsidRDefault="00000000">
            <w:pPr>
              <w:pStyle w:val="TableParagraph"/>
              <w:ind w:left="230"/>
              <w:rPr>
                <w:sz w:val="32"/>
              </w:rPr>
            </w:pPr>
            <w:r>
              <w:rPr>
                <w:sz w:val="32"/>
              </w:rPr>
              <w:t>Espacio</w:t>
            </w:r>
            <w:r>
              <w:rPr>
                <w:spacing w:val="-3"/>
                <w:sz w:val="32"/>
              </w:rPr>
              <w:t xml:space="preserve"> </w:t>
            </w:r>
            <w:r>
              <w:rPr>
                <w:sz w:val="32"/>
              </w:rPr>
              <w:t>+</w:t>
            </w:r>
            <w:r>
              <w:rPr>
                <w:spacing w:val="-3"/>
                <w:sz w:val="32"/>
              </w:rPr>
              <w:t xml:space="preserve"> </w:t>
            </w:r>
            <w:r>
              <w:rPr>
                <w:spacing w:val="-10"/>
                <w:sz w:val="32"/>
              </w:rPr>
              <w:t>F</w:t>
            </w:r>
          </w:p>
        </w:tc>
      </w:tr>
      <w:tr w:rsidR="00AC4009" w14:paraId="2BBB5EEB" w14:textId="77777777">
        <w:trPr>
          <w:trHeight w:val="600"/>
        </w:trPr>
        <w:tc>
          <w:tcPr>
            <w:tcW w:w="6350" w:type="dxa"/>
          </w:tcPr>
          <w:p w14:paraId="4AE807B2" w14:textId="77777777" w:rsidR="00AC4009" w:rsidRDefault="00000000">
            <w:pPr>
              <w:pStyle w:val="TableParagraph"/>
              <w:rPr>
                <w:sz w:val="32"/>
              </w:rPr>
            </w:pPr>
            <w:r>
              <w:rPr>
                <w:sz w:val="32"/>
              </w:rPr>
              <w:t xml:space="preserve">Buscar </w:t>
            </w:r>
            <w:r>
              <w:rPr>
                <w:spacing w:val="-2"/>
                <w:sz w:val="32"/>
              </w:rPr>
              <w:t>siguiente</w:t>
            </w:r>
          </w:p>
        </w:tc>
        <w:tc>
          <w:tcPr>
            <w:tcW w:w="4450" w:type="dxa"/>
          </w:tcPr>
          <w:p w14:paraId="427C0AE9" w14:textId="77777777" w:rsidR="00AC4009" w:rsidRDefault="00000000">
            <w:pPr>
              <w:pStyle w:val="TableParagraph"/>
              <w:ind w:left="230"/>
              <w:rPr>
                <w:sz w:val="32"/>
              </w:rPr>
            </w:pPr>
            <w:r>
              <w:rPr>
                <w:sz w:val="32"/>
              </w:rPr>
              <w:t>Espacio</w:t>
            </w:r>
            <w:r>
              <w:rPr>
                <w:spacing w:val="-3"/>
                <w:sz w:val="32"/>
              </w:rPr>
              <w:t xml:space="preserve"> </w:t>
            </w:r>
            <w:r>
              <w:rPr>
                <w:sz w:val="32"/>
              </w:rPr>
              <w:t>+</w:t>
            </w:r>
            <w:r>
              <w:rPr>
                <w:spacing w:val="-3"/>
                <w:sz w:val="32"/>
              </w:rPr>
              <w:t xml:space="preserve"> </w:t>
            </w:r>
            <w:r>
              <w:rPr>
                <w:spacing w:val="-10"/>
                <w:sz w:val="32"/>
              </w:rPr>
              <w:t>N</w:t>
            </w:r>
          </w:p>
        </w:tc>
      </w:tr>
      <w:tr w:rsidR="00AC4009" w14:paraId="13FF778C" w14:textId="77777777">
        <w:trPr>
          <w:trHeight w:val="600"/>
        </w:trPr>
        <w:tc>
          <w:tcPr>
            <w:tcW w:w="6350" w:type="dxa"/>
            <w:shd w:val="clear" w:color="auto" w:fill="DEDAEB"/>
          </w:tcPr>
          <w:p w14:paraId="4E3521C8" w14:textId="77777777" w:rsidR="00AC4009" w:rsidRDefault="00000000">
            <w:pPr>
              <w:pStyle w:val="TableParagraph"/>
              <w:rPr>
                <w:sz w:val="32"/>
              </w:rPr>
            </w:pPr>
            <w:r>
              <w:rPr>
                <w:sz w:val="32"/>
              </w:rPr>
              <w:t xml:space="preserve">Buscar </w:t>
            </w:r>
            <w:r>
              <w:rPr>
                <w:spacing w:val="-2"/>
                <w:sz w:val="32"/>
              </w:rPr>
              <w:t>anterior</w:t>
            </w:r>
          </w:p>
        </w:tc>
        <w:tc>
          <w:tcPr>
            <w:tcW w:w="4450" w:type="dxa"/>
            <w:shd w:val="clear" w:color="auto" w:fill="DEDAEB"/>
          </w:tcPr>
          <w:p w14:paraId="675DC946" w14:textId="77777777" w:rsidR="00AC4009" w:rsidRDefault="00000000">
            <w:pPr>
              <w:pStyle w:val="TableParagraph"/>
              <w:ind w:left="230"/>
              <w:rPr>
                <w:sz w:val="32"/>
              </w:rPr>
            </w:pPr>
            <w:r>
              <w:rPr>
                <w:sz w:val="32"/>
              </w:rPr>
              <w:t>Espacio</w:t>
            </w:r>
            <w:r>
              <w:rPr>
                <w:spacing w:val="-3"/>
                <w:sz w:val="32"/>
              </w:rPr>
              <w:t xml:space="preserve"> </w:t>
            </w:r>
            <w:r>
              <w:rPr>
                <w:sz w:val="32"/>
              </w:rPr>
              <w:t>+</w:t>
            </w:r>
            <w:r>
              <w:rPr>
                <w:spacing w:val="-3"/>
                <w:sz w:val="32"/>
              </w:rPr>
              <w:t xml:space="preserve"> </w:t>
            </w:r>
            <w:r>
              <w:rPr>
                <w:spacing w:val="-10"/>
                <w:sz w:val="32"/>
              </w:rPr>
              <w:t>P</w:t>
            </w:r>
          </w:p>
        </w:tc>
      </w:tr>
      <w:tr w:rsidR="00AC4009" w14:paraId="33A0FAC1" w14:textId="77777777">
        <w:trPr>
          <w:trHeight w:val="600"/>
        </w:trPr>
        <w:tc>
          <w:tcPr>
            <w:tcW w:w="6350" w:type="dxa"/>
          </w:tcPr>
          <w:p w14:paraId="4A99E5AA" w14:textId="77777777" w:rsidR="00AC4009" w:rsidRDefault="00000000">
            <w:pPr>
              <w:pStyle w:val="TableParagraph"/>
              <w:rPr>
                <w:sz w:val="32"/>
              </w:rPr>
            </w:pPr>
            <w:r>
              <w:rPr>
                <w:sz w:val="32"/>
              </w:rPr>
              <w:t>Siguiente</w:t>
            </w:r>
            <w:r>
              <w:rPr>
                <w:spacing w:val="-4"/>
                <w:sz w:val="32"/>
              </w:rPr>
              <w:t xml:space="preserve"> </w:t>
            </w:r>
            <w:r>
              <w:rPr>
                <w:sz w:val="32"/>
              </w:rPr>
              <w:t>línea</w:t>
            </w:r>
            <w:r>
              <w:rPr>
                <w:spacing w:val="-3"/>
                <w:sz w:val="32"/>
              </w:rPr>
              <w:t xml:space="preserve"> </w:t>
            </w:r>
            <w:r>
              <w:rPr>
                <w:sz w:val="32"/>
              </w:rPr>
              <w:t>que</w:t>
            </w:r>
            <w:r>
              <w:rPr>
                <w:spacing w:val="-3"/>
                <w:sz w:val="32"/>
              </w:rPr>
              <w:t xml:space="preserve"> </w:t>
            </w:r>
            <w:r>
              <w:rPr>
                <w:sz w:val="32"/>
              </w:rPr>
              <w:t>no</w:t>
            </w:r>
            <w:r>
              <w:rPr>
                <w:spacing w:val="-3"/>
                <w:sz w:val="32"/>
              </w:rPr>
              <w:t xml:space="preserve"> </w:t>
            </w:r>
            <w:r>
              <w:rPr>
                <w:sz w:val="32"/>
              </w:rPr>
              <w:t>está</w:t>
            </w:r>
            <w:r>
              <w:rPr>
                <w:spacing w:val="-3"/>
                <w:sz w:val="32"/>
              </w:rPr>
              <w:t xml:space="preserve"> </w:t>
            </w:r>
            <w:r>
              <w:rPr>
                <w:sz w:val="32"/>
              </w:rPr>
              <w:t>en</w:t>
            </w:r>
            <w:r>
              <w:rPr>
                <w:spacing w:val="-3"/>
                <w:sz w:val="32"/>
              </w:rPr>
              <w:t xml:space="preserve"> </w:t>
            </w:r>
            <w:r>
              <w:rPr>
                <w:spacing w:val="-2"/>
                <w:sz w:val="32"/>
              </w:rPr>
              <w:t>blanco</w:t>
            </w:r>
          </w:p>
        </w:tc>
        <w:tc>
          <w:tcPr>
            <w:tcW w:w="4450" w:type="dxa"/>
          </w:tcPr>
          <w:p w14:paraId="0D0C8041" w14:textId="77777777" w:rsidR="00AC4009" w:rsidRDefault="00000000">
            <w:pPr>
              <w:pStyle w:val="TableParagraph"/>
              <w:ind w:left="230"/>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4</w:t>
            </w:r>
          </w:p>
        </w:tc>
      </w:tr>
      <w:tr w:rsidR="00AC4009" w14:paraId="08155336" w14:textId="77777777">
        <w:trPr>
          <w:trHeight w:val="600"/>
        </w:trPr>
        <w:tc>
          <w:tcPr>
            <w:tcW w:w="6350" w:type="dxa"/>
            <w:shd w:val="clear" w:color="auto" w:fill="DEDAEB"/>
          </w:tcPr>
          <w:p w14:paraId="41C0A058" w14:textId="77777777" w:rsidR="00AC4009" w:rsidRDefault="00000000">
            <w:pPr>
              <w:pStyle w:val="TableParagraph"/>
              <w:rPr>
                <w:sz w:val="32"/>
              </w:rPr>
            </w:pPr>
            <w:r>
              <w:rPr>
                <w:sz w:val="32"/>
              </w:rPr>
              <w:t>Línea</w:t>
            </w:r>
            <w:r>
              <w:rPr>
                <w:spacing w:val="-4"/>
                <w:sz w:val="32"/>
              </w:rPr>
              <w:t xml:space="preserve"> </w:t>
            </w:r>
            <w:r>
              <w:rPr>
                <w:sz w:val="32"/>
              </w:rPr>
              <w:t>anterior</w:t>
            </w:r>
            <w:r>
              <w:rPr>
                <w:spacing w:val="-2"/>
                <w:sz w:val="32"/>
              </w:rPr>
              <w:t xml:space="preserve"> </w:t>
            </w:r>
            <w:r>
              <w:rPr>
                <w:sz w:val="32"/>
              </w:rPr>
              <w:t>que</w:t>
            </w:r>
            <w:r>
              <w:rPr>
                <w:spacing w:val="-2"/>
                <w:sz w:val="32"/>
              </w:rPr>
              <w:t xml:space="preserve"> </w:t>
            </w:r>
            <w:r>
              <w:rPr>
                <w:sz w:val="32"/>
              </w:rPr>
              <w:t>no</w:t>
            </w:r>
            <w:r>
              <w:rPr>
                <w:spacing w:val="-2"/>
                <w:sz w:val="32"/>
              </w:rPr>
              <w:t xml:space="preserve"> </w:t>
            </w:r>
            <w:r>
              <w:rPr>
                <w:sz w:val="32"/>
              </w:rPr>
              <w:t>está</w:t>
            </w:r>
            <w:r>
              <w:rPr>
                <w:spacing w:val="-2"/>
                <w:sz w:val="32"/>
              </w:rPr>
              <w:t xml:space="preserve"> </w:t>
            </w:r>
            <w:r>
              <w:rPr>
                <w:sz w:val="32"/>
              </w:rPr>
              <w:t>en</w:t>
            </w:r>
            <w:r>
              <w:rPr>
                <w:spacing w:val="-1"/>
                <w:sz w:val="32"/>
              </w:rPr>
              <w:t xml:space="preserve"> </w:t>
            </w:r>
            <w:r>
              <w:rPr>
                <w:spacing w:val="-2"/>
                <w:sz w:val="32"/>
              </w:rPr>
              <w:t>blanco</w:t>
            </w:r>
          </w:p>
        </w:tc>
        <w:tc>
          <w:tcPr>
            <w:tcW w:w="4450" w:type="dxa"/>
            <w:shd w:val="clear" w:color="auto" w:fill="DEDAEB"/>
          </w:tcPr>
          <w:p w14:paraId="15D42ED5" w14:textId="77777777" w:rsidR="00AC4009" w:rsidRDefault="00000000">
            <w:pPr>
              <w:pStyle w:val="TableParagraph"/>
              <w:ind w:left="230"/>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1</w:t>
            </w:r>
          </w:p>
        </w:tc>
      </w:tr>
      <w:tr w:rsidR="00AC4009" w14:paraId="14D5176B" w14:textId="77777777">
        <w:trPr>
          <w:trHeight w:val="600"/>
        </w:trPr>
        <w:tc>
          <w:tcPr>
            <w:tcW w:w="6350" w:type="dxa"/>
          </w:tcPr>
          <w:p w14:paraId="3525EA14" w14:textId="77777777" w:rsidR="00AC4009" w:rsidRDefault="00000000">
            <w:pPr>
              <w:pStyle w:val="TableParagraph"/>
              <w:rPr>
                <w:sz w:val="32"/>
              </w:rPr>
            </w:pPr>
            <w:r>
              <w:rPr>
                <w:sz w:val="32"/>
              </w:rPr>
              <w:t xml:space="preserve">Caracter </w:t>
            </w:r>
            <w:r>
              <w:rPr>
                <w:spacing w:val="-2"/>
                <w:sz w:val="32"/>
              </w:rPr>
              <w:t>anterior</w:t>
            </w:r>
          </w:p>
        </w:tc>
        <w:tc>
          <w:tcPr>
            <w:tcW w:w="4450" w:type="dxa"/>
          </w:tcPr>
          <w:p w14:paraId="0A91C23B" w14:textId="77777777" w:rsidR="00AC4009" w:rsidRDefault="00000000">
            <w:pPr>
              <w:pStyle w:val="TableParagraph"/>
              <w:ind w:left="230"/>
              <w:rPr>
                <w:sz w:val="32"/>
              </w:rPr>
            </w:pPr>
            <w:r>
              <w:rPr>
                <w:sz w:val="32"/>
              </w:rPr>
              <w:t>Espacio</w:t>
            </w:r>
            <w:r>
              <w:rPr>
                <w:spacing w:val="-4"/>
                <w:sz w:val="32"/>
              </w:rPr>
              <w:t xml:space="preserve"> </w:t>
            </w:r>
            <w:r>
              <w:rPr>
                <w:sz w:val="32"/>
              </w:rPr>
              <w:t>+</w:t>
            </w:r>
            <w:r>
              <w:rPr>
                <w:spacing w:val="-3"/>
                <w:sz w:val="32"/>
              </w:rPr>
              <w:t xml:space="preserve"> </w:t>
            </w:r>
            <w:r>
              <w:rPr>
                <w:sz w:val="32"/>
              </w:rPr>
              <w:t>Punto</w:t>
            </w:r>
            <w:r>
              <w:rPr>
                <w:spacing w:val="-3"/>
                <w:sz w:val="32"/>
              </w:rPr>
              <w:t xml:space="preserve"> </w:t>
            </w:r>
            <w:r>
              <w:rPr>
                <w:spacing w:val="-10"/>
                <w:sz w:val="32"/>
              </w:rPr>
              <w:t>3</w:t>
            </w:r>
          </w:p>
        </w:tc>
      </w:tr>
      <w:tr w:rsidR="00AC4009" w14:paraId="50D8BE3C" w14:textId="77777777">
        <w:trPr>
          <w:trHeight w:val="600"/>
        </w:trPr>
        <w:tc>
          <w:tcPr>
            <w:tcW w:w="6350" w:type="dxa"/>
            <w:shd w:val="clear" w:color="auto" w:fill="DEDAEB"/>
          </w:tcPr>
          <w:p w14:paraId="4DF0305F" w14:textId="77777777" w:rsidR="00AC4009" w:rsidRDefault="00000000">
            <w:pPr>
              <w:pStyle w:val="TableParagraph"/>
              <w:rPr>
                <w:sz w:val="32"/>
              </w:rPr>
            </w:pPr>
            <w:r>
              <w:rPr>
                <w:sz w:val="32"/>
              </w:rPr>
              <w:t xml:space="preserve">Caracter </w:t>
            </w:r>
            <w:r>
              <w:rPr>
                <w:spacing w:val="-2"/>
                <w:sz w:val="32"/>
              </w:rPr>
              <w:t>siguiente</w:t>
            </w:r>
          </w:p>
        </w:tc>
        <w:tc>
          <w:tcPr>
            <w:tcW w:w="4450" w:type="dxa"/>
            <w:shd w:val="clear" w:color="auto" w:fill="DEDAEB"/>
          </w:tcPr>
          <w:p w14:paraId="127C97D0" w14:textId="77777777" w:rsidR="00AC4009" w:rsidRDefault="00000000">
            <w:pPr>
              <w:pStyle w:val="TableParagraph"/>
              <w:ind w:left="230"/>
              <w:rPr>
                <w:sz w:val="32"/>
              </w:rPr>
            </w:pPr>
            <w:r>
              <w:rPr>
                <w:sz w:val="32"/>
              </w:rPr>
              <w:t>Espacio</w:t>
            </w:r>
            <w:r>
              <w:rPr>
                <w:spacing w:val="-4"/>
                <w:sz w:val="32"/>
              </w:rPr>
              <w:t xml:space="preserve"> </w:t>
            </w:r>
            <w:r>
              <w:rPr>
                <w:sz w:val="32"/>
              </w:rPr>
              <w:t>+</w:t>
            </w:r>
            <w:r>
              <w:rPr>
                <w:spacing w:val="-3"/>
                <w:sz w:val="32"/>
              </w:rPr>
              <w:t xml:space="preserve"> </w:t>
            </w:r>
            <w:r>
              <w:rPr>
                <w:sz w:val="32"/>
              </w:rPr>
              <w:t>Punto</w:t>
            </w:r>
            <w:r>
              <w:rPr>
                <w:spacing w:val="-3"/>
                <w:sz w:val="32"/>
              </w:rPr>
              <w:t xml:space="preserve"> </w:t>
            </w:r>
            <w:r>
              <w:rPr>
                <w:spacing w:val="-10"/>
                <w:sz w:val="32"/>
              </w:rPr>
              <w:t>6</w:t>
            </w:r>
          </w:p>
        </w:tc>
      </w:tr>
      <w:tr w:rsidR="00AC4009" w14:paraId="42B03927" w14:textId="77777777">
        <w:trPr>
          <w:trHeight w:val="600"/>
        </w:trPr>
        <w:tc>
          <w:tcPr>
            <w:tcW w:w="6350" w:type="dxa"/>
          </w:tcPr>
          <w:p w14:paraId="2606DC10" w14:textId="77777777" w:rsidR="00AC4009" w:rsidRDefault="00000000">
            <w:pPr>
              <w:pStyle w:val="TableParagraph"/>
              <w:rPr>
                <w:sz w:val="32"/>
              </w:rPr>
            </w:pPr>
            <w:r>
              <w:rPr>
                <w:sz w:val="32"/>
              </w:rPr>
              <w:t>Palabra</w:t>
            </w:r>
            <w:r>
              <w:rPr>
                <w:spacing w:val="-8"/>
                <w:sz w:val="32"/>
              </w:rPr>
              <w:t xml:space="preserve"> </w:t>
            </w:r>
            <w:r>
              <w:rPr>
                <w:spacing w:val="-2"/>
                <w:sz w:val="32"/>
              </w:rPr>
              <w:t>anterior</w:t>
            </w:r>
          </w:p>
        </w:tc>
        <w:tc>
          <w:tcPr>
            <w:tcW w:w="4450" w:type="dxa"/>
          </w:tcPr>
          <w:p w14:paraId="70352A9A" w14:textId="77777777" w:rsidR="00AC4009" w:rsidRDefault="00000000">
            <w:pPr>
              <w:pStyle w:val="TableParagraph"/>
              <w:ind w:left="230"/>
              <w:rPr>
                <w:sz w:val="32"/>
              </w:rPr>
            </w:pPr>
            <w:r>
              <w:rPr>
                <w:sz w:val="32"/>
              </w:rPr>
              <w:t>Espacio</w:t>
            </w:r>
            <w:r>
              <w:rPr>
                <w:spacing w:val="-4"/>
                <w:sz w:val="32"/>
              </w:rPr>
              <w:t xml:space="preserve"> </w:t>
            </w:r>
            <w:r>
              <w:rPr>
                <w:sz w:val="32"/>
              </w:rPr>
              <w:t>+</w:t>
            </w:r>
            <w:r>
              <w:rPr>
                <w:spacing w:val="-3"/>
                <w:sz w:val="32"/>
              </w:rPr>
              <w:t xml:space="preserve"> </w:t>
            </w:r>
            <w:r>
              <w:rPr>
                <w:sz w:val="32"/>
              </w:rPr>
              <w:t>Punto</w:t>
            </w:r>
            <w:r>
              <w:rPr>
                <w:spacing w:val="-3"/>
                <w:sz w:val="32"/>
              </w:rPr>
              <w:t xml:space="preserve"> </w:t>
            </w:r>
            <w:r>
              <w:rPr>
                <w:spacing w:val="-10"/>
                <w:sz w:val="32"/>
              </w:rPr>
              <w:t>2</w:t>
            </w:r>
          </w:p>
        </w:tc>
      </w:tr>
      <w:tr w:rsidR="00AC4009" w14:paraId="33E15C06" w14:textId="77777777">
        <w:trPr>
          <w:trHeight w:val="600"/>
        </w:trPr>
        <w:tc>
          <w:tcPr>
            <w:tcW w:w="6350" w:type="dxa"/>
            <w:shd w:val="clear" w:color="auto" w:fill="DEDAEB"/>
          </w:tcPr>
          <w:p w14:paraId="7D8D5386" w14:textId="77777777" w:rsidR="00AC4009" w:rsidRDefault="00000000">
            <w:pPr>
              <w:pStyle w:val="TableParagraph"/>
              <w:rPr>
                <w:sz w:val="32"/>
              </w:rPr>
            </w:pPr>
            <w:r>
              <w:rPr>
                <w:sz w:val="32"/>
              </w:rPr>
              <w:t>Palabra</w:t>
            </w:r>
            <w:r>
              <w:rPr>
                <w:spacing w:val="-6"/>
                <w:sz w:val="32"/>
              </w:rPr>
              <w:t xml:space="preserve"> </w:t>
            </w:r>
            <w:r>
              <w:rPr>
                <w:spacing w:val="-2"/>
                <w:sz w:val="32"/>
              </w:rPr>
              <w:t>siguiente</w:t>
            </w:r>
          </w:p>
        </w:tc>
        <w:tc>
          <w:tcPr>
            <w:tcW w:w="4450" w:type="dxa"/>
            <w:shd w:val="clear" w:color="auto" w:fill="DEDAEB"/>
          </w:tcPr>
          <w:p w14:paraId="31CA2B06" w14:textId="77777777" w:rsidR="00AC4009" w:rsidRDefault="00000000">
            <w:pPr>
              <w:pStyle w:val="TableParagraph"/>
              <w:ind w:left="230"/>
              <w:rPr>
                <w:sz w:val="32"/>
              </w:rPr>
            </w:pPr>
            <w:r>
              <w:rPr>
                <w:sz w:val="32"/>
              </w:rPr>
              <w:t>Espacio</w:t>
            </w:r>
            <w:r>
              <w:rPr>
                <w:spacing w:val="-4"/>
                <w:sz w:val="32"/>
              </w:rPr>
              <w:t xml:space="preserve"> </w:t>
            </w:r>
            <w:r>
              <w:rPr>
                <w:sz w:val="32"/>
              </w:rPr>
              <w:t>+</w:t>
            </w:r>
            <w:r>
              <w:rPr>
                <w:spacing w:val="-3"/>
                <w:sz w:val="32"/>
              </w:rPr>
              <w:t xml:space="preserve"> </w:t>
            </w:r>
            <w:r>
              <w:rPr>
                <w:sz w:val="32"/>
              </w:rPr>
              <w:t>Punto</w:t>
            </w:r>
            <w:r>
              <w:rPr>
                <w:spacing w:val="-3"/>
                <w:sz w:val="32"/>
              </w:rPr>
              <w:t xml:space="preserve"> </w:t>
            </w:r>
            <w:r>
              <w:rPr>
                <w:spacing w:val="-10"/>
                <w:sz w:val="32"/>
              </w:rPr>
              <w:t>5</w:t>
            </w:r>
          </w:p>
        </w:tc>
      </w:tr>
      <w:tr w:rsidR="00AC4009" w14:paraId="75027696" w14:textId="77777777">
        <w:trPr>
          <w:trHeight w:val="493"/>
        </w:trPr>
        <w:tc>
          <w:tcPr>
            <w:tcW w:w="6350" w:type="dxa"/>
          </w:tcPr>
          <w:p w14:paraId="679419A9" w14:textId="77777777" w:rsidR="00AC4009" w:rsidRDefault="00000000">
            <w:pPr>
              <w:pStyle w:val="TableParagraph"/>
              <w:spacing w:line="354" w:lineRule="exact"/>
              <w:rPr>
                <w:sz w:val="32"/>
              </w:rPr>
            </w:pPr>
            <w:r>
              <w:rPr>
                <w:sz w:val="32"/>
              </w:rPr>
              <w:t>Párrafo</w:t>
            </w:r>
            <w:r>
              <w:rPr>
                <w:spacing w:val="-8"/>
                <w:sz w:val="32"/>
              </w:rPr>
              <w:t xml:space="preserve"> </w:t>
            </w:r>
            <w:r>
              <w:rPr>
                <w:spacing w:val="-2"/>
                <w:sz w:val="32"/>
              </w:rPr>
              <w:t>anterior</w:t>
            </w:r>
          </w:p>
        </w:tc>
        <w:tc>
          <w:tcPr>
            <w:tcW w:w="4450" w:type="dxa"/>
          </w:tcPr>
          <w:p w14:paraId="37A94D2D" w14:textId="77777777" w:rsidR="00AC4009" w:rsidRDefault="00000000">
            <w:pPr>
              <w:pStyle w:val="TableParagraph"/>
              <w:spacing w:line="354" w:lineRule="exact"/>
              <w:ind w:left="230"/>
              <w:rPr>
                <w:sz w:val="32"/>
              </w:rPr>
            </w:pPr>
            <w:r>
              <w:rPr>
                <w:sz w:val="32"/>
              </w:rPr>
              <w:t>Espacio</w:t>
            </w:r>
            <w:r>
              <w:rPr>
                <w:spacing w:val="-5"/>
                <w:sz w:val="32"/>
              </w:rPr>
              <w:t xml:space="preserve"> </w:t>
            </w:r>
            <w:r>
              <w:rPr>
                <w:sz w:val="32"/>
              </w:rPr>
              <w:t>+</w:t>
            </w:r>
            <w:r>
              <w:rPr>
                <w:spacing w:val="-3"/>
                <w:sz w:val="32"/>
              </w:rPr>
              <w:t xml:space="preserve"> </w:t>
            </w:r>
            <w:r>
              <w:rPr>
                <w:sz w:val="32"/>
              </w:rPr>
              <w:t>Puntos</w:t>
            </w:r>
            <w:r>
              <w:rPr>
                <w:spacing w:val="-2"/>
                <w:sz w:val="32"/>
              </w:rPr>
              <w:t xml:space="preserve"> </w:t>
            </w:r>
            <w:r>
              <w:rPr>
                <w:sz w:val="32"/>
              </w:rPr>
              <w:t>2-</w:t>
            </w:r>
            <w:r>
              <w:rPr>
                <w:spacing w:val="-10"/>
                <w:sz w:val="32"/>
              </w:rPr>
              <w:t>3</w:t>
            </w:r>
          </w:p>
        </w:tc>
      </w:tr>
    </w:tbl>
    <w:p w14:paraId="7A8C3E04" w14:textId="77777777" w:rsidR="00AC4009" w:rsidRDefault="00AC4009">
      <w:pPr>
        <w:spacing w:line="354" w:lineRule="exact"/>
        <w:rPr>
          <w:sz w:val="32"/>
        </w:rPr>
        <w:sectPr w:rsidR="00AC4009">
          <w:type w:val="continuous"/>
          <w:pgSz w:w="12240" w:h="15840"/>
          <w:pgMar w:top="700" w:right="580" w:bottom="860" w:left="600" w:header="0" w:footer="660" w:gutter="0"/>
          <w:cols w:space="720"/>
        </w:sectPr>
      </w:pPr>
    </w:p>
    <w:tbl>
      <w:tblPr>
        <w:tblW w:w="0" w:type="auto"/>
        <w:tblInd w:w="127" w:type="dxa"/>
        <w:tblLayout w:type="fixed"/>
        <w:tblCellMar>
          <w:left w:w="0" w:type="dxa"/>
          <w:right w:w="0" w:type="dxa"/>
        </w:tblCellMar>
        <w:tblLook w:val="01E0" w:firstRow="1" w:lastRow="1" w:firstColumn="1" w:lastColumn="1" w:noHBand="0" w:noVBand="0"/>
      </w:tblPr>
      <w:tblGrid>
        <w:gridCol w:w="5701"/>
        <w:gridCol w:w="5099"/>
      </w:tblGrid>
      <w:tr w:rsidR="00AC4009" w14:paraId="2FD0EF29" w14:textId="77777777">
        <w:trPr>
          <w:trHeight w:val="1820"/>
        </w:trPr>
        <w:tc>
          <w:tcPr>
            <w:tcW w:w="5701" w:type="dxa"/>
          </w:tcPr>
          <w:p w14:paraId="71342473" w14:textId="77777777" w:rsidR="00AC4009" w:rsidRDefault="00000000">
            <w:pPr>
              <w:pStyle w:val="TableParagraph"/>
              <w:spacing w:before="105"/>
              <w:rPr>
                <w:b/>
                <w:sz w:val="40"/>
              </w:rPr>
            </w:pPr>
            <w:r>
              <w:rPr>
                <w:noProof/>
              </w:rPr>
              <w:lastRenderedPageBreak/>
              <mc:AlternateContent>
                <mc:Choice Requires="wpg">
                  <w:drawing>
                    <wp:anchor distT="0" distB="0" distL="0" distR="0" simplePos="0" relativeHeight="251678208" behindDoc="1" locked="0" layoutInCell="1" allowOverlap="1" wp14:anchorId="13462DFC" wp14:editId="065EE0BC">
                      <wp:simplePos x="0" y="0"/>
                      <wp:positionH relativeFrom="column">
                        <wp:posOffset>0</wp:posOffset>
                      </wp:positionH>
                      <wp:positionV relativeFrom="paragraph">
                        <wp:posOffset>126</wp:posOffset>
                      </wp:positionV>
                      <wp:extent cx="6858000" cy="1155700"/>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155700"/>
                                <a:chOff x="0" y="0"/>
                                <a:chExt cx="6858000" cy="1155700"/>
                              </a:xfrm>
                            </wpg:grpSpPr>
                            <wps:wsp>
                              <wps:cNvPr id="107" name="Graphic 107"/>
                              <wps:cNvSpPr/>
                              <wps:spPr>
                                <a:xfrm>
                                  <a:off x="0" y="0"/>
                                  <a:ext cx="6858000" cy="774700"/>
                                </a:xfrm>
                                <a:custGeom>
                                  <a:avLst/>
                                  <a:gdLst/>
                                  <a:ahLst/>
                                  <a:cxnLst/>
                                  <a:rect l="l" t="t" r="r" b="b"/>
                                  <a:pathLst>
                                    <a:path w="6858000" h="774700">
                                      <a:moveTo>
                                        <a:pt x="6858000" y="0"/>
                                      </a:moveTo>
                                      <a:lnTo>
                                        <a:pt x="4064000" y="0"/>
                                      </a:lnTo>
                                      <a:lnTo>
                                        <a:pt x="0" y="0"/>
                                      </a:lnTo>
                                      <a:lnTo>
                                        <a:pt x="0" y="774700"/>
                                      </a:lnTo>
                                      <a:lnTo>
                                        <a:pt x="4064000" y="774700"/>
                                      </a:lnTo>
                                      <a:lnTo>
                                        <a:pt x="6858000" y="774700"/>
                                      </a:lnTo>
                                      <a:lnTo>
                                        <a:pt x="6858000" y="0"/>
                                      </a:lnTo>
                                      <a:close/>
                                    </a:path>
                                  </a:pathLst>
                                </a:custGeom>
                                <a:solidFill>
                                  <a:srgbClr val="000000"/>
                                </a:solidFill>
                              </wps:spPr>
                              <wps:bodyPr wrap="square" lIns="0" tIns="0" rIns="0" bIns="0" rtlCol="0">
                                <a:prstTxWarp prst="textNoShape">
                                  <a:avLst/>
                                </a:prstTxWarp>
                                <a:noAutofit/>
                              </wps:bodyPr>
                            </wps:wsp>
                            <wps:wsp>
                              <wps:cNvPr id="108" name="Graphic 108"/>
                              <wps:cNvSpPr/>
                              <wps:spPr>
                                <a:xfrm>
                                  <a:off x="0" y="774699"/>
                                  <a:ext cx="6858000" cy="381000"/>
                                </a:xfrm>
                                <a:custGeom>
                                  <a:avLst/>
                                  <a:gdLst/>
                                  <a:ahLst/>
                                  <a:cxnLst/>
                                  <a:rect l="l" t="t" r="r" b="b"/>
                                  <a:pathLst>
                                    <a:path w="6858000" h="381000">
                                      <a:moveTo>
                                        <a:pt x="6858000" y="0"/>
                                      </a:moveTo>
                                      <a:lnTo>
                                        <a:pt x="4064000" y="0"/>
                                      </a:lnTo>
                                      <a:lnTo>
                                        <a:pt x="0" y="0"/>
                                      </a:lnTo>
                                      <a:lnTo>
                                        <a:pt x="0" y="381000"/>
                                      </a:lnTo>
                                      <a:lnTo>
                                        <a:pt x="4064000" y="381000"/>
                                      </a:lnTo>
                                      <a:lnTo>
                                        <a:pt x="6858000" y="381000"/>
                                      </a:lnTo>
                                      <a:lnTo>
                                        <a:pt x="6858000" y="0"/>
                                      </a:lnTo>
                                      <a:close/>
                                    </a:path>
                                  </a:pathLst>
                                </a:custGeom>
                                <a:solidFill>
                                  <a:srgbClr val="DEDAEB"/>
                                </a:solidFill>
                              </wps:spPr>
                              <wps:bodyPr wrap="square" lIns="0" tIns="0" rIns="0" bIns="0" rtlCol="0">
                                <a:prstTxWarp prst="textNoShape">
                                  <a:avLst/>
                                </a:prstTxWarp>
                                <a:noAutofit/>
                              </wps:bodyPr>
                            </wps:wsp>
                          </wpg:wgp>
                        </a:graphicData>
                      </a:graphic>
                    </wp:anchor>
                  </w:drawing>
                </mc:Choice>
                <mc:Fallback>
                  <w:pict>
                    <v:group w14:anchorId="6DEB0432" id="Group 106" o:spid="_x0000_s1026" style="position:absolute;margin-left:0;margin-top:0;width:540pt;height:91pt;z-index:-251638272;mso-wrap-distance-left:0;mso-wrap-distance-right:0" coordsize="68580,11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">
                      <v:shape id="Graphic 107" o:spid="_x0000_s1027" style="position:absolute;width:68580;height:7747;visibility:visible;mso-wrap-style:square;v-text-anchor:top" coordsize="68580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" path="m6858000,l4064000,,,,,774700r4064000,l6858000,774700,6858000,xe" fillcolor="black" stroked="f">
                        <v:path arrowok="t"/>
                      </v:shape>
                      <v:shape id="Graphic 108" o:spid="_x0000_s1028" style="position:absolute;top:7746;width:68580;height:3810;visibility:visible;mso-wrap-style:square;v-text-anchor:top" coordsize="6858000,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" path="m6858000,l4064000,,,,,381000r4064000,l6858000,381000,6858000,xe" fillcolor="#dedaeb" stroked="f">
                        <v:path arrowok="t"/>
                      </v:shape>
                    </v:group>
                  </w:pict>
                </mc:Fallback>
              </mc:AlternateContent>
            </w:r>
            <w:r>
              <w:rPr>
                <w:b/>
                <w:color w:val="FFFFFF"/>
                <w:spacing w:val="-2"/>
                <w:sz w:val="40"/>
              </w:rPr>
              <w:t>Acción</w:t>
            </w:r>
          </w:p>
          <w:p w14:paraId="78673980" w14:textId="77777777" w:rsidR="00AC4009" w:rsidRDefault="00AC4009">
            <w:pPr>
              <w:pStyle w:val="TableParagraph"/>
              <w:spacing w:before="314"/>
              <w:ind w:left="0"/>
              <w:rPr>
                <w:b/>
                <w:sz w:val="40"/>
              </w:rPr>
            </w:pPr>
          </w:p>
          <w:p w14:paraId="2B15C8BB" w14:textId="77777777" w:rsidR="00AC4009" w:rsidRDefault="00000000">
            <w:pPr>
              <w:pStyle w:val="TableParagraph"/>
              <w:spacing w:before="1"/>
              <w:rPr>
                <w:sz w:val="32"/>
              </w:rPr>
            </w:pPr>
            <w:r>
              <w:rPr>
                <w:sz w:val="32"/>
              </w:rPr>
              <w:t>Párrafo</w:t>
            </w:r>
            <w:r>
              <w:rPr>
                <w:spacing w:val="-6"/>
                <w:sz w:val="32"/>
              </w:rPr>
              <w:t xml:space="preserve"> </w:t>
            </w:r>
            <w:r>
              <w:rPr>
                <w:spacing w:val="-2"/>
                <w:sz w:val="32"/>
              </w:rPr>
              <w:t>siguiente</w:t>
            </w:r>
          </w:p>
        </w:tc>
        <w:tc>
          <w:tcPr>
            <w:tcW w:w="5099" w:type="dxa"/>
          </w:tcPr>
          <w:p w14:paraId="7DC270B1" w14:textId="77777777" w:rsidR="00AC4009" w:rsidRDefault="00000000">
            <w:pPr>
              <w:pStyle w:val="TableParagraph"/>
              <w:spacing w:before="105" w:line="292" w:lineRule="auto"/>
              <w:ind w:left="878"/>
              <w:rPr>
                <w:b/>
                <w:sz w:val="40"/>
              </w:rPr>
            </w:pPr>
            <w:r>
              <w:rPr>
                <w:b/>
                <w:color w:val="FFFFFF"/>
                <w:sz w:val="40"/>
              </w:rPr>
              <w:t>Atajo</w:t>
            </w:r>
            <w:r>
              <w:rPr>
                <w:b/>
                <w:color w:val="FFFFFF"/>
                <w:spacing w:val="-20"/>
                <w:sz w:val="40"/>
              </w:rPr>
              <w:t xml:space="preserve"> </w:t>
            </w:r>
            <w:r>
              <w:rPr>
                <w:b/>
                <w:color w:val="FFFFFF"/>
                <w:sz w:val="40"/>
              </w:rPr>
              <w:t>o</w:t>
            </w:r>
            <w:r>
              <w:rPr>
                <w:b/>
                <w:color w:val="FFFFFF"/>
                <w:spacing w:val="-20"/>
                <w:sz w:val="40"/>
              </w:rPr>
              <w:t xml:space="preserve"> </w:t>
            </w:r>
            <w:r>
              <w:rPr>
                <w:b/>
                <w:color w:val="FFFFFF"/>
                <w:sz w:val="40"/>
              </w:rPr>
              <w:t>combinación de Teclas</w:t>
            </w:r>
          </w:p>
          <w:p w14:paraId="276A3070" w14:textId="77777777" w:rsidR="00AC4009" w:rsidRDefault="00000000">
            <w:pPr>
              <w:pStyle w:val="TableParagraph"/>
              <w:spacing w:before="112"/>
              <w:ind w:left="878"/>
              <w:rPr>
                <w:sz w:val="32"/>
              </w:rPr>
            </w:pPr>
            <w:r>
              <w:rPr>
                <w:sz w:val="32"/>
              </w:rPr>
              <w:t>Espacio</w:t>
            </w:r>
            <w:r>
              <w:rPr>
                <w:spacing w:val="-5"/>
                <w:sz w:val="32"/>
              </w:rPr>
              <w:t xml:space="preserve"> </w:t>
            </w:r>
            <w:r>
              <w:rPr>
                <w:sz w:val="32"/>
              </w:rPr>
              <w:t>+</w:t>
            </w:r>
            <w:r>
              <w:rPr>
                <w:spacing w:val="-3"/>
                <w:sz w:val="32"/>
              </w:rPr>
              <w:t xml:space="preserve"> </w:t>
            </w:r>
            <w:r>
              <w:rPr>
                <w:sz w:val="32"/>
              </w:rPr>
              <w:t>Puntos</w:t>
            </w:r>
            <w:r>
              <w:rPr>
                <w:spacing w:val="-2"/>
                <w:sz w:val="32"/>
              </w:rPr>
              <w:t xml:space="preserve"> </w:t>
            </w:r>
            <w:r>
              <w:rPr>
                <w:sz w:val="32"/>
              </w:rPr>
              <w:t>5-</w:t>
            </w:r>
            <w:r>
              <w:rPr>
                <w:spacing w:val="-10"/>
                <w:sz w:val="32"/>
              </w:rPr>
              <w:t>6</w:t>
            </w:r>
          </w:p>
        </w:tc>
      </w:tr>
      <w:tr w:rsidR="00AC4009" w14:paraId="204D309C" w14:textId="77777777">
        <w:trPr>
          <w:trHeight w:val="600"/>
        </w:trPr>
        <w:tc>
          <w:tcPr>
            <w:tcW w:w="5701" w:type="dxa"/>
          </w:tcPr>
          <w:p w14:paraId="7D73D3C1" w14:textId="77777777" w:rsidR="00AC4009" w:rsidRDefault="00000000">
            <w:pPr>
              <w:pStyle w:val="TableParagraph"/>
              <w:rPr>
                <w:sz w:val="32"/>
              </w:rPr>
            </w:pPr>
            <w:r>
              <w:rPr>
                <w:sz w:val="32"/>
              </w:rPr>
              <w:t>Selección</w:t>
            </w:r>
            <w:r>
              <w:rPr>
                <w:spacing w:val="-5"/>
                <w:sz w:val="32"/>
              </w:rPr>
              <w:t xml:space="preserve"> </w:t>
            </w:r>
            <w:r>
              <w:rPr>
                <w:sz w:val="32"/>
              </w:rPr>
              <w:t>de</w:t>
            </w:r>
            <w:r>
              <w:rPr>
                <w:spacing w:val="-4"/>
                <w:sz w:val="32"/>
              </w:rPr>
              <w:t xml:space="preserve"> </w:t>
            </w:r>
            <w:r>
              <w:rPr>
                <w:spacing w:val="-2"/>
                <w:sz w:val="32"/>
              </w:rPr>
              <w:t>inicio/parada</w:t>
            </w:r>
          </w:p>
        </w:tc>
        <w:tc>
          <w:tcPr>
            <w:tcW w:w="5099" w:type="dxa"/>
          </w:tcPr>
          <w:p w14:paraId="5F8F877A" w14:textId="77777777" w:rsidR="00AC4009" w:rsidRDefault="00000000">
            <w:pPr>
              <w:pStyle w:val="TableParagraph"/>
              <w:ind w:left="878"/>
              <w:rPr>
                <w:sz w:val="32"/>
              </w:rPr>
            </w:pPr>
            <w:r>
              <w:rPr>
                <w:sz w:val="32"/>
              </w:rPr>
              <w:t xml:space="preserve">Enter + </w:t>
            </w:r>
            <w:r>
              <w:rPr>
                <w:spacing w:val="-10"/>
                <w:sz w:val="32"/>
              </w:rPr>
              <w:t>S</w:t>
            </w:r>
          </w:p>
        </w:tc>
      </w:tr>
      <w:tr w:rsidR="00AC4009" w14:paraId="7F788EBA" w14:textId="77777777">
        <w:trPr>
          <w:trHeight w:val="600"/>
        </w:trPr>
        <w:tc>
          <w:tcPr>
            <w:tcW w:w="5701" w:type="dxa"/>
            <w:shd w:val="clear" w:color="auto" w:fill="DEDAEB"/>
          </w:tcPr>
          <w:p w14:paraId="4C4E899E" w14:textId="77777777" w:rsidR="00AC4009" w:rsidRDefault="00000000">
            <w:pPr>
              <w:pStyle w:val="TableParagraph"/>
              <w:rPr>
                <w:sz w:val="32"/>
              </w:rPr>
            </w:pPr>
            <w:r>
              <w:rPr>
                <w:sz w:val="32"/>
              </w:rPr>
              <w:t>Seleccionar</w:t>
            </w:r>
            <w:r>
              <w:rPr>
                <w:spacing w:val="-4"/>
                <w:sz w:val="32"/>
              </w:rPr>
              <w:t xml:space="preserve"> </w:t>
            </w:r>
            <w:r>
              <w:rPr>
                <w:sz w:val="32"/>
              </w:rPr>
              <w:t>todo</w:t>
            </w:r>
            <w:r>
              <w:rPr>
                <w:spacing w:val="-3"/>
                <w:sz w:val="32"/>
              </w:rPr>
              <w:t xml:space="preserve"> </w:t>
            </w:r>
            <w:r>
              <w:rPr>
                <w:sz w:val="32"/>
              </w:rPr>
              <w:t>(párrafo</w:t>
            </w:r>
            <w:r>
              <w:rPr>
                <w:spacing w:val="-3"/>
                <w:sz w:val="32"/>
              </w:rPr>
              <w:t xml:space="preserve"> </w:t>
            </w:r>
            <w:r>
              <w:rPr>
                <w:spacing w:val="-2"/>
                <w:sz w:val="32"/>
              </w:rPr>
              <w:t>actual)</w:t>
            </w:r>
          </w:p>
        </w:tc>
        <w:tc>
          <w:tcPr>
            <w:tcW w:w="5099" w:type="dxa"/>
            <w:shd w:val="clear" w:color="auto" w:fill="DEDAEB"/>
          </w:tcPr>
          <w:p w14:paraId="7C024E08" w14:textId="77777777" w:rsidR="00AC4009" w:rsidRDefault="00000000">
            <w:pPr>
              <w:pStyle w:val="TableParagraph"/>
              <w:ind w:left="878"/>
              <w:rPr>
                <w:sz w:val="32"/>
              </w:rPr>
            </w:pPr>
            <w:r>
              <w:rPr>
                <w:sz w:val="32"/>
              </w:rPr>
              <w:t>Enter</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1-2-3-4-5-</w:t>
            </w:r>
            <w:r>
              <w:rPr>
                <w:spacing w:val="-10"/>
                <w:sz w:val="32"/>
              </w:rPr>
              <w:t>6</w:t>
            </w:r>
          </w:p>
        </w:tc>
      </w:tr>
      <w:tr w:rsidR="00AC4009" w14:paraId="24A4FC02" w14:textId="77777777">
        <w:trPr>
          <w:trHeight w:val="600"/>
        </w:trPr>
        <w:tc>
          <w:tcPr>
            <w:tcW w:w="5701" w:type="dxa"/>
          </w:tcPr>
          <w:p w14:paraId="4F085F4B" w14:textId="77777777" w:rsidR="00AC4009" w:rsidRDefault="00000000">
            <w:pPr>
              <w:pStyle w:val="TableParagraph"/>
              <w:rPr>
                <w:sz w:val="32"/>
              </w:rPr>
            </w:pPr>
            <w:r>
              <w:rPr>
                <w:sz w:val="32"/>
              </w:rPr>
              <w:t>Copiar</w:t>
            </w:r>
            <w:r>
              <w:rPr>
                <w:spacing w:val="-4"/>
                <w:sz w:val="32"/>
              </w:rPr>
              <w:t xml:space="preserve"> </w:t>
            </w:r>
            <w:r>
              <w:rPr>
                <w:sz w:val="32"/>
              </w:rPr>
              <w:t>(párrafo</w:t>
            </w:r>
            <w:r>
              <w:rPr>
                <w:spacing w:val="-3"/>
                <w:sz w:val="32"/>
              </w:rPr>
              <w:t xml:space="preserve"> </w:t>
            </w:r>
            <w:r>
              <w:rPr>
                <w:spacing w:val="-2"/>
                <w:sz w:val="32"/>
              </w:rPr>
              <w:t>actual)</w:t>
            </w:r>
          </w:p>
        </w:tc>
        <w:tc>
          <w:tcPr>
            <w:tcW w:w="5099" w:type="dxa"/>
          </w:tcPr>
          <w:p w14:paraId="0F3CA57A" w14:textId="77777777" w:rsidR="00AC4009" w:rsidRDefault="00000000">
            <w:pPr>
              <w:pStyle w:val="TableParagraph"/>
              <w:ind w:left="878"/>
              <w:rPr>
                <w:sz w:val="32"/>
              </w:rPr>
            </w:pPr>
            <w:r>
              <w:rPr>
                <w:sz w:val="32"/>
              </w:rPr>
              <w:t>Retroceso</w:t>
            </w:r>
            <w:r>
              <w:rPr>
                <w:spacing w:val="-5"/>
                <w:sz w:val="32"/>
              </w:rPr>
              <w:t xml:space="preserve"> </w:t>
            </w:r>
            <w:r>
              <w:rPr>
                <w:sz w:val="32"/>
              </w:rPr>
              <w:t>+</w:t>
            </w:r>
            <w:r>
              <w:rPr>
                <w:spacing w:val="-9"/>
                <w:sz w:val="32"/>
              </w:rPr>
              <w:t xml:space="preserve"> </w:t>
            </w:r>
            <w:r>
              <w:rPr>
                <w:spacing w:val="-10"/>
                <w:sz w:val="32"/>
              </w:rPr>
              <w:t>Y</w:t>
            </w:r>
          </w:p>
        </w:tc>
      </w:tr>
      <w:tr w:rsidR="00AC4009" w14:paraId="400CD4BF" w14:textId="77777777">
        <w:trPr>
          <w:trHeight w:val="600"/>
        </w:trPr>
        <w:tc>
          <w:tcPr>
            <w:tcW w:w="5701" w:type="dxa"/>
            <w:shd w:val="clear" w:color="auto" w:fill="DEDAEB"/>
          </w:tcPr>
          <w:p w14:paraId="6864A587" w14:textId="77777777" w:rsidR="00AC4009" w:rsidRDefault="00000000">
            <w:pPr>
              <w:pStyle w:val="TableParagraph"/>
              <w:rPr>
                <w:sz w:val="32"/>
              </w:rPr>
            </w:pPr>
            <w:r>
              <w:rPr>
                <w:sz w:val="32"/>
              </w:rPr>
              <w:t xml:space="preserve">Eliminar </w:t>
            </w:r>
            <w:r>
              <w:rPr>
                <w:spacing w:val="-2"/>
                <w:sz w:val="32"/>
              </w:rPr>
              <w:t>libro</w:t>
            </w:r>
          </w:p>
        </w:tc>
        <w:tc>
          <w:tcPr>
            <w:tcW w:w="5099" w:type="dxa"/>
            <w:shd w:val="clear" w:color="auto" w:fill="DEDAEB"/>
          </w:tcPr>
          <w:p w14:paraId="782F0CD9" w14:textId="77777777" w:rsidR="00AC4009" w:rsidRDefault="00000000">
            <w:pPr>
              <w:pStyle w:val="TableParagraph"/>
              <w:ind w:left="878"/>
              <w:rPr>
                <w:sz w:val="32"/>
              </w:rPr>
            </w:pPr>
            <w:r>
              <w:rPr>
                <w:sz w:val="32"/>
              </w:rPr>
              <w:t>Retroceso</w:t>
            </w:r>
            <w:r>
              <w:rPr>
                <w:spacing w:val="-7"/>
                <w:sz w:val="32"/>
              </w:rPr>
              <w:t xml:space="preserve"> </w:t>
            </w:r>
            <w:r>
              <w:rPr>
                <w:sz w:val="32"/>
              </w:rPr>
              <w:t>+</w:t>
            </w:r>
            <w:r>
              <w:rPr>
                <w:spacing w:val="-5"/>
                <w:sz w:val="32"/>
              </w:rPr>
              <w:t xml:space="preserve"> </w:t>
            </w:r>
            <w:r>
              <w:rPr>
                <w:sz w:val="32"/>
              </w:rPr>
              <w:t>Puntos</w:t>
            </w:r>
            <w:r>
              <w:rPr>
                <w:spacing w:val="-4"/>
                <w:sz w:val="32"/>
              </w:rPr>
              <w:t xml:space="preserve"> </w:t>
            </w:r>
            <w:r>
              <w:rPr>
                <w:sz w:val="32"/>
              </w:rPr>
              <w:t>2-3-5-</w:t>
            </w:r>
            <w:r>
              <w:rPr>
                <w:spacing w:val="-10"/>
                <w:sz w:val="32"/>
              </w:rPr>
              <w:t>6</w:t>
            </w:r>
          </w:p>
        </w:tc>
      </w:tr>
    </w:tbl>
    <w:p w14:paraId="474A7D3A" w14:textId="77777777" w:rsidR="00AC4009" w:rsidRDefault="00000000">
      <w:pPr>
        <w:pStyle w:val="BodyText"/>
        <w:spacing w:before="119" w:line="254" w:lineRule="auto"/>
      </w:pPr>
      <w:r>
        <w:t>La</w:t>
      </w:r>
      <w:r>
        <w:rPr>
          <w:spacing w:val="-4"/>
        </w:rPr>
        <w:t xml:space="preserve"> </w:t>
      </w:r>
      <w:r>
        <w:t>Biblioteca</w:t>
      </w:r>
      <w:r>
        <w:rPr>
          <w:spacing w:val="-4"/>
        </w:rPr>
        <w:t xml:space="preserve"> </w:t>
      </w:r>
      <w:r>
        <w:t>y</w:t>
      </w:r>
      <w:r>
        <w:rPr>
          <w:spacing w:val="-4"/>
        </w:rPr>
        <w:t xml:space="preserve"> </w:t>
      </w:r>
      <w:r>
        <w:t>los</w:t>
      </w:r>
      <w:r>
        <w:rPr>
          <w:spacing w:val="-4"/>
        </w:rPr>
        <w:t xml:space="preserve"> </w:t>
      </w:r>
      <w:r>
        <w:t>comandos</w:t>
      </w:r>
      <w:r>
        <w:rPr>
          <w:spacing w:val="-4"/>
        </w:rPr>
        <w:t xml:space="preserve"> </w:t>
      </w:r>
      <w:r>
        <w:t>de</w:t>
      </w:r>
      <w:r>
        <w:rPr>
          <w:spacing w:val="-4"/>
        </w:rPr>
        <w:t xml:space="preserve"> </w:t>
      </w:r>
      <w:r>
        <w:t>lectura</w:t>
      </w:r>
      <w:r>
        <w:rPr>
          <w:spacing w:val="-4"/>
        </w:rPr>
        <w:t xml:space="preserve"> </w:t>
      </w:r>
      <w:r>
        <w:t>para</w:t>
      </w:r>
      <w:r>
        <w:rPr>
          <w:spacing w:val="-4"/>
        </w:rPr>
        <w:t xml:space="preserve"> </w:t>
      </w:r>
      <w:r>
        <w:t>audiolibros</w:t>
      </w:r>
      <w:r>
        <w:rPr>
          <w:spacing w:val="-4"/>
        </w:rPr>
        <w:t xml:space="preserve"> </w:t>
      </w:r>
      <w:r>
        <w:t>se</w:t>
      </w:r>
      <w:r>
        <w:rPr>
          <w:spacing w:val="-4"/>
        </w:rPr>
        <w:t xml:space="preserve"> </w:t>
      </w:r>
      <w:r>
        <w:t>enumeran</w:t>
      </w:r>
      <w:r>
        <w:rPr>
          <w:spacing w:val="-4"/>
        </w:rPr>
        <w:t xml:space="preserve"> </w:t>
      </w:r>
      <w:r>
        <w:t>en</w:t>
      </w:r>
      <w:r>
        <w:rPr>
          <w:spacing w:val="-4"/>
        </w:rPr>
        <w:t xml:space="preserve"> </w:t>
      </w:r>
      <w:r>
        <w:t>la Tabla 5.</w:t>
      </w:r>
    </w:p>
    <w:p w14:paraId="0FB2EBBF" w14:textId="77777777" w:rsidR="00AC4009" w:rsidRDefault="00000000">
      <w:pPr>
        <w:spacing w:before="275"/>
        <w:ind w:left="120"/>
        <w:rPr>
          <w:b/>
          <w:sz w:val="40"/>
        </w:rPr>
      </w:pPr>
      <w:r>
        <w:rPr>
          <w:b/>
          <w:color w:val="8174B0"/>
          <w:sz w:val="40"/>
        </w:rPr>
        <w:t>Tabla</w:t>
      </w:r>
      <w:r>
        <w:rPr>
          <w:b/>
          <w:color w:val="8174B0"/>
          <w:spacing w:val="-13"/>
          <w:sz w:val="40"/>
        </w:rPr>
        <w:t xml:space="preserve"> </w:t>
      </w:r>
      <w:r>
        <w:rPr>
          <w:b/>
          <w:color w:val="8174B0"/>
          <w:sz w:val="40"/>
        </w:rPr>
        <w:t>5:</w:t>
      </w:r>
      <w:r>
        <w:rPr>
          <w:b/>
          <w:color w:val="8174B0"/>
          <w:spacing w:val="-12"/>
          <w:sz w:val="40"/>
        </w:rPr>
        <w:t xml:space="preserve"> </w:t>
      </w:r>
      <w:r>
        <w:rPr>
          <w:b/>
          <w:color w:val="8174B0"/>
          <w:sz w:val="40"/>
        </w:rPr>
        <w:t>Comandos</w:t>
      </w:r>
      <w:r>
        <w:rPr>
          <w:b/>
          <w:color w:val="8174B0"/>
          <w:spacing w:val="-13"/>
          <w:sz w:val="40"/>
        </w:rPr>
        <w:t xml:space="preserve"> </w:t>
      </w:r>
      <w:r>
        <w:rPr>
          <w:b/>
          <w:color w:val="8174B0"/>
          <w:sz w:val="40"/>
        </w:rPr>
        <w:t>de</w:t>
      </w:r>
      <w:r>
        <w:rPr>
          <w:b/>
          <w:color w:val="8174B0"/>
          <w:spacing w:val="-12"/>
          <w:sz w:val="40"/>
        </w:rPr>
        <w:t xml:space="preserve"> </w:t>
      </w:r>
      <w:r>
        <w:rPr>
          <w:b/>
          <w:color w:val="8174B0"/>
          <w:sz w:val="40"/>
        </w:rPr>
        <w:t>Biblioteca</w:t>
      </w:r>
      <w:r>
        <w:rPr>
          <w:b/>
          <w:color w:val="8174B0"/>
          <w:spacing w:val="-13"/>
          <w:sz w:val="40"/>
        </w:rPr>
        <w:t xml:space="preserve"> </w:t>
      </w:r>
      <w:r>
        <w:rPr>
          <w:b/>
          <w:color w:val="8174B0"/>
          <w:sz w:val="40"/>
        </w:rPr>
        <w:t>para</w:t>
      </w:r>
      <w:r>
        <w:rPr>
          <w:b/>
          <w:color w:val="8174B0"/>
          <w:spacing w:val="-12"/>
          <w:sz w:val="40"/>
        </w:rPr>
        <w:t xml:space="preserve"> </w:t>
      </w:r>
      <w:r>
        <w:rPr>
          <w:b/>
          <w:color w:val="8174B0"/>
          <w:spacing w:val="-2"/>
          <w:sz w:val="40"/>
        </w:rPr>
        <w:t>Audiolibros</w:t>
      </w:r>
    </w:p>
    <w:p w14:paraId="5E0AB169" w14:textId="77777777" w:rsidR="00AC4009" w:rsidRDefault="00AC4009">
      <w:pPr>
        <w:pStyle w:val="BodyText"/>
        <w:spacing w:before="5"/>
        <w:ind w:left="0"/>
        <w:rPr>
          <w:b/>
          <w:sz w:val="7"/>
        </w:rPr>
      </w:pPr>
    </w:p>
    <w:tbl>
      <w:tblPr>
        <w:tblW w:w="0" w:type="auto"/>
        <w:tblInd w:w="127" w:type="dxa"/>
        <w:tblLayout w:type="fixed"/>
        <w:tblCellMar>
          <w:left w:w="0" w:type="dxa"/>
          <w:right w:w="0" w:type="dxa"/>
        </w:tblCellMar>
        <w:tblLook w:val="01E0" w:firstRow="1" w:lastRow="1" w:firstColumn="1" w:lastColumn="1" w:noHBand="0" w:noVBand="0"/>
      </w:tblPr>
      <w:tblGrid>
        <w:gridCol w:w="5521"/>
        <w:gridCol w:w="5279"/>
      </w:tblGrid>
      <w:tr w:rsidR="00AC4009" w14:paraId="68B47BB3" w14:textId="77777777">
        <w:trPr>
          <w:trHeight w:val="1220"/>
        </w:trPr>
        <w:tc>
          <w:tcPr>
            <w:tcW w:w="5521" w:type="dxa"/>
            <w:shd w:val="clear" w:color="auto" w:fill="000000"/>
          </w:tcPr>
          <w:p w14:paraId="5B44FDBB" w14:textId="77777777" w:rsidR="00AC4009" w:rsidRDefault="00000000">
            <w:pPr>
              <w:pStyle w:val="TableParagraph"/>
              <w:spacing w:before="105"/>
              <w:rPr>
                <w:b/>
                <w:sz w:val="40"/>
              </w:rPr>
            </w:pPr>
            <w:r>
              <w:rPr>
                <w:b/>
                <w:color w:val="FFFFFF"/>
                <w:spacing w:val="-2"/>
                <w:sz w:val="40"/>
              </w:rPr>
              <w:t>Acción</w:t>
            </w:r>
          </w:p>
        </w:tc>
        <w:tc>
          <w:tcPr>
            <w:tcW w:w="5279" w:type="dxa"/>
            <w:shd w:val="clear" w:color="auto" w:fill="000000"/>
          </w:tcPr>
          <w:p w14:paraId="00C6E10E" w14:textId="77777777" w:rsidR="00AC4009" w:rsidRDefault="00000000">
            <w:pPr>
              <w:pStyle w:val="TableParagraph"/>
              <w:spacing w:before="4" w:line="560" w:lineRule="atLeast"/>
              <w:ind w:left="698" w:right="174"/>
              <w:rPr>
                <w:b/>
                <w:sz w:val="40"/>
              </w:rPr>
            </w:pPr>
            <w:r>
              <w:rPr>
                <w:b/>
                <w:color w:val="FFFFFF"/>
                <w:sz w:val="40"/>
              </w:rPr>
              <w:t>Atajo</w:t>
            </w:r>
            <w:r>
              <w:rPr>
                <w:b/>
                <w:color w:val="FFFFFF"/>
                <w:spacing w:val="-20"/>
                <w:sz w:val="40"/>
              </w:rPr>
              <w:t xml:space="preserve"> </w:t>
            </w:r>
            <w:r>
              <w:rPr>
                <w:b/>
                <w:color w:val="FFFFFF"/>
                <w:sz w:val="40"/>
              </w:rPr>
              <w:t>o</w:t>
            </w:r>
            <w:r>
              <w:rPr>
                <w:b/>
                <w:color w:val="FFFFFF"/>
                <w:spacing w:val="-20"/>
                <w:sz w:val="40"/>
              </w:rPr>
              <w:t xml:space="preserve"> </w:t>
            </w:r>
            <w:r>
              <w:rPr>
                <w:b/>
                <w:color w:val="FFFFFF"/>
                <w:sz w:val="40"/>
              </w:rPr>
              <w:t>Combinación de Teclas</w:t>
            </w:r>
          </w:p>
        </w:tc>
      </w:tr>
      <w:tr w:rsidR="00AC4009" w14:paraId="2E6E4231" w14:textId="77777777">
        <w:trPr>
          <w:trHeight w:val="537"/>
        </w:trPr>
        <w:tc>
          <w:tcPr>
            <w:tcW w:w="5521" w:type="dxa"/>
            <w:shd w:val="clear" w:color="auto" w:fill="DEDAEB"/>
          </w:tcPr>
          <w:p w14:paraId="6EFA62E9" w14:textId="77777777" w:rsidR="00AC4009" w:rsidRDefault="00000000">
            <w:pPr>
              <w:pStyle w:val="TableParagraph"/>
              <w:spacing w:before="89"/>
              <w:rPr>
                <w:sz w:val="32"/>
              </w:rPr>
            </w:pPr>
            <w:r>
              <w:rPr>
                <w:sz w:val="32"/>
              </w:rPr>
              <w:t>Lista</w:t>
            </w:r>
            <w:r>
              <w:rPr>
                <w:spacing w:val="-3"/>
                <w:sz w:val="32"/>
              </w:rPr>
              <w:t xml:space="preserve"> </w:t>
            </w:r>
            <w:r>
              <w:rPr>
                <w:sz w:val="32"/>
              </w:rPr>
              <w:t>de</w:t>
            </w:r>
            <w:r>
              <w:rPr>
                <w:spacing w:val="-2"/>
                <w:sz w:val="32"/>
              </w:rPr>
              <w:t xml:space="preserve"> libros</w:t>
            </w:r>
          </w:p>
        </w:tc>
        <w:tc>
          <w:tcPr>
            <w:tcW w:w="5279" w:type="dxa"/>
            <w:shd w:val="clear" w:color="auto" w:fill="DEDAEB"/>
          </w:tcPr>
          <w:p w14:paraId="16B164A1" w14:textId="77777777" w:rsidR="00AC4009" w:rsidRDefault="00000000">
            <w:pPr>
              <w:pStyle w:val="TableParagraph"/>
              <w:spacing w:before="89"/>
              <w:ind w:left="698"/>
              <w:rPr>
                <w:sz w:val="32"/>
              </w:rPr>
            </w:pPr>
            <w:r>
              <w:rPr>
                <w:sz w:val="32"/>
              </w:rPr>
              <w:t>Espacio</w:t>
            </w:r>
            <w:r>
              <w:rPr>
                <w:spacing w:val="-3"/>
                <w:sz w:val="32"/>
              </w:rPr>
              <w:t xml:space="preserve"> </w:t>
            </w:r>
            <w:r>
              <w:rPr>
                <w:sz w:val="32"/>
              </w:rPr>
              <w:t>+</w:t>
            </w:r>
            <w:r>
              <w:rPr>
                <w:spacing w:val="-3"/>
                <w:sz w:val="32"/>
              </w:rPr>
              <w:t xml:space="preserve"> </w:t>
            </w:r>
            <w:r>
              <w:rPr>
                <w:spacing w:val="-10"/>
                <w:sz w:val="32"/>
              </w:rPr>
              <w:t>B</w:t>
            </w:r>
          </w:p>
        </w:tc>
      </w:tr>
      <w:tr w:rsidR="00AC4009" w14:paraId="5477A264" w14:textId="77777777">
        <w:trPr>
          <w:trHeight w:val="538"/>
        </w:trPr>
        <w:tc>
          <w:tcPr>
            <w:tcW w:w="5521" w:type="dxa"/>
          </w:tcPr>
          <w:p w14:paraId="56EE1323" w14:textId="77777777" w:rsidR="00AC4009" w:rsidRDefault="00000000">
            <w:pPr>
              <w:pStyle w:val="TableParagraph"/>
              <w:spacing w:before="88"/>
              <w:rPr>
                <w:sz w:val="32"/>
              </w:rPr>
            </w:pPr>
            <w:r>
              <w:rPr>
                <w:sz w:val="32"/>
              </w:rPr>
              <w:t xml:space="preserve">Administrar </w:t>
            </w:r>
            <w:r>
              <w:rPr>
                <w:spacing w:val="-2"/>
                <w:sz w:val="32"/>
              </w:rPr>
              <w:t>libros</w:t>
            </w:r>
          </w:p>
        </w:tc>
        <w:tc>
          <w:tcPr>
            <w:tcW w:w="5279" w:type="dxa"/>
          </w:tcPr>
          <w:p w14:paraId="06610E8B" w14:textId="77777777" w:rsidR="00AC4009" w:rsidRDefault="00000000">
            <w:pPr>
              <w:pStyle w:val="TableParagraph"/>
              <w:spacing w:before="88"/>
              <w:ind w:left="698"/>
              <w:rPr>
                <w:sz w:val="32"/>
              </w:rPr>
            </w:pPr>
            <w:r>
              <w:rPr>
                <w:sz w:val="32"/>
              </w:rPr>
              <w:t>Retroceso</w:t>
            </w:r>
            <w:r>
              <w:rPr>
                <w:spacing w:val="-4"/>
                <w:sz w:val="32"/>
              </w:rPr>
              <w:t xml:space="preserve"> </w:t>
            </w:r>
            <w:r>
              <w:rPr>
                <w:sz w:val="32"/>
              </w:rPr>
              <w:t>+</w:t>
            </w:r>
            <w:r>
              <w:rPr>
                <w:spacing w:val="-4"/>
                <w:sz w:val="32"/>
              </w:rPr>
              <w:t xml:space="preserve"> </w:t>
            </w:r>
            <w:r>
              <w:rPr>
                <w:spacing w:val="-10"/>
                <w:sz w:val="32"/>
              </w:rPr>
              <w:t>M</w:t>
            </w:r>
          </w:p>
        </w:tc>
      </w:tr>
      <w:tr w:rsidR="00AC4009" w14:paraId="12BF556E" w14:textId="77777777">
        <w:trPr>
          <w:trHeight w:val="537"/>
        </w:trPr>
        <w:tc>
          <w:tcPr>
            <w:tcW w:w="5521" w:type="dxa"/>
            <w:shd w:val="clear" w:color="auto" w:fill="DEDAEB"/>
          </w:tcPr>
          <w:p w14:paraId="0C9DC381" w14:textId="77777777" w:rsidR="00AC4009" w:rsidRDefault="00000000">
            <w:pPr>
              <w:pStyle w:val="TableParagraph"/>
              <w:spacing w:before="88"/>
              <w:rPr>
                <w:sz w:val="32"/>
              </w:rPr>
            </w:pPr>
            <w:r>
              <w:rPr>
                <w:sz w:val="32"/>
              </w:rPr>
              <w:t>Ir</w:t>
            </w:r>
            <w:r>
              <w:rPr>
                <w:spacing w:val="-2"/>
                <w:sz w:val="32"/>
              </w:rPr>
              <w:t xml:space="preserve"> </w:t>
            </w:r>
            <w:r>
              <w:rPr>
                <w:sz w:val="32"/>
              </w:rPr>
              <w:t>al</w:t>
            </w:r>
            <w:r>
              <w:rPr>
                <w:spacing w:val="-1"/>
                <w:sz w:val="32"/>
              </w:rPr>
              <w:t xml:space="preserve"> </w:t>
            </w:r>
            <w:r>
              <w:rPr>
                <w:sz w:val="32"/>
              </w:rPr>
              <w:t>menú</w:t>
            </w:r>
            <w:r>
              <w:rPr>
                <w:spacing w:val="-1"/>
                <w:sz w:val="32"/>
              </w:rPr>
              <w:t xml:space="preserve"> </w:t>
            </w:r>
            <w:r>
              <w:rPr>
                <w:sz w:val="32"/>
              </w:rPr>
              <w:t>de</w:t>
            </w:r>
            <w:r>
              <w:rPr>
                <w:spacing w:val="-1"/>
                <w:sz w:val="32"/>
              </w:rPr>
              <w:t xml:space="preserve"> </w:t>
            </w:r>
            <w:r>
              <w:rPr>
                <w:spacing w:val="-2"/>
                <w:sz w:val="32"/>
              </w:rPr>
              <w:t>opciones</w:t>
            </w:r>
          </w:p>
        </w:tc>
        <w:tc>
          <w:tcPr>
            <w:tcW w:w="5279" w:type="dxa"/>
            <w:shd w:val="clear" w:color="auto" w:fill="DEDAEB"/>
          </w:tcPr>
          <w:p w14:paraId="1B61D1EE" w14:textId="77777777" w:rsidR="00AC4009" w:rsidRDefault="00000000">
            <w:pPr>
              <w:pStyle w:val="TableParagraph"/>
              <w:spacing w:before="88"/>
              <w:ind w:left="698"/>
              <w:rPr>
                <w:sz w:val="32"/>
              </w:rPr>
            </w:pPr>
            <w:r>
              <w:rPr>
                <w:sz w:val="32"/>
              </w:rPr>
              <w:t xml:space="preserve">Enter + </w:t>
            </w:r>
            <w:r>
              <w:rPr>
                <w:spacing w:val="-10"/>
                <w:sz w:val="32"/>
              </w:rPr>
              <w:t>G</w:t>
            </w:r>
          </w:p>
        </w:tc>
      </w:tr>
      <w:tr w:rsidR="00AC4009" w14:paraId="78010EAC" w14:textId="77777777">
        <w:trPr>
          <w:trHeight w:val="538"/>
        </w:trPr>
        <w:tc>
          <w:tcPr>
            <w:tcW w:w="5521" w:type="dxa"/>
          </w:tcPr>
          <w:p w14:paraId="513D18C1" w14:textId="77777777" w:rsidR="00AC4009" w:rsidRDefault="00000000">
            <w:pPr>
              <w:pStyle w:val="TableParagraph"/>
              <w:spacing w:before="88"/>
              <w:rPr>
                <w:sz w:val="32"/>
              </w:rPr>
            </w:pPr>
            <w:r>
              <w:rPr>
                <w:sz w:val="32"/>
              </w:rPr>
              <w:t>Menú</w:t>
            </w:r>
            <w:r>
              <w:rPr>
                <w:spacing w:val="-2"/>
                <w:sz w:val="32"/>
              </w:rPr>
              <w:t xml:space="preserve"> </w:t>
            </w:r>
            <w:r>
              <w:rPr>
                <w:sz w:val="32"/>
              </w:rPr>
              <w:t>de</w:t>
            </w:r>
            <w:r>
              <w:rPr>
                <w:spacing w:val="-2"/>
                <w:sz w:val="32"/>
              </w:rPr>
              <w:t xml:space="preserve"> marcadores</w:t>
            </w:r>
          </w:p>
        </w:tc>
        <w:tc>
          <w:tcPr>
            <w:tcW w:w="5279" w:type="dxa"/>
          </w:tcPr>
          <w:p w14:paraId="2FEB7C01" w14:textId="77777777" w:rsidR="00AC4009" w:rsidRDefault="00000000">
            <w:pPr>
              <w:pStyle w:val="TableParagraph"/>
              <w:spacing w:before="88"/>
              <w:ind w:left="698"/>
              <w:rPr>
                <w:sz w:val="32"/>
              </w:rPr>
            </w:pPr>
            <w:r>
              <w:rPr>
                <w:sz w:val="32"/>
              </w:rPr>
              <w:t xml:space="preserve">Enter + </w:t>
            </w:r>
            <w:r>
              <w:rPr>
                <w:spacing w:val="-10"/>
                <w:sz w:val="32"/>
              </w:rPr>
              <w:t>M</w:t>
            </w:r>
          </w:p>
        </w:tc>
      </w:tr>
      <w:tr w:rsidR="00AC4009" w14:paraId="6B704F2D" w14:textId="77777777">
        <w:trPr>
          <w:trHeight w:val="537"/>
        </w:trPr>
        <w:tc>
          <w:tcPr>
            <w:tcW w:w="5521" w:type="dxa"/>
            <w:shd w:val="clear" w:color="auto" w:fill="DEDAEB"/>
          </w:tcPr>
          <w:p w14:paraId="5B9CD44B" w14:textId="77777777" w:rsidR="00AC4009" w:rsidRDefault="00000000">
            <w:pPr>
              <w:pStyle w:val="TableParagraph"/>
              <w:spacing w:before="88"/>
              <w:rPr>
                <w:sz w:val="32"/>
              </w:rPr>
            </w:pPr>
            <w:r>
              <w:rPr>
                <w:sz w:val="32"/>
              </w:rPr>
              <w:t>Saltar</w:t>
            </w:r>
            <w:r>
              <w:rPr>
                <w:spacing w:val="-1"/>
                <w:sz w:val="32"/>
              </w:rPr>
              <w:t xml:space="preserve"> </w:t>
            </w:r>
            <w:r>
              <w:rPr>
                <w:sz w:val="32"/>
              </w:rPr>
              <w:t xml:space="preserve">al </w:t>
            </w:r>
            <w:r>
              <w:rPr>
                <w:spacing w:val="-2"/>
                <w:sz w:val="32"/>
              </w:rPr>
              <w:t>marcador</w:t>
            </w:r>
          </w:p>
        </w:tc>
        <w:tc>
          <w:tcPr>
            <w:tcW w:w="5279" w:type="dxa"/>
            <w:shd w:val="clear" w:color="auto" w:fill="DEDAEB"/>
          </w:tcPr>
          <w:p w14:paraId="2A892C2C" w14:textId="77777777" w:rsidR="00AC4009" w:rsidRDefault="00000000">
            <w:pPr>
              <w:pStyle w:val="TableParagraph"/>
              <w:spacing w:before="88"/>
              <w:ind w:left="698"/>
              <w:rPr>
                <w:sz w:val="32"/>
              </w:rPr>
            </w:pPr>
            <w:r>
              <w:rPr>
                <w:sz w:val="32"/>
              </w:rPr>
              <w:t xml:space="preserve">Enter + </w:t>
            </w:r>
            <w:r>
              <w:rPr>
                <w:spacing w:val="-10"/>
                <w:sz w:val="32"/>
              </w:rPr>
              <w:t>J</w:t>
            </w:r>
          </w:p>
        </w:tc>
      </w:tr>
      <w:tr w:rsidR="00AC4009" w14:paraId="692BF5A9" w14:textId="77777777">
        <w:trPr>
          <w:trHeight w:val="571"/>
        </w:trPr>
        <w:tc>
          <w:tcPr>
            <w:tcW w:w="5521" w:type="dxa"/>
          </w:tcPr>
          <w:p w14:paraId="4E9A5E38" w14:textId="77777777" w:rsidR="00AC4009" w:rsidRDefault="00000000">
            <w:pPr>
              <w:pStyle w:val="TableParagraph"/>
              <w:spacing w:before="88"/>
              <w:rPr>
                <w:sz w:val="32"/>
              </w:rPr>
            </w:pPr>
            <w:r>
              <w:rPr>
                <w:sz w:val="32"/>
              </w:rPr>
              <w:t xml:space="preserve">Insertar Marcador </w:t>
            </w:r>
            <w:r>
              <w:rPr>
                <w:spacing w:val="-2"/>
                <w:sz w:val="32"/>
              </w:rPr>
              <w:t>Rápido</w:t>
            </w:r>
          </w:p>
        </w:tc>
        <w:tc>
          <w:tcPr>
            <w:tcW w:w="5279" w:type="dxa"/>
          </w:tcPr>
          <w:p w14:paraId="131D6157" w14:textId="77777777" w:rsidR="00AC4009" w:rsidRDefault="00000000">
            <w:pPr>
              <w:pStyle w:val="TableParagraph"/>
              <w:spacing w:before="88"/>
              <w:ind w:left="698"/>
              <w:rPr>
                <w:sz w:val="32"/>
              </w:rPr>
            </w:pPr>
            <w:r>
              <w:rPr>
                <w:sz w:val="32"/>
              </w:rPr>
              <w:t xml:space="preserve">Enter + </w:t>
            </w:r>
            <w:r>
              <w:rPr>
                <w:spacing w:val="-10"/>
                <w:sz w:val="32"/>
              </w:rPr>
              <w:t>B</w:t>
            </w:r>
          </w:p>
        </w:tc>
      </w:tr>
      <w:tr w:rsidR="00AC4009" w14:paraId="18220A0D" w14:textId="77777777">
        <w:trPr>
          <w:trHeight w:val="504"/>
        </w:trPr>
        <w:tc>
          <w:tcPr>
            <w:tcW w:w="5521" w:type="dxa"/>
          </w:tcPr>
          <w:p w14:paraId="567C30EE" w14:textId="77777777" w:rsidR="00AC4009" w:rsidRDefault="00000000">
            <w:pPr>
              <w:pStyle w:val="TableParagraph"/>
              <w:spacing w:before="55"/>
              <w:rPr>
                <w:sz w:val="32"/>
              </w:rPr>
            </w:pPr>
            <w:r>
              <w:rPr>
                <w:sz w:val="32"/>
              </w:rPr>
              <w:t xml:space="preserve">Mostrar Marcadores </w:t>
            </w:r>
            <w:r>
              <w:rPr>
                <w:spacing w:val="-2"/>
                <w:sz w:val="32"/>
              </w:rPr>
              <w:t>Destacados</w:t>
            </w:r>
          </w:p>
        </w:tc>
        <w:tc>
          <w:tcPr>
            <w:tcW w:w="5279" w:type="dxa"/>
          </w:tcPr>
          <w:p w14:paraId="756E00CF" w14:textId="77777777" w:rsidR="00AC4009" w:rsidRDefault="00000000">
            <w:pPr>
              <w:pStyle w:val="TableParagraph"/>
              <w:spacing w:before="55"/>
              <w:ind w:left="698"/>
              <w:rPr>
                <w:sz w:val="32"/>
              </w:rPr>
            </w:pPr>
            <w:r>
              <w:rPr>
                <w:sz w:val="32"/>
              </w:rPr>
              <w:t xml:space="preserve">Enter + </w:t>
            </w:r>
            <w:r>
              <w:rPr>
                <w:spacing w:val="-10"/>
                <w:sz w:val="32"/>
              </w:rPr>
              <w:t>H</w:t>
            </w:r>
          </w:p>
        </w:tc>
      </w:tr>
      <w:tr w:rsidR="00AC4009" w14:paraId="65B6A512" w14:textId="77777777">
        <w:trPr>
          <w:trHeight w:val="537"/>
        </w:trPr>
        <w:tc>
          <w:tcPr>
            <w:tcW w:w="5521" w:type="dxa"/>
            <w:shd w:val="clear" w:color="auto" w:fill="DEDAEB"/>
          </w:tcPr>
          <w:p w14:paraId="6CE84A25" w14:textId="77777777" w:rsidR="00AC4009" w:rsidRDefault="00000000">
            <w:pPr>
              <w:pStyle w:val="TableParagraph"/>
              <w:spacing w:before="88"/>
              <w:rPr>
                <w:sz w:val="32"/>
              </w:rPr>
            </w:pPr>
            <w:r>
              <w:rPr>
                <w:sz w:val="32"/>
              </w:rPr>
              <w:t>Elemento</w:t>
            </w:r>
            <w:r>
              <w:rPr>
                <w:spacing w:val="-7"/>
                <w:sz w:val="32"/>
              </w:rPr>
              <w:t xml:space="preserve"> </w:t>
            </w:r>
            <w:r>
              <w:rPr>
                <w:spacing w:val="-2"/>
                <w:sz w:val="32"/>
              </w:rPr>
              <w:t>anterior</w:t>
            </w:r>
          </w:p>
        </w:tc>
        <w:tc>
          <w:tcPr>
            <w:tcW w:w="5279" w:type="dxa"/>
            <w:shd w:val="clear" w:color="auto" w:fill="DEDAEB"/>
          </w:tcPr>
          <w:p w14:paraId="26715AD7" w14:textId="77777777" w:rsidR="00AC4009" w:rsidRDefault="00000000">
            <w:pPr>
              <w:pStyle w:val="TableParagraph"/>
              <w:spacing w:before="88"/>
              <w:ind w:left="698"/>
              <w:rPr>
                <w:sz w:val="32"/>
              </w:rPr>
            </w:pPr>
            <w:r>
              <w:rPr>
                <w:sz w:val="32"/>
              </w:rPr>
              <w:t>Tecla</w:t>
            </w:r>
            <w:r>
              <w:rPr>
                <w:spacing w:val="-24"/>
                <w:sz w:val="32"/>
              </w:rPr>
              <w:t xml:space="preserve"> </w:t>
            </w:r>
            <w:r>
              <w:rPr>
                <w:sz w:val="32"/>
              </w:rPr>
              <w:t>de</w:t>
            </w:r>
            <w:r>
              <w:rPr>
                <w:spacing w:val="-14"/>
                <w:sz w:val="32"/>
              </w:rPr>
              <w:t xml:space="preserve"> </w:t>
            </w:r>
            <w:r>
              <w:rPr>
                <w:sz w:val="32"/>
              </w:rPr>
              <w:t>pulgar</w:t>
            </w:r>
            <w:r>
              <w:rPr>
                <w:spacing w:val="-22"/>
                <w:sz w:val="32"/>
              </w:rPr>
              <w:t xml:space="preserve"> </w:t>
            </w:r>
            <w:r>
              <w:rPr>
                <w:spacing w:val="-2"/>
                <w:sz w:val="32"/>
              </w:rPr>
              <w:t>Anterior</w:t>
            </w:r>
          </w:p>
        </w:tc>
      </w:tr>
      <w:tr w:rsidR="00AC4009" w14:paraId="25790BCA" w14:textId="77777777">
        <w:trPr>
          <w:trHeight w:val="538"/>
        </w:trPr>
        <w:tc>
          <w:tcPr>
            <w:tcW w:w="5521" w:type="dxa"/>
          </w:tcPr>
          <w:p w14:paraId="2AE7A1DF" w14:textId="77777777" w:rsidR="00AC4009" w:rsidRDefault="00000000">
            <w:pPr>
              <w:pStyle w:val="TableParagraph"/>
              <w:spacing w:before="88"/>
              <w:rPr>
                <w:sz w:val="32"/>
              </w:rPr>
            </w:pPr>
            <w:r>
              <w:rPr>
                <w:sz w:val="32"/>
              </w:rPr>
              <w:t>Elemento</w:t>
            </w:r>
            <w:r>
              <w:rPr>
                <w:spacing w:val="-7"/>
                <w:sz w:val="32"/>
              </w:rPr>
              <w:t xml:space="preserve"> </w:t>
            </w:r>
            <w:r>
              <w:rPr>
                <w:spacing w:val="-2"/>
                <w:sz w:val="32"/>
              </w:rPr>
              <w:t>Siguiente</w:t>
            </w:r>
          </w:p>
        </w:tc>
        <w:tc>
          <w:tcPr>
            <w:tcW w:w="5279" w:type="dxa"/>
          </w:tcPr>
          <w:p w14:paraId="1339A4EE" w14:textId="77777777" w:rsidR="00AC4009" w:rsidRDefault="00000000">
            <w:pPr>
              <w:pStyle w:val="TableParagraph"/>
              <w:spacing w:before="88"/>
              <w:ind w:left="698"/>
              <w:rPr>
                <w:sz w:val="32"/>
              </w:rPr>
            </w:pPr>
            <w:r>
              <w:rPr>
                <w:sz w:val="32"/>
              </w:rPr>
              <w:t>Tecla</w:t>
            </w:r>
            <w:r>
              <w:rPr>
                <w:spacing w:val="-14"/>
                <w:sz w:val="32"/>
              </w:rPr>
              <w:t xml:space="preserve"> </w:t>
            </w:r>
            <w:r>
              <w:rPr>
                <w:sz w:val="32"/>
              </w:rPr>
              <w:t>de</w:t>
            </w:r>
            <w:r>
              <w:rPr>
                <w:spacing w:val="-13"/>
                <w:sz w:val="32"/>
              </w:rPr>
              <w:t xml:space="preserve"> </w:t>
            </w:r>
            <w:r>
              <w:rPr>
                <w:sz w:val="32"/>
              </w:rPr>
              <w:t>pulgar</w:t>
            </w:r>
            <w:r>
              <w:rPr>
                <w:spacing w:val="-13"/>
                <w:sz w:val="32"/>
              </w:rPr>
              <w:t xml:space="preserve"> </w:t>
            </w:r>
            <w:r>
              <w:rPr>
                <w:spacing w:val="-2"/>
                <w:sz w:val="32"/>
              </w:rPr>
              <w:t>Siguiente</w:t>
            </w:r>
          </w:p>
        </w:tc>
      </w:tr>
      <w:tr w:rsidR="00AC4009" w14:paraId="29358B3E" w14:textId="77777777">
        <w:trPr>
          <w:trHeight w:val="927"/>
        </w:trPr>
        <w:tc>
          <w:tcPr>
            <w:tcW w:w="5521" w:type="dxa"/>
            <w:shd w:val="clear" w:color="auto" w:fill="DEDAEB"/>
          </w:tcPr>
          <w:p w14:paraId="2FC6093E" w14:textId="77777777" w:rsidR="00AC4009" w:rsidRDefault="00000000">
            <w:pPr>
              <w:pStyle w:val="TableParagraph"/>
              <w:spacing w:before="88" w:line="254" w:lineRule="auto"/>
              <w:rPr>
                <w:sz w:val="32"/>
              </w:rPr>
            </w:pPr>
            <w:r>
              <w:rPr>
                <w:sz w:val="32"/>
              </w:rPr>
              <w:t>Cambiar</w:t>
            </w:r>
            <w:r>
              <w:rPr>
                <w:spacing w:val="-10"/>
                <w:sz w:val="32"/>
              </w:rPr>
              <w:t xml:space="preserve"> </w:t>
            </w:r>
            <w:r>
              <w:rPr>
                <w:sz w:val="32"/>
              </w:rPr>
              <w:t>al</w:t>
            </w:r>
            <w:r>
              <w:rPr>
                <w:spacing w:val="-10"/>
                <w:sz w:val="32"/>
              </w:rPr>
              <w:t xml:space="preserve"> </w:t>
            </w:r>
            <w:r>
              <w:rPr>
                <w:sz w:val="32"/>
              </w:rPr>
              <w:t>nivel</w:t>
            </w:r>
            <w:r>
              <w:rPr>
                <w:spacing w:val="-10"/>
                <w:sz w:val="32"/>
              </w:rPr>
              <w:t xml:space="preserve"> </w:t>
            </w:r>
            <w:r>
              <w:rPr>
                <w:sz w:val="32"/>
              </w:rPr>
              <w:t>de</w:t>
            </w:r>
            <w:r>
              <w:rPr>
                <w:spacing w:val="-10"/>
                <w:sz w:val="32"/>
              </w:rPr>
              <w:t xml:space="preserve"> </w:t>
            </w:r>
            <w:r>
              <w:rPr>
                <w:sz w:val="32"/>
              </w:rPr>
              <w:t xml:space="preserve">Navegación </w:t>
            </w:r>
            <w:r>
              <w:rPr>
                <w:spacing w:val="-2"/>
                <w:sz w:val="32"/>
              </w:rPr>
              <w:t>anterior</w:t>
            </w:r>
          </w:p>
        </w:tc>
        <w:tc>
          <w:tcPr>
            <w:tcW w:w="5279" w:type="dxa"/>
            <w:shd w:val="clear" w:color="auto" w:fill="DEDAEB"/>
          </w:tcPr>
          <w:p w14:paraId="5B5D6697" w14:textId="77777777" w:rsidR="00AC4009" w:rsidRDefault="00000000">
            <w:pPr>
              <w:pStyle w:val="TableParagraph"/>
              <w:spacing w:before="88"/>
              <w:ind w:left="698"/>
              <w:rPr>
                <w:sz w:val="32"/>
              </w:rPr>
            </w:pPr>
            <w:r>
              <w:rPr>
                <w:sz w:val="32"/>
              </w:rPr>
              <w:t>Retroceso</w:t>
            </w:r>
            <w:r>
              <w:rPr>
                <w:spacing w:val="-4"/>
                <w:sz w:val="32"/>
              </w:rPr>
              <w:t xml:space="preserve"> </w:t>
            </w:r>
            <w:r>
              <w:rPr>
                <w:sz w:val="32"/>
              </w:rPr>
              <w:t>+</w:t>
            </w:r>
            <w:r>
              <w:rPr>
                <w:spacing w:val="-4"/>
                <w:sz w:val="32"/>
              </w:rPr>
              <w:t xml:space="preserve"> </w:t>
            </w:r>
            <w:r>
              <w:rPr>
                <w:sz w:val="32"/>
              </w:rPr>
              <w:t>Punto</w:t>
            </w:r>
            <w:r>
              <w:rPr>
                <w:spacing w:val="-4"/>
                <w:sz w:val="32"/>
              </w:rPr>
              <w:t xml:space="preserve"> </w:t>
            </w:r>
            <w:r>
              <w:rPr>
                <w:spacing w:val="-10"/>
                <w:sz w:val="32"/>
              </w:rPr>
              <w:t>3</w:t>
            </w:r>
          </w:p>
        </w:tc>
      </w:tr>
      <w:tr w:rsidR="00AC4009" w14:paraId="69DC9DF8" w14:textId="77777777">
        <w:trPr>
          <w:trHeight w:val="851"/>
        </w:trPr>
        <w:tc>
          <w:tcPr>
            <w:tcW w:w="5521" w:type="dxa"/>
          </w:tcPr>
          <w:p w14:paraId="062BA1F1" w14:textId="77777777" w:rsidR="00AC4009" w:rsidRDefault="00000000">
            <w:pPr>
              <w:pStyle w:val="TableParagraph"/>
              <w:spacing w:before="52" w:line="390" w:lineRule="atLeast"/>
              <w:rPr>
                <w:sz w:val="32"/>
              </w:rPr>
            </w:pPr>
            <w:r>
              <w:rPr>
                <w:sz w:val="32"/>
              </w:rPr>
              <w:t>Cambiar</w:t>
            </w:r>
            <w:r>
              <w:rPr>
                <w:spacing w:val="-10"/>
                <w:sz w:val="32"/>
              </w:rPr>
              <w:t xml:space="preserve"> </w:t>
            </w:r>
            <w:r>
              <w:rPr>
                <w:sz w:val="32"/>
              </w:rPr>
              <w:t>al</w:t>
            </w:r>
            <w:r>
              <w:rPr>
                <w:spacing w:val="-10"/>
                <w:sz w:val="32"/>
              </w:rPr>
              <w:t xml:space="preserve"> </w:t>
            </w:r>
            <w:r>
              <w:rPr>
                <w:sz w:val="32"/>
              </w:rPr>
              <w:t>siguiente</w:t>
            </w:r>
            <w:r>
              <w:rPr>
                <w:spacing w:val="-10"/>
                <w:sz w:val="32"/>
              </w:rPr>
              <w:t xml:space="preserve"> </w:t>
            </w:r>
            <w:r>
              <w:rPr>
                <w:sz w:val="32"/>
              </w:rPr>
              <w:t>nivel</w:t>
            </w:r>
            <w:r>
              <w:rPr>
                <w:spacing w:val="-10"/>
                <w:sz w:val="32"/>
              </w:rPr>
              <w:t xml:space="preserve"> </w:t>
            </w:r>
            <w:r>
              <w:rPr>
                <w:sz w:val="32"/>
              </w:rPr>
              <w:t xml:space="preserve">de </w:t>
            </w:r>
            <w:r>
              <w:rPr>
                <w:spacing w:val="-2"/>
                <w:sz w:val="32"/>
              </w:rPr>
              <w:t>Navegación</w:t>
            </w:r>
          </w:p>
        </w:tc>
        <w:tc>
          <w:tcPr>
            <w:tcW w:w="5279" w:type="dxa"/>
          </w:tcPr>
          <w:p w14:paraId="52F05AEA" w14:textId="77777777" w:rsidR="00AC4009" w:rsidRDefault="00000000">
            <w:pPr>
              <w:pStyle w:val="TableParagraph"/>
              <w:spacing w:before="88"/>
              <w:ind w:left="698"/>
              <w:rPr>
                <w:sz w:val="32"/>
              </w:rPr>
            </w:pPr>
            <w:r>
              <w:rPr>
                <w:sz w:val="32"/>
              </w:rPr>
              <w:t>Retroceso</w:t>
            </w:r>
            <w:r>
              <w:rPr>
                <w:spacing w:val="-4"/>
                <w:sz w:val="32"/>
              </w:rPr>
              <w:t xml:space="preserve"> </w:t>
            </w:r>
            <w:r>
              <w:rPr>
                <w:sz w:val="32"/>
              </w:rPr>
              <w:t>+</w:t>
            </w:r>
            <w:r>
              <w:rPr>
                <w:spacing w:val="-4"/>
                <w:sz w:val="32"/>
              </w:rPr>
              <w:t xml:space="preserve"> </w:t>
            </w:r>
            <w:r>
              <w:rPr>
                <w:sz w:val="32"/>
              </w:rPr>
              <w:t>Punto</w:t>
            </w:r>
            <w:r>
              <w:rPr>
                <w:spacing w:val="-4"/>
                <w:sz w:val="32"/>
              </w:rPr>
              <w:t xml:space="preserve"> </w:t>
            </w:r>
            <w:r>
              <w:rPr>
                <w:spacing w:val="-10"/>
                <w:sz w:val="32"/>
              </w:rPr>
              <w:t>6</w:t>
            </w:r>
          </w:p>
        </w:tc>
      </w:tr>
    </w:tbl>
    <w:p w14:paraId="4FA52090" w14:textId="77777777" w:rsidR="00AC4009" w:rsidRDefault="00AC4009">
      <w:pPr>
        <w:rPr>
          <w:sz w:val="32"/>
        </w:rPr>
        <w:sectPr w:rsidR="00AC4009">
          <w:type w:val="continuous"/>
          <w:pgSz w:w="12240" w:h="15840"/>
          <w:pgMar w:top="700" w:right="580" w:bottom="860" w:left="600" w:header="0" w:footer="660" w:gutter="0"/>
          <w:cols w:space="720"/>
        </w:sectPr>
      </w:pPr>
    </w:p>
    <w:tbl>
      <w:tblPr>
        <w:tblW w:w="0" w:type="auto"/>
        <w:tblInd w:w="127" w:type="dxa"/>
        <w:tblLayout w:type="fixed"/>
        <w:tblCellMar>
          <w:left w:w="0" w:type="dxa"/>
          <w:right w:w="0" w:type="dxa"/>
        </w:tblCellMar>
        <w:tblLook w:val="01E0" w:firstRow="1" w:lastRow="1" w:firstColumn="1" w:lastColumn="1" w:noHBand="0" w:noVBand="0"/>
      </w:tblPr>
      <w:tblGrid>
        <w:gridCol w:w="5829"/>
        <w:gridCol w:w="4970"/>
      </w:tblGrid>
      <w:tr w:rsidR="00AC4009" w14:paraId="30DB240E" w14:textId="77777777">
        <w:trPr>
          <w:trHeight w:val="1758"/>
        </w:trPr>
        <w:tc>
          <w:tcPr>
            <w:tcW w:w="5829" w:type="dxa"/>
          </w:tcPr>
          <w:p w14:paraId="0CDF1C9E" w14:textId="77777777" w:rsidR="00AC4009" w:rsidRDefault="00000000">
            <w:pPr>
              <w:pStyle w:val="TableParagraph"/>
              <w:spacing w:before="105"/>
              <w:rPr>
                <w:b/>
                <w:sz w:val="40"/>
              </w:rPr>
            </w:pPr>
            <w:r>
              <w:rPr>
                <w:noProof/>
              </w:rPr>
              <w:lastRenderedPageBreak/>
              <mc:AlternateContent>
                <mc:Choice Requires="wpg">
                  <w:drawing>
                    <wp:anchor distT="0" distB="0" distL="0" distR="0" simplePos="0" relativeHeight="251679232" behindDoc="1" locked="0" layoutInCell="1" allowOverlap="1" wp14:anchorId="00E04B04" wp14:editId="37AA8D34">
                      <wp:simplePos x="0" y="0"/>
                      <wp:positionH relativeFrom="column">
                        <wp:posOffset>0</wp:posOffset>
                      </wp:positionH>
                      <wp:positionV relativeFrom="paragraph">
                        <wp:posOffset>126</wp:posOffset>
                      </wp:positionV>
                      <wp:extent cx="6858000" cy="1116330"/>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116330"/>
                                <a:chOff x="0" y="0"/>
                                <a:chExt cx="6858000" cy="1116330"/>
                              </a:xfrm>
                            </wpg:grpSpPr>
                            <wps:wsp>
                              <wps:cNvPr id="110" name="Graphic 110"/>
                              <wps:cNvSpPr/>
                              <wps:spPr>
                                <a:xfrm>
                                  <a:off x="0" y="0"/>
                                  <a:ext cx="6858000" cy="774700"/>
                                </a:xfrm>
                                <a:custGeom>
                                  <a:avLst/>
                                  <a:gdLst/>
                                  <a:ahLst/>
                                  <a:cxnLst/>
                                  <a:rect l="l" t="t" r="r" b="b"/>
                                  <a:pathLst>
                                    <a:path w="6858000" h="774700">
                                      <a:moveTo>
                                        <a:pt x="6858000" y="0"/>
                                      </a:moveTo>
                                      <a:lnTo>
                                        <a:pt x="3835400" y="0"/>
                                      </a:lnTo>
                                      <a:lnTo>
                                        <a:pt x="0" y="0"/>
                                      </a:lnTo>
                                      <a:lnTo>
                                        <a:pt x="0" y="774700"/>
                                      </a:lnTo>
                                      <a:lnTo>
                                        <a:pt x="3835400" y="774700"/>
                                      </a:lnTo>
                                      <a:lnTo>
                                        <a:pt x="6858000" y="774700"/>
                                      </a:lnTo>
                                      <a:lnTo>
                                        <a:pt x="6858000" y="0"/>
                                      </a:lnTo>
                                      <a:close/>
                                    </a:path>
                                  </a:pathLst>
                                </a:custGeom>
                                <a:solidFill>
                                  <a:srgbClr val="000000"/>
                                </a:solidFill>
                              </wps:spPr>
                              <wps:bodyPr wrap="square" lIns="0" tIns="0" rIns="0" bIns="0" rtlCol="0">
                                <a:prstTxWarp prst="textNoShape">
                                  <a:avLst/>
                                </a:prstTxWarp>
                                <a:noAutofit/>
                              </wps:bodyPr>
                            </wps:wsp>
                            <wps:wsp>
                              <wps:cNvPr id="111" name="Graphic 111"/>
                              <wps:cNvSpPr/>
                              <wps:spPr>
                                <a:xfrm>
                                  <a:off x="0" y="774699"/>
                                  <a:ext cx="6858000" cy="341630"/>
                                </a:xfrm>
                                <a:custGeom>
                                  <a:avLst/>
                                  <a:gdLst/>
                                  <a:ahLst/>
                                  <a:cxnLst/>
                                  <a:rect l="l" t="t" r="r" b="b"/>
                                  <a:pathLst>
                                    <a:path w="6858000" h="341630">
                                      <a:moveTo>
                                        <a:pt x="6858000" y="0"/>
                                      </a:moveTo>
                                      <a:lnTo>
                                        <a:pt x="3835400" y="0"/>
                                      </a:lnTo>
                                      <a:lnTo>
                                        <a:pt x="0" y="0"/>
                                      </a:lnTo>
                                      <a:lnTo>
                                        <a:pt x="0" y="341630"/>
                                      </a:lnTo>
                                      <a:lnTo>
                                        <a:pt x="3835400" y="341630"/>
                                      </a:lnTo>
                                      <a:lnTo>
                                        <a:pt x="6858000" y="341630"/>
                                      </a:lnTo>
                                      <a:lnTo>
                                        <a:pt x="6858000" y="0"/>
                                      </a:lnTo>
                                      <a:close/>
                                    </a:path>
                                  </a:pathLst>
                                </a:custGeom>
                                <a:solidFill>
                                  <a:srgbClr val="DEDAEB"/>
                                </a:solidFill>
                              </wps:spPr>
                              <wps:bodyPr wrap="square" lIns="0" tIns="0" rIns="0" bIns="0" rtlCol="0">
                                <a:prstTxWarp prst="textNoShape">
                                  <a:avLst/>
                                </a:prstTxWarp>
                                <a:noAutofit/>
                              </wps:bodyPr>
                            </wps:wsp>
                          </wpg:wgp>
                        </a:graphicData>
                      </a:graphic>
                    </wp:anchor>
                  </w:drawing>
                </mc:Choice>
                <mc:Fallback>
                  <w:pict>
                    <v:group w14:anchorId="63855067" id="Group 109" o:spid="_x0000_s1026" style="position:absolute;margin-left:0;margin-top:0;width:540pt;height:87.9pt;z-index:-251637248;mso-wrap-distance-left:0;mso-wrap-distance-right:0" coordsize="68580,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">
                      <v:shape id="Graphic 110" o:spid="_x0000_s1027" style="position:absolute;width:68580;height:7747;visibility:visible;mso-wrap-style:square;v-text-anchor:top" coordsize="68580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" path="m6858000,l3835400,,,,,774700r3835400,l6858000,774700,6858000,xe" fillcolor="black" stroked="f">
                        <v:path arrowok="t"/>
                      </v:shape>
                      <v:shape id="Graphic 111" o:spid="_x0000_s1028" style="position:absolute;top:7746;width:68580;height:3417;visibility:visible;mso-wrap-style:square;v-text-anchor:top" coordsize="6858000,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" path="m6858000,l3835400,,,,,341630r3835400,l6858000,341630,6858000,xe" fillcolor="#dedaeb" stroked="f">
                        <v:path arrowok="t"/>
                      </v:shape>
                    </v:group>
                  </w:pict>
                </mc:Fallback>
              </mc:AlternateContent>
            </w:r>
            <w:r>
              <w:rPr>
                <w:b/>
                <w:color w:val="FFFFFF"/>
                <w:spacing w:val="-2"/>
                <w:sz w:val="40"/>
              </w:rPr>
              <w:t>Acción</w:t>
            </w:r>
          </w:p>
          <w:p w14:paraId="665986E1" w14:textId="77777777" w:rsidR="00AC4009" w:rsidRDefault="00AC4009">
            <w:pPr>
              <w:pStyle w:val="TableParagraph"/>
              <w:spacing w:before="283"/>
              <w:ind w:left="0"/>
              <w:rPr>
                <w:b/>
                <w:sz w:val="40"/>
              </w:rPr>
            </w:pPr>
          </w:p>
          <w:p w14:paraId="13984965" w14:textId="77777777" w:rsidR="00AC4009" w:rsidRDefault="00000000">
            <w:pPr>
              <w:pStyle w:val="TableParagraph"/>
              <w:spacing w:before="1"/>
              <w:rPr>
                <w:sz w:val="32"/>
              </w:rPr>
            </w:pPr>
            <w:r>
              <w:rPr>
                <w:sz w:val="32"/>
              </w:rPr>
              <w:t>Dónde</w:t>
            </w:r>
            <w:r>
              <w:rPr>
                <w:spacing w:val="-4"/>
                <w:sz w:val="32"/>
              </w:rPr>
              <w:t xml:space="preserve"> </w:t>
            </w:r>
            <w:r>
              <w:rPr>
                <w:spacing w:val="-2"/>
                <w:sz w:val="32"/>
              </w:rPr>
              <w:t>estoy</w:t>
            </w:r>
          </w:p>
        </w:tc>
        <w:tc>
          <w:tcPr>
            <w:tcW w:w="4970" w:type="dxa"/>
          </w:tcPr>
          <w:p w14:paraId="5444717F" w14:textId="77777777" w:rsidR="00AC4009" w:rsidRDefault="00000000">
            <w:pPr>
              <w:pStyle w:val="TableParagraph"/>
              <w:spacing w:before="105" w:line="292" w:lineRule="auto"/>
              <w:ind w:left="391" w:right="172"/>
              <w:rPr>
                <w:b/>
                <w:sz w:val="40"/>
              </w:rPr>
            </w:pPr>
            <w:r>
              <w:rPr>
                <w:b/>
                <w:color w:val="FFFFFF"/>
                <w:sz w:val="40"/>
              </w:rPr>
              <w:t>Atajo</w:t>
            </w:r>
            <w:r>
              <w:rPr>
                <w:b/>
                <w:color w:val="FFFFFF"/>
                <w:spacing w:val="-20"/>
                <w:sz w:val="40"/>
              </w:rPr>
              <w:t xml:space="preserve"> </w:t>
            </w:r>
            <w:r>
              <w:rPr>
                <w:b/>
                <w:color w:val="FFFFFF"/>
                <w:sz w:val="40"/>
              </w:rPr>
              <w:t>o</w:t>
            </w:r>
            <w:r>
              <w:rPr>
                <w:b/>
                <w:color w:val="FFFFFF"/>
                <w:spacing w:val="-20"/>
                <w:sz w:val="40"/>
              </w:rPr>
              <w:t xml:space="preserve"> </w:t>
            </w:r>
            <w:r>
              <w:rPr>
                <w:b/>
                <w:color w:val="FFFFFF"/>
                <w:sz w:val="40"/>
              </w:rPr>
              <w:t>Combinación de Teclas</w:t>
            </w:r>
          </w:p>
          <w:p w14:paraId="60C2EBC1" w14:textId="77777777" w:rsidR="00AC4009" w:rsidRDefault="00000000">
            <w:pPr>
              <w:pStyle w:val="TableParagraph"/>
              <w:spacing w:before="81"/>
              <w:ind w:left="391"/>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1-5-</w:t>
            </w:r>
            <w:r>
              <w:rPr>
                <w:spacing w:val="-10"/>
                <w:sz w:val="32"/>
              </w:rPr>
              <w:t>6</w:t>
            </w:r>
          </w:p>
        </w:tc>
      </w:tr>
      <w:tr w:rsidR="00AC4009" w14:paraId="3CDBD1EF" w14:textId="77777777">
        <w:trPr>
          <w:trHeight w:val="537"/>
        </w:trPr>
        <w:tc>
          <w:tcPr>
            <w:tcW w:w="5829" w:type="dxa"/>
          </w:tcPr>
          <w:p w14:paraId="6202F7DD" w14:textId="77777777" w:rsidR="00AC4009" w:rsidRDefault="00000000">
            <w:pPr>
              <w:pStyle w:val="TableParagraph"/>
              <w:spacing w:before="88"/>
              <w:rPr>
                <w:sz w:val="32"/>
              </w:rPr>
            </w:pPr>
            <w:r>
              <w:rPr>
                <w:spacing w:val="-2"/>
                <w:sz w:val="32"/>
              </w:rPr>
              <w:t>Información</w:t>
            </w:r>
          </w:p>
        </w:tc>
        <w:tc>
          <w:tcPr>
            <w:tcW w:w="4970" w:type="dxa"/>
          </w:tcPr>
          <w:p w14:paraId="26EBBDC4" w14:textId="77777777" w:rsidR="00AC4009" w:rsidRDefault="00000000">
            <w:pPr>
              <w:pStyle w:val="TableParagraph"/>
              <w:spacing w:before="88"/>
              <w:ind w:left="391"/>
              <w:rPr>
                <w:sz w:val="32"/>
              </w:rPr>
            </w:pPr>
            <w:r>
              <w:rPr>
                <w:sz w:val="32"/>
              </w:rPr>
              <w:t>espacio</w:t>
            </w:r>
            <w:r>
              <w:rPr>
                <w:spacing w:val="-3"/>
                <w:sz w:val="32"/>
              </w:rPr>
              <w:t xml:space="preserve"> </w:t>
            </w:r>
            <w:r>
              <w:rPr>
                <w:sz w:val="32"/>
              </w:rPr>
              <w:t>+</w:t>
            </w:r>
            <w:r>
              <w:rPr>
                <w:spacing w:val="-3"/>
                <w:sz w:val="32"/>
              </w:rPr>
              <w:t xml:space="preserve"> </w:t>
            </w:r>
            <w:r>
              <w:rPr>
                <w:spacing w:val="-5"/>
                <w:sz w:val="32"/>
              </w:rPr>
              <w:t>yo</w:t>
            </w:r>
          </w:p>
        </w:tc>
      </w:tr>
      <w:tr w:rsidR="00AC4009" w14:paraId="5D0AE238" w14:textId="77777777">
        <w:trPr>
          <w:trHeight w:val="538"/>
        </w:trPr>
        <w:tc>
          <w:tcPr>
            <w:tcW w:w="5829" w:type="dxa"/>
            <w:shd w:val="clear" w:color="auto" w:fill="DEDAEB"/>
          </w:tcPr>
          <w:p w14:paraId="58118D79" w14:textId="77777777" w:rsidR="00AC4009" w:rsidRDefault="00000000">
            <w:pPr>
              <w:pStyle w:val="TableParagraph"/>
              <w:spacing w:before="88"/>
              <w:rPr>
                <w:sz w:val="32"/>
              </w:rPr>
            </w:pPr>
            <w:r>
              <w:rPr>
                <w:sz w:val="32"/>
              </w:rPr>
              <w:t>Ir</w:t>
            </w:r>
            <w:r>
              <w:rPr>
                <w:spacing w:val="-3"/>
                <w:sz w:val="32"/>
              </w:rPr>
              <w:t xml:space="preserve"> </w:t>
            </w:r>
            <w:r>
              <w:rPr>
                <w:sz w:val="32"/>
              </w:rPr>
              <w:t>al</w:t>
            </w:r>
            <w:r>
              <w:rPr>
                <w:spacing w:val="-3"/>
                <w:sz w:val="32"/>
              </w:rPr>
              <w:t xml:space="preserve"> </w:t>
            </w:r>
            <w:r>
              <w:rPr>
                <w:sz w:val="32"/>
              </w:rPr>
              <w:t>principio</w:t>
            </w:r>
            <w:r>
              <w:rPr>
                <w:spacing w:val="-3"/>
                <w:sz w:val="32"/>
              </w:rPr>
              <w:t xml:space="preserve"> </w:t>
            </w:r>
            <w:r>
              <w:rPr>
                <w:sz w:val="32"/>
              </w:rPr>
              <w:t>del</w:t>
            </w:r>
            <w:r>
              <w:rPr>
                <w:spacing w:val="-2"/>
                <w:sz w:val="32"/>
              </w:rPr>
              <w:t xml:space="preserve"> libro</w:t>
            </w:r>
          </w:p>
        </w:tc>
        <w:tc>
          <w:tcPr>
            <w:tcW w:w="4970" w:type="dxa"/>
            <w:shd w:val="clear" w:color="auto" w:fill="DEDAEB"/>
          </w:tcPr>
          <w:p w14:paraId="346D3805" w14:textId="77777777" w:rsidR="00AC4009" w:rsidRDefault="00000000">
            <w:pPr>
              <w:pStyle w:val="TableParagraph"/>
              <w:spacing w:before="88"/>
              <w:ind w:left="391"/>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1-2-</w:t>
            </w:r>
            <w:r>
              <w:rPr>
                <w:spacing w:val="-10"/>
                <w:sz w:val="32"/>
              </w:rPr>
              <w:t>3</w:t>
            </w:r>
          </w:p>
        </w:tc>
      </w:tr>
      <w:tr w:rsidR="00AC4009" w14:paraId="1A3EAA1D" w14:textId="77777777">
        <w:trPr>
          <w:trHeight w:val="537"/>
        </w:trPr>
        <w:tc>
          <w:tcPr>
            <w:tcW w:w="5829" w:type="dxa"/>
          </w:tcPr>
          <w:p w14:paraId="05956659" w14:textId="77777777" w:rsidR="00AC4009" w:rsidRDefault="00000000">
            <w:pPr>
              <w:pStyle w:val="TableParagraph"/>
              <w:spacing w:before="88"/>
              <w:rPr>
                <w:sz w:val="32"/>
              </w:rPr>
            </w:pPr>
            <w:r>
              <w:rPr>
                <w:sz w:val="32"/>
              </w:rPr>
              <w:t>Ir</w:t>
            </w:r>
            <w:r>
              <w:rPr>
                <w:spacing w:val="-2"/>
                <w:sz w:val="32"/>
              </w:rPr>
              <w:t xml:space="preserve"> </w:t>
            </w:r>
            <w:r>
              <w:rPr>
                <w:sz w:val="32"/>
              </w:rPr>
              <w:t>al</w:t>
            </w:r>
            <w:r>
              <w:rPr>
                <w:spacing w:val="-2"/>
                <w:sz w:val="32"/>
              </w:rPr>
              <w:t xml:space="preserve"> </w:t>
            </w:r>
            <w:r>
              <w:rPr>
                <w:sz w:val="32"/>
              </w:rPr>
              <w:t>final</w:t>
            </w:r>
            <w:r>
              <w:rPr>
                <w:spacing w:val="-2"/>
                <w:sz w:val="32"/>
              </w:rPr>
              <w:t xml:space="preserve"> </w:t>
            </w:r>
            <w:r>
              <w:rPr>
                <w:sz w:val="32"/>
              </w:rPr>
              <w:t>del</w:t>
            </w:r>
            <w:r>
              <w:rPr>
                <w:spacing w:val="-1"/>
                <w:sz w:val="32"/>
              </w:rPr>
              <w:t xml:space="preserve"> </w:t>
            </w:r>
            <w:r>
              <w:rPr>
                <w:spacing w:val="-2"/>
                <w:sz w:val="32"/>
              </w:rPr>
              <w:t>libro</w:t>
            </w:r>
          </w:p>
        </w:tc>
        <w:tc>
          <w:tcPr>
            <w:tcW w:w="4970" w:type="dxa"/>
          </w:tcPr>
          <w:p w14:paraId="4F841C4E" w14:textId="77777777" w:rsidR="00AC4009" w:rsidRDefault="00000000">
            <w:pPr>
              <w:pStyle w:val="TableParagraph"/>
              <w:spacing w:before="88"/>
              <w:ind w:left="391"/>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4-5-</w:t>
            </w:r>
            <w:r>
              <w:rPr>
                <w:spacing w:val="-10"/>
                <w:sz w:val="32"/>
              </w:rPr>
              <w:t>6</w:t>
            </w:r>
          </w:p>
        </w:tc>
      </w:tr>
      <w:tr w:rsidR="00AC4009" w14:paraId="07D281D6" w14:textId="77777777">
        <w:trPr>
          <w:trHeight w:val="538"/>
        </w:trPr>
        <w:tc>
          <w:tcPr>
            <w:tcW w:w="5829" w:type="dxa"/>
            <w:shd w:val="clear" w:color="auto" w:fill="DEDAEB"/>
          </w:tcPr>
          <w:p w14:paraId="7110E2D7" w14:textId="77777777" w:rsidR="00AC4009" w:rsidRDefault="00000000">
            <w:pPr>
              <w:pStyle w:val="TableParagraph"/>
              <w:spacing w:before="88"/>
              <w:rPr>
                <w:sz w:val="32"/>
              </w:rPr>
            </w:pPr>
            <w:r>
              <w:rPr>
                <w:sz w:val="32"/>
              </w:rPr>
              <w:t xml:space="preserve">Abrir libros </w:t>
            </w:r>
            <w:r>
              <w:rPr>
                <w:spacing w:val="-2"/>
                <w:sz w:val="32"/>
              </w:rPr>
              <w:t>recientes</w:t>
            </w:r>
          </w:p>
        </w:tc>
        <w:tc>
          <w:tcPr>
            <w:tcW w:w="4970" w:type="dxa"/>
            <w:shd w:val="clear" w:color="auto" w:fill="DEDAEB"/>
          </w:tcPr>
          <w:p w14:paraId="2FDB36CF" w14:textId="77777777" w:rsidR="00AC4009" w:rsidRDefault="00000000">
            <w:pPr>
              <w:pStyle w:val="TableParagraph"/>
              <w:spacing w:before="88"/>
              <w:ind w:left="391"/>
              <w:rPr>
                <w:sz w:val="32"/>
              </w:rPr>
            </w:pPr>
            <w:r>
              <w:rPr>
                <w:sz w:val="32"/>
              </w:rPr>
              <w:t xml:space="preserve">Enter + </w:t>
            </w:r>
            <w:r>
              <w:rPr>
                <w:spacing w:val="-10"/>
                <w:sz w:val="32"/>
              </w:rPr>
              <w:t>R</w:t>
            </w:r>
          </w:p>
        </w:tc>
      </w:tr>
      <w:tr w:rsidR="00AC4009" w14:paraId="494B89C6" w14:textId="77777777">
        <w:trPr>
          <w:trHeight w:val="537"/>
        </w:trPr>
        <w:tc>
          <w:tcPr>
            <w:tcW w:w="5829" w:type="dxa"/>
          </w:tcPr>
          <w:p w14:paraId="31CBB207" w14:textId="77777777" w:rsidR="00AC4009" w:rsidRDefault="00000000">
            <w:pPr>
              <w:pStyle w:val="TableParagraph"/>
              <w:spacing w:before="88"/>
              <w:rPr>
                <w:sz w:val="32"/>
              </w:rPr>
            </w:pPr>
            <w:r>
              <w:rPr>
                <w:sz w:val="32"/>
              </w:rPr>
              <w:t xml:space="preserve">Eliminar </w:t>
            </w:r>
            <w:r>
              <w:rPr>
                <w:spacing w:val="-2"/>
                <w:sz w:val="32"/>
              </w:rPr>
              <w:t>libro</w:t>
            </w:r>
          </w:p>
        </w:tc>
        <w:tc>
          <w:tcPr>
            <w:tcW w:w="4970" w:type="dxa"/>
          </w:tcPr>
          <w:p w14:paraId="6E7994BA" w14:textId="77777777" w:rsidR="00AC4009" w:rsidRDefault="00000000">
            <w:pPr>
              <w:pStyle w:val="TableParagraph"/>
              <w:spacing w:before="88"/>
              <w:ind w:left="391"/>
              <w:rPr>
                <w:sz w:val="32"/>
              </w:rPr>
            </w:pPr>
            <w:r>
              <w:rPr>
                <w:sz w:val="32"/>
              </w:rPr>
              <w:t>Retroceso</w:t>
            </w:r>
            <w:r>
              <w:rPr>
                <w:spacing w:val="-7"/>
                <w:sz w:val="32"/>
              </w:rPr>
              <w:t xml:space="preserve"> </w:t>
            </w:r>
            <w:r>
              <w:rPr>
                <w:sz w:val="32"/>
              </w:rPr>
              <w:t>+</w:t>
            </w:r>
            <w:r>
              <w:rPr>
                <w:spacing w:val="-5"/>
                <w:sz w:val="32"/>
              </w:rPr>
              <w:t xml:space="preserve"> </w:t>
            </w:r>
            <w:r>
              <w:rPr>
                <w:sz w:val="32"/>
              </w:rPr>
              <w:t>Puntos</w:t>
            </w:r>
            <w:r>
              <w:rPr>
                <w:spacing w:val="-4"/>
                <w:sz w:val="32"/>
              </w:rPr>
              <w:t xml:space="preserve"> </w:t>
            </w:r>
            <w:r>
              <w:rPr>
                <w:sz w:val="32"/>
              </w:rPr>
              <w:t>2-3-5-</w:t>
            </w:r>
            <w:r>
              <w:rPr>
                <w:spacing w:val="-10"/>
                <w:sz w:val="32"/>
              </w:rPr>
              <w:t>6</w:t>
            </w:r>
          </w:p>
        </w:tc>
      </w:tr>
      <w:tr w:rsidR="00AC4009" w14:paraId="285B6842" w14:textId="77777777">
        <w:trPr>
          <w:trHeight w:val="538"/>
        </w:trPr>
        <w:tc>
          <w:tcPr>
            <w:tcW w:w="5829" w:type="dxa"/>
            <w:shd w:val="clear" w:color="auto" w:fill="DEDAEB"/>
          </w:tcPr>
          <w:p w14:paraId="71F1417A" w14:textId="77777777" w:rsidR="00AC4009" w:rsidRDefault="00000000">
            <w:pPr>
              <w:pStyle w:val="TableParagraph"/>
              <w:spacing w:before="88"/>
              <w:rPr>
                <w:sz w:val="32"/>
              </w:rPr>
            </w:pPr>
            <w:r>
              <w:rPr>
                <w:sz w:val="32"/>
              </w:rPr>
              <w:t xml:space="preserve">reproducir </w:t>
            </w:r>
            <w:r>
              <w:rPr>
                <w:spacing w:val="-2"/>
                <w:sz w:val="32"/>
              </w:rPr>
              <w:t>audiolibro</w:t>
            </w:r>
          </w:p>
        </w:tc>
        <w:tc>
          <w:tcPr>
            <w:tcW w:w="4970" w:type="dxa"/>
            <w:shd w:val="clear" w:color="auto" w:fill="DEDAEB"/>
          </w:tcPr>
          <w:p w14:paraId="4F69C946" w14:textId="77777777" w:rsidR="00AC4009" w:rsidRDefault="00000000">
            <w:pPr>
              <w:pStyle w:val="TableParagraph"/>
              <w:spacing w:before="88"/>
              <w:ind w:left="391"/>
              <w:rPr>
                <w:sz w:val="32"/>
              </w:rPr>
            </w:pPr>
            <w:r>
              <w:rPr>
                <w:sz w:val="32"/>
              </w:rPr>
              <w:t>Espacio</w:t>
            </w:r>
            <w:r>
              <w:rPr>
                <w:spacing w:val="-3"/>
                <w:sz w:val="32"/>
              </w:rPr>
              <w:t xml:space="preserve"> </w:t>
            </w:r>
            <w:r>
              <w:rPr>
                <w:sz w:val="32"/>
              </w:rPr>
              <w:t>+</w:t>
            </w:r>
            <w:r>
              <w:rPr>
                <w:spacing w:val="-3"/>
                <w:sz w:val="32"/>
              </w:rPr>
              <w:t xml:space="preserve"> </w:t>
            </w:r>
            <w:r>
              <w:rPr>
                <w:spacing w:val="-10"/>
                <w:sz w:val="32"/>
              </w:rPr>
              <w:t>G</w:t>
            </w:r>
          </w:p>
        </w:tc>
      </w:tr>
      <w:tr w:rsidR="00AC4009" w14:paraId="589D1164" w14:textId="77777777">
        <w:trPr>
          <w:trHeight w:val="538"/>
        </w:trPr>
        <w:tc>
          <w:tcPr>
            <w:tcW w:w="5829" w:type="dxa"/>
          </w:tcPr>
          <w:p w14:paraId="55BB800C" w14:textId="77777777" w:rsidR="00AC4009" w:rsidRDefault="00000000">
            <w:pPr>
              <w:pStyle w:val="TableParagraph"/>
              <w:spacing w:before="88"/>
              <w:rPr>
                <w:sz w:val="32"/>
              </w:rPr>
            </w:pPr>
            <w:r>
              <w:rPr>
                <w:sz w:val="32"/>
              </w:rPr>
              <w:t>Detener</w:t>
            </w:r>
            <w:r>
              <w:rPr>
                <w:spacing w:val="-1"/>
                <w:sz w:val="32"/>
              </w:rPr>
              <w:t xml:space="preserve"> </w:t>
            </w:r>
            <w:r>
              <w:rPr>
                <w:sz w:val="32"/>
              </w:rPr>
              <w:t xml:space="preserve">la </w:t>
            </w:r>
            <w:r>
              <w:rPr>
                <w:spacing w:val="-2"/>
                <w:sz w:val="32"/>
              </w:rPr>
              <w:t>lectura</w:t>
            </w:r>
          </w:p>
        </w:tc>
        <w:tc>
          <w:tcPr>
            <w:tcW w:w="4970" w:type="dxa"/>
          </w:tcPr>
          <w:p w14:paraId="152C1E8F" w14:textId="77777777" w:rsidR="00AC4009" w:rsidRDefault="00000000">
            <w:pPr>
              <w:pStyle w:val="TableParagraph"/>
              <w:spacing w:before="88"/>
              <w:ind w:left="391"/>
              <w:rPr>
                <w:sz w:val="32"/>
              </w:rPr>
            </w:pPr>
            <w:r>
              <w:rPr>
                <w:sz w:val="32"/>
              </w:rPr>
              <w:t>Retroceso</w:t>
            </w:r>
            <w:r>
              <w:rPr>
                <w:spacing w:val="-4"/>
                <w:sz w:val="32"/>
              </w:rPr>
              <w:t xml:space="preserve"> </w:t>
            </w:r>
            <w:r>
              <w:rPr>
                <w:sz w:val="32"/>
              </w:rPr>
              <w:t>+</w:t>
            </w:r>
            <w:r>
              <w:rPr>
                <w:spacing w:val="-4"/>
                <w:sz w:val="32"/>
              </w:rPr>
              <w:t xml:space="preserve"> </w:t>
            </w:r>
            <w:r>
              <w:rPr>
                <w:spacing w:val="-2"/>
                <w:sz w:val="32"/>
              </w:rPr>
              <w:t>Enter</w:t>
            </w:r>
          </w:p>
        </w:tc>
      </w:tr>
      <w:tr w:rsidR="00AC4009" w14:paraId="308833B3" w14:textId="77777777">
        <w:trPr>
          <w:trHeight w:val="927"/>
        </w:trPr>
        <w:tc>
          <w:tcPr>
            <w:tcW w:w="5829" w:type="dxa"/>
            <w:shd w:val="clear" w:color="auto" w:fill="DEDAEB"/>
          </w:tcPr>
          <w:p w14:paraId="1CB10112" w14:textId="77777777" w:rsidR="00AC4009" w:rsidRDefault="00000000">
            <w:pPr>
              <w:pStyle w:val="TableParagraph"/>
              <w:spacing w:before="88"/>
              <w:rPr>
                <w:sz w:val="32"/>
              </w:rPr>
            </w:pPr>
            <w:r>
              <w:rPr>
                <w:sz w:val="32"/>
              </w:rPr>
              <w:t>Avance</w:t>
            </w:r>
            <w:r>
              <w:rPr>
                <w:spacing w:val="-5"/>
                <w:sz w:val="32"/>
              </w:rPr>
              <w:t xml:space="preserve"> </w:t>
            </w:r>
            <w:r>
              <w:rPr>
                <w:sz w:val="32"/>
              </w:rPr>
              <w:t>rápido</w:t>
            </w:r>
            <w:r>
              <w:rPr>
                <w:spacing w:val="-5"/>
                <w:sz w:val="32"/>
              </w:rPr>
              <w:t xml:space="preserve"> </w:t>
            </w:r>
            <w:r>
              <w:rPr>
                <w:sz w:val="32"/>
              </w:rPr>
              <w:t>5</w:t>
            </w:r>
            <w:r>
              <w:rPr>
                <w:spacing w:val="-5"/>
                <w:sz w:val="32"/>
              </w:rPr>
              <w:t xml:space="preserve"> </w:t>
            </w:r>
            <w:r>
              <w:rPr>
                <w:spacing w:val="-2"/>
                <w:sz w:val="32"/>
              </w:rPr>
              <w:t>segundos</w:t>
            </w:r>
          </w:p>
        </w:tc>
        <w:tc>
          <w:tcPr>
            <w:tcW w:w="4970" w:type="dxa"/>
            <w:shd w:val="clear" w:color="auto" w:fill="DEDAEB"/>
          </w:tcPr>
          <w:p w14:paraId="4D82DDEA" w14:textId="77777777" w:rsidR="00AC4009" w:rsidRDefault="00000000">
            <w:pPr>
              <w:pStyle w:val="TableParagraph"/>
              <w:spacing w:before="88" w:line="254" w:lineRule="auto"/>
              <w:ind w:left="391" w:right="172"/>
              <w:rPr>
                <w:sz w:val="32"/>
              </w:rPr>
            </w:pPr>
            <w:r>
              <w:rPr>
                <w:sz w:val="32"/>
              </w:rPr>
              <w:t>Tecla</w:t>
            </w:r>
            <w:r>
              <w:rPr>
                <w:spacing w:val="-23"/>
                <w:sz w:val="32"/>
              </w:rPr>
              <w:t xml:space="preserve"> </w:t>
            </w:r>
            <w:r>
              <w:rPr>
                <w:sz w:val="32"/>
              </w:rPr>
              <w:t>del</w:t>
            </w:r>
            <w:r>
              <w:rPr>
                <w:spacing w:val="-22"/>
                <w:sz w:val="32"/>
              </w:rPr>
              <w:t xml:space="preserve"> </w:t>
            </w:r>
            <w:r>
              <w:rPr>
                <w:sz w:val="32"/>
              </w:rPr>
              <w:t>pulgar</w:t>
            </w:r>
            <w:r>
              <w:rPr>
                <w:spacing w:val="-22"/>
                <w:sz w:val="32"/>
              </w:rPr>
              <w:t xml:space="preserve"> </w:t>
            </w:r>
            <w:r>
              <w:rPr>
                <w:sz w:val="32"/>
              </w:rPr>
              <w:t>derecho (pulsación única)</w:t>
            </w:r>
          </w:p>
        </w:tc>
      </w:tr>
      <w:tr w:rsidR="00AC4009" w14:paraId="129A2683" w14:textId="77777777">
        <w:trPr>
          <w:trHeight w:val="928"/>
        </w:trPr>
        <w:tc>
          <w:tcPr>
            <w:tcW w:w="5829" w:type="dxa"/>
          </w:tcPr>
          <w:p w14:paraId="74341DC2" w14:textId="77777777" w:rsidR="00AC4009" w:rsidRDefault="00000000">
            <w:pPr>
              <w:pStyle w:val="TableParagraph"/>
              <w:spacing w:before="88"/>
              <w:rPr>
                <w:sz w:val="32"/>
              </w:rPr>
            </w:pPr>
            <w:r>
              <w:rPr>
                <w:sz w:val="32"/>
              </w:rPr>
              <w:t xml:space="preserve">Rebobinar 5 </w:t>
            </w:r>
            <w:r>
              <w:rPr>
                <w:spacing w:val="-2"/>
                <w:sz w:val="32"/>
              </w:rPr>
              <w:t>segundos</w:t>
            </w:r>
          </w:p>
        </w:tc>
        <w:tc>
          <w:tcPr>
            <w:tcW w:w="4970" w:type="dxa"/>
          </w:tcPr>
          <w:p w14:paraId="0E66A37A" w14:textId="77777777" w:rsidR="00AC4009" w:rsidRDefault="00000000">
            <w:pPr>
              <w:pStyle w:val="TableParagraph"/>
              <w:spacing w:before="88" w:line="254" w:lineRule="auto"/>
              <w:ind w:left="391" w:right="172"/>
              <w:rPr>
                <w:sz w:val="32"/>
              </w:rPr>
            </w:pPr>
            <w:r>
              <w:rPr>
                <w:sz w:val="32"/>
              </w:rPr>
              <w:t>Tecla</w:t>
            </w:r>
            <w:r>
              <w:rPr>
                <w:spacing w:val="-23"/>
                <w:sz w:val="32"/>
              </w:rPr>
              <w:t xml:space="preserve"> </w:t>
            </w:r>
            <w:r>
              <w:rPr>
                <w:sz w:val="32"/>
              </w:rPr>
              <w:t>de</w:t>
            </w:r>
            <w:r>
              <w:rPr>
                <w:spacing w:val="-22"/>
                <w:sz w:val="32"/>
              </w:rPr>
              <w:t xml:space="preserve"> </w:t>
            </w:r>
            <w:r>
              <w:rPr>
                <w:sz w:val="32"/>
              </w:rPr>
              <w:t>pulgar</w:t>
            </w:r>
            <w:r>
              <w:rPr>
                <w:spacing w:val="-22"/>
                <w:sz w:val="32"/>
              </w:rPr>
              <w:t xml:space="preserve"> </w:t>
            </w:r>
            <w:r>
              <w:rPr>
                <w:sz w:val="32"/>
              </w:rPr>
              <w:t>izquierdo (pulsación única)</w:t>
            </w:r>
          </w:p>
        </w:tc>
      </w:tr>
      <w:tr w:rsidR="00AC4009" w14:paraId="7C203854" w14:textId="77777777">
        <w:trPr>
          <w:trHeight w:val="927"/>
        </w:trPr>
        <w:tc>
          <w:tcPr>
            <w:tcW w:w="5829" w:type="dxa"/>
            <w:shd w:val="clear" w:color="auto" w:fill="DEDAEB"/>
          </w:tcPr>
          <w:p w14:paraId="3EC422FE" w14:textId="77777777" w:rsidR="00AC4009" w:rsidRDefault="00000000">
            <w:pPr>
              <w:pStyle w:val="TableParagraph"/>
              <w:spacing w:before="88" w:line="254" w:lineRule="auto"/>
              <w:rPr>
                <w:sz w:val="32"/>
              </w:rPr>
            </w:pPr>
            <w:r>
              <w:rPr>
                <w:sz w:val="32"/>
              </w:rPr>
              <w:t>Avance</w:t>
            </w:r>
            <w:r>
              <w:rPr>
                <w:spacing w:val="-9"/>
                <w:sz w:val="32"/>
              </w:rPr>
              <w:t xml:space="preserve"> </w:t>
            </w:r>
            <w:r>
              <w:rPr>
                <w:sz w:val="32"/>
              </w:rPr>
              <w:t>rápido</w:t>
            </w:r>
            <w:r>
              <w:rPr>
                <w:spacing w:val="-9"/>
                <w:sz w:val="32"/>
              </w:rPr>
              <w:t xml:space="preserve"> </w:t>
            </w:r>
            <w:r>
              <w:rPr>
                <w:sz w:val="32"/>
              </w:rPr>
              <w:t>(saltos</w:t>
            </w:r>
            <w:r>
              <w:rPr>
                <w:spacing w:val="-9"/>
                <w:sz w:val="32"/>
              </w:rPr>
              <w:t xml:space="preserve"> </w:t>
            </w:r>
            <w:r>
              <w:rPr>
                <w:sz w:val="32"/>
              </w:rPr>
              <w:t>de</w:t>
            </w:r>
            <w:r>
              <w:rPr>
                <w:spacing w:val="-9"/>
                <w:sz w:val="32"/>
              </w:rPr>
              <w:t xml:space="preserve"> </w:t>
            </w:r>
            <w:r>
              <w:rPr>
                <w:sz w:val="32"/>
              </w:rPr>
              <w:t>tiempo</w:t>
            </w:r>
            <w:r>
              <w:rPr>
                <w:spacing w:val="-9"/>
                <w:sz w:val="32"/>
              </w:rPr>
              <w:t xml:space="preserve"> </w:t>
            </w:r>
            <w:r>
              <w:rPr>
                <w:sz w:val="32"/>
              </w:rPr>
              <w:t xml:space="preserve">más </w:t>
            </w:r>
            <w:r>
              <w:rPr>
                <w:spacing w:val="-2"/>
                <w:sz w:val="32"/>
              </w:rPr>
              <w:t>largos)</w:t>
            </w:r>
          </w:p>
        </w:tc>
        <w:tc>
          <w:tcPr>
            <w:tcW w:w="4970" w:type="dxa"/>
            <w:shd w:val="clear" w:color="auto" w:fill="DEDAEB"/>
          </w:tcPr>
          <w:p w14:paraId="057F34FB" w14:textId="77777777" w:rsidR="00AC4009" w:rsidRDefault="00000000">
            <w:pPr>
              <w:pStyle w:val="TableParagraph"/>
              <w:spacing w:before="88" w:line="254" w:lineRule="auto"/>
              <w:ind w:left="391" w:right="172"/>
              <w:rPr>
                <w:sz w:val="32"/>
              </w:rPr>
            </w:pPr>
            <w:r>
              <w:rPr>
                <w:sz w:val="32"/>
              </w:rPr>
              <w:t>Tecla</w:t>
            </w:r>
            <w:r>
              <w:rPr>
                <w:spacing w:val="-23"/>
                <w:sz w:val="32"/>
              </w:rPr>
              <w:t xml:space="preserve"> </w:t>
            </w:r>
            <w:r>
              <w:rPr>
                <w:sz w:val="32"/>
              </w:rPr>
              <w:t>del</w:t>
            </w:r>
            <w:r>
              <w:rPr>
                <w:spacing w:val="-22"/>
                <w:sz w:val="32"/>
              </w:rPr>
              <w:t xml:space="preserve"> </w:t>
            </w:r>
            <w:r>
              <w:rPr>
                <w:sz w:val="32"/>
              </w:rPr>
              <w:t>pulgar</w:t>
            </w:r>
            <w:r>
              <w:rPr>
                <w:spacing w:val="-22"/>
                <w:sz w:val="32"/>
              </w:rPr>
              <w:t xml:space="preserve"> </w:t>
            </w:r>
            <w:r>
              <w:rPr>
                <w:sz w:val="32"/>
              </w:rPr>
              <w:t>derecho (presionar y mantener)</w:t>
            </w:r>
          </w:p>
        </w:tc>
      </w:tr>
      <w:tr w:rsidR="00AC4009" w14:paraId="60DB84C8" w14:textId="77777777">
        <w:trPr>
          <w:trHeight w:val="928"/>
        </w:trPr>
        <w:tc>
          <w:tcPr>
            <w:tcW w:w="5829" w:type="dxa"/>
          </w:tcPr>
          <w:p w14:paraId="7B1DE2BA" w14:textId="77777777" w:rsidR="00AC4009" w:rsidRDefault="00000000">
            <w:pPr>
              <w:pStyle w:val="TableParagraph"/>
              <w:spacing w:before="88" w:line="254" w:lineRule="auto"/>
              <w:ind w:right="49"/>
              <w:rPr>
                <w:sz w:val="32"/>
              </w:rPr>
            </w:pPr>
            <w:r>
              <w:rPr>
                <w:sz w:val="32"/>
              </w:rPr>
              <w:t>Rebobinar</w:t>
            </w:r>
            <w:r>
              <w:rPr>
                <w:spacing w:val="-10"/>
                <w:sz w:val="32"/>
              </w:rPr>
              <w:t xml:space="preserve"> </w:t>
            </w:r>
            <w:r>
              <w:rPr>
                <w:sz w:val="32"/>
              </w:rPr>
              <w:t>(saltos</w:t>
            </w:r>
            <w:r>
              <w:rPr>
                <w:spacing w:val="-10"/>
                <w:sz w:val="32"/>
              </w:rPr>
              <w:t xml:space="preserve"> </w:t>
            </w:r>
            <w:r>
              <w:rPr>
                <w:sz w:val="32"/>
              </w:rPr>
              <w:t>de</w:t>
            </w:r>
            <w:r>
              <w:rPr>
                <w:spacing w:val="-10"/>
                <w:sz w:val="32"/>
              </w:rPr>
              <w:t xml:space="preserve"> </w:t>
            </w:r>
            <w:r>
              <w:rPr>
                <w:sz w:val="32"/>
              </w:rPr>
              <w:t>tiempo</w:t>
            </w:r>
            <w:r>
              <w:rPr>
                <w:spacing w:val="-10"/>
                <w:sz w:val="32"/>
              </w:rPr>
              <w:t xml:space="preserve"> </w:t>
            </w:r>
            <w:r>
              <w:rPr>
                <w:sz w:val="32"/>
              </w:rPr>
              <w:t xml:space="preserve">más </w:t>
            </w:r>
            <w:r>
              <w:rPr>
                <w:spacing w:val="-2"/>
                <w:sz w:val="32"/>
              </w:rPr>
              <w:t>largos)</w:t>
            </w:r>
          </w:p>
        </w:tc>
        <w:tc>
          <w:tcPr>
            <w:tcW w:w="4970" w:type="dxa"/>
          </w:tcPr>
          <w:p w14:paraId="448FEF48" w14:textId="77777777" w:rsidR="00AC4009" w:rsidRDefault="00000000">
            <w:pPr>
              <w:pStyle w:val="TableParagraph"/>
              <w:spacing w:before="88" w:line="254" w:lineRule="auto"/>
              <w:ind w:left="391" w:right="172"/>
              <w:rPr>
                <w:sz w:val="32"/>
              </w:rPr>
            </w:pPr>
            <w:r>
              <w:rPr>
                <w:sz w:val="32"/>
              </w:rPr>
              <w:t>Tecla</w:t>
            </w:r>
            <w:r>
              <w:rPr>
                <w:spacing w:val="-23"/>
                <w:sz w:val="32"/>
              </w:rPr>
              <w:t xml:space="preserve"> </w:t>
            </w:r>
            <w:r>
              <w:rPr>
                <w:sz w:val="32"/>
              </w:rPr>
              <w:t>de</w:t>
            </w:r>
            <w:r>
              <w:rPr>
                <w:spacing w:val="-22"/>
                <w:sz w:val="32"/>
              </w:rPr>
              <w:t xml:space="preserve"> </w:t>
            </w:r>
            <w:r>
              <w:rPr>
                <w:sz w:val="32"/>
              </w:rPr>
              <w:t>pulgar</w:t>
            </w:r>
            <w:r>
              <w:rPr>
                <w:spacing w:val="-22"/>
                <w:sz w:val="32"/>
              </w:rPr>
              <w:t xml:space="preserve"> </w:t>
            </w:r>
            <w:r>
              <w:rPr>
                <w:sz w:val="32"/>
              </w:rPr>
              <w:t>izquierdo (presionar y mantener)</w:t>
            </w:r>
          </w:p>
        </w:tc>
      </w:tr>
      <w:tr w:rsidR="00AC4009" w14:paraId="16746BE4" w14:textId="77777777">
        <w:trPr>
          <w:trHeight w:val="537"/>
        </w:trPr>
        <w:tc>
          <w:tcPr>
            <w:tcW w:w="5829" w:type="dxa"/>
            <w:shd w:val="clear" w:color="auto" w:fill="DEDAEB"/>
          </w:tcPr>
          <w:p w14:paraId="6081CE83" w14:textId="77777777" w:rsidR="00AC4009" w:rsidRDefault="00000000">
            <w:pPr>
              <w:pStyle w:val="TableParagraph"/>
              <w:spacing w:before="88"/>
              <w:rPr>
                <w:sz w:val="32"/>
              </w:rPr>
            </w:pPr>
            <w:r>
              <w:rPr>
                <w:sz w:val="32"/>
              </w:rPr>
              <w:t>Aumentar</w:t>
            </w:r>
            <w:r>
              <w:rPr>
                <w:spacing w:val="-3"/>
                <w:sz w:val="32"/>
              </w:rPr>
              <w:t xml:space="preserve"> </w:t>
            </w:r>
            <w:r>
              <w:rPr>
                <w:sz w:val="32"/>
              </w:rPr>
              <w:t>la</w:t>
            </w:r>
            <w:r>
              <w:rPr>
                <w:spacing w:val="-2"/>
                <w:sz w:val="32"/>
              </w:rPr>
              <w:t xml:space="preserve"> </w:t>
            </w:r>
            <w:r>
              <w:rPr>
                <w:sz w:val="32"/>
              </w:rPr>
              <w:t>velocidad</w:t>
            </w:r>
            <w:r>
              <w:rPr>
                <w:spacing w:val="-3"/>
                <w:sz w:val="32"/>
              </w:rPr>
              <w:t xml:space="preserve"> </w:t>
            </w:r>
            <w:r>
              <w:rPr>
                <w:sz w:val="32"/>
              </w:rPr>
              <w:t>de</w:t>
            </w:r>
            <w:r>
              <w:rPr>
                <w:spacing w:val="-2"/>
                <w:sz w:val="32"/>
              </w:rPr>
              <w:t xml:space="preserve"> lectura</w:t>
            </w:r>
          </w:p>
        </w:tc>
        <w:tc>
          <w:tcPr>
            <w:tcW w:w="4970" w:type="dxa"/>
            <w:shd w:val="clear" w:color="auto" w:fill="DEDAEB"/>
          </w:tcPr>
          <w:p w14:paraId="6EDC59F8" w14:textId="77777777" w:rsidR="00AC4009" w:rsidRDefault="00000000">
            <w:pPr>
              <w:pStyle w:val="TableParagraph"/>
              <w:spacing w:before="88"/>
              <w:ind w:left="391"/>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5</w:t>
            </w:r>
          </w:p>
        </w:tc>
      </w:tr>
      <w:tr w:rsidR="00AC4009" w14:paraId="6F55F391" w14:textId="77777777">
        <w:trPr>
          <w:trHeight w:val="461"/>
        </w:trPr>
        <w:tc>
          <w:tcPr>
            <w:tcW w:w="5829" w:type="dxa"/>
          </w:tcPr>
          <w:p w14:paraId="0B5BD9C8" w14:textId="77777777" w:rsidR="00AC4009" w:rsidRDefault="00000000">
            <w:pPr>
              <w:pStyle w:val="TableParagraph"/>
              <w:spacing w:before="88" w:line="354" w:lineRule="exact"/>
              <w:rPr>
                <w:sz w:val="32"/>
              </w:rPr>
            </w:pPr>
            <w:r>
              <w:rPr>
                <w:sz w:val="32"/>
              </w:rPr>
              <w:t>Disminuir</w:t>
            </w:r>
            <w:r>
              <w:rPr>
                <w:spacing w:val="-3"/>
                <w:sz w:val="32"/>
              </w:rPr>
              <w:t xml:space="preserve"> </w:t>
            </w:r>
            <w:r>
              <w:rPr>
                <w:sz w:val="32"/>
              </w:rPr>
              <w:t>la</w:t>
            </w:r>
            <w:r>
              <w:rPr>
                <w:spacing w:val="-2"/>
                <w:sz w:val="32"/>
              </w:rPr>
              <w:t xml:space="preserve"> </w:t>
            </w:r>
            <w:r>
              <w:rPr>
                <w:sz w:val="32"/>
              </w:rPr>
              <w:t>velocidad</w:t>
            </w:r>
            <w:r>
              <w:rPr>
                <w:spacing w:val="-3"/>
                <w:sz w:val="32"/>
              </w:rPr>
              <w:t xml:space="preserve"> </w:t>
            </w:r>
            <w:r>
              <w:rPr>
                <w:sz w:val="32"/>
              </w:rPr>
              <w:t>de</w:t>
            </w:r>
            <w:r>
              <w:rPr>
                <w:spacing w:val="-2"/>
                <w:sz w:val="32"/>
              </w:rPr>
              <w:t xml:space="preserve"> lectura</w:t>
            </w:r>
          </w:p>
        </w:tc>
        <w:tc>
          <w:tcPr>
            <w:tcW w:w="4970" w:type="dxa"/>
          </w:tcPr>
          <w:p w14:paraId="5DBE79DD" w14:textId="77777777" w:rsidR="00AC4009" w:rsidRDefault="00000000">
            <w:pPr>
              <w:pStyle w:val="TableParagraph"/>
              <w:spacing w:before="88" w:line="354" w:lineRule="exact"/>
              <w:ind w:left="391"/>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2</w:t>
            </w:r>
          </w:p>
        </w:tc>
      </w:tr>
    </w:tbl>
    <w:p w14:paraId="4F6DEB2D" w14:textId="77777777" w:rsidR="00AC4009" w:rsidRDefault="00000000">
      <w:pPr>
        <w:pStyle w:val="Heading1"/>
        <w:spacing w:before="337"/>
      </w:pPr>
      <w:bookmarkStart w:id="115" w:name="Uso_del_Modo_de_Terminal"/>
      <w:bookmarkStart w:id="116" w:name="_Toc181610050"/>
      <w:bookmarkEnd w:id="115"/>
      <w:r>
        <w:rPr>
          <w:color w:val="8174B0"/>
        </w:rPr>
        <w:t>Uso</w:t>
      </w:r>
      <w:r>
        <w:rPr>
          <w:color w:val="8174B0"/>
          <w:spacing w:val="2"/>
        </w:rPr>
        <w:t xml:space="preserve"> </w:t>
      </w:r>
      <w:r>
        <w:rPr>
          <w:color w:val="8174B0"/>
        </w:rPr>
        <w:t>del</w:t>
      </w:r>
      <w:r>
        <w:rPr>
          <w:color w:val="8174B0"/>
          <w:spacing w:val="5"/>
        </w:rPr>
        <w:t xml:space="preserve"> </w:t>
      </w:r>
      <w:r>
        <w:rPr>
          <w:color w:val="8174B0"/>
        </w:rPr>
        <w:t>Modo</w:t>
      </w:r>
      <w:r>
        <w:rPr>
          <w:color w:val="8174B0"/>
          <w:spacing w:val="4"/>
        </w:rPr>
        <w:t xml:space="preserve"> </w:t>
      </w:r>
      <w:r>
        <w:rPr>
          <w:color w:val="8174B0"/>
        </w:rPr>
        <w:t>de</w:t>
      </w:r>
      <w:r>
        <w:rPr>
          <w:color w:val="8174B0"/>
          <w:spacing w:val="5"/>
        </w:rPr>
        <w:t xml:space="preserve"> </w:t>
      </w:r>
      <w:r>
        <w:rPr>
          <w:color w:val="8174B0"/>
          <w:spacing w:val="-2"/>
        </w:rPr>
        <w:t>Terminal</w:t>
      </w:r>
      <w:bookmarkEnd w:id="116"/>
    </w:p>
    <w:p w14:paraId="46E3ED99" w14:textId="77777777" w:rsidR="00AC4009" w:rsidRDefault="00000000">
      <w:pPr>
        <w:pStyle w:val="BodyText"/>
        <w:spacing w:before="62" w:line="254" w:lineRule="auto"/>
      </w:pPr>
      <w:r>
        <w:t>Una</w:t>
      </w:r>
      <w:r>
        <w:rPr>
          <w:spacing w:val="-4"/>
        </w:rPr>
        <w:t xml:space="preserve"> </w:t>
      </w:r>
      <w:r>
        <w:t>de</w:t>
      </w:r>
      <w:r>
        <w:rPr>
          <w:spacing w:val="-4"/>
        </w:rPr>
        <w:t xml:space="preserve"> </w:t>
      </w:r>
      <w:r>
        <w:t>las</w:t>
      </w:r>
      <w:r>
        <w:rPr>
          <w:spacing w:val="-4"/>
        </w:rPr>
        <w:t xml:space="preserve"> </w:t>
      </w:r>
      <w:r>
        <w:t>principales</w:t>
      </w:r>
      <w:r>
        <w:rPr>
          <w:spacing w:val="-4"/>
        </w:rPr>
        <w:t xml:space="preserve"> </w:t>
      </w:r>
      <w:r>
        <w:t>características</w:t>
      </w:r>
      <w:r>
        <w:rPr>
          <w:spacing w:val="-4"/>
        </w:rPr>
        <w:t xml:space="preserve"> </w:t>
      </w:r>
      <w:r>
        <w:t>de</w:t>
      </w:r>
      <w:r>
        <w:rPr>
          <w:spacing w:val="-4"/>
        </w:rPr>
        <w:t xml:space="preserve"> </w:t>
      </w:r>
      <w:r>
        <w:t>Chameleon</w:t>
      </w:r>
      <w:r>
        <w:rPr>
          <w:spacing w:val="-4"/>
        </w:rPr>
        <w:t xml:space="preserve"> </w:t>
      </w:r>
      <w:r>
        <w:t>es</w:t>
      </w:r>
      <w:r>
        <w:rPr>
          <w:spacing w:val="-4"/>
        </w:rPr>
        <w:t xml:space="preserve"> </w:t>
      </w:r>
      <w:r>
        <w:t>el</w:t>
      </w:r>
      <w:r>
        <w:rPr>
          <w:spacing w:val="-4"/>
        </w:rPr>
        <w:t xml:space="preserve"> </w:t>
      </w:r>
      <w:r>
        <w:t>modo</w:t>
      </w:r>
      <w:r>
        <w:rPr>
          <w:spacing w:val="-8"/>
        </w:rPr>
        <w:t xml:space="preserve"> </w:t>
      </w:r>
      <w:r>
        <w:t>Terminal. Cuando</w:t>
      </w:r>
      <w:r>
        <w:rPr>
          <w:spacing w:val="-4"/>
        </w:rPr>
        <w:t xml:space="preserve"> </w:t>
      </w:r>
      <w:r>
        <w:t>se</w:t>
      </w:r>
      <w:r>
        <w:rPr>
          <w:spacing w:val="-4"/>
        </w:rPr>
        <w:t xml:space="preserve"> </w:t>
      </w:r>
      <w:r>
        <w:t>conecta</w:t>
      </w:r>
      <w:r>
        <w:rPr>
          <w:spacing w:val="-4"/>
        </w:rPr>
        <w:t xml:space="preserve"> </w:t>
      </w:r>
      <w:r>
        <w:t>a</w:t>
      </w:r>
      <w:r>
        <w:rPr>
          <w:spacing w:val="-4"/>
        </w:rPr>
        <w:t xml:space="preserve"> </w:t>
      </w:r>
      <w:r>
        <w:t>un</w:t>
      </w:r>
      <w:r>
        <w:rPr>
          <w:spacing w:val="-4"/>
        </w:rPr>
        <w:t xml:space="preserve"> </w:t>
      </w:r>
      <w:r>
        <w:t>dispositivo</w:t>
      </w:r>
      <w:r>
        <w:rPr>
          <w:spacing w:val="-4"/>
        </w:rPr>
        <w:t xml:space="preserve"> </w:t>
      </w:r>
      <w:r>
        <w:t>host</w:t>
      </w:r>
      <w:r>
        <w:rPr>
          <w:spacing w:val="-4"/>
        </w:rPr>
        <w:t xml:space="preserve"> </w:t>
      </w:r>
      <w:r>
        <w:t>que</w:t>
      </w:r>
      <w:r>
        <w:rPr>
          <w:spacing w:val="-4"/>
        </w:rPr>
        <w:t xml:space="preserve"> </w:t>
      </w:r>
      <w:r>
        <w:t>ejecuta</w:t>
      </w:r>
      <w:r>
        <w:rPr>
          <w:spacing w:val="-4"/>
        </w:rPr>
        <w:t xml:space="preserve"> </w:t>
      </w:r>
      <w:r>
        <w:t>un</w:t>
      </w:r>
      <w:r>
        <w:rPr>
          <w:spacing w:val="-4"/>
        </w:rPr>
        <w:t xml:space="preserve"> </w:t>
      </w:r>
      <w:r>
        <w:t>lector</w:t>
      </w:r>
      <w:r>
        <w:rPr>
          <w:spacing w:val="-4"/>
        </w:rPr>
        <w:t xml:space="preserve"> </w:t>
      </w:r>
      <w:r>
        <w:t>de</w:t>
      </w:r>
      <w:r>
        <w:rPr>
          <w:spacing w:val="-4"/>
        </w:rPr>
        <w:t xml:space="preserve"> </w:t>
      </w:r>
      <w:r>
        <w:t>pantalla, como una computadora o un dispositivo inteligente, el modo Terminal muestra todo el texto seleccionado en el dispositivo host.</w:t>
      </w:r>
    </w:p>
    <w:p w14:paraId="311ECEAA" w14:textId="77777777" w:rsidR="00AC4009" w:rsidRDefault="00000000">
      <w:pPr>
        <w:pStyle w:val="BodyText"/>
        <w:spacing w:before="90" w:line="254" w:lineRule="auto"/>
      </w:pPr>
      <w:r>
        <w:t>Puede</w:t>
      </w:r>
      <w:r>
        <w:rPr>
          <w:spacing w:val="-4"/>
        </w:rPr>
        <w:t xml:space="preserve"> </w:t>
      </w:r>
      <w:r>
        <w:t>conectarse</w:t>
      </w:r>
      <w:r>
        <w:rPr>
          <w:spacing w:val="-4"/>
        </w:rPr>
        <w:t xml:space="preserve"> </w:t>
      </w:r>
      <w:r>
        <w:t>a</w:t>
      </w:r>
      <w:r>
        <w:rPr>
          <w:spacing w:val="-4"/>
        </w:rPr>
        <w:t xml:space="preserve"> </w:t>
      </w:r>
      <w:r>
        <w:t>su</w:t>
      </w:r>
      <w:r>
        <w:rPr>
          <w:spacing w:val="-4"/>
        </w:rPr>
        <w:t xml:space="preserve"> </w:t>
      </w:r>
      <w:r>
        <w:t>dispositivo</w:t>
      </w:r>
      <w:r>
        <w:rPr>
          <w:spacing w:val="-4"/>
        </w:rPr>
        <w:t xml:space="preserve"> </w:t>
      </w:r>
      <w:r>
        <w:t>host</w:t>
      </w:r>
      <w:r>
        <w:rPr>
          <w:spacing w:val="-4"/>
        </w:rPr>
        <w:t xml:space="preserve"> </w:t>
      </w:r>
      <w:r>
        <w:t>a</w:t>
      </w:r>
      <w:r>
        <w:rPr>
          <w:spacing w:val="-4"/>
        </w:rPr>
        <w:t xml:space="preserve"> </w:t>
      </w:r>
      <w:r>
        <w:t>través</w:t>
      </w:r>
      <w:r>
        <w:rPr>
          <w:spacing w:val="-4"/>
        </w:rPr>
        <w:t xml:space="preserve"> </w:t>
      </w:r>
      <w:r>
        <w:t>de</w:t>
      </w:r>
      <w:r>
        <w:rPr>
          <w:spacing w:val="-4"/>
        </w:rPr>
        <w:t xml:space="preserve"> </w:t>
      </w:r>
      <w:r>
        <w:t>tecnología</w:t>
      </w:r>
      <w:r>
        <w:rPr>
          <w:spacing w:val="-4"/>
        </w:rPr>
        <w:t xml:space="preserve"> </w:t>
      </w:r>
      <w:r>
        <w:t>Bluetooth® inalámbrica o conectando el Chameleon al dispositivo host con el cable</w:t>
      </w:r>
    </w:p>
    <w:p w14:paraId="05EB1F8F" w14:textId="77777777" w:rsidR="00AC4009" w:rsidRDefault="00AC4009">
      <w:pPr>
        <w:spacing w:line="254" w:lineRule="auto"/>
        <w:sectPr w:rsidR="00AC4009">
          <w:type w:val="continuous"/>
          <w:pgSz w:w="12240" w:h="15840"/>
          <w:pgMar w:top="700" w:right="580" w:bottom="860" w:left="600" w:header="0" w:footer="660" w:gutter="0"/>
          <w:cols w:space="720"/>
        </w:sectPr>
      </w:pPr>
    </w:p>
    <w:p w14:paraId="28267596" w14:textId="77777777" w:rsidR="00AC4009" w:rsidRDefault="00000000">
      <w:pPr>
        <w:pStyle w:val="BodyText"/>
        <w:spacing w:before="20" w:line="254" w:lineRule="auto"/>
      </w:pPr>
      <w:r>
        <w:lastRenderedPageBreak/>
        <w:t>USB-C</w:t>
      </w:r>
      <w:r>
        <w:rPr>
          <w:spacing w:val="-4"/>
        </w:rPr>
        <w:t xml:space="preserve"> </w:t>
      </w:r>
      <w:r>
        <w:t>incluido</w:t>
      </w:r>
      <w:r>
        <w:rPr>
          <w:spacing w:val="-4"/>
        </w:rPr>
        <w:t xml:space="preserve"> </w:t>
      </w:r>
      <w:r>
        <w:t>en</w:t>
      </w:r>
      <w:r>
        <w:rPr>
          <w:spacing w:val="-4"/>
        </w:rPr>
        <w:t xml:space="preserve"> </w:t>
      </w:r>
      <w:r>
        <w:t>su</w:t>
      </w:r>
      <w:r>
        <w:rPr>
          <w:spacing w:val="-4"/>
        </w:rPr>
        <w:t xml:space="preserve"> </w:t>
      </w:r>
      <w:r>
        <w:t>kit.</w:t>
      </w:r>
      <w:r>
        <w:rPr>
          <w:spacing w:val="-4"/>
        </w:rPr>
        <w:t xml:space="preserve"> </w:t>
      </w:r>
      <w:r>
        <w:t>Se</w:t>
      </w:r>
      <w:r>
        <w:rPr>
          <w:spacing w:val="-4"/>
        </w:rPr>
        <w:t xml:space="preserve"> </w:t>
      </w:r>
      <w:r>
        <w:t>pueden</w:t>
      </w:r>
      <w:r>
        <w:rPr>
          <w:spacing w:val="-4"/>
        </w:rPr>
        <w:t xml:space="preserve"> </w:t>
      </w:r>
      <w:r>
        <w:t>conectar</w:t>
      </w:r>
      <w:r>
        <w:rPr>
          <w:spacing w:val="-4"/>
        </w:rPr>
        <w:t xml:space="preserve"> </w:t>
      </w:r>
      <w:r>
        <w:t>hasta</w:t>
      </w:r>
      <w:r>
        <w:rPr>
          <w:spacing w:val="-4"/>
        </w:rPr>
        <w:t xml:space="preserve"> </w:t>
      </w:r>
      <w:r>
        <w:t>cinco</w:t>
      </w:r>
      <w:r>
        <w:rPr>
          <w:spacing w:val="-4"/>
        </w:rPr>
        <w:t xml:space="preserve"> </w:t>
      </w:r>
      <w:r>
        <w:t>dispositivos Bluetooth y un USB a la vez.</w:t>
      </w:r>
    </w:p>
    <w:p w14:paraId="6679BDA7" w14:textId="77777777" w:rsidR="00AC4009" w:rsidRDefault="00000000">
      <w:pPr>
        <w:pStyle w:val="BodyText"/>
        <w:spacing w:before="90" w:line="254" w:lineRule="auto"/>
        <w:ind w:right="1246"/>
      </w:pPr>
      <w:r>
        <w:t>Tenga en cuenta que si hay un dispositivo conectado a Chameleon a través de USB, puede hacer que el dispositivo le pregunte</w:t>
      </w:r>
    </w:p>
    <w:p w14:paraId="676D986A" w14:textId="77777777" w:rsidR="00AC4009" w:rsidRDefault="00000000">
      <w:pPr>
        <w:pStyle w:val="BodyText"/>
        <w:spacing w:before="0" w:line="254" w:lineRule="auto"/>
        <w:ind w:right="399"/>
      </w:pPr>
      <w:r>
        <w:t>automáticamente si desea iniciar la conexión al iniciar Chameleon en modo Terminal.</w:t>
      </w:r>
    </w:p>
    <w:p w14:paraId="727D1829" w14:textId="77777777" w:rsidR="00AC4009" w:rsidRDefault="00000000">
      <w:pPr>
        <w:pStyle w:val="Heading2"/>
      </w:pPr>
      <w:bookmarkStart w:id="117" w:name="Conexión_y_Salida_del_Modo_de_Terminal"/>
      <w:bookmarkStart w:id="118" w:name="_Toc181610051"/>
      <w:bookmarkEnd w:id="117"/>
      <w:r>
        <w:t>Conexión</w:t>
      </w:r>
      <w:r>
        <w:rPr>
          <w:spacing w:val="-6"/>
        </w:rPr>
        <w:t xml:space="preserve"> </w:t>
      </w:r>
      <w:r>
        <w:t>y</w:t>
      </w:r>
      <w:r>
        <w:rPr>
          <w:spacing w:val="-5"/>
        </w:rPr>
        <w:t xml:space="preserve"> </w:t>
      </w:r>
      <w:r>
        <w:t>Salida</w:t>
      </w:r>
      <w:r>
        <w:rPr>
          <w:spacing w:val="-5"/>
        </w:rPr>
        <w:t xml:space="preserve"> </w:t>
      </w:r>
      <w:r>
        <w:t>del</w:t>
      </w:r>
      <w:r>
        <w:rPr>
          <w:spacing w:val="-5"/>
        </w:rPr>
        <w:t xml:space="preserve"> </w:t>
      </w:r>
      <w:r>
        <w:t>Modo</w:t>
      </w:r>
      <w:r>
        <w:rPr>
          <w:spacing w:val="-5"/>
        </w:rPr>
        <w:t xml:space="preserve"> </w:t>
      </w:r>
      <w:r>
        <w:t>de</w:t>
      </w:r>
      <w:r>
        <w:rPr>
          <w:spacing w:val="-5"/>
        </w:rPr>
        <w:t xml:space="preserve"> </w:t>
      </w:r>
      <w:r>
        <w:rPr>
          <w:spacing w:val="-2"/>
        </w:rPr>
        <w:t>Terminal</w:t>
      </w:r>
      <w:bookmarkEnd w:id="118"/>
    </w:p>
    <w:p w14:paraId="4414CE30" w14:textId="77777777" w:rsidR="00AC4009" w:rsidRDefault="00000000">
      <w:pPr>
        <w:pStyle w:val="BodyText"/>
        <w:spacing w:before="78" w:line="254" w:lineRule="auto"/>
      </w:pPr>
      <w:r>
        <w:t>Para</w:t>
      </w:r>
      <w:r>
        <w:rPr>
          <w:spacing w:val="-9"/>
        </w:rPr>
        <w:t xml:space="preserve"> </w:t>
      </w:r>
      <w:r>
        <w:t>conectarse</w:t>
      </w:r>
      <w:r>
        <w:rPr>
          <w:spacing w:val="-9"/>
        </w:rPr>
        <w:t xml:space="preserve"> </w:t>
      </w:r>
      <w:r>
        <w:t>en</w:t>
      </w:r>
      <w:r>
        <w:rPr>
          <w:spacing w:val="-9"/>
        </w:rPr>
        <w:t xml:space="preserve"> </w:t>
      </w:r>
      <w:r>
        <w:t>modo</w:t>
      </w:r>
      <w:r>
        <w:rPr>
          <w:spacing w:val="-14"/>
        </w:rPr>
        <w:t xml:space="preserve"> </w:t>
      </w:r>
      <w:r>
        <w:t>Terminal,</w:t>
      </w:r>
      <w:r>
        <w:rPr>
          <w:spacing w:val="-9"/>
        </w:rPr>
        <w:t xml:space="preserve"> </w:t>
      </w:r>
      <w:r>
        <w:t>asegúrese</w:t>
      </w:r>
      <w:r>
        <w:rPr>
          <w:spacing w:val="-9"/>
        </w:rPr>
        <w:t xml:space="preserve"> </w:t>
      </w:r>
      <w:r>
        <w:t>de</w:t>
      </w:r>
      <w:r>
        <w:rPr>
          <w:spacing w:val="-9"/>
        </w:rPr>
        <w:t xml:space="preserve"> </w:t>
      </w:r>
      <w:r>
        <w:t>tener</w:t>
      </w:r>
      <w:r>
        <w:rPr>
          <w:spacing w:val="-9"/>
        </w:rPr>
        <w:t xml:space="preserve"> </w:t>
      </w:r>
      <w:r>
        <w:t>un</w:t>
      </w:r>
      <w:r>
        <w:rPr>
          <w:spacing w:val="-9"/>
        </w:rPr>
        <w:t xml:space="preserve"> </w:t>
      </w:r>
      <w:r>
        <w:t>dispositivo Windows®, iOS® o Mac® con un lector de pantalla en ejecución.</w:t>
      </w:r>
    </w:p>
    <w:p w14:paraId="6D36D37D" w14:textId="77777777" w:rsidR="00AC4009" w:rsidRDefault="00000000">
      <w:pPr>
        <w:pStyle w:val="BodyText"/>
        <w:spacing w:before="90"/>
      </w:pPr>
      <w:r>
        <w:t>Para</w:t>
      </w:r>
      <w:r>
        <w:rPr>
          <w:spacing w:val="-4"/>
        </w:rPr>
        <w:t xml:space="preserve"> </w:t>
      </w:r>
      <w:r>
        <w:t>activar</w:t>
      </w:r>
      <w:r>
        <w:rPr>
          <w:spacing w:val="-2"/>
        </w:rPr>
        <w:t xml:space="preserve"> </w:t>
      </w:r>
      <w:r>
        <w:t>el</w:t>
      </w:r>
      <w:r>
        <w:rPr>
          <w:spacing w:val="-2"/>
        </w:rPr>
        <w:t xml:space="preserve"> </w:t>
      </w:r>
      <w:r>
        <w:t>modo</w:t>
      </w:r>
      <w:r>
        <w:rPr>
          <w:spacing w:val="-7"/>
        </w:rPr>
        <w:t xml:space="preserve"> </w:t>
      </w:r>
      <w:r>
        <w:rPr>
          <w:spacing w:val="-2"/>
        </w:rPr>
        <w:t>Terminal:</w:t>
      </w:r>
    </w:p>
    <w:p w14:paraId="6B5C4A42" w14:textId="77777777" w:rsidR="00AC4009" w:rsidRDefault="00000000">
      <w:pPr>
        <w:pStyle w:val="ListParagraph"/>
        <w:numPr>
          <w:ilvl w:val="0"/>
          <w:numId w:val="25"/>
        </w:numPr>
        <w:tabs>
          <w:tab w:val="left" w:pos="840"/>
        </w:tabs>
        <w:spacing w:line="254" w:lineRule="auto"/>
        <w:ind w:right="462"/>
        <w:rPr>
          <w:sz w:val="32"/>
        </w:rPr>
      </w:pPr>
      <w:r>
        <w:rPr>
          <w:sz w:val="32"/>
        </w:rPr>
        <w:t>Presione</w:t>
      </w:r>
      <w:r>
        <w:rPr>
          <w:spacing w:val="-5"/>
          <w:sz w:val="32"/>
        </w:rPr>
        <w:t xml:space="preserve"> </w:t>
      </w:r>
      <w:r>
        <w:rPr>
          <w:sz w:val="32"/>
        </w:rPr>
        <w:t>Espacio</w:t>
      </w:r>
      <w:r>
        <w:rPr>
          <w:spacing w:val="-5"/>
          <w:sz w:val="32"/>
        </w:rPr>
        <w:t xml:space="preserve"> </w:t>
      </w:r>
      <w:r>
        <w:rPr>
          <w:sz w:val="32"/>
        </w:rPr>
        <w:t>+</w:t>
      </w:r>
      <w:r>
        <w:rPr>
          <w:spacing w:val="-5"/>
          <w:sz w:val="32"/>
        </w:rPr>
        <w:t xml:space="preserve"> </w:t>
      </w:r>
      <w:r>
        <w:rPr>
          <w:sz w:val="32"/>
        </w:rPr>
        <w:t>Puntos</w:t>
      </w:r>
      <w:r>
        <w:rPr>
          <w:spacing w:val="-5"/>
          <w:sz w:val="32"/>
        </w:rPr>
        <w:t xml:space="preserve"> </w:t>
      </w:r>
      <w:r>
        <w:rPr>
          <w:sz w:val="32"/>
        </w:rPr>
        <w:t>1-2-3-4-5-6o</w:t>
      </w:r>
      <w:r>
        <w:rPr>
          <w:spacing w:val="-5"/>
          <w:sz w:val="32"/>
        </w:rPr>
        <w:t xml:space="preserve"> </w:t>
      </w:r>
      <w:r>
        <w:rPr>
          <w:sz w:val="32"/>
        </w:rPr>
        <w:t>el</w:t>
      </w:r>
      <w:r>
        <w:rPr>
          <w:spacing w:val="-5"/>
          <w:sz w:val="32"/>
        </w:rPr>
        <w:t xml:space="preserve"> </w:t>
      </w:r>
      <w:r>
        <w:rPr>
          <w:sz w:val="32"/>
        </w:rPr>
        <w:t>botón</w:t>
      </w:r>
      <w:r>
        <w:rPr>
          <w:spacing w:val="-5"/>
          <w:sz w:val="32"/>
        </w:rPr>
        <w:t xml:space="preserve"> </w:t>
      </w:r>
      <w:r>
        <w:rPr>
          <w:sz w:val="32"/>
        </w:rPr>
        <w:t>Inicio</w:t>
      </w:r>
      <w:r>
        <w:rPr>
          <w:spacing w:val="-5"/>
          <w:sz w:val="32"/>
        </w:rPr>
        <w:t xml:space="preserve"> </w:t>
      </w:r>
      <w:r>
        <w:rPr>
          <w:sz w:val="32"/>
        </w:rPr>
        <w:t>para</w:t>
      </w:r>
      <w:r>
        <w:rPr>
          <w:spacing w:val="-5"/>
          <w:sz w:val="32"/>
        </w:rPr>
        <w:t xml:space="preserve"> </w:t>
      </w:r>
      <w:r>
        <w:rPr>
          <w:sz w:val="32"/>
        </w:rPr>
        <w:t>ingresar al menú principal.</w:t>
      </w:r>
    </w:p>
    <w:p w14:paraId="4E99BCE3" w14:textId="77777777" w:rsidR="00AC4009" w:rsidRDefault="00000000">
      <w:pPr>
        <w:pStyle w:val="ListParagraph"/>
        <w:numPr>
          <w:ilvl w:val="0"/>
          <w:numId w:val="25"/>
        </w:numPr>
        <w:tabs>
          <w:tab w:val="left" w:pos="840"/>
        </w:tabs>
        <w:spacing w:before="90" w:line="254" w:lineRule="auto"/>
        <w:ind w:right="500"/>
        <w:rPr>
          <w:sz w:val="32"/>
        </w:rPr>
      </w:pPr>
      <w:r>
        <w:rPr>
          <w:sz w:val="32"/>
        </w:rPr>
        <w:t>Vaya</w:t>
      </w:r>
      <w:r>
        <w:rPr>
          <w:spacing w:val="-9"/>
          <w:sz w:val="32"/>
        </w:rPr>
        <w:t xml:space="preserve"> </w:t>
      </w:r>
      <w:r>
        <w:rPr>
          <w:sz w:val="32"/>
        </w:rPr>
        <w:t>al</w:t>
      </w:r>
      <w:r>
        <w:rPr>
          <w:spacing w:val="-9"/>
          <w:sz w:val="32"/>
        </w:rPr>
        <w:t xml:space="preserve"> </w:t>
      </w:r>
      <w:r>
        <w:rPr>
          <w:sz w:val="32"/>
        </w:rPr>
        <w:t>modo</w:t>
      </w:r>
      <w:r>
        <w:rPr>
          <w:spacing w:val="-15"/>
          <w:sz w:val="32"/>
        </w:rPr>
        <w:t xml:space="preserve"> </w:t>
      </w:r>
      <w:r>
        <w:rPr>
          <w:sz w:val="32"/>
        </w:rPr>
        <w:t>Terminal</w:t>
      </w:r>
      <w:r>
        <w:rPr>
          <w:spacing w:val="-9"/>
          <w:sz w:val="32"/>
        </w:rPr>
        <w:t xml:space="preserve"> </w:t>
      </w:r>
      <w:r>
        <w:rPr>
          <w:sz w:val="32"/>
        </w:rPr>
        <w:t>presionando</w:t>
      </w:r>
      <w:r>
        <w:rPr>
          <w:spacing w:val="-9"/>
          <w:sz w:val="32"/>
        </w:rPr>
        <w:t xml:space="preserve"> </w:t>
      </w:r>
      <w:r>
        <w:rPr>
          <w:sz w:val="32"/>
        </w:rPr>
        <w:t>“t”</w:t>
      </w:r>
      <w:r>
        <w:rPr>
          <w:spacing w:val="-9"/>
          <w:sz w:val="32"/>
        </w:rPr>
        <w:t xml:space="preserve"> </w:t>
      </w:r>
      <w:r>
        <w:rPr>
          <w:sz w:val="32"/>
        </w:rPr>
        <w:t>o</w:t>
      </w:r>
      <w:r>
        <w:rPr>
          <w:spacing w:val="-9"/>
          <w:sz w:val="32"/>
        </w:rPr>
        <w:t xml:space="preserve"> </w:t>
      </w:r>
      <w:r>
        <w:rPr>
          <w:sz w:val="32"/>
        </w:rPr>
        <w:t>usando</w:t>
      </w:r>
      <w:r>
        <w:rPr>
          <w:spacing w:val="-9"/>
          <w:sz w:val="32"/>
        </w:rPr>
        <w:t xml:space="preserve"> </w:t>
      </w:r>
      <w:r>
        <w:rPr>
          <w:sz w:val="32"/>
        </w:rPr>
        <w:t>las</w:t>
      </w:r>
      <w:r>
        <w:rPr>
          <w:spacing w:val="-9"/>
          <w:sz w:val="32"/>
        </w:rPr>
        <w:t xml:space="preserve"> </w:t>
      </w:r>
      <w:r>
        <w:rPr>
          <w:sz w:val="32"/>
        </w:rPr>
        <w:t>teclas</w:t>
      </w:r>
      <w:r>
        <w:rPr>
          <w:spacing w:val="-9"/>
          <w:sz w:val="32"/>
        </w:rPr>
        <w:t xml:space="preserve"> </w:t>
      </w:r>
      <w:r>
        <w:rPr>
          <w:sz w:val="32"/>
        </w:rPr>
        <w:t>de</w:t>
      </w:r>
      <w:r>
        <w:rPr>
          <w:spacing w:val="-9"/>
          <w:sz w:val="32"/>
        </w:rPr>
        <w:t xml:space="preserve"> </w:t>
      </w:r>
      <w:r>
        <w:rPr>
          <w:sz w:val="32"/>
        </w:rPr>
        <w:t>pulgar Anterior y Siguiente.</w:t>
      </w:r>
    </w:p>
    <w:p w14:paraId="7AF0347E" w14:textId="77777777" w:rsidR="00AC4009" w:rsidRDefault="00000000">
      <w:pPr>
        <w:pStyle w:val="ListParagraph"/>
        <w:numPr>
          <w:ilvl w:val="0"/>
          <w:numId w:val="25"/>
        </w:numPr>
        <w:tabs>
          <w:tab w:val="left" w:pos="839"/>
        </w:tabs>
        <w:spacing w:before="90"/>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6C1AB26B" w14:textId="77777777" w:rsidR="00AC4009" w:rsidRDefault="00000000">
      <w:pPr>
        <w:pStyle w:val="BodyText"/>
        <w:spacing w:line="254" w:lineRule="auto"/>
      </w:pPr>
      <w:r>
        <w:t>Para</w:t>
      </w:r>
      <w:r>
        <w:rPr>
          <w:spacing w:val="-7"/>
        </w:rPr>
        <w:t xml:space="preserve"> </w:t>
      </w:r>
      <w:r>
        <w:t>salir</w:t>
      </w:r>
      <w:r>
        <w:rPr>
          <w:spacing w:val="-7"/>
        </w:rPr>
        <w:t xml:space="preserve"> </w:t>
      </w:r>
      <w:r>
        <w:t>del</w:t>
      </w:r>
      <w:r>
        <w:rPr>
          <w:spacing w:val="-7"/>
        </w:rPr>
        <w:t xml:space="preserve"> </w:t>
      </w:r>
      <w:r>
        <w:t>modo</w:t>
      </w:r>
      <w:r>
        <w:rPr>
          <w:spacing w:val="-12"/>
        </w:rPr>
        <w:t xml:space="preserve"> </w:t>
      </w:r>
      <w:r>
        <w:t>Terminal</w:t>
      </w:r>
      <w:r>
        <w:rPr>
          <w:spacing w:val="-7"/>
        </w:rPr>
        <w:t xml:space="preserve"> </w:t>
      </w:r>
      <w:r>
        <w:t>y</w:t>
      </w:r>
      <w:r>
        <w:rPr>
          <w:spacing w:val="-7"/>
        </w:rPr>
        <w:t xml:space="preserve"> </w:t>
      </w:r>
      <w:r>
        <w:t>acceder</w:t>
      </w:r>
      <w:r>
        <w:rPr>
          <w:spacing w:val="-7"/>
        </w:rPr>
        <w:t xml:space="preserve"> </w:t>
      </w:r>
      <w:r>
        <w:t>a</w:t>
      </w:r>
      <w:r>
        <w:rPr>
          <w:spacing w:val="-7"/>
        </w:rPr>
        <w:t xml:space="preserve"> </w:t>
      </w:r>
      <w:r>
        <w:t>la</w:t>
      </w:r>
      <w:r>
        <w:rPr>
          <w:spacing w:val="-7"/>
        </w:rPr>
        <w:t xml:space="preserve"> </w:t>
      </w:r>
      <w:r>
        <w:t>lista</w:t>
      </w:r>
      <w:r>
        <w:rPr>
          <w:spacing w:val="-7"/>
        </w:rPr>
        <w:t xml:space="preserve"> </w:t>
      </w:r>
      <w:r>
        <w:t>de</w:t>
      </w:r>
      <w:r>
        <w:rPr>
          <w:spacing w:val="-7"/>
        </w:rPr>
        <w:t xml:space="preserve"> </w:t>
      </w:r>
      <w:r>
        <w:t>dispositivos</w:t>
      </w:r>
      <w:r>
        <w:rPr>
          <w:spacing w:val="-7"/>
        </w:rPr>
        <w:t xml:space="preserve"> </w:t>
      </w:r>
      <w:r>
        <w:t>conectados, presione el botón de Inicio una vez.</w:t>
      </w:r>
    </w:p>
    <w:p w14:paraId="573B9B65" w14:textId="77777777" w:rsidR="00AC4009" w:rsidRDefault="00000000">
      <w:pPr>
        <w:pStyle w:val="Heading4"/>
        <w:spacing w:before="275"/>
      </w:pPr>
      <w:bookmarkStart w:id="119" w:name="Determinación_de_la_Compatibilidad_de_Ch"/>
      <w:bookmarkEnd w:id="119"/>
      <w:r>
        <w:rPr>
          <w:w w:val="105"/>
        </w:rPr>
        <w:t>Determinación</w:t>
      </w:r>
      <w:r>
        <w:rPr>
          <w:spacing w:val="-19"/>
          <w:w w:val="105"/>
        </w:rPr>
        <w:t xml:space="preserve"> </w:t>
      </w:r>
      <w:r>
        <w:rPr>
          <w:w w:val="105"/>
        </w:rPr>
        <w:t>de</w:t>
      </w:r>
      <w:r>
        <w:rPr>
          <w:spacing w:val="-19"/>
          <w:w w:val="105"/>
        </w:rPr>
        <w:t xml:space="preserve"> </w:t>
      </w:r>
      <w:r>
        <w:rPr>
          <w:w w:val="105"/>
        </w:rPr>
        <w:t>la</w:t>
      </w:r>
      <w:r>
        <w:rPr>
          <w:spacing w:val="-19"/>
          <w:w w:val="105"/>
        </w:rPr>
        <w:t xml:space="preserve"> </w:t>
      </w:r>
      <w:r>
        <w:rPr>
          <w:w w:val="105"/>
        </w:rPr>
        <w:t>Compatibilidad</w:t>
      </w:r>
      <w:r>
        <w:rPr>
          <w:spacing w:val="-18"/>
          <w:w w:val="105"/>
        </w:rPr>
        <w:t xml:space="preserve"> </w:t>
      </w:r>
      <w:r>
        <w:rPr>
          <w:w w:val="105"/>
        </w:rPr>
        <w:t>de</w:t>
      </w:r>
      <w:r>
        <w:rPr>
          <w:spacing w:val="-19"/>
          <w:w w:val="105"/>
        </w:rPr>
        <w:t xml:space="preserve"> </w:t>
      </w:r>
      <w:r>
        <w:rPr>
          <w:w w:val="105"/>
        </w:rPr>
        <w:t>Chameleon</w:t>
      </w:r>
      <w:r>
        <w:rPr>
          <w:spacing w:val="-19"/>
          <w:w w:val="105"/>
        </w:rPr>
        <w:t xml:space="preserve"> </w:t>
      </w:r>
      <w:r>
        <w:rPr>
          <w:spacing w:val="-5"/>
          <w:w w:val="105"/>
        </w:rPr>
        <w:t>20</w:t>
      </w:r>
    </w:p>
    <w:p w14:paraId="24C55A85" w14:textId="77777777" w:rsidR="00AC4009" w:rsidRDefault="00000000">
      <w:pPr>
        <w:pStyle w:val="BodyText"/>
        <w:spacing w:before="95"/>
      </w:pPr>
      <w:r>
        <w:t>El</w:t>
      </w:r>
      <w:r>
        <w:rPr>
          <w:spacing w:val="-4"/>
        </w:rPr>
        <w:t xml:space="preserve"> </w:t>
      </w:r>
      <w:r>
        <w:t>Chameleon</w:t>
      </w:r>
      <w:r>
        <w:rPr>
          <w:spacing w:val="-3"/>
        </w:rPr>
        <w:t xml:space="preserve"> </w:t>
      </w:r>
      <w:r>
        <w:t>es</w:t>
      </w:r>
      <w:r>
        <w:rPr>
          <w:spacing w:val="-4"/>
        </w:rPr>
        <w:t xml:space="preserve"> </w:t>
      </w:r>
      <w:r>
        <w:t>compatible</w:t>
      </w:r>
      <w:r>
        <w:rPr>
          <w:spacing w:val="-3"/>
        </w:rPr>
        <w:t xml:space="preserve"> </w:t>
      </w:r>
      <w:r>
        <w:t>con</w:t>
      </w:r>
      <w:r>
        <w:rPr>
          <w:spacing w:val="-4"/>
        </w:rPr>
        <w:t xml:space="preserve"> </w:t>
      </w:r>
      <w:r>
        <w:t>lo</w:t>
      </w:r>
      <w:r>
        <w:rPr>
          <w:spacing w:val="-3"/>
        </w:rPr>
        <w:t xml:space="preserve"> </w:t>
      </w:r>
      <w:r>
        <w:rPr>
          <w:spacing w:val="-2"/>
        </w:rPr>
        <w:t>siguiente:</w:t>
      </w:r>
    </w:p>
    <w:p w14:paraId="422E5837" w14:textId="77777777" w:rsidR="00AC4009" w:rsidRDefault="00000000">
      <w:pPr>
        <w:pStyle w:val="BodyText"/>
        <w:spacing w:line="254" w:lineRule="auto"/>
      </w:pPr>
      <w:r>
        <w:rPr>
          <w:b/>
        </w:rPr>
        <w:t>Lectores de pantalla</w:t>
      </w:r>
      <w:r>
        <w:t>: JAWS® 18+ (versión 18 y posterior), NVDA, SuperNova,</w:t>
      </w:r>
      <w:r>
        <w:rPr>
          <w:spacing w:val="-13"/>
        </w:rPr>
        <w:t xml:space="preserve"> </w:t>
      </w:r>
      <w:r>
        <w:t>ChromeVox</w:t>
      </w:r>
      <w:r>
        <w:rPr>
          <w:spacing w:val="-10"/>
        </w:rPr>
        <w:t xml:space="preserve"> </w:t>
      </w:r>
      <w:r>
        <w:t>(solo</w:t>
      </w:r>
      <w:r>
        <w:rPr>
          <w:spacing w:val="-10"/>
        </w:rPr>
        <w:t xml:space="preserve"> </w:t>
      </w:r>
      <w:r>
        <w:t>USB),</w:t>
      </w:r>
      <w:r>
        <w:rPr>
          <w:spacing w:val="-23"/>
        </w:rPr>
        <w:t xml:space="preserve"> </w:t>
      </w:r>
      <w:r>
        <w:t>Android</w:t>
      </w:r>
      <w:r>
        <w:rPr>
          <w:spacing w:val="-9"/>
        </w:rPr>
        <w:t xml:space="preserve"> </w:t>
      </w:r>
      <w:r>
        <w:t>(solo</w:t>
      </w:r>
      <w:r>
        <w:rPr>
          <w:spacing w:val="-10"/>
        </w:rPr>
        <w:t xml:space="preserve"> </w:t>
      </w:r>
      <w:r>
        <w:t>USB)</w:t>
      </w:r>
      <w:r>
        <w:rPr>
          <w:spacing w:val="-10"/>
        </w:rPr>
        <w:t xml:space="preserve"> </w:t>
      </w:r>
      <w:r>
        <w:t>y</w:t>
      </w:r>
      <w:r>
        <w:rPr>
          <w:spacing w:val="-10"/>
        </w:rPr>
        <w:t xml:space="preserve"> </w:t>
      </w:r>
      <w:r>
        <w:t>VoiceOver</w:t>
      </w:r>
    </w:p>
    <w:p w14:paraId="06FAFCCB" w14:textId="77777777" w:rsidR="00AC4009" w:rsidRDefault="00000000">
      <w:pPr>
        <w:spacing w:before="90" w:line="254" w:lineRule="auto"/>
        <w:ind w:left="120" w:right="553"/>
        <w:rPr>
          <w:sz w:val="32"/>
        </w:rPr>
      </w:pPr>
      <w:r>
        <w:rPr>
          <w:b/>
          <w:sz w:val="32"/>
        </w:rPr>
        <w:t>Sistemas</w:t>
      </w:r>
      <w:r>
        <w:rPr>
          <w:b/>
          <w:spacing w:val="-6"/>
          <w:sz w:val="32"/>
        </w:rPr>
        <w:t xml:space="preserve"> </w:t>
      </w:r>
      <w:r>
        <w:rPr>
          <w:b/>
          <w:sz w:val="32"/>
        </w:rPr>
        <w:t>operativos:</w:t>
      </w:r>
      <w:r>
        <w:rPr>
          <w:b/>
          <w:spacing w:val="-6"/>
          <w:sz w:val="32"/>
        </w:rPr>
        <w:t xml:space="preserve"> </w:t>
      </w:r>
      <w:r>
        <w:rPr>
          <w:sz w:val="32"/>
        </w:rPr>
        <w:t>Windows</w:t>
      </w:r>
      <w:r>
        <w:rPr>
          <w:spacing w:val="-6"/>
          <w:sz w:val="32"/>
        </w:rPr>
        <w:t xml:space="preserve"> </w:t>
      </w:r>
      <w:r>
        <w:rPr>
          <w:sz w:val="32"/>
        </w:rPr>
        <w:t>8+,</w:t>
      </w:r>
      <w:r>
        <w:rPr>
          <w:spacing w:val="-23"/>
          <w:sz w:val="32"/>
        </w:rPr>
        <w:t xml:space="preserve"> </w:t>
      </w:r>
      <w:r>
        <w:rPr>
          <w:sz w:val="32"/>
        </w:rPr>
        <w:t>Android,</w:t>
      </w:r>
      <w:r>
        <w:rPr>
          <w:spacing w:val="-5"/>
          <w:sz w:val="32"/>
        </w:rPr>
        <w:t xml:space="preserve"> </w:t>
      </w:r>
      <w:r>
        <w:rPr>
          <w:sz w:val="32"/>
        </w:rPr>
        <w:t>macOS®</w:t>
      </w:r>
      <w:r>
        <w:rPr>
          <w:spacing w:val="-6"/>
          <w:sz w:val="32"/>
        </w:rPr>
        <w:t xml:space="preserve"> </w:t>
      </w:r>
      <w:r>
        <w:rPr>
          <w:sz w:val="32"/>
        </w:rPr>
        <w:t>10.15+</w:t>
      </w:r>
      <w:r>
        <w:rPr>
          <w:spacing w:val="-6"/>
          <w:sz w:val="32"/>
        </w:rPr>
        <w:t xml:space="preserve"> </w:t>
      </w:r>
      <w:r>
        <w:rPr>
          <w:sz w:val="32"/>
        </w:rPr>
        <w:t>(Catalina) o dispositivo iOS 13.4+</w:t>
      </w:r>
    </w:p>
    <w:p w14:paraId="65C09DCF" w14:textId="77777777" w:rsidR="00AC4009" w:rsidRDefault="00000000">
      <w:pPr>
        <w:pStyle w:val="Heading4"/>
        <w:spacing w:before="275"/>
      </w:pPr>
      <w:bookmarkStart w:id="120" w:name="Activación_de_su_Dispositivo_iOS_Usando_"/>
      <w:bookmarkEnd w:id="120"/>
      <w:r>
        <w:rPr>
          <w:w w:val="105"/>
        </w:rPr>
        <w:t>Activación</w:t>
      </w:r>
      <w:r>
        <w:rPr>
          <w:spacing w:val="-14"/>
          <w:w w:val="105"/>
        </w:rPr>
        <w:t xml:space="preserve"> </w:t>
      </w:r>
      <w:r>
        <w:rPr>
          <w:w w:val="105"/>
        </w:rPr>
        <w:t>de</w:t>
      </w:r>
      <w:r>
        <w:rPr>
          <w:spacing w:val="-14"/>
          <w:w w:val="105"/>
        </w:rPr>
        <w:t xml:space="preserve"> </w:t>
      </w:r>
      <w:r>
        <w:rPr>
          <w:w w:val="105"/>
        </w:rPr>
        <w:t>su</w:t>
      </w:r>
      <w:r>
        <w:rPr>
          <w:spacing w:val="-14"/>
          <w:w w:val="105"/>
        </w:rPr>
        <w:t xml:space="preserve"> </w:t>
      </w:r>
      <w:r>
        <w:rPr>
          <w:w w:val="105"/>
        </w:rPr>
        <w:t>Dispositivo</w:t>
      </w:r>
      <w:r>
        <w:rPr>
          <w:spacing w:val="-14"/>
          <w:w w:val="105"/>
        </w:rPr>
        <w:t xml:space="preserve"> </w:t>
      </w:r>
      <w:r>
        <w:rPr>
          <w:w w:val="105"/>
        </w:rPr>
        <w:t>iOS</w:t>
      </w:r>
      <w:r>
        <w:rPr>
          <w:spacing w:val="-14"/>
          <w:w w:val="105"/>
        </w:rPr>
        <w:t xml:space="preserve"> </w:t>
      </w:r>
      <w:r>
        <w:rPr>
          <w:w w:val="105"/>
        </w:rPr>
        <w:t>Usando</w:t>
      </w:r>
      <w:r>
        <w:rPr>
          <w:spacing w:val="-14"/>
          <w:w w:val="105"/>
        </w:rPr>
        <w:t xml:space="preserve"> </w:t>
      </w:r>
      <w:r>
        <w:rPr>
          <w:w w:val="105"/>
        </w:rPr>
        <w:t>el</w:t>
      </w:r>
      <w:r>
        <w:rPr>
          <w:spacing w:val="-14"/>
          <w:w w:val="105"/>
        </w:rPr>
        <w:t xml:space="preserve"> </w:t>
      </w:r>
      <w:r>
        <w:rPr>
          <w:spacing w:val="-2"/>
          <w:w w:val="105"/>
        </w:rPr>
        <w:t>Chameleon</w:t>
      </w:r>
    </w:p>
    <w:p w14:paraId="2972F288" w14:textId="77777777" w:rsidR="00AC4009" w:rsidRDefault="00000000">
      <w:pPr>
        <w:pStyle w:val="BodyText"/>
        <w:spacing w:before="95"/>
      </w:pPr>
      <w:r>
        <w:t>Con</w:t>
      </w:r>
      <w:r>
        <w:rPr>
          <w:spacing w:val="36"/>
        </w:rPr>
        <w:t xml:space="preserve"> </w:t>
      </w:r>
      <w:r>
        <w:t>su</w:t>
      </w:r>
      <w:r>
        <w:rPr>
          <w:spacing w:val="36"/>
        </w:rPr>
        <w:t xml:space="preserve"> </w:t>
      </w:r>
      <w:r>
        <w:t>dispositivo</w:t>
      </w:r>
      <w:r>
        <w:rPr>
          <w:spacing w:val="36"/>
        </w:rPr>
        <w:t xml:space="preserve"> </w:t>
      </w:r>
      <w:r>
        <w:t>iOS</w:t>
      </w:r>
      <w:r>
        <w:rPr>
          <w:spacing w:val="36"/>
        </w:rPr>
        <w:t xml:space="preserve"> </w:t>
      </w:r>
      <w:r>
        <w:t>bloqueado,</w:t>
      </w:r>
      <w:r>
        <w:rPr>
          <w:spacing w:val="36"/>
        </w:rPr>
        <w:t xml:space="preserve"> </w:t>
      </w:r>
      <w:r>
        <w:t>al</w:t>
      </w:r>
      <w:r>
        <w:rPr>
          <w:spacing w:val="36"/>
        </w:rPr>
        <w:t xml:space="preserve"> </w:t>
      </w:r>
      <w:r>
        <w:t>presionar</w:t>
      </w:r>
      <w:r>
        <w:rPr>
          <w:spacing w:val="36"/>
        </w:rPr>
        <w:t xml:space="preserve"> </w:t>
      </w:r>
      <w:r>
        <w:t>cualquier</w:t>
      </w:r>
      <w:r>
        <w:rPr>
          <w:spacing w:val="36"/>
        </w:rPr>
        <w:t xml:space="preserve"> </w:t>
      </w:r>
      <w:r>
        <w:t>tecla</w:t>
      </w:r>
      <w:r>
        <w:rPr>
          <w:spacing w:val="36"/>
        </w:rPr>
        <w:t xml:space="preserve"> </w:t>
      </w:r>
      <w:r>
        <w:rPr>
          <w:spacing w:val="-5"/>
        </w:rPr>
        <w:t>de</w:t>
      </w:r>
    </w:p>
    <w:p w14:paraId="39CF0733" w14:textId="77777777" w:rsidR="00AC4009" w:rsidRDefault="00000000">
      <w:pPr>
        <w:pStyle w:val="BodyText"/>
        <w:spacing w:before="22" w:line="254" w:lineRule="auto"/>
      </w:pPr>
      <w:r>
        <w:t>enrutamiento</w:t>
      </w:r>
      <w:r>
        <w:rPr>
          <w:spacing w:val="30"/>
        </w:rPr>
        <w:t xml:space="preserve"> </w:t>
      </w:r>
      <w:r>
        <w:t>del</w:t>
      </w:r>
      <w:r>
        <w:rPr>
          <w:spacing w:val="30"/>
        </w:rPr>
        <w:t xml:space="preserve"> </w:t>
      </w:r>
      <w:r>
        <w:t>cursor</w:t>
      </w:r>
      <w:r>
        <w:rPr>
          <w:spacing w:val="30"/>
        </w:rPr>
        <w:t xml:space="preserve"> </w:t>
      </w:r>
      <w:r>
        <w:t>en</w:t>
      </w:r>
      <w:r>
        <w:rPr>
          <w:spacing w:val="30"/>
        </w:rPr>
        <w:t xml:space="preserve"> </w:t>
      </w:r>
      <w:r>
        <w:t>el</w:t>
      </w:r>
      <w:r>
        <w:rPr>
          <w:spacing w:val="30"/>
        </w:rPr>
        <w:t xml:space="preserve"> </w:t>
      </w:r>
      <w:r>
        <w:t>Chameleon,</w:t>
      </w:r>
      <w:r>
        <w:rPr>
          <w:spacing w:val="30"/>
        </w:rPr>
        <w:t xml:space="preserve"> </w:t>
      </w:r>
      <w:r>
        <w:t>se</w:t>
      </w:r>
      <w:r>
        <w:rPr>
          <w:spacing w:val="30"/>
        </w:rPr>
        <w:t xml:space="preserve"> </w:t>
      </w:r>
      <w:r>
        <w:t>activa</w:t>
      </w:r>
      <w:r>
        <w:rPr>
          <w:spacing w:val="30"/>
        </w:rPr>
        <w:t xml:space="preserve"> </w:t>
      </w:r>
      <w:r>
        <w:t>y</w:t>
      </w:r>
      <w:r>
        <w:rPr>
          <w:spacing w:val="30"/>
        </w:rPr>
        <w:t xml:space="preserve"> </w:t>
      </w:r>
      <w:r>
        <w:t>se</w:t>
      </w:r>
      <w:r>
        <w:rPr>
          <w:spacing w:val="30"/>
        </w:rPr>
        <w:t xml:space="preserve"> </w:t>
      </w:r>
      <w:r>
        <w:t>le</w:t>
      </w:r>
      <w:r>
        <w:rPr>
          <w:spacing w:val="30"/>
        </w:rPr>
        <w:t xml:space="preserve"> </w:t>
      </w:r>
      <w:r>
        <w:t>solicita</w:t>
      </w:r>
      <w:r>
        <w:rPr>
          <w:spacing w:val="30"/>
        </w:rPr>
        <w:t xml:space="preserve"> </w:t>
      </w:r>
      <w:r>
        <w:t>que ingrese</w:t>
      </w:r>
      <w:r>
        <w:rPr>
          <w:spacing w:val="40"/>
        </w:rPr>
        <w:t xml:space="preserve"> </w:t>
      </w:r>
      <w:r>
        <w:t>su</w:t>
      </w:r>
      <w:r>
        <w:rPr>
          <w:spacing w:val="40"/>
        </w:rPr>
        <w:t xml:space="preserve"> </w:t>
      </w:r>
      <w:r>
        <w:t>contraseña.</w:t>
      </w:r>
      <w:r>
        <w:rPr>
          <w:spacing w:val="40"/>
        </w:rPr>
        <w:t xml:space="preserve"> </w:t>
      </w:r>
      <w:r>
        <w:t>Esto</w:t>
      </w:r>
      <w:r>
        <w:rPr>
          <w:spacing w:val="40"/>
        </w:rPr>
        <w:t xml:space="preserve"> </w:t>
      </w:r>
      <w:r>
        <w:t>le</w:t>
      </w:r>
      <w:r>
        <w:rPr>
          <w:spacing w:val="40"/>
        </w:rPr>
        <w:t xml:space="preserve"> </w:t>
      </w:r>
      <w:r>
        <w:t>permite</w:t>
      </w:r>
      <w:r>
        <w:rPr>
          <w:spacing w:val="40"/>
        </w:rPr>
        <w:t xml:space="preserve"> </w:t>
      </w:r>
      <w:r>
        <w:t>mantener</w:t>
      </w:r>
      <w:r>
        <w:rPr>
          <w:spacing w:val="40"/>
        </w:rPr>
        <w:t xml:space="preserve"> </w:t>
      </w:r>
      <w:r>
        <w:t>su</w:t>
      </w:r>
      <w:r>
        <w:rPr>
          <w:spacing w:val="40"/>
        </w:rPr>
        <w:t xml:space="preserve"> </w:t>
      </w:r>
      <w:r>
        <w:t>dispositivo</w:t>
      </w:r>
      <w:r>
        <w:rPr>
          <w:spacing w:val="40"/>
        </w:rPr>
        <w:t xml:space="preserve"> </w:t>
      </w:r>
      <w:r>
        <w:t>iOS</w:t>
      </w:r>
    </w:p>
    <w:p w14:paraId="5654076B" w14:textId="77777777" w:rsidR="00AC4009" w:rsidRDefault="00000000">
      <w:pPr>
        <w:pStyle w:val="BodyText"/>
        <w:spacing w:before="0" w:line="254" w:lineRule="auto"/>
        <w:ind w:right="907"/>
      </w:pPr>
      <w:r>
        <w:t>en</w:t>
      </w:r>
      <w:r>
        <w:rPr>
          <w:spacing w:val="33"/>
        </w:rPr>
        <w:t xml:space="preserve"> </w:t>
      </w:r>
      <w:r>
        <w:t>un</w:t>
      </w:r>
      <w:r>
        <w:rPr>
          <w:spacing w:val="33"/>
        </w:rPr>
        <w:t xml:space="preserve"> </w:t>
      </w:r>
      <w:r>
        <w:t>bolsillo</w:t>
      </w:r>
      <w:r>
        <w:rPr>
          <w:spacing w:val="33"/>
        </w:rPr>
        <w:t xml:space="preserve"> </w:t>
      </w:r>
      <w:r>
        <w:t>o</w:t>
      </w:r>
      <w:r>
        <w:rPr>
          <w:spacing w:val="33"/>
        </w:rPr>
        <w:t xml:space="preserve"> </w:t>
      </w:r>
      <w:r>
        <w:t>bolso</w:t>
      </w:r>
      <w:r>
        <w:rPr>
          <w:spacing w:val="33"/>
        </w:rPr>
        <w:t xml:space="preserve"> </w:t>
      </w:r>
      <w:r>
        <w:t>mientras</w:t>
      </w:r>
      <w:r>
        <w:rPr>
          <w:spacing w:val="33"/>
        </w:rPr>
        <w:t xml:space="preserve"> </w:t>
      </w:r>
      <w:r>
        <w:t>usa</w:t>
      </w:r>
      <w:r>
        <w:rPr>
          <w:spacing w:val="33"/>
        </w:rPr>
        <w:t xml:space="preserve"> </w:t>
      </w:r>
      <w:r>
        <w:t>Chameleon</w:t>
      </w:r>
      <w:r>
        <w:rPr>
          <w:spacing w:val="33"/>
        </w:rPr>
        <w:t xml:space="preserve"> </w:t>
      </w:r>
      <w:r>
        <w:t>como</w:t>
      </w:r>
      <w:r>
        <w:rPr>
          <w:spacing w:val="33"/>
        </w:rPr>
        <w:t xml:space="preserve"> </w:t>
      </w:r>
      <w:r>
        <w:t>su</w:t>
      </w:r>
      <w:r>
        <w:rPr>
          <w:spacing w:val="33"/>
        </w:rPr>
        <w:t xml:space="preserve"> </w:t>
      </w:r>
      <w:r>
        <w:t>controlador y salida.</w:t>
      </w:r>
    </w:p>
    <w:p w14:paraId="70AD702E" w14:textId="77777777" w:rsidR="00AC4009" w:rsidRDefault="00AC4009">
      <w:pPr>
        <w:spacing w:line="254" w:lineRule="auto"/>
        <w:sectPr w:rsidR="00AC4009">
          <w:pgSz w:w="12240" w:h="15840"/>
          <w:pgMar w:top="640" w:right="580" w:bottom="860" w:left="600" w:header="0" w:footer="660" w:gutter="0"/>
          <w:cols w:space="720"/>
        </w:sectPr>
      </w:pPr>
    </w:p>
    <w:p w14:paraId="48B58C85" w14:textId="77777777" w:rsidR="00AC4009" w:rsidRDefault="00000000">
      <w:pPr>
        <w:pStyle w:val="Heading4"/>
        <w:spacing w:before="95"/>
      </w:pPr>
      <w:bookmarkStart w:id="121" w:name="Conexión_por_USB"/>
      <w:bookmarkEnd w:id="121"/>
      <w:r>
        <w:rPr>
          <w:w w:val="105"/>
        </w:rPr>
        <w:lastRenderedPageBreak/>
        <w:t>Conexión</w:t>
      </w:r>
      <w:r>
        <w:rPr>
          <w:spacing w:val="-17"/>
          <w:w w:val="105"/>
        </w:rPr>
        <w:t xml:space="preserve"> </w:t>
      </w:r>
      <w:r>
        <w:rPr>
          <w:w w:val="105"/>
        </w:rPr>
        <w:t>por</w:t>
      </w:r>
      <w:r>
        <w:rPr>
          <w:spacing w:val="-17"/>
          <w:w w:val="105"/>
        </w:rPr>
        <w:t xml:space="preserve"> </w:t>
      </w:r>
      <w:r>
        <w:rPr>
          <w:spacing w:val="-5"/>
          <w:w w:val="105"/>
        </w:rPr>
        <w:t>USB</w:t>
      </w:r>
    </w:p>
    <w:p w14:paraId="77DCB53C" w14:textId="77777777" w:rsidR="00AC4009" w:rsidRDefault="00000000">
      <w:pPr>
        <w:pStyle w:val="BodyText"/>
        <w:spacing w:before="95"/>
      </w:pPr>
      <w:r>
        <w:t>Para</w:t>
      </w:r>
      <w:r>
        <w:rPr>
          <w:spacing w:val="-3"/>
        </w:rPr>
        <w:t xml:space="preserve"> </w:t>
      </w:r>
      <w:r>
        <w:t>conectar</w:t>
      </w:r>
      <w:r>
        <w:rPr>
          <w:spacing w:val="-1"/>
        </w:rPr>
        <w:t xml:space="preserve"> </w:t>
      </w:r>
      <w:r>
        <w:t>a</w:t>
      </w:r>
      <w:r>
        <w:rPr>
          <w:spacing w:val="-1"/>
        </w:rPr>
        <w:t xml:space="preserve"> </w:t>
      </w:r>
      <w:r>
        <w:t>través</w:t>
      </w:r>
      <w:r>
        <w:rPr>
          <w:spacing w:val="-1"/>
        </w:rPr>
        <w:t xml:space="preserve"> </w:t>
      </w:r>
      <w:r>
        <w:t xml:space="preserve">de </w:t>
      </w:r>
      <w:r>
        <w:rPr>
          <w:spacing w:val="-4"/>
        </w:rPr>
        <w:t>USB:</w:t>
      </w:r>
    </w:p>
    <w:p w14:paraId="6921C6B7" w14:textId="77777777" w:rsidR="00AC4009" w:rsidRDefault="00000000">
      <w:pPr>
        <w:pStyle w:val="ListParagraph"/>
        <w:numPr>
          <w:ilvl w:val="0"/>
          <w:numId w:val="24"/>
        </w:numPr>
        <w:tabs>
          <w:tab w:val="left" w:pos="840"/>
        </w:tabs>
        <w:spacing w:line="254" w:lineRule="auto"/>
        <w:ind w:right="222"/>
        <w:rPr>
          <w:sz w:val="32"/>
        </w:rPr>
      </w:pPr>
      <w:r>
        <w:rPr>
          <w:sz w:val="32"/>
        </w:rPr>
        <w:t>Conecte</w:t>
      </w:r>
      <w:r>
        <w:rPr>
          <w:spacing w:val="-4"/>
          <w:sz w:val="32"/>
        </w:rPr>
        <w:t xml:space="preserve"> </w:t>
      </w:r>
      <w:r>
        <w:rPr>
          <w:sz w:val="32"/>
        </w:rPr>
        <w:t>el</w:t>
      </w:r>
      <w:r>
        <w:rPr>
          <w:spacing w:val="-4"/>
          <w:sz w:val="32"/>
        </w:rPr>
        <w:t xml:space="preserve"> </w:t>
      </w:r>
      <w:r>
        <w:rPr>
          <w:sz w:val="32"/>
        </w:rPr>
        <w:t>Chameleon</w:t>
      </w:r>
      <w:r>
        <w:rPr>
          <w:spacing w:val="-4"/>
          <w:sz w:val="32"/>
        </w:rPr>
        <w:t xml:space="preserve"> </w:t>
      </w:r>
      <w:r>
        <w:rPr>
          <w:sz w:val="32"/>
        </w:rPr>
        <w:t>a</w:t>
      </w:r>
      <w:r>
        <w:rPr>
          <w:spacing w:val="-4"/>
          <w:sz w:val="32"/>
        </w:rPr>
        <w:t xml:space="preserve"> </w:t>
      </w:r>
      <w:r>
        <w:rPr>
          <w:sz w:val="32"/>
        </w:rPr>
        <w:t>una</w:t>
      </w:r>
      <w:r>
        <w:rPr>
          <w:spacing w:val="-4"/>
          <w:sz w:val="32"/>
        </w:rPr>
        <w:t xml:space="preserve"> </w:t>
      </w:r>
      <w:r>
        <w:rPr>
          <w:sz w:val="32"/>
        </w:rPr>
        <w:t>computadora</w:t>
      </w:r>
      <w:r>
        <w:rPr>
          <w:spacing w:val="-4"/>
          <w:sz w:val="32"/>
        </w:rPr>
        <w:t xml:space="preserve"> </w:t>
      </w:r>
      <w:r>
        <w:rPr>
          <w:sz w:val="32"/>
        </w:rPr>
        <w:t>con</w:t>
      </w:r>
      <w:r>
        <w:rPr>
          <w:spacing w:val="-4"/>
          <w:sz w:val="32"/>
        </w:rPr>
        <w:t xml:space="preserve"> </w:t>
      </w:r>
      <w:r>
        <w:rPr>
          <w:sz w:val="32"/>
        </w:rPr>
        <w:t>Windows</w:t>
      </w:r>
      <w:r>
        <w:rPr>
          <w:spacing w:val="-4"/>
          <w:sz w:val="32"/>
        </w:rPr>
        <w:t xml:space="preserve"> </w:t>
      </w:r>
      <w:r>
        <w:rPr>
          <w:sz w:val="32"/>
        </w:rPr>
        <w:t>o</w:t>
      </w:r>
      <w:r>
        <w:rPr>
          <w:spacing w:val="-4"/>
          <w:sz w:val="32"/>
        </w:rPr>
        <w:t xml:space="preserve"> </w:t>
      </w:r>
      <w:r>
        <w:rPr>
          <w:sz w:val="32"/>
        </w:rPr>
        <w:t>Mac</w:t>
      </w:r>
      <w:r>
        <w:rPr>
          <w:spacing w:val="-4"/>
          <w:sz w:val="32"/>
        </w:rPr>
        <w:t xml:space="preserve"> </w:t>
      </w:r>
      <w:r>
        <w:rPr>
          <w:sz w:val="32"/>
        </w:rPr>
        <w:t>con</w:t>
      </w:r>
      <w:r>
        <w:rPr>
          <w:spacing w:val="-4"/>
          <w:sz w:val="32"/>
        </w:rPr>
        <w:t xml:space="preserve"> </w:t>
      </w:r>
      <w:r>
        <w:rPr>
          <w:sz w:val="32"/>
        </w:rPr>
        <w:t>el cable USB-C.</w:t>
      </w:r>
    </w:p>
    <w:p w14:paraId="4FD14780" w14:textId="77777777" w:rsidR="00AC4009" w:rsidRDefault="00000000">
      <w:pPr>
        <w:pStyle w:val="ListParagraph"/>
        <w:numPr>
          <w:ilvl w:val="0"/>
          <w:numId w:val="24"/>
        </w:numPr>
        <w:tabs>
          <w:tab w:val="left" w:pos="840"/>
        </w:tabs>
        <w:spacing w:before="90" w:line="254" w:lineRule="auto"/>
        <w:ind w:right="1448"/>
        <w:rPr>
          <w:sz w:val="32"/>
        </w:rPr>
      </w:pPr>
      <w:r>
        <w:rPr>
          <w:spacing w:val="-8"/>
          <w:sz w:val="32"/>
        </w:rPr>
        <w:t>Seleccione</w:t>
      </w:r>
      <w:r>
        <w:rPr>
          <w:spacing w:val="-14"/>
          <w:sz w:val="32"/>
        </w:rPr>
        <w:t xml:space="preserve"> </w:t>
      </w:r>
      <w:r>
        <w:rPr>
          <w:spacing w:val="-8"/>
          <w:sz w:val="32"/>
        </w:rPr>
        <w:t>Dispositivos</w:t>
      </w:r>
      <w:r>
        <w:rPr>
          <w:spacing w:val="-14"/>
          <w:sz w:val="32"/>
        </w:rPr>
        <w:t xml:space="preserve"> </w:t>
      </w:r>
      <w:r>
        <w:rPr>
          <w:spacing w:val="-8"/>
          <w:sz w:val="32"/>
        </w:rPr>
        <w:t>conectados</w:t>
      </w:r>
      <w:r>
        <w:rPr>
          <w:spacing w:val="-14"/>
          <w:sz w:val="32"/>
        </w:rPr>
        <w:t xml:space="preserve"> </w:t>
      </w:r>
      <w:r>
        <w:rPr>
          <w:spacing w:val="-8"/>
          <w:sz w:val="32"/>
        </w:rPr>
        <w:t>(primer</w:t>
      </w:r>
      <w:r>
        <w:rPr>
          <w:spacing w:val="-14"/>
          <w:sz w:val="32"/>
        </w:rPr>
        <w:t xml:space="preserve"> </w:t>
      </w:r>
      <w:r>
        <w:rPr>
          <w:spacing w:val="-8"/>
          <w:sz w:val="32"/>
        </w:rPr>
        <w:t>elemento</w:t>
      </w:r>
      <w:r>
        <w:rPr>
          <w:spacing w:val="-14"/>
          <w:sz w:val="32"/>
        </w:rPr>
        <w:t xml:space="preserve"> </w:t>
      </w:r>
      <w:r>
        <w:rPr>
          <w:spacing w:val="-8"/>
          <w:sz w:val="32"/>
        </w:rPr>
        <w:t>en</w:t>
      </w:r>
      <w:r>
        <w:rPr>
          <w:spacing w:val="-14"/>
          <w:sz w:val="32"/>
        </w:rPr>
        <w:t xml:space="preserve"> </w:t>
      </w:r>
      <w:r>
        <w:rPr>
          <w:spacing w:val="-8"/>
          <w:sz w:val="32"/>
        </w:rPr>
        <w:t>el</w:t>
      </w:r>
      <w:r>
        <w:rPr>
          <w:spacing w:val="-14"/>
          <w:sz w:val="32"/>
        </w:rPr>
        <w:t xml:space="preserve"> </w:t>
      </w:r>
      <w:r>
        <w:rPr>
          <w:spacing w:val="-8"/>
          <w:sz w:val="32"/>
        </w:rPr>
        <w:t xml:space="preserve">menú </w:t>
      </w:r>
      <w:r>
        <w:rPr>
          <w:spacing w:val="-2"/>
          <w:sz w:val="32"/>
        </w:rPr>
        <w:t>Terminal).</w:t>
      </w:r>
    </w:p>
    <w:p w14:paraId="2AB0DE5B" w14:textId="77777777" w:rsidR="00AC4009" w:rsidRDefault="00000000">
      <w:pPr>
        <w:pStyle w:val="ListParagraph"/>
        <w:numPr>
          <w:ilvl w:val="0"/>
          <w:numId w:val="24"/>
        </w:numPr>
        <w:tabs>
          <w:tab w:val="left" w:pos="839"/>
        </w:tabs>
        <w:spacing w:before="90"/>
        <w:ind w:left="839" w:hanging="449"/>
        <w:rPr>
          <w:sz w:val="32"/>
        </w:rPr>
      </w:pPr>
      <w:r>
        <w:rPr>
          <w:sz w:val="32"/>
        </w:rPr>
        <w:t>Presione</w:t>
      </w:r>
      <w:r>
        <w:rPr>
          <w:spacing w:val="-7"/>
          <w:sz w:val="32"/>
        </w:rPr>
        <w:t xml:space="preserve"> </w:t>
      </w:r>
      <w:r>
        <w:rPr>
          <w:spacing w:val="-2"/>
          <w:sz w:val="32"/>
        </w:rPr>
        <w:t>Enter.</w:t>
      </w:r>
    </w:p>
    <w:p w14:paraId="5E4F0F44" w14:textId="77777777" w:rsidR="00AC4009" w:rsidRDefault="00000000">
      <w:pPr>
        <w:pStyle w:val="ListParagraph"/>
        <w:numPr>
          <w:ilvl w:val="0"/>
          <w:numId w:val="24"/>
        </w:numPr>
        <w:tabs>
          <w:tab w:val="left" w:pos="839"/>
        </w:tabs>
        <w:ind w:left="839" w:hanging="449"/>
        <w:rPr>
          <w:sz w:val="32"/>
        </w:rPr>
      </w:pPr>
      <w:r>
        <w:rPr>
          <w:sz w:val="32"/>
        </w:rPr>
        <w:t>Seleccione</w:t>
      </w:r>
      <w:r>
        <w:rPr>
          <w:spacing w:val="-6"/>
          <w:sz w:val="32"/>
        </w:rPr>
        <w:t xml:space="preserve"> </w:t>
      </w:r>
      <w:r>
        <w:rPr>
          <w:sz w:val="32"/>
        </w:rPr>
        <w:t>la</w:t>
      </w:r>
      <w:r>
        <w:rPr>
          <w:spacing w:val="-6"/>
          <w:sz w:val="32"/>
        </w:rPr>
        <w:t xml:space="preserve"> </w:t>
      </w:r>
      <w:r>
        <w:rPr>
          <w:sz w:val="32"/>
        </w:rPr>
        <w:t>conexión</w:t>
      </w:r>
      <w:r>
        <w:rPr>
          <w:spacing w:val="-5"/>
          <w:sz w:val="32"/>
        </w:rPr>
        <w:t xml:space="preserve"> </w:t>
      </w:r>
      <w:r>
        <w:rPr>
          <w:spacing w:val="-4"/>
          <w:sz w:val="32"/>
        </w:rPr>
        <w:t>USB.</w:t>
      </w:r>
    </w:p>
    <w:p w14:paraId="1A09851D" w14:textId="77777777" w:rsidR="00AC4009" w:rsidRDefault="00000000">
      <w:pPr>
        <w:pStyle w:val="ListParagraph"/>
        <w:numPr>
          <w:ilvl w:val="0"/>
          <w:numId w:val="24"/>
        </w:numPr>
        <w:tabs>
          <w:tab w:val="left" w:pos="839"/>
        </w:tabs>
        <w:ind w:left="839" w:hanging="449"/>
        <w:rPr>
          <w:sz w:val="32"/>
        </w:rPr>
      </w:pPr>
      <w:r>
        <w:rPr>
          <w:sz w:val="32"/>
        </w:rPr>
        <w:t>Presione</w:t>
      </w:r>
      <w:r>
        <w:rPr>
          <w:spacing w:val="-7"/>
          <w:sz w:val="32"/>
        </w:rPr>
        <w:t xml:space="preserve"> </w:t>
      </w:r>
      <w:r>
        <w:rPr>
          <w:spacing w:val="-2"/>
          <w:sz w:val="32"/>
        </w:rPr>
        <w:t>Enter.</w:t>
      </w:r>
    </w:p>
    <w:p w14:paraId="7A44621A" w14:textId="77777777" w:rsidR="00AC4009" w:rsidRDefault="00000000">
      <w:pPr>
        <w:pStyle w:val="ListParagraph"/>
        <w:numPr>
          <w:ilvl w:val="0"/>
          <w:numId w:val="24"/>
        </w:numPr>
        <w:tabs>
          <w:tab w:val="left" w:pos="839"/>
        </w:tabs>
        <w:ind w:left="839" w:hanging="449"/>
        <w:rPr>
          <w:sz w:val="32"/>
        </w:rPr>
      </w:pPr>
      <w:r>
        <w:rPr>
          <w:sz w:val="32"/>
        </w:rPr>
        <w:t>Espere</w:t>
      </w:r>
      <w:r>
        <w:rPr>
          <w:spacing w:val="-3"/>
          <w:sz w:val="32"/>
        </w:rPr>
        <w:t xml:space="preserve"> </w:t>
      </w:r>
      <w:r>
        <w:rPr>
          <w:sz w:val="32"/>
        </w:rPr>
        <w:t>a</w:t>
      </w:r>
      <w:r>
        <w:rPr>
          <w:spacing w:val="-3"/>
          <w:sz w:val="32"/>
        </w:rPr>
        <w:t xml:space="preserve"> </w:t>
      </w:r>
      <w:r>
        <w:rPr>
          <w:sz w:val="32"/>
        </w:rPr>
        <w:t>que</w:t>
      </w:r>
      <w:r>
        <w:rPr>
          <w:spacing w:val="-3"/>
          <w:sz w:val="32"/>
        </w:rPr>
        <w:t xml:space="preserve"> </w:t>
      </w:r>
      <w:r>
        <w:rPr>
          <w:sz w:val="32"/>
        </w:rPr>
        <w:t>se</w:t>
      </w:r>
      <w:r>
        <w:rPr>
          <w:spacing w:val="-3"/>
          <w:sz w:val="32"/>
        </w:rPr>
        <w:t xml:space="preserve"> </w:t>
      </w:r>
      <w:r>
        <w:rPr>
          <w:sz w:val="32"/>
        </w:rPr>
        <w:t>establezca</w:t>
      </w:r>
      <w:r>
        <w:rPr>
          <w:spacing w:val="-3"/>
          <w:sz w:val="32"/>
        </w:rPr>
        <w:t xml:space="preserve"> </w:t>
      </w:r>
      <w:r>
        <w:rPr>
          <w:sz w:val="32"/>
        </w:rPr>
        <w:t>la</w:t>
      </w:r>
      <w:r>
        <w:rPr>
          <w:spacing w:val="-3"/>
          <w:sz w:val="32"/>
        </w:rPr>
        <w:t xml:space="preserve"> </w:t>
      </w:r>
      <w:r>
        <w:rPr>
          <w:spacing w:val="-2"/>
          <w:sz w:val="32"/>
        </w:rPr>
        <w:t>conexión.</w:t>
      </w:r>
    </w:p>
    <w:p w14:paraId="2C7484F8" w14:textId="77777777" w:rsidR="00AC4009" w:rsidRDefault="00000000">
      <w:pPr>
        <w:pStyle w:val="BodyText"/>
        <w:spacing w:line="254" w:lineRule="auto"/>
      </w:pPr>
      <w:r>
        <w:t>Si</w:t>
      </w:r>
      <w:r>
        <w:rPr>
          <w:spacing w:val="-3"/>
        </w:rPr>
        <w:t xml:space="preserve"> </w:t>
      </w:r>
      <w:r>
        <w:t>la</w:t>
      </w:r>
      <w:r>
        <w:rPr>
          <w:spacing w:val="-3"/>
        </w:rPr>
        <w:t xml:space="preserve"> </w:t>
      </w:r>
      <w:r>
        <w:t>conexión</w:t>
      </w:r>
      <w:r>
        <w:rPr>
          <w:spacing w:val="-3"/>
        </w:rPr>
        <w:t xml:space="preserve"> </w:t>
      </w:r>
      <w:r>
        <w:t>es</w:t>
      </w:r>
      <w:r>
        <w:rPr>
          <w:spacing w:val="-3"/>
        </w:rPr>
        <w:t xml:space="preserve"> </w:t>
      </w:r>
      <w:r>
        <w:t>exitosa,</w:t>
      </w:r>
      <w:r>
        <w:rPr>
          <w:spacing w:val="-3"/>
        </w:rPr>
        <w:t xml:space="preserve"> </w:t>
      </w:r>
      <w:r>
        <w:t>el</w:t>
      </w:r>
      <w:r>
        <w:rPr>
          <w:spacing w:val="-3"/>
        </w:rPr>
        <w:t xml:space="preserve"> </w:t>
      </w:r>
      <w:r>
        <w:t>contenido</w:t>
      </w:r>
      <w:r>
        <w:rPr>
          <w:spacing w:val="-3"/>
        </w:rPr>
        <w:t xml:space="preserve"> </w:t>
      </w:r>
      <w:r>
        <w:t>de</w:t>
      </w:r>
      <w:r>
        <w:rPr>
          <w:spacing w:val="-3"/>
        </w:rPr>
        <w:t xml:space="preserve"> </w:t>
      </w:r>
      <w:r>
        <w:t>su</w:t>
      </w:r>
      <w:r>
        <w:rPr>
          <w:spacing w:val="-3"/>
        </w:rPr>
        <w:t xml:space="preserve"> </w:t>
      </w:r>
      <w:r>
        <w:t>dispositivo</w:t>
      </w:r>
      <w:r>
        <w:rPr>
          <w:spacing w:val="-3"/>
        </w:rPr>
        <w:t xml:space="preserve"> </w:t>
      </w:r>
      <w:r>
        <w:t>host</w:t>
      </w:r>
      <w:r>
        <w:rPr>
          <w:spacing w:val="-3"/>
        </w:rPr>
        <w:t xml:space="preserve"> </w:t>
      </w:r>
      <w:r>
        <w:t>se</w:t>
      </w:r>
      <w:r>
        <w:rPr>
          <w:spacing w:val="-3"/>
        </w:rPr>
        <w:t xml:space="preserve"> </w:t>
      </w:r>
      <w:r>
        <w:t>mostrará</w:t>
      </w:r>
      <w:r>
        <w:rPr>
          <w:spacing w:val="-3"/>
        </w:rPr>
        <w:t xml:space="preserve"> </w:t>
      </w:r>
      <w:r>
        <w:t>en la pantalla braille.</w:t>
      </w:r>
    </w:p>
    <w:p w14:paraId="0D1DEBF3" w14:textId="77777777" w:rsidR="00AC4009" w:rsidRDefault="00000000">
      <w:pPr>
        <w:pStyle w:val="BodyText"/>
        <w:spacing w:before="90" w:line="254" w:lineRule="auto"/>
        <w:ind w:right="225"/>
      </w:pPr>
      <w:r>
        <w:t>Chameleon</w:t>
      </w:r>
      <w:r>
        <w:rPr>
          <w:spacing w:val="-5"/>
        </w:rPr>
        <w:t xml:space="preserve"> </w:t>
      </w:r>
      <w:r>
        <w:t>ahora</w:t>
      </w:r>
      <w:r>
        <w:rPr>
          <w:spacing w:val="-5"/>
        </w:rPr>
        <w:t xml:space="preserve"> </w:t>
      </w:r>
      <w:r>
        <w:t>también</w:t>
      </w:r>
      <w:r>
        <w:rPr>
          <w:spacing w:val="-5"/>
        </w:rPr>
        <w:t xml:space="preserve"> </w:t>
      </w:r>
      <w:r>
        <w:t>está</w:t>
      </w:r>
      <w:r>
        <w:rPr>
          <w:spacing w:val="-5"/>
        </w:rPr>
        <w:t xml:space="preserve"> </w:t>
      </w:r>
      <w:r>
        <w:t>disponible</w:t>
      </w:r>
      <w:r>
        <w:rPr>
          <w:spacing w:val="-5"/>
        </w:rPr>
        <w:t xml:space="preserve"> </w:t>
      </w:r>
      <w:r>
        <w:t>como</w:t>
      </w:r>
      <w:r>
        <w:rPr>
          <w:spacing w:val="-5"/>
        </w:rPr>
        <w:t xml:space="preserve"> </w:t>
      </w:r>
      <w:r>
        <w:t>teclado</w:t>
      </w:r>
      <w:r>
        <w:rPr>
          <w:spacing w:val="-6"/>
        </w:rPr>
        <w:t xml:space="preserve"> </w:t>
      </w:r>
      <w:r>
        <w:t>externo</w:t>
      </w:r>
      <w:r>
        <w:rPr>
          <w:spacing w:val="-5"/>
        </w:rPr>
        <w:t xml:space="preserve"> </w:t>
      </w:r>
      <w:r>
        <w:t>para escribir en el dispositivo host.</w:t>
      </w:r>
    </w:p>
    <w:p w14:paraId="4FF17230" w14:textId="77777777" w:rsidR="00AC4009" w:rsidRDefault="00000000">
      <w:pPr>
        <w:pStyle w:val="Heading4"/>
      </w:pPr>
      <w:bookmarkStart w:id="122" w:name="Conexión_por_Bluetooth"/>
      <w:bookmarkEnd w:id="122"/>
      <w:r>
        <w:rPr>
          <w:w w:val="105"/>
        </w:rPr>
        <w:t>Conexión</w:t>
      </w:r>
      <w:r>
        <w:rPr>
          <w:spacing w:val="-17"/>
          <w:w w:val="105"/>
        </w:rPr>
        <w:t xml:space="preserve"> </w:t>
      </w:r>
      <w:r>
        <w:rPr>
          <w:w w:val="105"/>
        </w:rPr>
        <w:t>por</w:t>
      </w:r>
      <w:r>
        <w:rPr>
          <w:spacing w:val="-17"/>
          <w:w w:val="105"/>
        </w:rPr>
        <w:t xml:space="preserve"> </w:t>
      </w:r>
      <w:r>
        <w:rPr>
          <w:spacing w:val="-2"/>
          <w:w w:val="105"/>
        </w:rPr>
        <w:t>Bluetooth</w:t>
      </w:r>
    </w:p>
    <w:p w14:paraId="7CB67C04" w14:textId="77777777" w:rsidR="00AC4009" w:rsidRDefault="00000000">
      <w:pPr>
        <w:pStyle w:val="BodyText"/>
        <w:spacing w:before="95"/>
      </w:pPr>
      <w:r>
        <w:t>Para</w:t>
      </w:r>
      <w:r>
        <w:rPr>
          <w:spacing w:val="-4"/>
        </w:rPr>
        <w:t xml:space="preserve"> </w:t>
      </w:r>
      <w:r>
        <w:t>emparejar</w:t>
      </w:r>
      <w:r>
        <w:rPr>
          <w:spacing w:val="-3"/>
        </w:rPr>
        <w:t xml:space="preserve"> </w:t>
      </w:r>
      <w:r>
        <w:t>un</w:t>
      </w:r>
      <w:r>
        <w:rPr>
          <w:spacing w:val="-3"/>
        </w:rPr>
        <w:t xml:space="preserve"> </w:t>
      </w:r>
      <w:r>
        <w:t>nuevo</w:t>
      </w:r>
      <w:r>
        <w:rPr>
          <w:spacing w:val="-3"/>
        </w:rPr>
        <w:t xml:space="preserve"> </w:t>
      </w:r>
      <w:r>
        <w:t>dispositivo</w:t>
      </w:r>
      <w:r>
        <w:rPr>
          <w:spacing w:val="-3"/>
        </w:rPr>
        <w:t xml:space="preserve"> </w:t>
      </w:r>
      <w:r>
        <w:t>en</w:t>
      </w:r>
      <w:r>
        <w:rPr>
          <w:spacing w:val="-3"/>
        </w:rPr>
        <w:t xml:space="preserve"> </w:t>
      </w:r>
      <w:r>
        <w:rPr>
          <w:spacing w:val="-2"/>
        </w:rPr>
        <w:t>Bluetooth:</w:t>
      </w:r>
    </w:p>
    <w:p w14:paraId="7FC0AAD2" w14:textId="77777777" w:rsidR="00AC4009" w:rsidRDefault="00000000">
      <w:pPr>
        <w:pStyle w:val="ListParagraph"/>
        <w:numPr>
          <w:ilvl w:val="0"/>
          <w:numId w:val="23"/>
        </w:numPr>
        <w:tabs>
          <w:tab w:val="left" w:pos="839"/>
        </w:tabs>
        <w:ind w:left="839" w:hanging="449"/>
        <w:rPr>
          <w:sz w:val="32"/>
        </w:rPr>
      </w:pPr>
      <w:r>
        <w:rPr>
          <w:sz w:val="32"/>
        </w:rPr>
        <w:t>Desde</w:t>
      </w:r>
      <w:r>
        <w:rPr>
          <w:spacing w:val="-4"/>
          <w:sz w:val="32"/>
        </w:rPr>
        <w:t xml:space="preserve"> </w:t>
      </w:r>
      <w:r>
        <w:rPr>
          <w:sz w:val="32"/>
        </w:rPr>
        <w:t>el</w:t>
      </w:r>
      <w:r>
        <w:rPr>
          <w:spacing w:val="-4"/>
          <w:sz w:val="32"/>
        </w:rPr>
        <w:t xml:space="preserve"> </w:t>
      </w:r>
      <w:r>
        <w:rPr>
          <w:sz w:val="32"/>
        </w:rPr>
        <w:t>dispositivo</w:t>
      </w:r>
      <w:r>
        <w:rPr>
          <w:spacing w:val="-4"/>
          <w:sz w:val="32"/>
        </w:rPr>
        <w:t xml:space="preserve"> </w:t>
      </w:r>
      <w:r>
        <w:rPr>
          <w:sz w:val="32"/>
        </w:rPr>
        <w:t>host,</w:t>
      </w:r>
      <w:r>
        <w:rPr>
          <w:spacing w:val="-4"/>
          <w:sz w:val="32"/>
        </w:rPr>
        <w:t xml:space="preserve"> </w:t>
      </w:r>
      <w:r>
        <w:rPr>
          <w:sz w:val="32"/>
        </w:rPr>
        <w:t>active</w:t>
      </w:r>
      <w:r>
        <w:rPr>
          <w:spacing w:val="-4"/>
          <w:sz w:val="32"/>
        </w:rPr>
        <w:t xml:space="preserve"> </w:t>
      </w:r>
      <w:r>
        <w:rPr>
          <w:spacing w:val="-2"/>
          <w:sz w:val="32"/>
        </w:rPr>
        <w:t>Bluetooth.</w:t>
      </w:r>
    </w:p>
    <w:p w14:paraId="1D6646C8" w14:textId="77777777" w:rsidR="00AC4009" w:rsidRDefault="00000000">
      <w:pPr>
        <w:pStyle w:val="ListParagraph"/>
        <w:numPr>
          <w:ilvl w:val="0"/>
          <w:numId w:val="23"/>
        </w:numPr>
        <w:tabs>
          <w:tab w:val="left" w:pos="839"/>
        </w:tabs>
        <w:ind w:left="839" w:hanging="449"/>
        <w:rPr>
          <w:sz w:val="32"/>
        </w:rPr>
      </w:pPr>
      <w:r>
        <w:rPr>
          <w:sz w:val="32"/>
        </w:rPr>
        <w:t>En</w:t>
      </w:r>
      <w:r>
        <w:rPr>
          <w:spacing w:val="-2"/>
          <w:sz w:val="32"/>
        </w:rPr>
        <w:t xml:space="preserve"> </w:t>
      </w:r>
      <w:r>
        <w:rPr>
          <w:sz w:val="32"/>
        </w:rPr>
        <w:t>el</w:t>
      </w:r>
      <w:r>
        <w:rPr>
          <w:spacing w:val="-1"/>
          <w:sz w:val="32"/>
        </w:rPr>
        <w:t xml:space="preserve"> </w:t>
      </w:r>
      <w:r>
        <w:rPr>
          <w:sz w:val="32"/>
        </w:rPr>
        <w:t>Chameleon,</w:t>
      </w:r>
      <w:r>
        <w:rPr>
          <w:spacing w:val="-2"/>
          <w:sz w:val="32"/>
        </w:rPr>
        <w:t xml:space="preserve"> </w:t>
      </w:r>
      <w:r>
        <w:rPr>
          <w:sz w:val="32"/>
        </w:rPr>
        <w:t>vaya</w:t>
      </w:r>
      <w:r>
        <w:rPr>
          <w:spacing w:val="-1"/>
          <w:sz w:val="32"/>
        </w:rPr>
        <w:t xml:space="preserve"> </w:t>
      </w:r>
      <w:r>
        <w:rPr>
          <w:sz w:val="32"/>
        </w:rPr>
        <w:t>al</w:t>
      </w:r>
      <w:r>
        <w:rPr>
          <w:spacing w:val="-2"/>
          <w:sz w:val="32"/>
        </w:rPr>
        <w:t xml:space="preserve"> </w:t>
      </w:r>
      <w:r>
        <w:rPr>
          <w:sz w:val="32"/>
        </w:rPr>
        <w:t>menú</w:t>
      </w:r>
      <w:r>
        <w:rPr>
          <w:spacing w:val="-1"/>
          <w:sz w:val="32"/>
        </w:rPr>
        <w:t xml:space="preserve"> </w:t>
      </w:r>
      <w:r>
        <w:rPr>
          <w:spacing w:val="-2"/>
          <w:sz w:val="32"/>
        </w:rPr>
        <w:t>principal.</w:t>
      </w:r>
    </w:p>
    <w:p w14:paraId="77B6304F" w14:textId="77777777" w:rsidR="00AC4009" w:rsidRDefault="00000000">
      <w:pPr>
        <w:pStyle w:val="ListParagraph"/>
        <w:numPr>
          <w:ilvl w:val="0"/>
          <w:numId w:val="23"/>
        </w:numPr>
        <w:tabs>
          <w:tab w:val="left" w:pos="840"/>
        </w:tabs>
        <w:spacing w:line="254" w:lineRule="auto"/>
        <w:ind w:right="1615"/>
        <w:rPr>
          <w:sz w:val="32"/>
        </w:rPr>
      </w:pPr>
      <w:r>
        <w:rPr>
          <w:sz w:val="32"/>
        </w:rPr>
        <w:t>Seleccione</w:t>
      </w:r>
      <w:r>
        <w:rPr>
          <w:spacing w:val="-8"/>
          <w:sz w:val="32"/>
        </w:rPr>
        <w:t xml:space="preserve"> </w:t>
      </w:r>
      <w:r>
        <w:rPr>
          <w:sz w:val="32"/>
        </w:rPr>
        <w:t>el</w:t>
      </w:r>
      <w:r>
        <w:rPr>
          <w:spacing w:val="-8"/>
          <w:sz w:val="32"/>
        </w:rPr>
        <w:t xml:space="preserve"> </w:t>
      </w:r>
      <w:r>
        <w:rPr>
          <w:sz w:val="32"/>
        </w:rPr>
        <w:t>modo</w:t>
      </w:r>
      <w:r>
        <w:rPr>
          <w:spacing w:val="-13"/>
          <w:sz w:val="32"/>
        </w:rPr>
        <w:t xml:space="preserve"> </w:t>
      </w:r>
      <w:r>
        <w:rPr>
          <w:sz w:val="32"/>
        </w:rPr>
        <w:t>Terminal</w:t>
      </w:r>
      <w:r>
        <w:rPr>
          <w:spacing w:val="-8"/>
          <w:sz w:val="32"/>
        </w:rPr>
        <w:t xml:space="preserve"> </w:t>
      </w:r>
      <w:r>
        <w:rPr>
          <w:sz w:val="32"/>
        </w:rPr>
        <w:t>y</w:t>
      </w:r>
      <w:r>
        <w:rPr>
          <w:spacing w:val="-8"/>
          <w:sz w:val="32"/>
        </w:rPr>
        <w:t xml:space="preserve"> </w:t>
      </w:r>
      <w:r>
        <w:rPr>
          <w:sz w:val="32"/>
        </w:rPr>
        <w:t>presione</w:t>
      </w:r>
      <w:r>
        <w:rPr>
          <w:spacing w:val="-8"/>
          <w:sz w:val="32"/>
        </w:rPr>
        <w:t xml:space="preserve"> </w:t>
      </w:r>
      <w:r>
        <w:rPr>
          <w:sz w:val="32"/>
        </w:rPr>
        <w:t>Enter</w:t>
      </w:r>
      <w:r>
        <w:rPr>
          <w:spacing w:val="-8"/>
          <w:sz w:val="32"/>
        </w:rPr>
        <w:t xml:space="preserve"> </w:t>
      </w:r>
      <w:r>
        <w:rPr>
          <w:sz w:val="32"/>
        </w:rPr>
        <w:t>o</w:t>
      </w:r>
      <w:r>
        <w:rPr>
          <w:spacing w:val="-8"/>
          <w:sz w:val="32"/>
        </w:rPr>
        <w:t xml:space="preserve"> </w:t>
      </w:r>
      <w:r>
        <w:rPr>
          <w:sz w:val="32"/>
        </w:rPr>
        <w:t>una</w:t>
      </w:r>
      <w:r>
        <w:rPr>
          <w:spacing w:val="-8"/>
          <w:sz w:val="32"/>
        </w:rPr>
        <w:t xml:space="preserve"> </w:t>
      </w:r>
      <w:r>
        <w:rPr>
          <w:sz w:val="32"/>
        </w:rPr>
        <w:t>tecla</w:t>
      </w:r>
      <w:r>
        <w:rPr>
          <w:spacing w:val="-8"/>
          <w:sz w:val="32"/>
        </w:rPr>
        <w:t xml:space="preserve"> </w:t>
      </w:r>
      <w:r>
        <w:rPr>
          <w:sz w:val="32"/>
        </w:rPr>
        <w:t>de enrutamiento del cursor.</w:t>
      </w:r>
    </w:p>
    <w:p w14:paraId="236835BF" w14:textId="77777777" w:rsidR="00AC4009" w:rsidRDefault="00000000">
      <w:pPr>
        <w:pStyle w:val="ListParagraph"/>
        <w:numPr>
          <w:ilvl w:val="0"/>
          <w:numId w:val="23"/>
        </w:numPr>
        <w:tabs>
          <w:tab w:val="left" w:pos="840"/>
        </w:tabs>
        <w:spacing w:before="90" w:line="254" w:lineRule="auto"/>
        <w:ind w:right="1134"/>
        <w:rPr>
          <w:sz w:val="32"/>
        </w:rPr>
      </w:pPr>
      <w:r>
        <w:rPr>
          <w:sz w:val="32"/>
        </w:rPr>
        <w:t>En</w:t>
      </w:r>
      <w:r>
        <w:rPr>
          <w:spacing w:val="-13"/>
          <w:sz w:val="32"/>
        </w:rPr>
        <w:t xml:space="preserve"> </w:t>
      </w:r>
      <w:r>
        <w:rPr>
          <w:sz w:val="32"/>
        </w:rPr>
        <w:t>la</w:t>
      </w:r>
      <w:r>
        <w:rPr>
          <w:spacing w:val="-10"/>
          <w:sz w:val="32"/>
        </w:rPr>
        <w:t xml:space="preserve"> </w:t>
      </w:r>
      <w:r>
        <w:rPr>
          <w:sz w:val="32"/>
        </w:rPr>
        <w:t>menú</w:t>
      </w:r>
      <w:r>
        <w:rPr>
          <w:spacing w:val="-15"/>
          <w:sz w:val="32"/>
        </w:rPr>
        <w:t xml:space="preserve"> </w:t>
      </w:r>
      <w:r>
        <w:rPr>
          <w:sz w:val="32"/>
        </w:rPr>
        <w:t>Terminal,</w:t>
      </w:r>
      <w:r>
        <w:rPr>
          <w:spacing w:val="-10"/>
          <w:sz w:val="32"/>
        </w:rPr>
        <w:t xml:space="preserve"> </w:t>
      </w:r>
      <w:r>
        <w:rPr>
          <w:sz w:val="32"/>
        </w:rPr>
        <w:t>seleccione</w:t>
      </w:r>
      <w:r>
        <w:rPr>
          <w:spacing w:val="-23"/>
          <w:sz w:val="32"/>
        </w:rPr>
        <w:t xml:space="preserve"> </w:t>
      </w:r>
      <w:r>
        <w:rPr>
          <w:sz w:val="32"/>
        </w:rPr>
        <w:t>Agregar</w:t>
      </w:r>
      <w:r>
        <w:rPr>
          <w:spacing w:val="-9"/>
          <w:sz w:val="32"/>
        </w:rPr>
        <w:t xml:space="preserve"> </w:t>
      </w:r>
      <w:r>
        <w:rPr>
          <w:sz w:val="32"/>
        </w:rPr>
        <w:t>dispositivo</w:t>
      </w:r>
      <w:r>
        <w:rPr>
          <w:spacing w:val="-10"/>
          <w:sz w:val="32"/>
        </w:rPr>
        <w:t xml:space="preserve"> </w:t>
      </w:r>
      <w:r>
        <w:rPr>
          <w:sz w:val="32"/>
        </w:rPr>
        <w:t>Bluetooth</w:t>
      </w:r>
      <w:r>
        <w:rPr>
          <w:spacing w:val="-10"/>
          <w:sz w:val="32"/>
        </w:rPr>
        <w:t xml:space="preserve"> </w:t>
      </w:r>
      <w:r>
        <w:rPr>
          <w:sz w:val="32"/>
        </w:rPr>
        <w:t>y presione Enter.</w:t>
      </w:r>
    </w:p>
    <w:p w14:paraId="6FE29B5A" w14:textId="77777777" w:rsidR="00AC4009" w:rsidRDefault="00000000">
      <w:pPr>
        <w:pStyle w:val="BodyText"/>
        <w:spacing w:before="201" w:line="254" w:lineRule="auto"/>
        <w:ind w:left="840" w:right="598"/>
      </w:pPr>
      <w:r>
        <w:t>Si Bluetooth está desactivado, se activa automáticamente. Tenga en</w:t>
      </w:r>
      <w:r>
        <w:rPr>
          <w:spacing w:val="-4"/>
        </w:rPr>
        <w:t xml:space="preserve"> </w:t>
      </w:r>
      <w:r>
        <w:t>cuenta</w:t>
      </w:r>
      <w:r>
        <w:rPr>
          <w:spacing w:val="-4"/>
        </w:rPr>
        <w:t xml:space="preserve"> </w:t>
      </w:r>
      <w:r>
        <w:t>que</w:t>
      </w:r>
      <w:r>
        <w:rPr>
          <w:spacing w:val="-4"/>
        </w:rPr>
        <w:t xml:space="preserve"> </w:t>
      </w:r>
      <w:r>
        <w:t>una</w:t>
      </w:r>
      <w:r>
        <w:rPr>
          <w:spacing w:val="-4"/>
        </w:rPr>
        <w:t xml:space="preserve"> </w:t>
      </w:r>
      <w:r>
        <w:t>vez</w:t>
      </w:r>
      <w:r>
        <w:rPr>
          <w:spacing w:val="-4"/>
        </w:rPr>
        <w:t xml:space="preserve"> </w:t>
      </w:r>
      <w:r>
        <w:t>que</w:t>
      </w:r>
      <w:r>
        <w:rPr>
          <w:spacing w:val="-4"/>
        </w:rPr>
        <w:t xml:space="preserve"> </w:t>
      </w:r>
      <w:r>
        <w:t>se</w:t>
      </w:r>
      <w:r>
        <w:rPr>
          <w:spacing w:val="-4"/>
        </w:rPr>
        <w:t xml:space="preserve"> </w:t>
      </w:r>
      <w:r>
        <w:t>activa</w:t>
      </w:r>
      <w:r>
        <w:rPr>
          <w:spacing w:val="-4"/>
        </w:rPr>
        <w:t xml:space="preserve"> </w:t>
      </w:r>
      <w:r>
        <w:t>el</w:t>
      </w:r>
      <w:r>
        <w:rPr>
          <w:spacing w:val="-4"/>
        </w:rPr>
        <w:t xml:space="preserve"> </w:t>
      </w:r>
      <w:r>
        <w:t>modo</w:t>
      </w:r>
      <w:r>
        <w:rPr>
          <w:spacing w:val="-4"/>
        </w:rPr>
        <w:t xml:space="preserve"> </w:t>
      </w:r>
      <w:r>
        <w:t>Bluetooth,</w:t>
      </w:r>
      <w:r>
        <w:rPr>
          <w:spacing w:val="-4"/>
        </w:rPr>
        <w:t xml:space="preserve"> </w:t>
      </w:r>
      <w:r>
        <w:t>su</w:t>
      </w:r>
      <w:r>
        <w:rPr>
          <w:spacing w:val="-4"/>
        </w:rPr>
        <w:t xml:space="preserve"> </w:t>
      </w:r>
      <w:r>
        <w:t>pantalla estará en un modo detectable por 5 minutos.</w:t>
      </w:r>
    </w:p>
    <w:p w14:paraId="636ECA06" w14:textId="77777777" w:rsidR="00AC4009" w:rsidRDefault="00000000">
      <w:pPr>
        <w:pStyle w:val="BodyText"/>
        <w:spacing w:before="200" w:line="254" w:lineRule="auto"/>
        <w:ind w:left="840"/>
      </w:pPr>
      <w:r>
        <w:t>Tenga en cuenta que en cualquier momento, puede mantener presionada</w:t>
      </w:r>
      <w:r>
        <w:rPr>
          <w:spacing w:val="-5"/>
        </w:rPr>
        <w:t xml:space="preserve"> </w:t>
      </w:r>
      <w:r>
        <w:t>la</w:t>
      </w:r>
      <w:r>
        <w:rPr>
          <w:spacing w:val="-5"/>
        </w:rPr>
        <w:t xml:space="preserve"> </w:t>
      </w:r>
      <w:r>
        <w:t>tecla</w:t>
      </w:r>
      <w:r>
        <w:rPr>
          <w:spacing w:val="-5"/>
        </w:rPr>
        <w:t xml:space="preserve"> </w:t>
      </w:r>
      <w:r>
        <w:t>Enter</w:t>
      </w:r>
      <w:r>
        <w:rPr>
          <w:spacing w:val="-5"/>
        </w:rPr>
        <w:t xml:space="preserve"> </w:t>
      </w:r>
      <w:r>
        <w:t>durante</w:t>
      </w:r>
      <w:r>
        <w:rPr>
          <w:spacing w:val="-5"/>
        </w:rPr>
        <w:t xml:space="preserve"> </w:t>
      </w:r>
      <w:r>
        <w:t>5</w:t>
      </w:r>
      <w:r>
        <w:rPr>
          <w:spacing w:val="-5"/>
        </w:rPr>
        <w:t xml:space="preserve"> </w:t>
      </w:r>
      <w:r>
        <w:t>segundos</w:t>
      </w:r>
      <w:r>
        <w:rPr>
          <w:spacing w:val="-5"/>
        </w:rPr>
        <w:t xml:space="preserve"> </w:t>
      </w:r>
      <w:r>
        <w:t>para</w:t>
      </w:r>
      <w:r>
        <w:rPr>
          <w:spacing w:val="-5"/>
        </w:rPr>
        <w:t xml:space="preserve"> </w:t>
      </w:r>
      <w:r>
        <w:t>configurar</w:t>
      </w:r>
      <w:r>
        <w:rPr>
          <w:spacing w:val="-5"/>
        </w:rPr>
        <w:t xml:space="preserve"> </w:t>
      </w:r>
      <w:r>
        <w:t>el dispositivo en un modo detectable por 5 minutos.</w:t>
      </w:r>
    </w:p>
    <w:p w14:paraId="2C492B9C" w14:textId="77777777" w:rsidR="00AC4009" w:rsidRDefault="00AC4009">
      <w:pPr>
        <w:spacing w:line="254" w:lineRule="auto"/>
        <w:sectPr w:rsidR="00AC4009">
          <w:pgSz w:w="12240" w:h="15840"/>
          <w:pgMar w:top="640" w:right="580" w:bottom="860" w:left="600" w:header="0" w:footer="660" w:gutter="0"/>
          <w:cols w:space="720"/>
        </w:sectPr>
      </w:pPr>
    </w:p>
    <w:p w14:paraId="0E1ADAF0" w14:textId="578B0BEC" w:rsidR="00AC4009" w:rsidRDefault="00000000">
      <w:pPr>
        <w:pStyle w:val="ListParagraph"/>
        <w:numPr>
          <w:ilvl w:val="0"/>
          <w:numId w:val="23"/>
        </w:numPr>
        <w:tabs>
          <w:tab w:val="left" w:pos="839"/>
        </w:tabs>
        <w:spacing w:before="20" w:line="254" w:lineRule="auto"/>
        <w:ind w:left="839" w:right="241"/>
        <w:rPr>
          <w:sz w:val="32"/>
        </w:rPr>
      </w:pPr>
      <w:r>
        <w:rPr>
          <w:sz w:val="32"/>
        </w:rPr>
        <w:lastRenderedPageBreak/>
        <w:t>La pantalla braille le dará instrucciones sobre cómo conectarse al dispositivo</w:t>
      </w:r>
      <w:r>
        <w:rPr>
          <w:spacing w:val="-5"/>
          <w:sz w:val="32"/>
        </w:rPr>
        <w:t xml:space="preserve"> </w:t>
      </w:r>
      <w:r>
        <w:rPr>
          <w:sz w:val="32"/>
        </w:rPr>
        <w:t>host.</w:t>
      </w:r>
      <w:r>
        <w:rPr>
          <w:spacing w:val="-5"/>
          <w:sz w:val="32"/>
        </w:rPr>
        <w:t xml:space="preserve"> </w:t>
      </w:r>
      <w:r>
        <w:rPr>
          <w:sz w:val="32"/>
        </w:rPr>
        <w:t>Desde</w:t>
      </w:r>
      <w:r>
        <w:rPr>
          <w:spacing w:val="-5"/>
          <w:sz w:val="32"/>
        </w:rPr>
        <w:t xml:space="preserve"> </w:t>
      </w:r>
      <w:r>
        <w:rPr>
          <w:sz w:val="32"/>
        </w:rPr>
        <w:t>el</w:t>
      </w:r>
      <w:r>
        <w:rPr>
          <w:spacing w:val="-5"/>
          <w:sz w:val="32"/>
        </w:rPr>
        <w:t xml:space="preserve"> </w:t>
      </w:r>
      <w:r>
        <w:rPr>
          <w:sz w:val="32"/>
        </w:rPr>
        <w:t>dispositivo</w:t>
      </w:r>
      <w:r>
        <w:rPr>
          <w:spacing w:val="-5"/>
          <w:sz w:val="32"/>
        </w:rPr>
        <w:t xml:space="preserve"> </w:t>
      </w:r>
      <w:r>
        <w:rPr>
          <w:sz w:val="32"/>
        </w:rPr>
        <w:t>host,</w:t>
      </w:r>
      <w:r>
        <w:rPr>
          <w:spacing w:val="-5"/>
          <w:sz w:val="32"/>
        </w:rPr>
        <w:t xml:space="preserve"> </w:t>
      </w:r>
      <w:r>
        <w:rPr>
          <w:sz w:val="32"/>
        </w:rPr>
        <w:t>inicie</w:t>
      </w:r>
      <w:r>
        <w:rPr>
          <w:spacing w:val="-5"/>
          <w:sz w:val="32"/>
        </w:rPr>
        <w:t xml:space="preserve"> </w:t>
      </w:r>
      <w:r>
        <w:rPr>
          <w:sz w:val="32"/>
        </w:rPr>
        <w:t>el</w:t>
      </w:r>
      <w:r>
        <w:rPr>
          <w:spacing w:val="-5"/>
          <w:sz w:val="32"/>
        </w:rPr>
        <w:t xml:space="preserve"> </w:t>
      </w:r>
      <w:r>
        <w:rPr>
          <w:sz w:val="32"/>
        </w:rPr>
        <w:t>emparejamiento</w:t>
      </w:r>
      <w:r>
        <w:rPr>
          <w:spacing w:val="-5"/>
          <w:sz w:val="32"/>
        </w:rPr>
        <w:t xml:space="preserve"> </w:t>
      </w:r>
      <w:r>
        <w:rPr>
          <w:sz w:val="32"/>
        </w:rPr>
        <w:t>de Bluetooth con Chameleon.</w:t>
      </w:r>
    </w:p>
    <w:p w14:paraId="374DE5CE" w14:textId="77777777" w:rsidR="00AC4009" w:rsidRDefault="00000000">
      <w:pPr>
        <w:pStyle w:val="ListParagraph"/>
        <w:numPr>
          <w:ilvl w:val="0"/>
          <w:numId w:val="23"/>
        </w:numPr>
        <w:tabs>
          <w:tab w:val="left" w:pos="839"/>
        </w:tabs>
        <w:spacing w:before="90" w:line="254" w:lineRule="auto"/>
        <w:ind w:left="839" w:right="294"/>
        <w:rPr>
          <w:sz w:val="32"/>
        </w:rPr>
      </w:pPr>
      <w:r>
        <w:rPr>
          <w:sz w:val="32"/>
        </w:rPr>
        <w:t>En la pantalla braille, aparecerá un mensaje: “xx está conectado”, donde</w:t>
      </w:r>
      <w:r>
        <w:rPr>
          <w:spacing w:val="-3"/>
          <w:sz w:val="32"/>
        </w:rPr>
        <w:t xml:space="preserve"> </w:t>
      </w:r>
      <w:r>
        <w:rPr>
          <w:sz w:val="32"/>
        </w:rPr>
        <w:t>xx</w:t>
      </w:r>
      <w:r>
        <w:rPr>
          <w:spacing w:val="-3"/>
          <w:sz w:val="32"/>
        </w:rPr>
        <w:t xml:space="preserve"> </w:t>
      </w:r>
      <w:r>
        <w:rPr>
          <w:sz w:val="32"/>
        </w:rPr>
        <w:t>es</w:t>
      </w:r>
      <w:r>
        <w:rPr>
          <w:spacing w:val="-3"/>
          <w:sz w:val="32"/>
        </w:rPr>
        <w:t xml:space="preserve"> </w:t>
      </w:r>
      <w:r>
        <w:rPr>
          <w:sz w:val="32"/>
        </w:rPr>
        <w:t>el</w:t>
      </w:r>
      <w:r>
        <w:rPr>
          <w:spacing w:val="-3"/>
          <w:sz w:val="32"/>
        </w:rPr>
        <w:t xml:space="preserve"> </w:t>
      </w:r>
      <w:r>
        <w:rPr>
          <w:sz w:val="32"/>
        </w:rPr>
        <w:t>nombre</w:t>
      </w:r>
      <w:r>
        <w:rPr>
          <w:spacing w:val="-3"/>
          <w:sz w:val="32"/>
        </w:rPr>
        <w:t xml:space="preserve"> </w:t>
      </w:r>
      <w:r>
        <w:rPr>
          <w:sz w:val="32"/>
        </w:rPr>
        <w:t>del</w:t>
      </w:r>
      <w:r>
        <w:rPr>
          <w:spacing w:val="-3"/>
          <w:sz w:val="32"/>
        </w:rPr>
        <w:t xml:space="preserve"> </w:t>
      </w:r>
      <w:r>
        <w:rPr>
          <w:sz w:val="32"/>
        </w:rPr>
        <w:t>dispositivo</w:t>
      </w:r>
      <w:r>
        <w:rPr>
          <w:spacing w:val="-3"/>
          <w:sz w:val="32"/>
        </w:rPr>
        <w:t xml:space="preserve"> </w:t>
      </w:r>
      <w:r>
        <w:rPr>
          <w:sz w:val="32"/>
        </w:rPr>
        <w:t>host.</w:t>
      </w:r>
      <w:r>
        <w:rPr>
          <w:spacing w:val="-3"/>
          <w:sz w:val="32"/>
        </w:rPr>
        <w:t xml:space="preserve"> </w:t>
      </w:r>
      <w:r>
        <w:rPr>
          <w:sz w:val="32"/>
        </w:rPr>
        <w:t>El</w:t>
      </w:r>
      <w:r>
        <w:rPr>
          <w:spacing w:val="-3"/>
          <w:sz w:val="32"/>
        </w:rPr>
        <w:t xml:space="preserve"> </w:t>
      </w:r>
      <w:r>
        <w:rPr>
          <w:sz w:val="32"/>
        </w:rPr>
        <w:t>foco</w:t>
      </w:r>
      <w:r>
        <w:rPr>
          <w:spacing w:val="-3"/>
          <w:sz w:val="32"/>
        </w:rPr>
        <w:t xml:space="preserve"> </w:t>
      </w:r>
      <w:r>
        <w:rPr>
          <w:sz w:val="32"/>
        </w:rPr>
        <w:t>se</w:t>
      </w:r>
      <w:r>
        <w:rPr>
          <w:spacing w:val="-3"/>
          <w:sz w:val="32"/>
        </w:rPr>
        <w:t xml:space="preserve"> </w:t>
      </w:r>
      <w:r>
        <w:rPr>
          <w:sz w:val="32"/>
        </w:rPr>
        <w:t>dirigirá</w:t>
      </w:r>
      <w:r>
        <w:rPr>
          <w:spacing w:val="-3"/>
          <w:sz w:val="32"/>
        </w:rPr>
        <w:t xml:space="preserve"> </w:t>
      </w:r>
      <w:r>
        <w:rPr>
          <w:sz w:val="32"/>
        </w:rPr>
        <w:t>a</w:t>
      </w:r>
      <w:r>
        <w:rPr>
          <w:spacing w:val="-3"/>
          <w:sz w:val="32"/>
        </w:rPr>
        <w:t xml:space="preserve"> </w:t>
      </w:r>
      <w:r>
        <w:rPr>
          <w:sz w:val="32"/>
        </w:rPr>
        <w:t>la</w:t>
      </w:r>
      <w:r>
        <w:rPr>
          <w:spacing w:val="-3"/>
          <w:sz w:val="32"/>
        </w:rPr>
        <w:t xml:space="preserve"> </w:t>
      </w:r>
      <w:r>
        <w:rPr>
          <w:sz w:val="32"/>
        </w:rPr>
        <w:t>lista de dispositivos conectados.</w:t>
      </w:r>
    </w:p>
    <w:p w14:paraId="4275E7A7" w14:textId="4D0B9C09" w:rsidR="00AC4009" w:rsidRDefault="00000000">
      <w:pPr>
        <w:pStyle w:val="ListParagraph"/>
        <w:numPr>
          <w:ilvl w:val="0"/>
          <w:numId w:val="23"/>
        </w:numPr>
        <w:tabs>
          <w:tab w:val="left" w:pos="839"/>
        </w:tabs>
        <w:spacing w:before="90" w:line="254" w:lineRule="auto"/>
        <w:ind w:left="839" w:right="292"/>
        <w:rPr>
          <w:sz w:val="32"/>
        </w:rPr>
      </w:pPr>
      <w:r>
        <w:rPr>
          <w:sz w:val="32"/>
        </w:rPr>
        <w:t>Utilice las teclas de pulgar</w:t>
      </w:r>
      <w:r>
        <w:rPr>
          <w:spacing w:val="-7"/>
          <w:sz w:val="32"/>
        </w:rPr>
        <w:t xml:space="preserve"> </w:t>
      </w:r>
      <w:r>
        <w:rPr>
          <w:sz w:val="32"/>
        </w:rPr>
        <w:t>Anterior y Siguiente para desplazarse por la lista de dispositivos conectados hasta llegar al dispositivo host con el</w:t>
      </w:r>
      <w:r>
        <w:rPr>
          <w:spacing w:val="-4"/>
          <w:sz w:val="32"/>
        </w:rPr>
        <w:t xml:space="preserve"> </w:t>
      </w:r>
      <w:r>
        <w:rPr>
          <w:sz w:val="32"/>
        </w:rPr>
        <w:t>que</w:t>
      </w:r>
      <w:r>
        <w:rPr>
          <w:spacing w:val="-4"/>
          <w:sz w:val="32"/>
        </w:rPr>
        <w:t xml:space="preserve"> </w:t>
      </w:r>
      <w:r>
        <w:rPr>
          <w:sz w:val="32"/>
        </w:rPr>
        <w:t>intenta</w:t>
      </w:r>
      <w:r>
        <w:rPr>
          <w:spacing w:val="-4"/>
          <w:sz w:val="32"/>
        </w:rPr>
        <w:t xml:space="preserve"> </w:t>
      </w:r>
      <w:r>
        <w:rPr>
          <w:sz w:val="32"/>
        </w:rPr>
        <w:t>conectarse.</w:t>
      </w:r>
      <w:r>
        <w:rPr>
          <w:spacing w:val="-4"/>
          <w:sz w:val="32"/>
        </w:rPr>
        <w:t xml:space="preserve"> </w:t>
      </w:r>
      <w:r>
        <w:rPr>
          <w:sz w:val="32"/>
        </w:rPr>
        <w:t>Presione</w:t>
      </w:r>
      <w:r>
        <w:rPr>
          <w:spacing w:val="-4"/>
          <w:sz w:val="32"/>
        </w:rPr>
        <w:t xml:space="preserve"> </w:t>
      </w:r>
      <w:r>
        <w:rPr>
          <w:sz w:val="32"/>
        </w:rPr>
        <w:t>Enter</w:t>
      </w:r>
      <w:r>
        <w:rPr>
          <w:spacing w:val="-4"/>
          <w:sz w:val="32"/>
        </w:rPr>
        <w:t xml:space="preserve"> </w:t>
      </w:r>
      <w:r>
        <w:rPr>
          <w:sz w:val="32"/>
        </w:rPr>
        <w:t>o</w:t>
      </w:r>
      <w:r>
        <w:rPr>
          <w:spacing w:val="-4"/>
          <w:sz w:val="32"/>
        </w:rPr>
        <w:t xml:space="preserve"> </w:t>
      </w:r>
      <w:r>
        <w:rPr>
          <w:sz w:val="32"/>
        </w:rPr>
        <w:t>una</w:t>
      </w:r>
      <w:r>
        <w:rPr>
          <w:spacing w:val="-4"/>
          <w:sz w:val="32"/>
        </w:rPr>
        <w:t xml:space="preserve"> </w:t>
      </w:r>
      <w:r>
        <w:rPr>
          <w:sz w:val="32"/>
        </w:rPr>
        <w:t>tecla</w:t>
      </w:r>
      <w:r>
        <w:rPr>
          <w:spacing w:val="-4"/>
          <w:sz w:val="32"/>
        </w:rPr>
        <w:t xml:space="preserve"> </w:t>
      </w:r>
      <w:r>
        <w:rPr>
          <w:sz w:val="32"/>
        </w:rPr>
        <w:t>de</w:t>
      </w:r>
      <w:r>
        <w:rPr>
          <w:spacing w:val="-4"/>
          <w:sz w:val="32"/>
        </w:rPr>
        <w:t xml:space="preserve"> </w:t>
      </w:r>
      <w:r>
        <w:rPr>
          <w:sz w:val="32"/>
        </w:rPr>
        <w:t>enrutamiento del cursor para activarlo.</w:t>
      </w:r>
    </w:p>
    <w:p w14:paraId="7605CDE5" w14:textId="28C5F318" w:rsidR="00DB73E3" w:rsidRDefault="00DB73E3" w:rsidP="00DB73E3">
      <w:pPr>
        <w:tabs>
          <w:tab w:val="left" w:pos="839"/>
        </w:tabs>
        <w:spacing w:before="90" w:line="254" w:lineRule="auto"/>
        <w:ind w:right="292"/>
        <w:rPr>
          <w:sz w:val="32"/>
        </w:rPr>
      </w:pPr>
      <w:r>
        <w:rPr>
          <w:sz w:val="32"/>
        </w:rPr>
        <w:t>Si la conexión es exitosa, el contenido de su dispositivo host se mostrara en la pantalla braille.</w:t>
      </w:r>
    </w:p>
    <w:p w14:paraId="1B508B2C" w14:textId="2C4BE10F" w:rsidR="00DB73E3" w:rsidRPr="00DB73E3" w:rsidRDefault="00DB73E3" w:rsidP="00DB73E3">
      <w:pPr>
        <w:tabs>
          <w:tab w:val="left" w:pos="839"/>
        </w:tabs>
        <w:spacing w:before="90" w:line="254" w:lineRule="auto"/>
        <w:ind w:right="292"/>
        <w:rPr>
          <w:sz w:val="32"/>
        </w:rPr>
      </w:pPr>
      <w:r w:rsidRPr="00DB73E3">
        <w:rPr>
          <w:sz w:val="32"/>
        </w:rPr>
        <w:t>Nota: Si Usted usa Windows 11 con conectividad Bluetooth, es posible que deba acceder a la configuración de Bluetooth de su PC y seleccionar "Avanzado" en "Detección de dispositivos Bluetooth". Si no lo hace, es posible que las pantallas braille no aparezcan en la lista de dispositivos que se pueden emparejar.</w:t>
      </w:r>
    </w:p>
    <w:p w14:paraId="7BF7D47F" w14:textId="77777777" w:rsidR="00DB73E3" w:rsidRPr="00DB73E3" w:rsidRDefault="00DB73E3" w:rsidP="00DB73E3">
      <w:pPr>
        <w:tabs>
          <w:tab w:val="left" w:pos="839"/>
        </w:tabs>
        <w:spacing w:before="90" w:line="254" w:lineRule="auto"/>
        <w:ind w:right="292"/>
        <w:rPr>
          <w:sz w:val="32"/>
        </w:rPr>
      </w:pPr>
      <w:r w:rsidRPr="00DB73E3">
        <w:rPr>
          <w:sz w:val="32"/>
        </w:rPr>
        <w:t>Cuando se copia o corta una selección de texto, se almacena en un portapapeles global y se puede pegar en otras ubicaciones del dispositivo. Esta función puede resultar útil si desea, por ejemplo, copiar un pasaje de un libro en la Biblioteca y pegarlo en un documento en el Editor.</w:t>
      </w:r>
    </w:p>
    <w:p w14:paraId="6DA01135" w14:textId="77777777" w:rsidR="00DB73E3" w:rsidRPr="00DB73E3" w:rsidRDefault="00DB73E3" w:rsidP="00DB73E3">
      <w:pPr>
        <w:tabs>
          <w:tab w:val="left" w:pos="839"/>
        </w:tabs>
        <w:spacing w:before="90" w:line="254" w:lineRule="auto"/>
        <w:ind w:right="292"/>
        <w:rPr>
          <w:sz w:val="32"/>
        </w:rPr>
      </w:pPr>
      <w:r w:rsidRPr="00DB73E3">
        <w:rPr>
          <w:sz w:val="32"/>
        </w:rPr>
        <w:t>El portapapeles global también se puede usar al utilizar dispositivos externos emparejados con Chameleon a través de USB o Bluetooth. Actualmente, JAWS para Windows y VoiceOver son compatibles con el portapapeles de la terminal. Es posible que el resto de lectores de pantalla tengan dificultades para manejar el portapapeles. Al utilizar el portapapeles de la terminal, tenga en cuenta que existe una limitación de 360 caracteres.</w:t>
      </w:r>
    </w:p>
    <w:p w14:paraId="30C10EDF" w14:textId="77777777" w:rsidR="00DB73E3" w:rsidRPr="00DB73E3" w:rsidRDefault="00DB73E3" w:rsidP="00DB73E3">
      <w:pPr>
        <w:tabs>
          <w:tab w:val="left" w:pos="839"/>
        </w:tabs>
        <w:spacing w:before="90" w:line="254" w:lineRule="auto"/>
        <w:ind w:right="292"/>
        <w:rPr>
          <w:sz w:val="32"/>
        </w:rPr>
      </w:pPr>
      <w:r w:rsidRPr="00DB73E3">
        <w:rPr>
          <w:sz w:val="32"/>
        </w:rPr>
        <w:t>Para copiar un elemento a un dispositivo conectado:</w:t>
      </w:r>
    </w:p>
    <w:p w14:paraId="3E195469" w14:textId="77777777" w:rsidR="00DB73E3" w:rsidRDefault="00DB73E3" w:rsidP="00DB73E3">
      <w:pPr>
        <w:pStyle w:val="ListParagraph"/>
        <w:numPr>
          <w:ilvl w:val="0"/>
          <w:numId w:val="54"/>
        </w:numPr>
        <w:tabs>
          <w:tab w:val="left" w:pos="839"/>
        </w:tabs>
        <w:spacing w:before="90" w:line="254" w:lineRule="auto"/>
        <w:ind w:right="292"/>
        <w:rPr>
          <w:sz w:val="32"/>
        </w:rPr>
      </w:pPr>
      <w:r w:rsidRPr="00DB73E3">
        <w:rPr>
          <w:sz w:val="32"/>
        </w:rPr>
        <w:t>Presione Backspace + Y para copiar el elemento de su elección.</w:t>
      </w:r>
    </w:p>
    <w:p w14:paraId="4D032D7F" w14:textId="77777777" w:rsidR="00DB73E3" w:rsidRDefault="00DB73E3" w:rsidP="00DB73E3">
      <w:pPr>
        <w:pStyle w:val="ListParagraph"/>
        <w:numPr>
          <w:ilvl w:val="0"/>
          <w:numId w:val="54"/>
        </w:numPr>
        <w:tabs>
          <w:tab w:val="left" w:pos="839"/>
        </w:tabs>
        <w:spacing w:before="90" w:line="254" w:lineRule="auto"/>
        <w:ind w:right="292"/>
        <w:rPr>
          <w:sz w:val="32"/>
        </w:rPr>
      </w:pPr>
      <w:r w:rsidRPr="00DB73E3">
        <w:rPr>
          <w:sz w:val="32"/>
        </w:rPr>
        <w:t>En el dispositivo conectado, acceda a la ubicación donde desea pegar el elemento.</w:t>
      </w:r>
    </w:p>
    <w:p w14:paraId="01476DCC" w14:textId="77777777" w:rsidR="00DB73E3" w:rsidRDefault="00DB73E3" w:rsidP="00DB73E3">
      <w:pPr>
        <w:pStyle w:val="ListParagraph"/>
        <w:numPr>
          <w:ilvl w:val="0"/>
          <w:numId w:val="54"/>
        </w:numPr>
        <w:tabs>
          <w:tab w:val="left" w:pos="839"/>
        </w:tabs>
        <w:spacing w:before="90" w:line="254" w:lineRule="auto"/>
        <w:ind w:right="292"/>
        <w:rPr>
          <w:sz w:val="32"/>
        </w:rPr>
      </w:pPr>
      <w:r w:rsidRPr="00DB73E3">
        <w:rPr>
          <w:sz w:val="32"/>
        </w:rPr>
        <w:t xml:space="preserve">Ingrese el comando bypass Espacio + Enter + Puntos 4-5-6. Aparecerá el mensaje “Ingrese el comando local”. El comando bypass le permite usar algunas funciones internas en Chameleon mientras </w:t>
      </w:r>
      <w:r w:rsidRPr="00DB73E3">
        <w:rPr>
          <w:sz w:val="32"/>
        </w:rPr>
        <w:lastRenderedPageBreak/>
        <w:t>está conectado a un dispositivo externo, como el estado de la batería y mostrar la fecha y la hora.</w:t>
      </w:r>
    </w:p>
    <w:p w14:paraId="73A259FA" w14:textId="0E80E114" w:rsidR="00DB73E3" w:rsidRPr="00DB73E3" w:rsidRDefault="00DB73E3" w:rsidP="00DB73E3">
      <w:pPr>
        <w:pStyle w:val="ListParagraph"/>
        <w:numPr>
          <w:ilvl w:val="0"/>
          <w:numId w:val="54"/>
        </w:numPr>
        <w:tabs>
          <w:tab w:val="left" w:pos="839"/>
        </w:tabs>
        <w:spacing w:before="90" w:line="254" w:lineRule="auto"/>
        <w:ind w:right="292"/>
        <w:rPr>
          <w:sz w:val="32"/>
        </w:rPr>
      </w:pPr>
      <w:r w:rsidRPr="00DB73E3">
        <w:rPr>
          <w:sz w:val="32"/>
        </w:rPr>
        <w:t>Presione Retroceso + V para pegar el elemento en el dispositivo conectado.</w:t>
      </w:r>
    </w:p>
    <w:p w14:paraId="77294FBA" w14:textId="67180934" w:rsidR="003D6AC8" w:rsidRDefault="003D6AC8" w:rsidP="003D6AC8">
      <w:pPr>
        <w:pStyle w:val="Heading2"/>
      </w:pPr>
      <w:bookmarkStart w:id="123" w:name="_Toc181610052"/>
      <w:r>
        <w:t>Navegación entre Dispositivos Conectados</w:t>
      </w:r>
      <w:bookmarkEnd w:id="123"/>
    </w:p>
    <w:p w14:paraId="299393A9" w14:textId="72385BDE" w:rsidR="00AC4009" w:rsidRDefault="00000000">
      <w:pPr>
        <w:pStyle w:val="BodyText"/>
        <w:spacing w:before="78" w:line="254" w:lineRule="auto"/>
      </w:pPr>
      <w:r>
        <w:t>Cuando</w:t>
      </w:r>
      <w:r>
        <w:rPr>
          <w:spacing w:val="-5"/>
        </w:rPr>
        <w:t xml:space="preserve"> </w:t>
      </w:r>
      <w:r>
        <w:t>tiene</w:t>
      </w:r>
      <w:r>
        <w:rPr>
          <w:spacing w:val="-5"/>
        </w:rPr>
        <w:t xml:space="preserve"> </w:t>
      </w:r>
      <w:r>
        <w:t>más</w:t>
      </w:r>
      <w:r>
        <w:rPr>
          <w:spacing w:val="-5"/>
        </w:rPr>
        <w:t xml:space="preserve"> </w:t>
      </w:r>
      <w:r>
        <w:t>de</w:t>
      </w:r>
      <w:r>
        <w:rPr>
          <w:spacing w:val="-5"/>
        </w:rPr>
        <w:t xml:space="preserve"> </w:t>
      </w:r>
      <w:r>
        <w:t>un</w:t>
      </w:r>
      <w:r>
        <w:rPr>
          <w:spacing w:val="-5"/>
        </w:rPr>
        <w:t xml:space="preserve"> </w:t>
      </w:r>
      <w:r>
        <w:t>dispositivo</w:t>
      </w:r>
      <w:r>
        <w:rPr>
          <w:spacing w:val="-5"/>
        </w:rPr>
        <w:t xml:space="preserve"> </w:t>
      </w:r>
      <w:r>
        <w:t>conectado</w:t>
      </w:r>
      <w:r>
        <w:rPr>
          <w:spacing w:val="-5"/>
        </w:rPr>
        <w:t xml:space="preserve"> </w:t>
      </w:r>
      <w:r>
        <w:t>con</w:t>
      </w:r>
      <w:r>
        <w:rPr>
          <w:spacing w:val="-5"/>
        </w:rPr>
        <w:t xml:space="preserve"> </w:t>
      </w:r>
      <w:r>
        <w:t>Chameleon,</w:t>
      </w:r>
      <w:r>
        <w:rPr>
          <w:spacing w:val="-5"/>
        </w:rPr>
        <w:t xml:space="preserve"> </w:t>
      </w:r>
      <w:r>
        <w:t>puede cambiar de dispositivo en cualquier momento.</w:t>
      </w:r>
    </w:p>
    <w:p w14:paraId="1D947E82" w14:textId="77777777" w:rsidR="00AC4009" w:rsidRDefault="00000000">
      <w:pPr>
        <w:pStyle w:val="BodyText"/>
        <w:spacing w:before="90" w:line="254" w:lineRule="auto"/>
        <w:ind w:right="225"/>
      </w:pPr>
      <w:r>
        <w:t>Para</w:t>
      </w:r>
      <w:r>
        <w:rPr>
          <w:spacing w:val="-4"/>
        </w:rPr>
        <w:t xml:space="preserve"> </w:t>
      </w:r>
      <w:r>
        <w:t>cambiar</w:t>
      </w:r>
      <w:r>
        <w:rPr>
          <w:spacing w:val="-4"/>
        </w:rPr>
        <w:t xml:space="preserve"> </w:t>
      </w:r>
      <w:r>
        <w:t>a</w:t>
      </w:r>
      <w:r>
        <w:rPr>
          <w:spacing w:val="-4"/>
        </w:rPr>
        <w:t xml:space="preserve"> </w:t>
      </w:r>
      <w:r>
        <w:t>otro</w:t>
      </w:r>
      <w:r>
        <w:rPr>
          <w:spacing w:val="-4"/>
        </w:rPr>
        <w:t xml:space="preserve"> </w:t>
      </w:r>
      <w:r>
        <w:t>dispositivo</w:t>
      </w:r>
      <w:r>
        <w:rPr>
          <w:spacing w:val="-4"/>
        </w:rPr>
        <w:t xml:space="preserve"> </w:t>
      </w:r>
      <w:r>
        <w:t>conectado,</w:t>
      </w:r>
      <w:r>
        <w:rPr>
          <w:spacing w:val="-4"/>
        </w:rPr>
        <w:t xml:space="preserve"> </w:t>
      </w:r>
      <w:r>
        <w:t>presione</w:t>
      </w:r>
      <w:r>
        <w:rPr>
          <w:spacing w:val="-4"/>
        </w:rPr>
        <w:t xml:space="preserve"> </w:t>
      </w:r>
      <w:r>
        <w:t>el</w:t>
      </w:r>
      <w:r>
        <w:rPr>
          <w:spacing w:val="-4"/>
        </w:rPr>
        <w:t xml:space="preserve"> </w:t>
      </w:r>
      <w:r>
        <w:t>botón</w:t>
      </w:r>
      <w:r>
        <w:rPr>
          <w:spacing w:val="-4"/>
        </w:rPr>
        <w:t xml:space="preserve"> </w:t>
      </w:r>
      <w:r>
        <w:t>de</w:t>
      </w:r>
      <w:r>
        <w:rPr>
          <w:spacing w:val="-4"/>
        </w:rPr>
        <w:t xml:space="preserve"> </w:t>
      </w:r>
      <w:r>
        <w:t>Inicio</w:t>
      </w:r>
      <w:r>
        <w:rPr>
          <w:spacing w:val="-4"/>
        </w:rPr>
        <w:t xml:space="preserve"> </w:t>
      </w:r>
      <w:r>
        <w:t>+</w:t>
      </w:r>
      <w:r>
        <w:rPr>
          <w:spacing w:val="-4"/>
        </w:rPr>
        <w:t xml:space="preserve"> </w:t>
      </w:r>
      <w:r>
        <w:t>la tecla de pulgar Siguiente o el botón de Inicio + la tecla de pulgar</w:t>
      </w:r>
      <w:r>
        <w:rPr>
          <w:spacing w:val="-10"/>
        </w:rPr>
        <w:t xml:space="preserve"> </w:t>
      </w:r>
      <w:r>
        <w:t>Anterior para navegar por la lista de dispositivos.</w:t>
      </w:r>
    </w:p>
    <w:p w14:paraId="64C5F8F9" w14:textId="77777777" w:rsidR="00AC4009" w:rsidRDefault="00000000">
      <w:pPr>
        <w:pStyle w:val="BodyText"/>
        <w:spacing w:before="90" w:line="254" w:lineRule="auto"/>
        <w:ind w:right="225"/>
      </w:pPr>
      <w:r>
        <w:t>Alternativamente,</w:t>
      </w:r>
      <w:r>
        <w:rPr>
          <w:spacing w:val="-6"/>
        </w:rPr>
        <w:t xml:space="preserve"> </w:t>
      </w:r>
      <w:r>
        <w:t>navegue</w:t>
      </w:r>
      <w:r>
        <w:rPr>
          <w:spacing w:val="-6"/>
        </w:rPr>
        <w:t xml:space="preserve"> </w:t>
      </w:r>
      <w:r>
        <w:t>a</w:t>
      </w:r>
      <w:r>
        <w:rPr>
          <w:spacing w:val="-6"/>
        </w:rPr>
        <w:t xml:space="preserve"> </w:t>
      </w:r>
      <w:r>
        <w:t>otro</w:t>
      </w:r>
      <w:r>
        <w:rPr>
          <w:spacing w:val="-6"/>
        </w:rPr>
        <w:t xml:space="preserve"> </w:t>
      </w:r>
      <w:r>
        <w:t>dispositivo</w:t>
      </w:r>
      <w:r>
        <w:rPr>
          <w:spacing w:val="-6"/>
        </w:rPr>
        <w:t xml:space="preserve"> </w:t>
      </w:r>
      <w:r>
        <w:t>conectado</w:t>
      </w:r>
      <w:r>
        <w:rPr>
          <w:spacing w:val="-6"/>
        </w:rPr>
        <w:t xml:space="preserve"> </w:t>
      </w:r>
      <w:r>
        <w:t>haciendo</w:t>
      </w:r>
      <w:r>
        <w:rPr>
          <w:spacing w:val="-6"/>
        </w:rPr>
        <w:t xml:space="preserve"> </w:t>
      </w:r>
      <w:r>
        <w:t xml:space="preserve">lo </w:t>
      </w:r>
      <w:r>
        <w:rPr>
          <w:spacing w:val="-2"/>
        </w:rPr>
        <w:t>siguiente:</w:t>
      </w:r>
    </w:p>
    <w:p w14:paraId="19ED47B2" w14:textId="77777777" w:rsidR="00AC4009" w:rsidRDefault="00000000">
      <w:pPr>
        <w:pStyle w:val="ListParagraph"/>
        <w:numPr>
          <w:ilvl w:val="0"/>
          <w:numId w:val="22"/>
        </w:numPr>
        <w:tabs>
          <w:tab w:val="left" w:pos="840"/>
        </w:tabs>
        <w:spacing w:before="90" w:line="254" w:lineRule="auto"/>
        <w:ind w:right="1770"/>
        <w:rPr>
          <w:sz w:val="32"/>
        </w:rPr>
      </w:pPr>
      <w:r>
        <w:rPr>
          <w:sz w:val="32"/>
        </w:rPr>
        <w:t>Presione</w:t>
      </w:r>
      <w:r>
        <w:rPr>
          <w:spacing w:val="-4"/>
          <w:sz w:val="32"/>
        </w:rPr>
        <w:t xml:space="preserve"> </w:t>
      </w:r>
      <w:r>
        <w:rPr>
          <w:sz w:val="32"/>
        </w:rPr>
        <w:t>el</w:t>
      </w:r>
      <w:r>
        <w:rPr>
          <w:spacing w:val="-4"/>
          <w:sz w:val="32"/>
        </w:rPr>
        <w:t xml:space="preserve"> </w:t>
      </w:r>
      <w:r>
        <w:rPr>
          <w:sz w:val="32"/>
        </w:rPr>
        <w:t>botón</w:t>
      </w:r>
      <w:r>
        <w:rPr>
          <w:spacing w:val="-4"/>
          <w:sz w:val="32"/>
        </w:rPr>
        <w:t xml:space="preserve"> </w:t>
      </w:r>
      <w:r>
        <w:rPr>
          <w:sz w:val="32"/>
        </w:rPr>
        <w:t>Inicio</w:t>
      </w:r>
      <w:r>
        <w:rPr>
          <w:spacing w:val="-4"/>
          <w:sz w:val="32"/>
        </w:rPr>
        <w:t xml:space="preserve"> </w:t>
      </w:r>
      <w:r>
        <w:rPr>
          <w:sz w:val="32"/>
        </w:rPr>
        <w:t>para</w:t>
      </w:r>
      <w:r>
        <w:rPr>
          <w:spacing w:val="-4"/>
          <w:sz w:val="32"/>
        </w:rPr>
        <w:t xml:space="preserve"> </w:t>
      </w:r>
      <w:r>
        <w:rPr>
          <w:sz w:val="32"/>
        </w:rPr>
        <w:t>volver</w:t>
      </w:r>
      <w:r>
        <w:rPr>
          <w:spacing w:val="-4"/>
          <w:sz w:val="32"/>
        </w:rPr>
        <w:t xml:space="preserve"> </w:t>
      </w:r>
      <w:r>
        <w:rPr>
          <w:sz w:val="32"/>
        </w:rPr>
        <w:t>a</w:t>
      </w:r>
      <w:r>
        <w:rPr>
          <w:spacing w:val="-4"/>
          <w:sz w:val="32"/>
        </w:rPr>
        <w:t xml:space="preserve"> </w:t>
      </w:r>
      <w:r>
        <w:rPr>
          <w:sz w:val="32"/>
        </w:rPr>
        <w:t>la</w:t>
      </w:r>
      <w:r>
        <w:rPr>
          <w:spacing w:val="-4"/>
          <w:sz w:val="32"/>
        </w:rPr>
        <w:t xml:space="preserve"> </w:t>
      </w:r>
      <w:r>
        <w:rPr>
          <w:sz w:val="32"/>
        </w:rPr>
        <w:t>lista</w:t>
      </w:r>
      <w:r>
        <w:rPr>
          <w:spacing w:val="-4"/>
          <w:sz w:val="32"/>
        </w:rPr>
        <w:t xml:space="preserve"> </w:t>
      </w:r>
      <w:r>
        <w:rPr>
          <w:sz w:val="32"/>
        </w:rPr>
        <w:t>de</w:t>
      </w:r>
      <w:r>
        <w:rPr>
          <w:spacing w:val="-4"/>
          <w:sz w:val="32"/>
        </w:rPr>
        <w:t xml:space="preserve"> </w:t>
      </w:r>
      <w:r>
        <w:rPr>
          <w:sz w:val="32"/>
        </w:rPr>
        <w:t xml:space="preserve">dispositivos </w:t>
      </w:r>
      <w:r>
        <w:rPr>
          <w:spacing w:val="-2"/>
          <w:sz w:val="32"/>
        </w:rPr>
        <w:t>conectados.</w:t>
      </w:r>
    </w:p>
    <w:p w14:paraId="3EE425F8" w14:textId="77777777" w:rsidR="00AC4009" w:rsidRDefault="00000000">
      <w:pPr>
        <w:pStyle w:val="ListParagraph"/>
        <w:numPr>
          <w:ilvl w:val="0"/>
          <w:numId w:val="22"/>
        </w:numPr>
        <w:tabs>
          <w:tab w:val="left" w:pos="840"/>
        </w:tabs>
        <w:spacing w:before="90" w:line="254" w:lineRule="auto"/>
        <w:ind w:right="274"/>
        <w:rPr>
          <w:sz w:val="32"/>
        </w:rPr>
      </w:pPr>
      <w:r>
        <w:rPr>
          <w:sz w:val="32"/>
        </w:rPr>
        <w:t>Seleccione</w:t>
      </w:r>
      <w:r>
        <w:rPr>
          <w:spacing w:val="-4"/>
          <w:sz w:val="32"/>
        </w:rPr>
        <w:t xml:space="preserve"> </w:t>
      </w:r>
      <w:r>
        <w:rPr>
          <w:sz w:val="32"/>
        </w:rPr>
        <w:t>el</w:t>
      </w:r>
      <w:r>
        <w:rPr>
          <w:spacing w:val="-4"/>
          <w:sz w:val="32"/>
        </w:rPr>
        <w:t xml:space="preserve"> </w:t>
      </w:r>
      <w:r>
        <w:rPr>
          <w:sz w:val="32"/>
        </w:rPr>
        <w:t>dispositivo</w:t>
      </w:r>
      <w:r>
        <w:rPr>
          <w:spacing w:val="-4"/>
          <w:sz w:val="32"/>
        </w:rPr>
        <w:t xml:space="preserve"> </w:t>
      </w:r>
      <w:r>
        <w:rPr>
          <w:sz w:val="32"/>
        </w:rPr>
        <w:t>conectado</w:t>
      </w:r>
      <w:r>
        <w:rPr>
          <w:spacing w:val="-4"/>
          <w:sz w:val="32"/>
        </w:rPr>
        <w:t xml:space="preserve"> </w:t>
      </w:r>
      <w:r>
        <w:rPr>
          <w:sz w:val="32"/>
        </w:rPr>
        <w:t>con</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1"/>
          <w:sz w:val="32"/>
        </w:rPr>
        <w:t xml:space="preserve"> </w:t>
      </w:r>
      <w:r>
        <w:rPr>
          <w:sz w:val="32"/>
        </w:rPr>
        <w:t>Anterior</w:t>
      </w:r>
      <w:r>
        <w:rPr>
          <w:spacing w:val="-4"/>
          <w:sz w:val="32"/>
        </w:rPr>
        <w:t xml:space="preserve"> </w:t>
      </w:r>
      <w:r>
        <w:rPr>
          <w:sz w:val="32"/>
        </w:rPr>
        <w:t xml:space="preserve">y </w:t>
      </w:r>
      <w:r>
        <w:rPr>
          <w:spacing w:val="-2"/>
          <w:sz w:val="32"/>
        </w:rPr>
        <w:t>Siguiente.</w:t>
      </w:r>
    </w:p>
    <w:p w14:paraId="51917EAC" w14:textId="77777777" w:rsidR="00AC4009" w:rsidRDefault="00000000">
      <w:pPr>
        <w:pStyle w:val="ListParagraph"/>
        <w:numPr>
          <w:ilvl w:val="0"/>
          <w:numId w:val="22"/>
        </w:numPr>
        <w:tabs>
          <w:tab w:val="left" w:pos="839"/>
        </w:tabs>
        <w:spacing w:before="90"/>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55B575AF" w14:textId="77777777" w:rsidR="00AC4009" w:rsidRDefault="00000000">
      <w:pPr>
        <w:pStyle w:val="BodyText"/>
        <w:spacing w:line="254" w:lineRule="auto"/>
        <w:ind w:right="407"/>
        <w:jc w:val="both"/>
      </w:pPr>
      <w:r>
        <w:rPr>
          <w:b/>
        </w:rPr>
        <w:t>Nota</w:t>
      </w:r>
      <w:r>
        <w:t>:</w:t>
      </w:r>
      <w:r>
        <w:rPr>
          <w:spacing w:val="-4"/>
        </w:rPr>
        <w:t xml:space="preserve"> </w:t>
      </w:r>
      <w:r>
        <w:t>Cuando</w:t>
      </w:r>
      <w:r>
        <w:rPr>
          <w:spacing w:val="-4"/>
        </w:rPr>
        <w:t xml:space="preserve"> </w:t>
      </w:r>
      <w:r>
        <w:t>se</w:t>
      </w:r>
      <w:r>
        <w:rPr>
          <w:spacing w:val="-4"/>
        </w:rPr>
        <w:t xml:space="preserve"> </w:t>
      </w:r>
      <w:r>
        <w:t>conecta</w:t>
      </w:r>
      <w:r>
        <w:rPr>
          <w:spacing w:val="-4"/>
        </w:rPr>
        <w:t xml:space="preserve"> </w:t>
      </w:r>
      <w:r>
        <w:t>un</w:t>
      </w:r>
      <w:r>
        <w:rPr>
          <w:spacing w:val="-4"/>
        </w:rPr>
        <w:t xml:space="preserve"> </w:t>
      </w:r>
      <w:r>
        <w:t>dispositivo</w:t>
      </w:r>
      <w:r>
        <w:rPr>
          <w:spacing w:val="-4"/>
        </w:rPr>
        <w:t xml:space="preserve"> </w:t>
      </w:r>
      <w:r>
        <w:t>Bluetooth,</w:t>
      </w:r>
      <w:r>
        <w:rPr>
          <w:spacing w:val="-4"/>
        </w:rPr>
        <w:t xml:space="preserve"> </w:t>
      </w:r>
      <w:r>
        <w:t>se</w:t>
      </w:r>
      <w:r>
        <w:rPr>
          <w:spacing w:val="-4"/>
        </w:rPr>
        <w:t xml:space="preserve"> </w:t>
      </w:r>
      <w:r>
        <w:t>muestra</w:t>
      </w:r>
      <w:r>
        <w:rPr>
          <w:spacing w:val="-4"/>
        </w:rPr>
        <w:t xml:space="preserve"> </w:t>
      </w:r>
      <w:r>
        <w:t>un</w:t>
      </w:r>
      <w:r>
        <w:rPr>
          <w:spacing w:val="-4"/>
        </w:rPr>
        <w:t xml:space="preserve"> </w:t>
      </w:r>
      <w:r>
        <w:t>símbolo de</w:t>
      </w:r>
      <w:r>
        <w:rPr>
          <w:spacing w:val="-3"/>
        </w:rPr>
        <w:t xml:space="preserve"> </w:t>
      </w:r>
      <w:r>
        <w:t>8</w:t>
      </w:r>
      <w:r>
        <w:rPr>
          <w:spacing w:val="-3"/>
        </w:rPr>
        <w:t xml:space="preserve"> </w:t>
      </w:r>
      <w:r>
        <w:t>puntos</w:t>
      </w:r>
      <w:r>
        <w:rPr>
          <w:spacing w:val="-3"/>
        </w:rPr>
        <w:t xml:space="preserve"> </w:t>
      </w:r>
      <w:r>
        <w:t>después</w:t>
      </w:r>
      <w:r>
        <w:rPr>
          <w:spacing w:val="-3"/>
        </w:rPr>
        <w:t xml:space="preserve"> </w:t>
      </w:r>
      <w:r>
        <w:t>del</w:t>
      </w:r>
      <w:r>
        <w:rPr>
          <w:spacing w:val="-3"/>
        </w:rPr>
        <w:t xml:space="preserve"> </w:t>
      </w:r>
      <w:r>
        <w:t>nombre</w:t>
      </w:r>
      <w:r>
        <w:rPr>
          <w:spacing w:val="-3"/>
        </w:rPr>
        <w:t xml:space="preserve"> </w:t>
      </w:r>
      <w:r>
        <w:t>del</w:t>
      </w:r>
      <w:r>
        <w:rPr>
          <w:spacing w:val="-3"/>
        </w:rPr>
        <w:t xml:space="preserve"> </w:t>
      </w:r>
      <w:r>
        <w:t>dispositivo.</w:t>
      </w:r>
      <w:r>
        <w:rPr>
          <w:spacing w:val="-3"/>
        </w:rPr>
        <w:t xml:space="preserve"> </w:t>
      </w:r>
      <w:r>
        <w:t>Si</w:t>
      </w:r>
      <w:r>
        <w:rPr>
          <w:spacing w:val="-3"/>
        </w:rPr>
        <w:t xml:space="preserve"> </w:t>
      </w:r>
      <w:r>
        <w:t>el</w:t>
      </w:r>
      <w:r>
        <w:rPr>
          <w:spacing w:val="-3"/>
        </w:rPr>
        <w:t xml:space="preserve"> </w:t>
      </w:r>
      <w:r>
        <w:t>símbolo</w:t>
      </w:r>
      <w:r>
        <w:rPr>
          <w:spacing w:val="-3"/>
        </w:rPr>
        <w:t xml:space="preserve"> </w:t>
      </w:r>
      <w:r>
        <w:t>de</w:t>
      </w:r>
      <w:r>
        <w:rPr>
          <w:spacing w:val="-3"/>
        </w:rPr>
        <w:t xml:space="preserve"> </w:t>
      </w:r>
      <w:r>
        <w:t>8</w:t>
      </w:r>
      <w:r>
        <w:rPr>
          <w:spacing w:val="-3"/>
        </w:rPr>
        <w:t xml:space="preserve"> </w:t>
      </w:r>
      <w:r>
        <w:t>puntos no está visible, haga clic en el dispositivo para establecer la conexión.</w:t>
      </w:r>
    </w:p>
    <w:p w14:paraId="2D709550" w14:textId="77777777" w:rsidR="00AC4009" w:rsidRDefault="00000000">
      <w:pPr>
        <w:pStyle w:val="BodyText"/>
        <w:spacing w:before="90" w:line="254" w:lineRule="auto"/>
        <w:ind w:right="225"/>
      </w:pPr>
      <w:r>
        <w:t>Si tiene problemas con una conexión Bluetooth, puede hacer clic en Reconectar dispositivos. Esto apaga y vuelve a encender Bluetooth y vuelve</w:t>
      </w:r>
      <w:r>
        <w:rPr>
          <w:spacing w:val="-4"/>
        </w:rPr>
        <w:t xml:space="preserve"> </w:t>
      </w:r>
      <w:r>
        <w:t>a</w:t>
      </w:r>
      <w:r>
        <w:rPr>
          <w:spacing w:val="-4"/>
        </w:rPr>
        <w:t xml:space="preserve"> </w:t>
      </w:r>
      <w:r>
        <w:t>conectar</w:t>
      </w:r>
      <w:r>
        <w:rPr>
          <w:spacing w:val="-4"/>
        </w:rPr>
        <w:t xml:space="preserve"> </w:t>
      </w:r>
      <w:r>
        <w:t>sus</w:t>
      </w:r>
      <w:r>
        <w:rPr>
          <w:spacing w:val="-4"/>
        </w:rPr>
        <w:t xml:space="preserve"> </w:t>
      </w:r>
      <w:r>
        <w:t>dispositivos.</w:t>
      </w:r>
      <w:r>
        <w:rPr>
          <w:spacing w:val="-4"/>
        </w:rPr>
        <w:t xml:space="preserve"> </w:t>
      </w:r>
      <w:r>
        <w:t>Use</w:t>
      </w:r>
      <w:r>
        <w:rPr>
          <w:spacing w:val="-4"/>
        </w:rPr>
        <w:t xml:space="preserve"> </w:t>
      </w:r>
      <w:r>
        <w:t>esta</w:t>
      </w:r>
      <w:r>
        <w:rPr>
          <w:spacing w:val="-4"/>
        </w:rPr>
        <w:t xml:space="preserve"> </w:t>
      </w:r>
      <w:r>
        <w:t>opción</w:t>
      </w:r>
      <w:r>
        <w:rPr>
          <w:spacing w:val="-4"/>
        </w:rPr>
        <w:t xml:space="preserve"> </w:t>
      </w:r>
      <w:r>
        <w:t>sólo</w:t>
      </w:r>
      <w:r>
        <w:rPr>
          <w:spacing w:val="-4"/>
        </w:rPr>
        <w:t xml:space="preserve"> </w:t>
      </w:r>
      <w:r>
        <w:t>si</w:t>
      </w:r>
      <w:r>
        <w:rPr>
          <w:spacing w:val="-4"/>
        </w:rPr>
        <w:t xml:space="preserve"> </w:t>
      </w:r>
      <w:r>
        <w:t>no</w:t>
      </w:r>
      <w:r>
        <w:rPr>
          <w:spacing w:val="-4"/>
        </w:rPr>
        <w:t xml:space="preserve"> </w:t>
      </w:r>
      <w:r>
        <w:t>obtiene ningún braille cuando está conectado a un dispositivo.</w:t>
      </w:r>
    </w:p>
    <w:p w14:paraId="192E4CCB" w14:textId="2DF063F9" w:rsidR="00AC4009" w:rsidRDefault="00000000">
      <w:pPr>
        <w:pStyle w:val="Heading2"/>
        <w:spacing w:before="97"/>
      </w:pPr>
      <w:bookmarkStart w:id="124" w:name="Conexiones_USB_en_Modo_Terminal"/>
      <w:bookmarkStart w:id="125" w:name="_Toc181610053"/>
      <w:bookmarkEnd w:id="124"/>
      <w:r>
        <w:t>Conexiones</w:t>
      </w:r>
      <w:r>
        <w:rPr>
          <w:spacing w:val="-3"/>
        </w:rPr>
        <w:t xml:space="preserve"> </w:t>
      </w:r>
      <w:r>
        <w:t>USB</w:t>
      </w:r>
      <w:r>
        <w:rPr>
          <w:spacing w:val="-3"/>
        </w:rPr>
        <w:t xml:space="preserve"> </w:t>
      </w:r>
      <w:r>
        <w:t>en</w:t>
      </w:r>
      <w:r>
        <w:rPr>
          <w:spacing w:val="-3"/>
        </w:rPr>
        <w:t xml:space="preserve"> </w:t>
      </w:r>
      <w:r>
        <w:t>Modo</w:t>
      </w:r>
      <w:r>
        <w:rPr>
          <w:spacing w:val="-3"/>
        </w:rPr>
        <w:t xml:space="preserve"> </w:t>
      </w:r>
      <w:r>
        <w:rPr>
          <w:spacing w:val="-2"/>
        </w:rPr>
        <w:t>Terminal</w:t>
      </w:r>
      <w:bookmarkEnd w:id="125"/>
    </w:p>
    <w:p w14:paraId="2044B41B" w14:textId="77777777" w:rsidR="00AC4009" w:rsidRDefault="00000000">
      <w:pPr>
        <w:pStyle w:val="BodyText"/>
        <w:spacing w:before="79" w:line="254" w:lineRule="auto"/>
      </w:pPr>
      <w:r>
        <w:t>Al usar el Chameleon en modo terminal, es posible que se le indique automáticamente</w:t>
      </w:r>
      <w:r>
        <w:rPr>
          <w:spacing w:val="-5"/>
        </w:rPr>
        <w:t xml:space="preserve"> </w:t>
      </w:r>
      <w:r>
        <w:t>una</w:t>
      </w:r>
      <w:r>
        <w:rPr>
          <w:spacing w:val="-5"/>
        </w:rPr>
        <w:t xml:space="preserve"> </w:t>
      </w:r>
      <w:r>
        <w:t>conexión</w:t>
      </w:r>
      <w:r>
        <w:rPr>
          <w:spacing w:val="-5"/>
        </w:rPr>
        <w:t xml:space="preserve"> </w:t>
      </w:r>
      <w:r>
        <w:t>USB</w:t>
      </w:r>
      <w:r>
        <w:rPr>
          <w:spacing w:val="-5"/>
        </w:rPr>
        <w:t xml:space="preserve"> </w:t>
      </w:r>
      <w:r>
        <w:t>al</w:t>
      </w:r>
      <w:r>
        <w:rPr>
          <w:spacing w:val="-5"/>
        </w:rPr>
        <w:t xml:space="preserve"> </w:t>
      </w:r>
      <w:r>
        <w:t>activar</w:t>
      </w:r>
      <w:r>
        <w:rPr>
          <w:spacing w:val="-5"/>
        </w:rPr>
        <w:t xml:space="preserve"> </w:t>
      </w:r>
      <w:r>
        <w:t>el</w:t>
      </w:r>
      <w:r>
        <w:rPr>
          <w:spacing w:val="-5"/>
        </w:rPr>
        <w:t xml:space="preserve"> </w:t>
      </w:r>
      <w:r>
        <w:t>Chameleon</w:t>
      </w:r>
      <w:r>
        <w:rPr>
          <w:spacing w:val="-5"/>
        </w:rPr>
        <w:t xml:space="preserve"> </w:t>
      </w:r>
      <w:r>
        <w:t>cuando</w:t>
      </w:r>
      <w:r>
        <w:rPr>
          <w:spacing w:val="-5"/>
        </w:rPr>
        <w:t xml:space="preserve"> </w:t>
      </w:r>
      <w:r>
        <w:t>se conecta un dispositivo.</w:t>
      </w:r>
    </w:p>
    <w:p w14:paraId="06BE37AB" w14:textId="77777777" w:rsidR="00AC4009" w:rsidRDefault="00000000">
      <w:pPr>
        <w:pStyle w:val="BodyText"/>
        <w:spacing w:before="90" w:line="254" w:lineRule="auto"/>
      </w:pPr>
      <w:r>
        <w:t>Para</w:t>
      </w:r>
      <w:r>
        <w:rPr>
          <w:spacing w:val="-4"/>
        </w:rPr>
        <w:t xml:space="preserve"> </w:t>
      </w:r>
      <w:r>
        <w:t>activar</w:t>
      </w:r>
      <w:r>
        <w:rPr>
          <w:spacing w:val="-4"/>
        </w:rPr>
        <w:t xml:space="preserve"> </w:t>
      </w:r>
      <w:r>
        <w:t>la</w:t>
      </w:r>
      <w:r>
        <w:rPr>
          <w:spacing w:val="-4"/>
        </w:rPr>
        <w:t xml:space="preserve"> </w:t>
      </w:r>
      <w:r>
        <w:t>función</w:t>
      </w:r>
      <w:r>
        <w:rPr>
          <w:spacing w:val="-4"/>
        </w:rPr>
        <w:t xml:space="preserve"> </w:t>
      </w:r>
      <w:r>
        <w:t>Preguntar</w:t>
      </w:r>
      <w:r>
        <w:rPr>
          <w:spacing w:val="-4"/>
        </w:rPr>
        <w:t xml:space="preserve"> </w:t>
      </w:r>
      <w:r>
        <w:t>para</w:t>
      </w:r>
      <w:r>
        <w:rPr>
          <w:spacing w:val="-20"/>
        </w:rPr>
        <w:t xml:space="preserve"> </w:t>
      </w:r>
      <w:r>
        <w:t>Abrir</w:t>
      </w:r>
      <w:r>
        <w:rPr>
          <w:spacing w:val="-4"/>
        </w:rPr>
        <w:t xml:space="preserve"> </w:t>
      </w:r>
      <w:r>
        <w:t>la</w:t>
      </w:r>
      <w:r>
        <w:rPr>
          <w:spacing w:val="-4"/>
        </w:rPr>
        <w:t xml:space="preserve"> </w:t>
      </w:r>
      <w:r>
        <w:t>conexión</w:t>
      </w:r>
      <w:r>
        <w:rPr>
          <w:spacing w:val="-4"/>
        </w:rPr>
        <w:t xml:space="preserve"> </w:t>
      </w:r>
      <w:r>
        <w:t>USB</w:t>
      </w:r>
      <w:r>
        <w:rPr>
          <w:spacing w:val="-4"/>
        </w:rPr>
        <w:t xml:space="preserve"> </w:t>
      </w:r>
      <w:r>
        <w:t>en</w:t>
      </w:r>
      <w:r>
        <w:rPr>
          <w:spacing w:val="-4"/>
        </w:rPr>
        <w:t xml:space="preserve"> </w:t>
      </w:r>
      <w:r>
        <w:t xml:space="preserve">modo </w:t>
      </w:r>
      <w:r>
        <w:rPr>
          <w:spacing w:val="-2"/>
        </w:rPr>
        <w:t>terminal:</w:t>
      </w:r>
    </w:p>
    <w:p w14:paraId="4A6A5604" w14:textId="77777777" w:rsidR="00AC4009" w:rsidRDefault="00000000">
      <w:pPr>
        <w:pStyle w:val="ListParagraph"/>
        <w:numPr>
          <w:ilvl w:val="0"/>
          <w:numId w:val="21"/>
        </w:numPr>
        <w:tabs>
          <w:tab w:val="left" w:pos="839"/>
        </w:tabs>
        <w:spacing w:before="90"/>
        <w:ind w:left="839" w:hanging="449"/>
        <w:rPr>
          <w:sz w:val="32"/>
        </w:rPr>
      </w:pPr>
      <w:r>
        <w:rPr>
          <w:sz w:val="32"/>
        </w:rPr>
        <w:t>Vaya</w:t>
      </w:r>
      <w:r>
        <w:rPr>
          <w:spacing w:val="-10"/>
          <w:sz w:val="32"/>
        </w:rPr>
        <w:t xml:space="preserve"> </w:t>
      </w:r>
      <w:r>
        <w:rPr>
          <w:sz w:val="32"/>
        </w:rPr>
        <w:t>al</w:t>
      </w:r>
      <w:r>
        <w:rPr>
          <w:spacing w:val="-10"/>
          <w:sz w:val="32"/>
        </w:rPr>
        <w:t xml:space="preserve"> </w:t>
      </w:r>
      <w:r>
        <w:rPr>
          <w:sz w:val="32"/>
        </w:rPr>
        <w:t>menú</w:t>
      </w:r>
      <w:r>
        <w:rPr>
          <w:spacing w:val="-10"/>
          <w:sz w:val="32"/>
        </w:rPr>
        <w:t xml:space="preserve"> </w:t>
      </w:r>
      <w:r>
        <w:rPr>
          <w:spacing w:val="-2"/>
          <w:sz w:val="32"/>
        </w:rPr>
        <w:t>principal.</w:t>
      </w:r>
    </w:p>
    <w:p w14:paraId="6C72A873" w14:textId="77777777" w:rsidR="00AC4009" w:rsidRDefault="00000000">
      <w:pPr>
        <w:pStyle w:val="ListParagraph"/>
        <w:numPr>
          <w:ilvl w:val="0"/>
          <w:numId w:val="21"/>
        </w:numPr>
        <w:tabs>
          <w:tab w:val="left" w:pos="839"/>
        </w:tabs>
        <w:ind w:left="839" w:hanging="449"/>
        <w:rPr>
          <w:sz w:val="32"/>
        </w:rPr>
      </w:pPr>
      <w:r>
        <w:rPr>
          <w:sz w:val="32"/>
        </w:rPr>
        <w:t>Seleccione</w:t>
      </w:r>
      <w:r>
        <w:rPr>
          <w:spacing w:val="-7"/>
          <w:sz w:val="32"/>
        </w:rPr>
        <w:t xml:space="preserve"> </w:t>
      </w:r>
      <w:r>
        <w:rPr>
          <w:sz w:val="32"/>
        </w:rPr>
        <w:t>Configuración</w:t>
      </w:r>
      <w:r>
        <w:rPr>
          <w:spacing w:val="-7"/>
          <w:sz w:val="32"/>
        </w:rPr>
        <w:t xml:space="preserve"> </w:t>
      </w:r>
      <w:r>
        <w:rPr>
          <w:sz w:val="32"/>
        </w:rPr>
        <w:t>y</w:t>
      </w:r>
      <w:r>
        <w:rPr>
          <w:spacing w:val="-7"/>
          <w:sz w:val="32"/>
        </w:rPr>
        <w:t xml:space="preserve"> </w:t>
      </w:r>
      <w:r>
        <w:rPr>
          <w:sz w:val="32"/>
        </w:rPr>
        <w:t>presione</w:t>
      </w:r>
      <w:r>
        <w:rPr>
          <w:spacing w:val="-7"/>
          <w:sz w:val="32"/>
        </w:rPr>
        <w:t xml:space="preserve"> </w:t>
      </w:r>
      <w:r>
        <w:rPr>
          <w:spacing w:val="-2"/>
          <w:sz w:val="32"/>
        </w:rPr>
        <w:t>Enter.</w:t>
      </w:r>
    </w:p>
    <w:p w14:paraId="05B52B2F" w14:textId="77777777" w:rsidR="00AC4009" w:rsidRDefault="00000000">
      <w:pPr>
        <w:pStyle w:val="ListParagraph"/>
        <w:numPr>
          <w:ilvl w:val="0"/>
          <w:numId w:val="21"/>
        </w:numPr>
        <w:tabs>
          <w:tab w:val="left" w:pos="839"/>
        </w:tabs>
        <w:ind w:left="839" w:hanging="449"/>
        <w:rPr>
          <w:sz w:val="32"/>
        </w:rPr>
      </w:pPr>
      <w:r>
        <w:rPr>
          <w:sz w:val="32"/>
        </w:rPr>
        <w:lastRenderedPageBreak/>
        <w:t>Seleccione</w:t>
      </w:r>
      <w:r>
        <w:rPr>
          <w:spacing w:val="-6"/>
          <w:sz w:val="32"/>
        </w:rPr>
        <w:t xml:space="preserve"> </w:t>
      </w:r>
      <w:r>
        <w:rPr>
          <w:sz w:val="32"/>
        </w:rPr>
        <w:t>Configuración</w:t>
      </w:r>
      <w:r>
        <w:rPr>
          <w:spacing w:val="-6"/>
          <w:sz w:val="32"/>
        </w:rPr>
        <w:t xml:space="preserve"> </w:t>
      </w:r>
      <w:r>
        <w:rPr>
          <w:sz w:val="32"/>
        </w:rPr>
        <w:t>de</w:t>
      </w:r>
      <w:r>
        <w:rPr>
          <w:spacing w:val="-6"/>
          <w:sz w:val="32"/>
        </w:rPr>
        <w:t xml:space="preserve"> </w:t>
      </w:r>
      <w:r>
        <w:rPr>
          <w:sz w:val="32"/>
        </w:rPr>
        <w:t>Usuario</w:t>
      </w:r>
      <w:r>
        <w:rPr>
          <w:spacing w:val="-6"/>
          <w:sz w:val="32"/>
        </w:rPr>
        <w:t xml:space="preserve"> </w:t>
      </w:r>
      <w:r>
        <w:rPr>
          <w:sz w:val="32"/>
        </w:rPr>
        <w:t>y</w:t>
      </w:r>
      <w:r>
        <w:rPr>
          <w:spacing w:val="-6"/>
          <w:sz w:val="32"/>
        </w:rPr>
        <w:t xml:space="preserve"> </w:t>
      </w:r>
      <w:r>
        <w:rPr>
          <w:sz w:val="32"/>
        </w:rPr>
        <w:t>presione</w:t>
      </w:r>
      <w:r>
        <w:rPr>
          <w:spacing w:val="-5"/>
          <w:sz w:val="32"/>
        </w:rPr>
        <w:t xml:space="preserve"> </w:t>
      </w:r>
      <w:r>
        <w:rPr>
          <w:spacing w:val="-2"/>
          <w:sz w:val="32"/>
        </w:rPr>
        <w:t>Enter.</w:t>
      </w:r>
    </w:p>
    <w:p w14:paraId="124650AA" w14:textId="77777777" w:rsidR="00AC4009" w:rsidRDefault="00000000">
      <w:pPr>
        <w:pStyle w:val="ListParagraph"/>
        <w:numPr>
          <w:ilvl w:val="0"/>
          <w:numId w:val="21"/>
        </w:numPr>
        <w:tabs>
          <w:tab w:val="left" w:pos="840"/>
        </w:tabs>
        <w:spacing w:line="254" w:lineRule="auto"/>
        <w:ind w:right="1163"/>
        <w:rPr>
          <w:sz w:val="32"/>
        </w:rPr>
      </w:pPr>
      <w:r>
        <w:rPr>
          <w:sz w:val="32"/>
        </w:rPr>
        <w:t>Use</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1"/>
          <w:sz w:val="32"/>
        </w:rPr>
        <w:t xml:space="preserve"> </w:t>
      </w:r>
      <w:r>
        <w:rPr>
          <w:sz w:val="32"/>
        </w:rPr>
        <w:t>Anterior</w:t>
      </w:r>
      <w:r>
        <w:rPr>
          <w:spacing w:val="-4"/>
          <w:sz w:val="32"/>
        </w:rPr>
        <w:t xml:space="preserve"> </w:t>
      </w:r>
      <w:r>
        <w:rPr>
          <w:sz w:val="32"/>
        </w:rPr>
        <w:t>y</w:t>
      </w:r>
      <w:r>
        <w:rPr>
          <w:spacing w:val="-4"/>
          <w:sz w:val="32"/>
        </w:rPr>
        <w:t xml:space="preserve"> </w:t>
      </w:r>
      <w:r>
        <w:rPr>
          <w:sz w:val="32"/>
        </w:rPr>
        <w:t>Siguiente</w:t>
      </w:r>
      <w:r>
        <w:rPr>
          <w:spacing w:val="-4"/>
          <w:sz w:val="32"/>
        </w:rPr>
        <w:t xml:space="preserve"> </w:t>
      </w:r>
      <w:r>
        <w:rPr>
          <w:sz w:val="32"/>
        </w:rPr>
        <w:t>hasta</w:t>
      </w:r>
      <w:r>
        <w:rPr>
          <w:spacing w:val="-4"/>
          <w:sz w:val="32"/>
        </w:rPr>
        <w:t xml:space="preserve"> </w:t>
      </w:r>
      <w:r>
        <w:rPr>
          <w:sz w:val="32"/>
        </w:rPr>
        <w:t>que</w:t>
      </w:r>
      <w:r>
        <w:rPr>
          <w:spacing w:val="-4"/>
          <w:sz w:val="32"/>
        </w:rPr>
        <w:t xml:space="preserve"> </w:t>
      </w:r>
      <w:r>
        <w:rPr>
          <w:sz w:val="32"/>
        </w:rPr>
        <w:t>llegue</w:t>
      </w:r>
      <w:r>
        <w:rPr>
          <w:spacing w:val="-4"/>
          <w:sz w:val="32"/>
        </w:rPr>
        <w:t xml:space="preserve"> </w:t>
      </w:r>
      <w:r>
        <w:rPr>
          <w:sz w:val="32"/>
        </w:rPr>
        <w:t>al elemento Preguntar para Abrir la conexión USB.</w:t>
      </w:r>
    </w:p>
    <w:p w14:paraId="2E915224" w14:textId="77777777" w:rsidR="00AC4009" w:rsidRDefault="00000000">
      <w:pPr>
        <w:pStyle w:val="ListParagraph"/>
        <w:numPr>
          <w:ilvl w:val="0"/>
          <w:numId w:val="21"/>
        </w:numPr>
        <w:tabs>
          <w:tab w:val="left" w:pos="840"/>
        </w:tabs>
        <w:spacing w:before="90" w:line="254" w:lineRule="auto"/>
        <w:ind w:right="595"/>
        <w:rPr>
          <w:sz w:val="32"/>
        </w:rPr>
      </w:pPr>
      <w:r>
        <w:rPr>
          <w:sz w:val="32"/>
        </w:rPr>
        <w:t>Presione</w:t>
      </w:r>
      <w:r>
        <w:rPr>
          <w:spacing w:val="-5"/>
          <w:sz w:val="32"/>
        </w:rPr>
        <w:t xml:space="preserve"> </w:t>
      </w:r>
      <w:r>
        <w:rPr>
          <w:sz w:val="32"/>
        </w:rPr>
        <w:t>Enter</w:t>
      </w:r>
      <w:r>
        <w:rPr>
          <w:spacing w:val="-5"/>
          <w:sz w:val="32"/>
        </w:rPr>
        <w:t xml:space="preserve"> </w:t>
      </w:r>
      <w:r>
        <w:rPr>
          <w:sz w:val="32"/>
        </w:rPr>
        <w:t>para</w:t>
      </w:r>
      <w:r>
        <w:rPr>
          <w:spacing w:val="-5"/>
          <w:sz w:val="32"/>
        </w:rPr>
        <w:t xml:space="preserve"> </w:t>
      </w:r>
      <w:r>
        <w:rPr>
          <w:sz w:val="32"/>
        </w:rPr>
        <w:t>habilitar</w:t>
      </w:r>
      <w:r>
        <w:rPr>
          <w:spacing w:val="-5"/>
          <w:sz w:val="32"/>
        </w:rPr>
        <w:t xml:space="preserve"> </w:t>
      </w:r>
      <w:r>
        <w:rPr>
          <w:sz w:val="32"/>
        </w:rPr>
        <w:t>la</w:t>
      </w:r>
      <w:r>
        <w:rPr>
          <w:spacing w:val="-5"/>
          <w:sz w:val="32"/>
        </w:rPr>
        <w:t xml:space="preserve"> </w:t>
      </w:r>
      <w:r>
        <w:rPr>
          <w:sz w:val="32"/>
        </w:rPr>
        <w:t>función;</w:t>
      </w:r>
      <w:r>
        <w:rPr>
          <w:spacing w:val="-5"/>
          <w:sz w:val="32"/>
        </w:rPr>
        <w:t xml:space="preserve"> </w:t>
      </w:r>
      <w:r>
        <w:rPr>
          <w:sz w:val="32"/>
        </w:rPr>
        <w:t>presione</w:t>
      </w:r>
      <w:r>
        <w:rPr>
          <w:spacing w:val="-5"/>
          <w:sz w:val="32"/>
        </w:rPr>
        <w:t xml:space="preserve"> </w:t>
      </w:r>
      <w:r>
        <w:rPr>
          <w:sz w:val="32"/>
        </w:rPr>
        <w:t>Enter</w:t>
      </w:r>
      <w:r>
        <w:rPr>
          <w:spacing w:val="-5"/>
          <w:sz w:val="32"/>
        </w:rPr>
        <w:t xml:space="preserve"> </w:t>
      </w:r>
      <w:r>
        <w:rPr>
          <w:sz w:val="32"/>
        </w:rPr>
        <w:t>nuevamente para deshabilitarla.</w:t>
      </w:r>
    </w:p>
    <w:p w14:paraId="1808F464" w14:textId="77777777" w:rsidR="00AC4009" w:rsidRDefault="00000000">
      <w:pPr>
        <w:pStyle w:val="Heading2"/>
        <w:spacing w:line="242" w:lineRule="auto"/>
      </w:pPr>
      <w:bookmarkStart w:id="126" w:name="Deshabilitar_el_Teclado_Perkins_en_el_Mo"/>
      <w:bookmarkStart w:id="127" w:name="_Toc181610054"/>
      <w:bookmarkEnd w:id="126"/>
      <w:r>
        <w:t>Deshabilitar</w:t>
      </w:r>
      <w:r>
        <w:rPr>
          <w:spacing w:val="-9"/>
        </w:rPr>
        <w:t xml:space="preserve"> </w:t>
      </w:r>
      <w:r>
        <w:t>el</w:t>
      </w:r>
      <w:r>
        <w:rPr>
          <w:spacing w:val="-9"/>
        </w:rPr>
        <w:t xml:space="preserve"> </w:t>
      </w:r>
      <w:r>
        <w:t>Teclado</w:t>
      </w:r>
      <w:r>
        <w:rPr>
          <w:spacing w:val="-9"/>
        </w:rPr>
        <w:t xml:space="preserve"> </w:t>
      </w:r>
      <w:r>
        <w:t>Perkins</w:t>
      </w:r>
      <w:r>
        <w:rPr>
          <w:spacing w:val="-9"/>
        </w:rPr>
        <w:t xml:space="preserve"> </w:t>
      </w:r>
      <w:r>
        <w:t>en</w:t>
      </w:r>
      <w:r>
        <w:rPr>
          <w:spacing w:val="-9"/>
        </w:rPr>
        <w:t xml:space="preserve"> </w:t>
      </w:r>
      <w:r>
        <w:t>el</w:t>
      </w:r>
      <w:r>
        <w:rPr>
          <w:spacing w:val="-9"/>
        </w:rPr>
        <w:t xml:space="preserve"> </w:t>
      </w:r>
      <w:r>
        <w:t xml:space="preserve">Modo </w:t>
      </w:r>
      <w:r>
        <w:rPr>
          <w:spacing w:val="-2"/>
        </w:rPr>
        <w:t>Terminal</w:t>
      </w:r>
      <w:bookmarkEnd w:id="127"/>
    </w:p>
    <w:p w14:paraId="2A94547B" w14:textId="2CC357BC" w:rsidR="00AC4009" w:rsidRDefault="00000000">
      <w:pPr>
        <w:pStyle w:val="BodyText"/>
        <w:spacing w:before="75" w:line="254" w:lineRule="auto"/>
        <w:ind w:right="225"/>
      </w:pPr>
      <w:r>
        <w:t>Al</w:t>
      </w:r>
      <w:r>
        <w:rPr>
          <w:spacing w:val="-4"/>
        </w:rPr>
        <w:t xml:space="preserve"> </w:t>
      </w:r>
      <w:r>
        <w:t>usar</w:t>
      </w:r>
      <w:r>
        <w:rPr>
          <w:spacing w:val="-4"/>
        </w:rPr>
        <w:t xml:space="preserve"> </w:t>
      </w:r>
      <w:r>
        <w:t>Chameleon</w:t>
      </w:r>
      <w:r>
        <w:rPr>
          <w:spacing w:val="-4"/>
        </w:rPr>
        <w:t xml:space="preserve"> </w:t>
      </w:r>
      <w:r>
        <w:t>en</w:t>
      </w:r>
      <w:r>
        <w:rPr>
          <w:spacing w:val="-4"/>
        </w:rPr>
        <w:t xml:space="preserve"> </w:t>
      </w:r>
      <w:r>
        <w:t>modo</w:t>
      </w:r>
      <w:r>
        <w:rPr>
          <w:spacing w:val="-4"/>
        </w:rPr>
        <w:t xml:space="preserve"> </w:t>
      </w:r>
      <w:r>
        <w:t>terminal,</w:t>
      </w:r>
      <w:r>
        <w:rPr>
          <w:spacing w:val="-4"/>
        </w:rPr>
        <w:t xml:space="preserve"> </w:t>
      </w:r>
      <w:r>
        <w:t>es</w:t>
      </w:r>
      <w:r>
        <w:rPr>
          <w:spacing w:val="-4"/>
        </w:rPr>
        <w:t xml:space="preserve"> </w:t>
      </w:r>
      <w:r>
        <w:t>posible</w:t>
      </w:r>
      <w:r>
        <w:rPr>
          <w:spacing w:val="-4"/>
        </w:rPr>
        <w:t xml:space="preserve"> </w:t>
      </w:r>
      <w:r>
        <w:t>deshabilitar</w:t>
      </w:r>
      <w:r>
        <w:rPr>
          <w:spacing w:val="-4"/>
        </w:rPr>
        <w:t xml:space="preserve"> </w:t>
      </w:r>
      <w:r>
        <w:t>el</w:t>
      </w:r>
      <w:r>
        <w:rPr>
          <w:spacing w:val="-4"/>
        </w:rPr>
        <w:t xml:space="preserve"> </w:t>
      </w:r>
      <w:r>
        <w:t>teclado estilo Perkins para simplificar el uso del dispositivo.</w:t>
      </w:r>
    </w:p>
    <w:p w14:paraId="1779B659" w14:textId="37B88F31" w:rsidR="00AC4009" w:rsidRDefault="00000000">
      <w:pPr>
        <w:pStyle w:val="BodyText"/>
        <w:spacing w:before="90"/>
      </w:pPr>
      <w:r>
        <w:t>Para</w:t>
      </w:r>
      <w:r>
        <w:rPr>
          <w:spacing w:val="-3"/>
        </w:rPr>
        <w:t xml:space="preserve"> </w:t>
      </w:r>
      <w:r>
        <w:t>deshabilitar</w:t>
      </w:r>
      <w:r>
        <w:rPr>
          <w:spacing w:val="-2"/>
        </w:rPr>
        <w:t xml:space="preserve"> </w:t>
      </w:r>
      <w:r>
        <w:t>el</w:t>
      </w:r>
      <w:r>
        <w:rPr>
          <w:spacing w:val="-2"/>
        </w:rPr>
        <w:t xml:space="preserve"> </w:t>
      </w:r>
      <w:r>
        <w:t>teclado</w:t>
      </w:r>
      <w:r>
        <w:rPr>
          <w:spacing w:val="-3"/>
        </w:rPr>
        <w:t xml:space="preserve"> </w:t>
      </w:r>
      <w:r>
        <w:t>en</w:t>
      </w:r>
      <w:r>
        <w:rPr>
          <w:spacing w:val="-2"/>
        </w:rPr>
        <w:t xml:space="preserve"> </w:t>
      </w:r>
      <w:r>
        <w:t>modo</w:t>
      </w:r>
      <w:r>
        <w:rPr>
          <w:spacing w:val="-2"/>
        </w:rPr>
        <w:t xml:space="preserve"> terminal:</w:t>
      </w:r>
    </w:p>
    <w:p w14:paraId="335528A2" w14:textId="68921B52" w:rsidR="00AC4009" w:rsidRDefault="00000000">
      <w:pPr>
        <w:pStyle w:val="ListParagraph"/>
        <w:numPr>
          <w:ilvl w:val="0"/>
          <w:numId w:val="20"/>
        </w:numPr>
        <w:tabs>
          <w:tab w:val="left" w:pos="839"/>
        </w:tabs>
        <w:ind w:left="839" w:hanging="449"/>
        <w:rPr>
          <w:sz w:val="32"/>
        </w:rPr>
      </w:pPr>
      <w:r>
        <w:rPr>
          <w:sz w:val="32"/>
        </w:rPr>
        <w:t>Vaya</w:t>
      </w:r>
      <w:r>
        <w:rPr>
          <w:spacing w:val="-10"/>
          <w:sz w:val="32"/>
        </w:rPr>
        <w:t xml:space="preserve"> </w:t>
      </w:r>
      <w:r>
        <w:rPr>
          <w:sz w:val="32"/>
        </w:rPr>
        <w:t>al</w:t>
      </w:r>
      <w:r>
        <w:rPr>
          <w:spacing w:val="-10"/>
          <w:sz w:val="32"/>
        </w:rPr>
        <w:t xml:space="preserve"> </w:t>
      </w:r>
      <w:r>
        <w:rPr>
          <w:sz w:val="32"/>
        </w:rPr>
        <w:t>Menú</w:t>
      </w:r>
      <w:r>
        <w:rPr>
          <w:spacing w:val="-10"/>
          <w:sz w:val="32"/>
        </w:rPr>
        <w:t xml:space="preserve"> </w:t>
      </w:r>
      <w:r>
        <w:rPr>
          <w:spacing w:val="-2"/>
          <w:sz w:val="32"/>
        </w:rPr>
        <w:t>Principal.</w:t>
      </w:r>
    </w:p>
    <w:p w14:paraId="6504A072" w14:textId="77777777" w:rsidR="00AC4009" w:rsidRDefault="00000000">
      <w:pPr>
        <w:pStyle w:val="ListParagraph"/>
        <w:numPr>
          <w:ilvl w:val="0"/>
          <w:numId w:val="20"/>
        </w:numPr>
        <w:tabs>
          <w:tab w:val="left" w:pos="839"/>
        </w:tabs>
        <w:ind w:left="839" w:hanging="449"/>
        <w:rPr>
          <w:sz w:val="32"/>
        </w:rPr>
      </w:pPr>
      <w:r>
        <w:rPr>
          <w:sz w:val="32"/>
        </w:rPr>
        <w:t>Seleccione</w:t>
      </w:r>
      <w:r>
        <w:rPr>
          <w:spacing w:val="-7"/>
          <w:sz w:val="32"/>
        </w:rPr>
        <w:t xml:space="preserve"> </w:t>
      </w:r>
      <w:r>
        <w:rPr>
          <w:sz w:val="32"/>
        </w:rPr>
        <w:t>Configuración</w:t>
      </w:r>
      <w:r>
        <w:rPr>
          <w:spacing w:val="-7"/>
          <w:sz w:val="32"/>
        </w:rPr>
        <w:t xml:space="preserve"> </w:t>
      </w:r>
      <w:r>
        <w:rPr>
          <w:sz w:val="32"/>
        </w:rPr>
        <w:t>y</w:t>
      </w:r>
      <w:r>
        <w:rPr>
          <w:spacing w:val="-7"/>
          <w:sz w:val="32"/>
        </w:rPr>
        <w:t xml:space="preserve"> </w:t>
      </w:r>
      <w:r>
        <w:rPr>
          <w:sz w:val="32"/>
        </w:rPr>
        <w:t>presione</w:t>
      </w:r>
      <w:r>
        <w:rPr>
          <w:spacing w:val="-7"/>
          <w:sz w:val="32"/>
        </w:rPr>
        <w:t xml:space="preserve"> </w:t>
      </w:r>
      <w:r>
        <w:rPr>
          <w:spacing w:val="-2"/>
          <w:sz w:val="32"/>
        </w:rPr>
        <w:t>Enter.</w:t>
      </w:r>
    </w:p>
    <w:p w14:paraId="7D8C2E32" w14:textId="2C1E6A2F" w:rsidR="00AC4009" w:rsidRDefault="00000000">
      <w:pPr>
        <w:pStyle w:val="ListParagraph"/>
        <w:numPr>
          <w:ilvl w:val="0"/>
          <w:numId w:val="20"/>
        </w:numPr>
        <w:tabs>
          <w:tab w:val="left" w:pos="839"/>
        </w:tabs>
        <w:ind w:left="839" w:hanging="449"/>
        <w:rPr>
          <w:sz w:val="32"/>
        </w:rPr>
      </w:pPr>
      <w:r>
        <w:rPr>
          <w:sz w:val="32"/>
        </w:rPr>
        <w:t>Seleccione</w:t>
      </w:r>
      <w:r>
        <w:rPr>
          <w:spacing w:val="-6"/>
          <w:sz w:val="32"/>
        </w:rPr>
        <w:t xml:space="preserve"> </w:t>
      </w:r>
      <w:r>
        <w:rPr>
          <w:sz w:val="32"/>
        </w:rPr>
        <w:t>Configuración</w:t>
      </w:r>
      <w:r>
        <w:rPr>
          <w:spacing w:val="-6"/>
          <w:sz w:val="32"/>
        </w:rPr>
        <w:t xml:space="preserve"> </w:t>
      </w:r>
      <w:r>
        <w:rPr>
          <w:sz w:val="32"/>
        </w:rPr>
        <w:t>de</w:t>
      </w:r>
      <w:r>
        <w:rPr>
          <w:spacing w:val="-6"/>
          <w:sz w:val="32"/>
        </w:rPr>
        <w:t xml:space="preserve"> </w:t>
      </w:r>
      <w:r>
        <w:rPr>
          <w:sz w:val="32"/>
        </w:rPr>
        <w:t>Usuario</w:t>
      </w:r>
      <w:r>
        <w:rPr>
          <w:spacing w:val="-6"/>
          <w:sz w:val="32"/>
        </w:rPr>
        <w:t xml:space="preserve"> </w:t>
      </w:r>
      <w:r>
        <w:rPr>
          <w:sz w:val="32"/>
        </w:rPr>
        <w:t>y</w:t>
      </w:r>
      <w:r>
        <w:rPr>
          <w:spacing w:val="-6"/>
          <w:sz w:val="32"/>
        </w:rPr>
        <w:t xml:space="preserve"> </w:t>
      </w:r>
      <w:r>
        <w:rPr>
          <w:sz w:val="32"/>
        </w:rPr>
        <w:t>presione</w:t>
      </w:r>
      <w:r>
        <w:rPr>
          <w:spacing w:val="-5"/>
          <w:sz w:val="32"/>
        </w:rPr>
        <w:t xml:space="preserve"> </w:t>
      </w:r>
      <w:r>
        <w:rPr>
          <w:spacing w:val="-2"/>
          <w:sz w:val="32"/>
        </w:rPr>
        <w:t>Enter.</w:t>
      </w:r>
    </w:p>
    <w:p w14:paraId="05D52CE1" w14:textId="54871188" w:rsidR="00AC4009" w:rsidRDefault="00000000">
      <w:pPr>
        <w:pStyle w:val="ListParagraph"/>
        <w:numPr>
          <w:ilvl w:val="0"/>
          <w:numId w:val="20"/>
        </w:numPr>
        <w:tabs>
          <w:tab w:val="left" w:pos="840"/>
        </w:tabs>
        <w:spacing w:line="254" w:lineRule="auto"/>
        <w:ind w:right="452"/>
        <w:rPr>
          <w:sz w:val="32"/>
        </w:rPr>
      </w:pPr>
      <w:r>
        <w:rPr>
          <w:sz w:val="32"/>
        </w:rPr>
        <w:t>Use</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1"/>
          <w:sz w:val="32"/>
        </w:rPr>
        <w:t xml:space="preserve"> </w:t>
      </w:r>
      <w:r>
        <w:rPr>
          <w:sz w:val="32"/>
        </w:rPr>
        <w:t>Anterior</w:t>
      </w:r>
      <w:r>
        <w:rPr>
          <w:spacing w:val="-4"/>
          <w:sz w:val="32"/>
        </w:rPr>
        <w:t xml:space="preserve"> </w:t>
      </w:r>
      <w:r>
        <w:rPr>
          <w:sz w:val="32"/>
        </w:rPr>
        <w:t>y</w:t>
      </w:r>
      <w:r>
        <w:rPr>
          <w:spacing w:val="-4"/>
          <w:sz w:val="32"/>
        </w:rPr>
        <w:t xml:space="preserve"> </w:t>
      </w:r>
      <w:r>
        <w:rPr>
          <w:sz w:val="32"/>
        </w:rPr>
        <w:t>Siguiente</w:t>
      </w:r>
      <w:r>
        <w:rPr>
          <w:spacing w:val="-4"/>
          <w:sz w:val="32"/>
        </w:rPr>
        <w:t xml:space="preserve"> </w:t>
      </w:r>
      <w:r>
        <w:rPr>
          <w:sz w:val="32"/>
        </w:rPr>
        <w:t>hasta</w:t>
      </w:r>
      <w:r>
        <w:rPr>
          <w:spacing w:val="-4"/>
          <w:sz w:val="32"/>
        </w:rPr>
        <w:t xml:space="preserve"> </w:t>
      </w:r>
      <w:r>
        <w:rPr>
          <w:sz w:val="32"/>
        </w:rPr>
        <w:t>llegar</w:t>
      </w:r>
      <w:r>
        <w:rPr>
          <w:spacing w:val="-4"/>
          <w:sz w:val="32"/>
        </w:rPr>
        <w:t xml:space="preserve"> </w:t>
      </w:r>
      <w:r>
        <w:rPr>
          <w:sz w:val="32"/>
        </w:rPr>
        <w:t>al</w:t>
      </w:r>
      <w:r>
        <w:rPr>
          <w:spacing w:val="-4"/>
          <w:sz w:val="32"/>
        </w:rPr>
        <w:t xml:space="preserve"> </w:t>
      </w:r>
      <w:r>
        <w:rPr>
          <w:sz w:val="32"/>
        </w:rPr>
        <w:t>elemento Deshabilitar Perkins en la terminal.</w:t>
      </w:r>
    </w:p>
    <w:p w14:paraId="6D6AEFEC" w14:textId="77777777" w:rsidR="00AB09F3" w:rsidRDefault="00000000" w:rsidP="00AB09F3">
      <w:pPr>
        <w:pStyle w:val="ListParagraph"/>
        <w:numPr>
          <w:ilvl w:val="0"/>
          <w:numId w:val="20"/>
        </w:numPr>
        <w:tabs>
          <w:tab w:val="left" w:pos="840"/>
        </w:tabs>
        <w:spacing w:before="90" w:line="254" w:lineRule="auto"/>
        <w:ind w:right="383"/>
        <w:rPr>
          <w:sz w:val="32"/>
        </w:rPr>
      </w:pPr>
      <w:r>
        <w:rPr>
          <w:sz w:val="32"/>
        </w:rPr>
        <w:t>Presione</w:t>
      </w:r>
      <w:r>
        <w:rPr>
          <w:spacing w:val="-5"/>
          <w:sz w:val="32"/>
        </w:rPr>
        <w:t xml:space="preserve"> </w:t>
      </w:r>
      <w:r>
        <w:rPr>
          <w:sz w:val="32"/>
        </w:rPr>
        <w:t>Enter</w:t>
      </w:r>
      <w:r>
        <w:rPr>
          <w:spacing w:val="-5"/>
          <w:sz w:val="32"/>
        </w:rPr>
        <w:t xml:space="preserve"> </w:t>
      </w:r>
      <w:r>
        <w:rPr>
          <w:sz w:val="32"/>
        </w:rPr>
        <w:t>para</w:t>
      </w:r>
      <w:r>
        <w:rPr>
          <w:spacing w:val="-5"/>
          <w:sz w:val="32"/>
        </w:rPr>
        <w:t xml:space="preserve"> </w:t>
      </w:r>
      <w:r>
        <w:rPr>
          <w:sz w:val="32"/>
        </w:rPr>
        <w:t>deshabilitar</w:t>
      </w:r>
      <w:r>
        <w:rPr>
          <w:spacing w:val="-5"/>
          <w:sz w:val="32"/>
        </w:rPr>
        <w:t xml:space="preserve"> </w:t>
      </w:r>
      <w:r>
        <w:rPr>
          <w:sz w:val="32"/>
        </w:rPr>
        <w:t>el</w:t>
      </w:r>
      <w:r>
        <w:rPr>
          <w:spacing w:val="-5"/>
          <w:sz w:val="32"/>
        </w:rPr>
        <w:t xml:space="preserve"> </w:t>
      </w:r>
      <w:r>
        <w:rPr>
          <w:sz w:val="32"/>
        </w:rPr>
        <w:t>teclado</w:t>
      </w:r>
      <w:r>
        <w:rPr>
          <w:spacing w:val="-5"/>
          <w:sz w:val="32"/>
        </w:rPr>
        <w:t xml:space="preserve"> </w:t>
      </w:r>
      <w:r>
        <w:rPr>
          <w:sz w:val="32"/>
        </w:rPr>
        <w:t>Perkins</w:t>
      </w:r>
      <w:r>
        <w:rPr>
          <w:spacing w:val="-5"/>
          <w:sz w:val="32"/>
        </w:rPr>
        <w:t xml:space="preserve"> </w:t>
      </w:r>
      <w:r>
        <w:rPr>
          <w:sz w:val="32"/>
        </w:rPr>
        <w:t>en</w:t>
      </w:r>
      <w:r>
        <w:rPr>
          <w:spacing w:val="-5"/>
          <w:sz w:val="32"/>
        </w:rPr>
        <w:t xml:space="preserve"> </w:t>
      </w:r>
      <w:r>
        <w:rPr>
          <w:sz w:val="32"/>
        </w:rPr>
        <w:t>modo</w:t>
      </w:r>
      <w:r>
        <w:rPr>
          <w:spacing w:val="-5"/>
          <w:sz w:val="32"/>
        </w:rPr>
        <w:t xml:space="preserve"> </w:t>
      </w:r>
      <w:r>
        <w:rPr>
          <w:sz w:val="32"/>
        </w:rPr>
        <w:t>terminal; presione Enter nuevamente para habilitarlo.</w:t>
      </w:r>
    </w:p>
    <w:p w14:paraId="085F190E" w14:textId="3A83343C" w:rsidR="00AB09F3" w:rsidRPr="00AB09F3" w:rsidRDefault="00AB09F3" w:rsidP="00AB09F3">
      <w:pPr>
        <w:tabs>
          <w:tab w:val="left" w:pos="840"/>
        </w:tabs>
        <w:spacing w:before="90" w:line="254" w:lineRule="auto"/>
        <w:ind w:right="383"/>
        <w:rPr>
          <w:sz w:val="32"/>
        </w:rPr>
      </w:pPr>
      <w:r w:rsidRPr="00AB09F3">
        <w:rPr>
          <w:color w:val="000000"/>
          <w:sz w:val="32"/>
        </w:rPr>
        <w:t>Tenga</w:t>
      </w:r>
      <w:r w:rsidRPr="00AB09F3">
        <w:rPr>
          <w:color w:val="000000"/>
          <w:spacing w:val="-7"/>
          <w:sz w:val="32"/>
        </w:rPr>
        <w:t xml:space="preserve"> </w:t>
      </w:r>
      <w:r w:rsidRPr="00AB09F3">
        <w:rPr>
          <w:color w:val="000000"/>
          <w:sz w:val="32"/>
        </w:rPr>
        <w:t>en</w:t>
      </w:r>
      <w:r w:rsidRPr="00AB09F3">
        <w:rPr>
          <w:color w:val="000000"/>
          <w:spacing w:val="-6"/>
          <w:sz w:val="32"/>
        </w:rPr>
        <w:t xml:space="preserve"> </w:t>
      </w:r>
      <w:r w:rsidRPr="00AB09F3">
        <w:rPr>
          <w:color w:val="000000"/>
          <w:sz w:val="32"/>
        </w:rPr>
        <w:t>cuenta</w:t>
      </w:r>
      <w:r w:rsidRPr="00AB09F3">
        <w:rPr>
          <w:color w:val="000000"/>
          <w:spacing w:val="-6"/>
          <w:sz w:val="32"/>
        </w:rPr>
        <w:t xml:space="preserve"> </w:t>
      </w:r>
      <w:r w:rsidRPr="00AB09F3">
        <w:rPr>
          <w:color w:val="000000"/>
          <w:sz w:val="32"/>
        </w:rPr>
        <w:t>que</w:t>
      </w:r>
      <w:r w:rsidRPr="00AB09F3">
        <w:rPr>
          <w:color w:val="000000"/>
          <w:spacing w:val="-7"/>
          <w:sz w:val="32"/>
        </w:rPr>
        <w:t xml:space="preserve"> </w:t>
      </w:r>
      <w:r w:rsidRPr="00AB09F3">
        <w:rPr>
          <w:color w:val="000000"/>
          <w:sz w:val="32"/>
        </w:rPr>
        <w:t>las</w:t>
      </w:r>
      <w:r w:rsidRPr="00AB09F3">
        <w:rPr>
          <w:color w:val="000000"/>
          <w:spacing w:val="-6"/>
          <w:sz w:val="32"/>
        </w:rPr>
        <w:t xml:space="preserve"> </w:t>
      </w:r>
      <w:r w:rsidRPr="00AB09F3">
        <w:rPr>
          <w:color w:val="000000"/>
          <w:sz w:val="32"/>
        </w:rPr>
        <w:t>teclas</w:t>
      </w:r>
      <w:r w:rsidRPr="00AB09F3">
        <w:rPr>
          <w:color w:val="000000"/>
          <w:spacing w:val="-6"/>
          <w:sz w:val="32"/>
        </w:rPr>
        <w:t xml:space="preserve"> </w:t>
      </w:r>
      <w:r w:rsidRPr="00AB09F3">
        <w:rPr>
          <w:color w:val="000000"/>
          <w:sz w:val="32"/>
        </w:rPr>
        <w:t>de</w:t>
      </w:r>
      <w:r w:rsidRPr="00AB09F3">
        <w:rPr>
          <w:color w:val="000000"/>
          <w:spacing w:val="-7"/>
          <w:sz w:val="32"/>
        </w:rPr>
        <w:t xml:space="preserve"> </w:t>
      </w:r>
      <w:r w:rsidRPr="00AB09F3">
        <w:rPr>
          <w:color w:val="000000"/>
          <w:sz w:val="32"/>
        </w:rPr>
        <w:t>pulgar</w:t>
      </w:r>
      <w:r w:rsidRPr="00AB09F3">
        <w:rPr>
          <w:color w:val="000000"/>
          <w:spacing w:val="-6"/>
          <w:sz w:val="32"/>
        </w:rPr>
        <w:t xml:space="preserve"> </w:t>
      </w:r>
      <w:r w:rsidRPr="00AB09F3">
        <w:rPr>
          <w:color w:val="000000"/>
          <w:sz w:val="32"/>
        </w:rPr>
        <w:t>Chameleon</w:t>
      </w:r>
      <w:r w:rsidRPr="00AB09F3">
        <w:rPr>
          <w:color w:val="000000"/>
          <w:spacing w:val="-6"/>
          <w:sz w:val="32"/>
        </w:rPr>
        <w:t xml:space="preserve"> </w:t>
      </w:r>
      <w:r w:rsidRPr="00AB09F3">
        <w:rPr>
          <w:color w:val="000000"/>
          <w:sz w:val="32"/>
        </w:rPr>
        <w:t>seguirán</w:t>
      </w:r>
      <w:r w:rsidRPr="00AB09F3">
        <w:rPr>
          <w:color w:val="000000"/>
          <w:spacing w:val="-6"/>
          <w:sz w:val="32"/>
        </w:rPr>
        <w:t xml:space="preserve"> </w:t>
      </w:r>
      <w:r w:rsidRPr="00AB09F3">
        <w:rPr>
          <w:color w:val="000000"/>
          <w:spacing w:val="-2"/>
          <w:sz w:val="32"/>
        </w:rPr>
        <w:t xml:space="preserve">funcionando </w:t>
      </w:r>
      <w:r w:rsidRPr="00AB09F3">
        <w:rPr>
          <w:color w:val="000000"/>
          <w:sz w:val="32"/>
        </w:rPr>
        <w:t>cuando</w:t>
      </w:r>
      <w:r w:rsidRPr="00AB09F3">
        <w:rPr>
          <w:color w:val="000000"/>
          <w:spacing w:val="-3"/>
          <w:sz w:val="32"/>
        </w:rPr>
        <w:t xml:space="preserve"> </w:t>
      </w:r>
      <w:r w:rsidRPr="00AB09F3">
        <w:rPr>
          <w:color w:val="000000"/>
          <w:sz w:val="32"/>
        </w:rPr>
        <w:t>el</w:t>
      </w:r>
      <w:r w:rsidRPr="00AB09F3">
        <w:rPr>
          <w:color w:val="000000"/>
          <w:spacing w:val="-3"/>
          <w:sz w:val="32"/>
        </w:rPr>
        <w:t xml:space="preserve"> </w:t>
      </w:r>
      <w:r w:rsidRPr="00AB09F3">
        <w:rPr>
          <w:color w:val="000000"/>
          <w:sz w:val="32"/>
        </w:rPr>
        <w:t>teclado</w:t>
      </w:r>
      <w:r w:rsidRPr="00AB09F3">
        <w:rPr>
          <w:color w:val="000000"/>
          <w:spacing w:val="-3"/>
          <w:sz w:val="32"/>
        </w:rPr>
        <w:t xml:space="preserve"> </w:t>
      </w:r>
      <w:r w:rsidRPr="00AB09F3">
        <w:rPr>
          <w:color w:val="000000"/>
          <w:sz w:val="32"/>
        </w:rPr>
        <w:t>Perkins</w:t>
      </w:r>
      <w:r w:rsidRPr="00AB09F3">
        <w:rPr>
          <w:color w:val="000000"/>
          <w:spacing w:val="-3"/>
          <w:sz w:val="32"/>
        </w:rPr>
        <w:t xml:space="preserve"> </w:t>
      </w:r>
      <w:r w:rsidRPr="00AB09F3">
        <w:rPr>
          <w:color w:val="000000"/>
          <w:sz w:val="32"/>
        </w:rPr>
        <w:t>esté</w:t>
      </w:r>
      <w:r w:rsidRPr="00AB09F3">
        <w:rPr>
          <w:color w:val="000000"/>
          <w:spacing w:val="-3"/>
          <w:sz w:val="32"/>
        </w:rPr>
        <w:t xml:space="preserve"> </w:t>
      </w:r>
      <w:r w:rsidRPr="00AB09F3">
        <w:rPr>
          <w:color w:val="000000"/>
          <w:spacing w:val="-2"/>
          <w:sz w:val="32"/>
        </w:rPr>
        <w:t>desactivado.</w:t>
      </w:r>
    </w:p>
    <w:p w14:paraId="59F4257B" w14:textId="77777777" w:rsidR="003E18F2" w:rsidRPr="003E18F2" w:rsidRDefault="003E18F2" w:rsidP="003E18F2">
      <w:pPr>
        <w:pStyle w:val="Heading2"/>
        <w:ind w:left="90"/>
      </w:pPr>
      <w:bookmarkStart w:id="128" w:name="_Toc181610055"/>
      <w:r w:rsidRPr="003E18F2">
        <w:t>Modo solo Terminal</w:t>
      </w:r>
      <w:bookmarkEnd w:id="128"/>
    </w:p>
    <w:p w14:paraId="3467CCDB" w14:textId="4BEB1BFC" w:rsidR="003E18F2" w:rsidRPr="003E18F2" w:rsidRDefault="003E18F2" w:rsidP="00D13B4A">
      <w:pPr>
        <w:spacing w:after="240" w:line="254" w:lineRule="auto"/>
        <w:ind w:left="90"/>
        <w:rPr>
          <w:sz w:val="32"/>
        </w:rPr>
      </w:pPr>
      <w:r w:rsidRPr="003E18F2">
        <w:rPr>
          <w:sz w:val="32"/>
        </w:rPr>
        <w:t xml:space="preserve">Considere habilitar el 'Modo solo terminal' en su pantalla braille si considera que el conjunto de aplicaciones está subutilizado o es demasiado complejo. Este modo elimina las aplicaciones internas y transforma la pantalla en solo una terminal. Agiliza las conexiones a los lectores de pantalla de su computadora a través de USB o de su dispositivo móvil a través de Bluetooth. Para activar o desactivar el Modo solo Terminal, deberá acceder al menú de diagnóstico (vea la sección “Acceso al menú de diagnóstico”). </w:t>
      </w:r>
    </w:p>
    <w:p w14:paraId="599654F8" w14:textId="76B740F4" w:rsidR="003E18F2" w:rsidRPr="003E18F2" w:rsidRDefault="003E18F2" w:rsidP="00D13B4A">
      <w:pPr>
        <w:spacing w:after="240" w:line="254" w:lineRule="auto"/>
        <w:ind w:left="90"/>
        <w:rPr>
          <w:sz w:val="32"/>
        </w:rPr>
      </w:pPr>
      <w:r w:rsidRPr="003E18F2">
        <w:rPr>
          <w:sz w:val="32"/>
        </w:rPr>
        <w:t>En el modo solo Terminal, al iniciar el dispositivo, se le solicitará que seleccione "pantalla braille". Si su dispositivo está conectado a una computadora, funcionará con su lector de pantalla al instante.</w:t>
      </w:r>
    </w:p>
    <w:p w14:paraId="7912983B" w14:textId="77777777" w:rsidR="003E18F2" w:rsidRPr="003E18F2" w:rsidRDefault="003E18F2" w:rsidP="00D13B4A">
      <w:pPr>
        <w:spacing w:before="240" w:line="254" w:lineRule="auto"/>
        <w:ind w:left="90"/>
        <w:rPr>
          <w:sz w:val="32"/>
        </w:rPr>
      </w:pPr>
      <w:r w:rsidRPr="003E18F2">
        <w:rPr>
          <w:sz w:val="32"/>
        </w:rPr>
        <w:t>Por favor tenga en cuenta: este modo tiene las siguientes limitaciones.</w:t>
      </w:r>
    </w:p>
    <w:p w14:paraId="1C7DF5E2" w14:textId="77777777" w:rsidR="003E18F2" w:rsidRDefault="003E18F2" w:rsidP="003E18F2">
      <w:pPr>
        <w:pStyle w:val="ListParagraph"/>
        <w:numPr>
          <w:ilvl w:val="0"/>
          <w:numId w:val="55"/>
        </w:numPr>
        <w:spacing w:line="254" w:lineRule="auto"/>
        <w:rPr>
          <w:sz w:val="32"/>
        </w:rPr>
      </w:pPr>
      <w:r w:rsidRPr="003E18F2">
        <w:rPr>
          <w:sz w:val="32"/>
        </w:rPr>
        <w:lastRenderedPageBreak/>
        <w:t>Texto-a-voz no está disponible. usted solo tendrá acceso al sistema braille.</w:t>
      </w:r>
    </w:p>
    <w:p w14:paraId="4B58D094" w14:textId="77777777" w:rsidR="003E18F2" w:rsidRDefault="003E18F2" w:rsidP="003E18F2">
      <w:pPr>
        <w:pStyle w:val="ListParagraph"/>
        <w:numPr>
          <w:ilvl w:val="0"/>
          <w:numId w:val="55"/>
        </w:numPr>
        <w:spacing w:line="254" w:lineRule="auto"/>
        <w:rPr>
          <w:sz w:val="32"/>
        </w:rPr>
      </w:pPr>
      <w:r w:rsidRPr="003E18F2">
        <w:rPr>
          <w:sz w:val="32"/>
        </w:rPr>
        <w:t>Todos los menús se mostrarán en el grado 1 y no serán configurables.</w:t>
      </w:r>
    </w:p>
    <w:p w14:paraId="29939C9B" w14:textId="77777777" w:rsidR="003E18F2" w:rsidRDefault="003E18F2" w:rsidP="003E18F2">
      <w:pPr>
        <w:pStyle w:val="ListParagraph"/>
        <w:numPr>
          <w:ilvl w:val="0"/>
          <w:numId w:val="55"/>
        </w:numPr>
        <w:spacing w:line="254" w:lineRule="auto"/>
        <w:rPr>
          <w:sz w:val="32"/>
        </w:rPr>
      </w:pPr>
      <w:r w:rsidRPr="003E18F2">
        <w:rPr>
          <w:sz w:val="32"/>
        </w:rPr>
        <w:t>El modo de suspensión no está disponible en el Modo solo Terminal. Es posible poner el dispositivo en modo de suspensión de forma manual presionando brevemente el botón de encendido.</w:t>
      </w:r>
    </w:p>
    <w:p w14:paraId="78907BF1" w14:textId="77777777" w:rsidR="003E18F2" w:rsidRDefault="003E18F2" w:rsidP="003E18F2">
      <w:pPr>
        <w:pStyle w:val="ListParagraph"/>
        <w:numPr>
          <w:ilvl w:val="0"/>
          <w:numId w:val="55"/>
        </w:numPr>
        <w:spacing w:line="254" w:lineRule="auto"/>
        <w:rPr>
          <w:sz w:val="32"/>
        </w:rPr>
      </w:pPr>
      <w:r w:rsidRPr="003E18F2">
        <w:rPr>
          <w:sz w:val="32"/>
        </w:rPr>
        <w:t>En este modo, solo se puede conectar y emparejar un dispositivo Bluetooth. Al activar el Modo solo Terminal, si se ha configurado previamente más de un dispositivo Bluetooth en su dispositivo, se olvidarán todos los dispositivos excepto uno y tendrá que volver a emparejarlos si desea utilizarlos en el futuro.</w:t>
      </w:r>
    </w:p>
    <w:p w14:paraId="03EC9700" w14:textId="77777777" w:rsidR="003E18F2" w:rsidRDefault="003E18F2" w:rsidP="003E18F2">
      <w:pPr>
        <w:pStyle w:val="ListParagraph"/>
        <w:numPr>
          <w:ilvl w:val="0"/>
          <w:numId w:val="55"/>
        </w:numPr>
        <w:spacing w:line="254" w:lineRule="auto"/>
        <w:rPr>
          <w:sz w:val="32"/>
        </w:rPr>
      </w:pPr>
      <w:r w:rsidRPr="003E18F2">
        <w:rPr>
          <w:sz w:val="32"/>
        </w:rPr>
        <w:t>Si un dispositivo está conectado en Bluetooth y otro en USB al mismo tiempo, el dispositivo conectado en la conexión USB siempre tendrá la prioridad.</w:t>
      </w:r>
    </w:p>
    <w:p w14:paraId="40885E5C" w14:textId="77777777" w:rsidR="003E18F2" w:rsidRDefault="003E18F2" w:rsidP="003E18F2">
      <w:pPr>
        <w:pStyle w:val="ListParagraph"/>
        <w:numPr>
          <w:ilvl w:val="0"/>
          <w:numId w:val="55"/>
        </w:numPr>
        <w:spacing w:line="254" w:lineRule="auto"/>
        <w:rPr>
          <w:sz w:val="32"/>
        </w:rPr>
      </w:pPr>
      <w:r w:rsidRPr="003E18F2">
        <w:rPr>
          <w:sz w:val="32"/>
        </w:rPr>
        <w:t>El acceso y la salida del menú de configuración es diferente cuando el modo solo Terminal está habilitado. Habrá un conjunto limitado de configuraciones disponibles (vea la Sección Uso de la configuración en el Modo Solo Terminal).</w:t>
      </w:r>
    </w:p>
    <w:p w14:paraId="02D0AD60" w14:textId="4A98D7B9" w:rsidR="003E18F2" w:rsidRPr="003E18F2" w:rsidRDefault="003E18F2" w:rsidP="003E18F2">
      <w:pPr>
        <w:pStyle w:val="ListParagraph"/>
        <w:numPr>
          <w:ilvl w:val="0"/>
          <w:numId w:val="55"/>
        </w:numPr>
        <w:spacing w:line="254" w:lineRule="auto"/>
        <w:rPr>
          <w:sz w:val="32"/>
        </w:rPr>
      </w:pPr>
      <w:r w:rsidRPr="003E18F2">
        <w:rPr>
          <w:sz w:val="32"/>
        </w:rPr>
        <w:t>El comando Bypass local no funciona en este modo. Por ejemplo, usted no podrá copiar/pegar algún texto del portapapeles de la terminal como se describe en la sección “Portapapeles de la Terminal”.</w:t>
      </w:r>
    </w:p>
    <w:p w14:paraId="1A97FF3D" w14:textId="77777777" w:rsidR="003E18F2" w:rsidRPr="003E18F2" w:rsidRDefault="003E18F2" w:rsidP="00142892">
      <w:pPr>
        <w:pStyle w:val="Heading2"/>
        <w:spacing w:after="240"/>
      </w:pPr>
      <w:bookmarkStart w:id="129" w:name="_Toc181610056"/>
      <w:r w:rsidRPr="003E18F2">
        <w:t>Uso de la configuración en el Modo Solo Terminal</w:t>
      </w:r>
      <w:bookmarkEnd w:id="129"/>
    </w:p>
    <w:p w14:paraId="6C6D0D0F" w14:textId="2E9AEED6" w:rsidR="00142892" w:rsidRPr="003E18F2" w:rsidRDefault="003E18F2" w:rsidP="00142892">
      <w:pPr>
        <w:spacing w:after="240" w:line="254" w:lineRule="auto"/>
        <w:ind w:left="90"/>
        <w:rPr>
          <w:sz w:val="32"/>
        </w:rPr>
      </w:pPr>
      <w:r w:rsidRPr="003E18F2">
        <w:rPr>
          <w:sz w:val="32"/>
        </w:rPr>
        <w:t>Para utilizar la configuración en el modo solo Terminal, mantenga presionado el botón de inicio hasta que sienta una breve vibración. Para salir de la configuración, mantenga presionado nuevamente el botón de inicio.</w:t>
      </w:r>
    </w:p>
    <w:p w14:paraId="0B4AB45D" w14:textId="77777777" w:rsidR="003E18F2" w:rsidRPr="003E18F2" w:rsidRDefault="003E18F2" w:rsidP="003E18F2">
      <w:pPr>
        <w:spacing w:line="254" w:lineRule="auto"/>
        <w:ind w:left="90"/>
        <w:rPr>
          <w:sz w:val="32"/>
        </w:rPr>
      </w:pPr>
      <w:r w:rsidRPr="003E18F2">
        <w:rPr>
          <w:sz w:val="32"/>
        </w:rPr>
        <w:t>Estas son las configuraciones disponibles en el modo solo Terminal:</w:t>
      </w:r>
    </w:p>
    <w:p w14:paraId="4DE0189D" w14:textId="77777777" w:rsidR="00970EA0" w:rsidRDefault="003E18F2" w:rsidP="00970EA0">
      <w:pPr>
        <w:pStyle w:val="ListParagraph"/>
        <w:numPr>
          <w:ilvl w:val="0"/>
          <w:numId w:val="56"/>
        </w:numPr>
        <w:spacing w:line="254" w:lineRule="auto"/>
        <w:rPr>
          <w:sz w:val="32"/>
        </w:rPr>
      </w:pPr>
      <w:r w:rsidRPr="00970EA0">
        <w:rPr>
          <w:sz w:val="32"/>
        </w:rPr>
        <w:t>Configuración de usuario: modo avión, tiempo de visualización de mensajes, apagado automático, vibración, pitido, notificaciones inalámbricas, modo de una mano, desactivar Perkins en la terminal.</w:t>
      </w:r>
    </w:p>
    <w:p w14:paraId="16CFB904" w14:textId="77777777" w:rsidR="00970EA0" w:rsidRDefault="003E18F2" w:rsidP="00970EA0">
      <w:pPr>
        <w:pStyle w:val="ListParagraph"/>
        <w:numPr>
          <w:ilvl w:val="0"/>
          <w:numId w:val="56"/>
        </w:numPr>
        <w:spacing w:line="254" w:lineRule="auto"/>
        <w:rPr>
          <w:sz w:val="32"/>
        </w:rPr>
      </w:pPr>
      <w:r w:rsidRPr="00970EA0">
        <w:rPr>
          <w:sz w:val="32"/>
        </w:rPr>
        <w:t>Wifi</w:t>
      </w:r>
    </w:p>
    <w:p w14:paraId="021A69E0" w14:textId="77777777" w:rsidR="00970EA0" w:rsidRDefault="003E18F2" w:rsidP="00970EA0">
      <w:pPr>
        <w:pStyle w:val="ListParagraph"/>
        <w:numPr>
          <w:ilvl w:val="0"/>
          <w:numId w:val="56"/>
        </w:numPr>
        <w:spacing w:line="254" w:lineRule="auto"/>
        <w:rPr>
          <w:sz w:val="32"/>
        </w:rPr>
      </w:pPr>
      <w:r w:rsidRPr="00970EA0">
        <w:rPr>
          <w:sz w:val="32"/>
        </w:rPr>
        <w:lastRenderedPageBreak/>
        <w:t>Bluetooth</w:t>
      </w:r>
    </w:p>
    <w:p w14:paraId="5CE35CA5" w14:textId="77777777" w:rsidR="00970EA0" w:rsidRDefault="003E18F2" w:rsidP="00970EA0">
      <w:pPr>
        <w:pStyle w:val="ListParagraph"/>
        <w:numPr>
          <w:ilvl w:val="0"/>
          <w:numId w:val="56"/>
        </w:numPr>
        <w:spacing w:line="254" w:lineRule="auto"/>
        <w:rPr>
          <w:sz w:val="32"/>
        </w:rPr>
      </w:pPr>
      <w:r w:rsidRPr="00970EA0">
        <w:rPr>
          <w:sz w:val="32"/>
        </w:rPr>
        <w:t>Cambiar idioma</w:t>
      </w:r>
    </w:p>
    <w:p w14:paraId="7C65A941" w14:textId="77777777" w:rsidR="00970EA0" w:rsidRDefault="003E18F2" w:rsidP="00970EA0">
      <w:pPr>
        <w:pStyle w:val="ListParagraph"/>
        <w:numPr>
          <w:ilvl w:val="0"/>
          <w:numId w:val="56"/>
        </w:numPr>
        <w:spacing w:line="254" w:lineRule="auto"/>
        <w:rPr>
          <w:sz w:val="32"/>
        </w:rPr>
      </w:pPr>
      <w:r w:rsidRPr="00970EA0">
        <w:rPr>
          <w:sz w:val="32"/>
        </w:rPr>
        <w:t>Activar modo examen</w:t>
      </w:r>
    </w:p>
    <w:p w14:paraId="15B24237" w14:textId="77777777" w:rsidR="00970EA0" w:rsidRDefault="003E18F2" w:rsidP="00970EA0">
      <w:pPr>
        <w:pStyle w:val="ListParagraph"/>
        <w:numPr>
          <w:ilvl w:val="0"/>
          <w:numId w:val="56"/>
        </w:numPr>
        <w:spacing w:line="254" w:lineRule="auto"/>
        <w:rPr>
          <w:sz w:val="32"/>
        </w:rPr>
      </w:pPr>
      <w:r w:rsidRPr="00970EA0">
        <w:rPr>
          <w:sz w:val="32"/>
        </w:rPr>
        <w:t>Actualización de software</w:t>
      </w:r>
    </w:p>
    <w:p w14:paraId="383623DC" w14:textId="77777777" w:rsidR="00D13B4A" w:rsidRPr="00D13B4A" w:rsidRDefault="003E18F2" w:rsidP="00D13B4A">
      <w:pPr>
        <w:pStyle w:val="ListParagraph"/>
        <w:numPr>
          <w:ilvl w:val="0"/>
          <w:numId w:val="56"/>
        </w:numPr>
        <w:spacing w:line="254" w:lineRule="auto"/>
      </w:pPr>
      <w:r w:rsidRPr="00D13B4A">
        <w:rPr>
          <w:sz w:val="32"/>
        </w:rPr>
        <w:t>Acerca d</w:t>
      </w:r>
      <w:bookmarkStart w:id="130" w:name="Uso_del_Administrador_de_Archivos"/>
      <w:bookmarkEnd w:id="130"/>
      <w:r w:rsidRPr="00D13B4A">
        <w:rPr>
          <w:sz w:val="32"/>
        </w:rPr>
        <w:t>e</w:t>
      </w:r>
    </w:p>
    <w:p w14:paraId="3A31C70D" w14:textId="5F9A297A" w:rsidR="00AC4009" w:rsidRDefault="00000000" w:rsidP="00D13B4A">
      <w:pPr>
        <w:pStyle w:val="Heading2"/>
      </w:pPr>
      <w:bookmarkStart w:id="131" w:name="_Toc181610057"/>
      <w:r w:rsidRPr="00D13B4A">
        <w:t>Uso</w:t>
      </w:r>
      <w:r w:rsidRPr="00D13B4A">
        <w:rPr>
          <w:spacing w:val="-15"/>
        </w:rPr>
        <w:t xml:space="preserve"> </w:t>
      </w:r>
      <w:r w:rsidRPr="00D13B4A">
        <w:t>del</w:t>
      </w:r>
      <w:r w:rsidRPr="00D13B4A">
        <w:rPr>
          <w:spacing w:val="-12"/>
        </w:rPr>
        <w:t xml:space="preserve"> </w:t>
      </w:r>
      <w:r w:rsidRPr="00D13B4A">
        <w:t>Administrador</w:t>
      </w:r>
      <w:r w:rsidRPr="00D13B4A">
        <w:rPr>
          <w:spacing w:val="-13"/>
        </w:rPr>
        <w:t xml:space="preserve"> </w:t>
      </w:r>
      <w:r w:rsidRPr="00D13B4A">
        <w:t>de</w:t>
      </w:r>
      <w:r w:rsidRPr="00D13B4A">
        <w:rPr>
          <w:spacing w:val="-12"/>
        </w:rPr>
        <w:t xml:space="preserve"> </w:t>
      </w:r>
      <w:r w:rsidRPr="00D13B4A">
        <w:rPr>
          <w:spacing w:val="-2"/>
        </w:rPr>
        <w:t>Archivos</w:t>
      </w:r>
      <w:bookmarkEnd w:id="131"/>
    </w:p>
    <w:p w14:paraId="22AE10BF" w14:textId="77777777" w:rsidR="00AC4009" w:rsidRDefault="00000000">
      <w:pPr>
        <w:pStyle w:val="BodyText"/>
        <w:spacing w:before="62" w:line="254" w:lineRule="auto"/>
      </w:pPr>
      <w:r>
        <w:t>El</w:t>
      </w:r>
      <w:r>
        <w:rPr>
          <w:spacing w:val="-23"/>
        </w:rPr>
        <w:t xml:space="preserve"> </w:t>
      </w:r>
      <w:r>
        <w:t>Administrador</w:t>
      </w:r>
      <w:r>
        <w:rPr>
          <w:spacing w:val="-11"/>
        </w:rPr>
        <w:t xml:space="preserve"> </w:t>
      </w:r>
      <w:r>
        <w:t>de</w:t>
      </w:r>
      <w:r>
        <w:rPr>
          <w:spacing w:val="-23"/>
        </w:rPr>
        <w:t xml:space="preserve"> </w:t>
      </w:r>
      <w:r>
        <w:t>Archivos</w:t>
      </w:r>
      <w:r>
        <w:rPr>
          <w:spacing w:val="-7"/>
        </w:rPr>
        <w:t xml:space="preserve"> </w:t>
      </w:r>
      <w:r>
        <w:t>le</w:t>
      </w:r>
      <w:r>
        <w:rPr>
          <w:spacing w:val="-8"/>
        </w:rPr>
        <w:t xml:space="preserve"> </w:t>
      </w:r>
      <w:r>
        <w:t>permite</w:t>
      </w:r>
      <w:r>
        <w:rPr>
          <w:spacing w:val="-8"/>
        </w:rPr>
        <w:t xml:space="preserve"> </w:t>
      </w:r>
      <w:r>
        <w:t>buscar,</w:t>
      </w:r>
      <w:r>
        <w:rPr>
          <w:spacing w:val="-8"/>
        </w:rPr>
        <w:t xml:space="preserve"> </w:t>
      </w:r>
      <w:r>
        <w:t>eliminar,</w:t>
      </w:r>
      <w:r>
        <w:rPr>
          <w:spacing w:val="-8"/>
        </w:rPr>
        <w:t xml:space="preserve"> </w:t>
      </w:r>
      <w:r>
        <w:t>copiar</w:t>
      </w:r>
      <w:r>
        <w:rPr>
          <w:spacing w:val="-8"/>
        </w:rPr>
        <w:t xml:space="preserve"> </w:t>
      </w:r>
      <w:r>
        <w:t>y</w:t>
      </w:r>
      <w:r>
        <w:rPr>
          <w:spacing w:val="-8"/>
        </w:rPr>
        <w:t xml:space="preserve"> </w:t>
      </w:r>
      <w:r>
        <w:t>realizar todas las operaciones de archivo que esperaría de un administrador de archivos de PC.</w:t>
      </w:r>
    </w:p>
    <w:p w14:paraId="0AC52CC2" w14:textId="77777777" w:rsidR="00AC4009" w:rsidRDefault="00000000">
      <w:pPr>
        <w:pStyle w:val="BodyText"/>
        <w:spacing w:before="90" w:line="254" w:lineRule="auto"/>
        <w:ind w:right="225"/>
      </w:pPr>
      <w:r>
        <w:t>Para</w:t>
      </w:r>
      <w:r>
        <w:rPr>
          <w:spacing w:val="-4"/>
        </w:rPr>
        <w:t xml:space="preserve"> </w:t>
      </w:r>
      <w:r>
        <w:t>abrir</w:t>
      </w:r>
      <w:r>
        <w:rPr>
          <w:spacing w:val="-4"/>
        </w:rPr>
        <w:t xml:space="preserve"> </w:t>
      </w:r>
      <w:r>
        <w:t>el</w:t>
      </w:r>
      <w:r>
        <w:rPr>
          <w:spacing w:val="-22"/>
        </w:rPr>
        <w:t xml:space="preserve"> </w:t>
      </w:r>
      <w:r>
        <w:t>Administrador</w:t>
      </w:r>
      <w:r>
        <w:rPr>
          <w:spacing w:val="-4"/>
        </w:rPr>
        <w:t xml:space="preserve"> </w:t>
      </w:r>
      <w:r>
        <w:t>de</w:t>
      </w:r>
      <w:r>
        <w:rPr>
          <w:spacing w:val="-22"/>
        </w:rPr>
        <w:t xml:space="preserve"> </w:t>
      </w:r>
      <w:r>
        <w:t>Archivos,</w:t>
      </w:r>
      <w:r>
        <w:rPr>
          <w:spacing w:val="-4"/>
        </w:rPr>
        <w:t xml:space="preserve"> </w:t>
      </w:r>
      <w:r>
        <w:t>presione</w:t>
      </w:r>
      <w:r>
        <w:rPr>
          <w:spacing w:val="-4"/>
        </w:rPr>
        <w:t xml:space="preserve"> </w:t>
      </w:r>
      <w:r>
        <w:t>la</w:t>
      </w:r>
      <w:r>
        <w:rPr>
          <w:spacing w:val="-4"/>
        </w:rPr>
        <w:t xml:space="preserve"> </w:t>
      </w:r>
      <w:r>
        <w:t>tecla</w:t>
      </w:r>
      <w:r>
        <w:rPr>
          <w:spacing w:val="-4"/>
        </w:rPr>
        <w:t xml:space="preserve"> </w:t>
      </w:r>
      <w:r>
        <w:t>de</w:t>
      </w:r>
      <w:r>
        <w:rPr>
          <w:spacing w:val="-4"/>
        </w:rPr>
        <w:t xml:space="preserve"> </w:t>
      </w:r>
      <w:r>
        <w:t>pulgar Siguiente hasta que llegue al Administrador de</w:t>
      </w:r>
      <w:r>
        <w:rPr>
          <w:spacing w:val="-2"/>
        </w:rPr>
        <w:t xml:space="preserve"> </w:t>
      </w:r>
      <w:r>
        <w:t>Archivos.</w:t>
      </w:r>
    </w:p>
    <w:p w14:paraId="4952B8E3" w14:textId="77777777" w:rsidR="00AC4009" w:rsidRDefault="00000000">
      <w:pPr>
        <w:pStyle w:val="BodyText"/>
        <w:spacing w:before="90" w:line="254" w:lineRule="auto"/>
        <w:ind w:right="660"/>
      </w:pPr>
      <w:r>
        <w:t>Alternativamente,</w:t>
      </w:r>
      <w:r>
        <w:rPr>
          <w:spacing w:val="-6"/>
        </w:rPr>
        <w:t xml:space="preserve"> </w:t>
      </w:r>
      <w:r>
        <w:t>puede</w:t>
      </w:r>
      <w:r>
        <w:rPr>
          <w:spacing w:val="-6"/>
        </w:rPr>
        <w:t xml:space="preserve"> </w:t>
      </w:r>
      <w:r>
        <w:t>abrir</w:t>
      </w:r>
      <w:r>
        <w:rPr>
          <w:spacing w:val="-6"/>
        </w:rPr>
        <w:t xml:space="preserve"> </w:t>
      </w:r>
      <w:r>
        <w:t>el</w:t>
      </w:r>
      <w:r>
        <w:rPr>
          <w:spacing w:val="-22"/>
        </w:rPr>
        <w:t xml:space="preserve"> </w:t>
      </w:r>
      <w:r>
        <w:t>Administrador</w:t>
      </w:r>
      <w:r>
        <w:rPr>
          <w:spacing w:val="-6"/>
        </w:rPr>
        <w:t xml:space="preserve"> </w:t>
      </w:r>
      <w:r>
        <w:t>de</w:t>
      </w:r>
      <w:r>
        <w:rPr>
          <w:spacing w:val="-23"/>
        </w:rPr>
        <w:t xml:space="preserve"> </w:t>
      </w:r>
      <w:r>
        <w:t>Archivos</w:t>
      </w:r>
      <w:r>
        <w:rPr>
          <w:spacing w:val="-5"/>
        </w:rPr>
        <w:t xml:space="preserve"> </w:t>
      </w:r>
      <w:r>
        <w:t>presionando F en el menú principal, luego presionando Enter o una tecla de enrutamiento del cursor.</w:t>
      </w:r>
    </w:p>
    <w:p w14:paraId="058BAEF7" w14:textId="77777777" w:rsidR="00AC4009" w:rsidRDefault="00000000">
      <w:pPr>
        <w:pStyle w:val="Heading2"/>
      </w:pPr>
      <w:bookmarkStart w:id="132" w:name="Explorando_Archivos"/>
      <w:bookmarkStart w:id="133" w:name="_Toc181610058"/>
      <w:bookmarkEnd w:id="132"/>
      <w:r>
        <w:rPr>
          <w:spacing w:val="-4"/>
        </w:rPr>
        <w:t>Explorando</w:t>
      </w:r>
      <w:r>
        <w:rPr>
          <w:spacing w:val="-13"/>
        </w:rPr>
        <w:t xml:space="preserve"> </w:t>
      </w:r>
      <w:r>
        <w:rPr>
          <w:spacing w:val="-2"/>
        </w:rPr>
        <w:t>Archivos</w:t>
      </w:r>
      <w:bookmarkEnd w:id="133"/>
    </w:p>
    <w:p w14:paraId="5AC3ECAE" w14:textId="77777777" w:rsidR="00AC4009" w:rsidRDefault="00000000">
      <w:pPr>
        <w:pStyle w:val="BodyText"/>
        <w:spacing w:before="78" w:line="254" w:lineRule="auto"/>
        <w:ind w:right="225"/>
      </w:pPr>
      <w:r>
        <w:t>Puede navegar a través de sus archivos y carpetas usando las teclas de pulgar</w:t>
      </w:r>
      <w:r>
        <w:rPr>
          <w:spacing w:val="-21"/>
        </w:rPr>
        <w:t xml:space="preserve"> </w:t>
      </w:r>
      <w:r>
        <w:t>Anterior</w:t>
      </w:r>
      <w:r>
        <w:rPr>
          <w:spacing w:val="-4"/>
        </w:rPr>
        <w:t xml:space="preserve"> </w:t>
      </w:r>
      <w:r>
        <w:t>y</w:t>
      </w:r>
      <w:r>
        <w:rPr>
          <w:spacing w:val="-4"/>
        </w:rPr>
        <w:t xml:space="preserve"> </w:t>
      </w:r>
      <w:r>
        <w:t>Siguiente.</w:t>
      </w:r>
      <w:r>
        <w:rPr>
          <w:spacing w:val="-4"/>
        </w:rPr>
        <w:t xml:space="preserve"> </w:t>
      </w:r>
      <w:r>
        <w:t>Los</w:t>
      </w:r>
      <w:r>
        <w:rPr>
          <w:spacing w:val="-4"/>
        </w:rPr>
        <w:t xml:space="preserve"> </w:t>
      </w:r>
      <w:r>
        <w:t>nombres</w:t>
      </w:r>
      <w:r>
        <w:rPr>
          <w:spacing w:val="-4"/>
        </w:rPr>
        <w:t xml:space="preserve"> </w:t>
      </w:r>
      <w:r>
        <w:t>de</w:t>
      </w:r>
      <w:r>
        <w:rPr>
          <w:spacing w:val="-4"/>
        </w:rPr>
        <w:t xml:space="preserve"> </w:t>
      </w:r>
      <w:r>
        <w:t>las</w:t>
      </w:r>
      <w:r>
        <w:rPr>
          <w:spacing w:val="-4"/>
        </w:rPr>
        <w:t xml:space="preserve"> </w:t>
      </w:r>
      <w:r>
        <w:t>carpetas</w:t>
      </w:r>
      <w:r>
        <w:rPr>
          <w:spacing w:val="-4"/>
        </w:rPr>
        <w:t xml:space="preserve"> </w:t>
      </w:r>
      <w:r>
        <w:t>tienen</w:t>
      </w:r>
      <w:r>
        <w:rPr>
          <w:spacing w:val="-4"/>
        </w:rPr>
        <w:t xml:space="preserve"> </w:t>
      </w:r>
      <w:r>
        <w:t>un</w:t>
      </w:r>
      <w:r>
        <w:rPr>
          <w:spacing w:val="-4"/>
        </w:rPr>
        <w:t xml:space="preserve"> </w:t>
      </w:r>
      <w:r>
        <w:t>símbolo de 8 puntos delante del nombre de la carpeta. Presione Enter en una carpeta para abrirla.</w:t>
      </w:r>
    </w:p>
    <w:p w14:paraId="295BBCD5" w14:textId="77777777" w:rsidR="00AC4009" w:rsidRDefault="00000000">
      <w:pPr>
        <w:pStyle w:val="BodyText"/>
        <w:spacing w:before="90" w:line="254" w:lineRule="auto"/>
      </w:pPr>
      <w:r>
        <w:t>Presione Espacio + E para volver a la carpeta principal.</w:t>
      </w:r>
      <w:r>
        <w:rPr>
          <w:spacing w:val="-7"/>
        </w:rPr>
        <w:t xml:space="preserve"> </w:t>
      </w:r>
      <w:r>
        <w:t>Alternativamente, puede</w:t>
      </w:r>
      <w:r>
        <w:rPr>
          <w:spacing w:val="-4"/>
        </w:rPr>
        <w:t xml:space="preserve"> </w:t>
      </w:r>
      <w:r>
        <w:t>desplazarse</w:t>
      </w:r>
      <w:r>
        <w:rPr>
          <w:spacing w:val="-4"/>
        </w:rPr>
        <w:t xml:space="preserve"> </w:t>
      </w:r>
      <w:r>
        <w:t>hasta</w:t>
      </w:r>
      <w:r>
        <w:rPr>
          <w:spacing w:val="-4"/>
        </w:rPr>
        <w:t xml:space="preserve"> </w:t>
      </w:r>
      <w:r>
        <w:t>el</w:t>
      </w:r>
      <w:r>
        <w:rPr>
          <w:spacing w:val="-4"/>
        </w:rPr>
        <w:t xml:space="preserve"> </w:t>
      </w:r>
      <w:r>
        <w:t>elemento</w:t>
      </w:r>
      <w:r>
        <w:rPr>
          <w:spacing w:val="-20"/>
        </w:rPr>
        <w:t xml:space="preserve"> </w:t>
      </w:r>
      <w:r>
        <w:t>Atrás</w:t>
      </w:r>
      <w:r>
        <w:rPr>
          <w:spacing w:val="-4"/>
        </w:rPr>
        <w:t xml:space="preserve"> </w:t>
      </w:r>
      <w:r>
        <w:t>en</w:t>
      </w:r>
      <w:r>
        <w:rPr>
          <w:spacing w:val="-4"/>
        </w:rPr>
        <w:t xml:space="preserve"> </w:t>
      </w:r>
      <w:r>
        <w:t>el</w:t>
      </w:r>
      <w:r>
        <w:rPr>
          <w:spacing w:val="-4"/>
        </w:rPr>
        <w:t xml:space="preserve"> </w:t>
      </w:r>
      <w:r>
        <w:t>menú</w:t>
      </w:r>
      <w:r>
        <w:rPr>
          <w:spacing w:val="-4"/>
        </w:rPr>
        <w:t xml:space="preserve"> </w:t>
      </w:r>
      <w:r>
        <w:t>y</w:t>
      </w:r>
      <w:r>
        <w:rPr>
          <w:spacing w:val="-4"/>
        </w:rPr>
        <w:t xml:space="preserve"> </w:t>
      </w:r>
      <w:r>
        <w:t>presionar</w:t>
      </w:r>
      <w:r>
        <w:rPr>
          <w:spacing w:val="-4"/>
        </w:rPr>
        <w:t xml:space="preserve"> </w:t>
      </w:r>
      <w:r>
        <w:t>Enter</w:t>
      </w:r>
      <w:r>
        <w:rPr>
          <w:spacing w:val="-4"/>
        </w:rPr>
        <w:t xml:space="preserve"> </w:t>
      </w:r>
      <w:r>
        <w:t>o una tecla de enrutamiento del cursor.</w:t>
      </w:r>
    </w:p>
    <w:p w14:paraId="3F680741" w14:textId="77777777" w:rsidR="00AC4009" w:rsidRDefault="00000000">
      <w:pPr>
        <w:spacing w:before="275" w:line="266" w:lineRule="auto"/>
        <w:ind w:left="120" w:right="225"/>
        <w:rPr>
          <w:sz w:val="32"/>
        </w:rPr>
      </w:pPr>
      <w:bookmarkStart w:id="134" w:name="Selección_de_una_Unidad_en_el_Administra"/>
      <w:bookmarkEnd w:id="134"/>
      <w:r>
        <w:rPr>
          <w:sz w:val="40"/>
        </w:rPr>
        <w:t>Selección de una Unidad en el Administrador de Archivos</w:t>
      </w:r>
      <w:r>
        <w:rPr>
          <w:spacing w:val="80"/>
          <w:w w:val="150"/>
          <w:sz w:val="40"/>
        </w:rPr>
        <w:t xml:space="preserve"> </w:t>
      </w:r>
      <w:r>
        <w:rPr>
          <w:sz w:val="32"/>
        </w:rPr>
        <w:t>Antes de usar el</w:t>
      </w:r>
      <w:r>
        <w:rPr>
          <w:spacing w:val="-8"/>
          <w:sz w:val="32"/>
        </w:rPr>
        <w:t xml:space="preserve"> </w:t>
      </w:r>
      <w:r>
        <w:rPr>
          <w:sz w:val="32"/>
        </w:rPr>
        <w:t>Administrador de</w:t>
      </w:r>
      <w:r>
        <w:rPr>
          <w:spacing w:val="-8"/>
          <w:sz w:val="32"/>
        </w:rPr>
        <w:t xml:space="preserve"> </w:t>
      </w:r>
      <w:r>
        <w:rPr>
          <w:sz w:val="32"/>
        </w:rPr>
        <w:t>Archivos, primero debe elegir a qué unidad desea acceder: la memoria interna, una tarjeta SD o una unidad flash USB.</w:t>
      </w:r>
    </w:p>
    <w:p w14:paraId="14EB1438" w14:textId="77777777" w:rsidR="00AC4009" w:rsidRDefault="00000000">
      <w:pPr>
        <w:pStyle w:val="BodyText"/>
        <w:spacing w:before="79" w:line="254" w:lineRule="auto"/>
        <w:ind w:right="135"/>
      </w:pPr>
      <w:r>
        <w:t>Para seleccionar una unidad, presione Espacio + D para mostrar una lista de</w:t>
      </w:r>
      <w:r>
        <w:rPr>
          <w:spacing w:val="-5"/>
        </w:rPr>
        <w:t xml:space="preserve"> </w:t>
      </w:r>
      <w:r>
        <w:t>unidades</w:t>
      </w:r>
      <w:r>
        <w:rPr>
          <w:spacing w:val="-5"/>
        </w:rPr>
        <w:t xml:space="preserve"> </w:t>
      </w:r>
      <w:r>
        <w:t>disponibles.</w:t>
      </w:r>
      <w:r>
        <w:rPr>
          <w:spacing w:val="-4"/>
        </w:rPr>
        <w:t xml:space="preserve"> </w:t>
      </w:r>
      <w:r>
        <w:t>Desplácese</w:t>
      </w:r>
      <w:r>
        <w:rPr>
          <w:spacing w:val="-5"/>
        </w:rPr>
        <w:t xml:space="preserve"> </w:t>
      </w:r>
      <w:r>
        <w:t>por</w:t>
      </w:r>
      <w:r>
        <w:rPr>
          <w:spacing w:val="-5"/>
        </w:rPr>
        <w:t xml:space="preserve"> </w:t>
      </w:r>
      <w:r>
        <w:t>la</w:t>
      </w:r>
      <w:r>
        <w:rPr>
          <w:spacing w:val="-5"/>
        </w:rPr>
        <w:t xml:space="preserve"> </w:t>
      </w:r>
      <w:r>
        <w:t>lista</w:t>
      </w:r>
      <w:r>
        <w:rPr>
          <w:spacing w:val="-5"/>
        </w:rPr>
        <w:t xml:space="preserve"> </w:t>
      </w:r>
      <w:r>
        <w:t>usando</w:t>
      </w:r>
      <w:r>
        <w:rPr>
          <w:spacing w:val="-5"/>
        </w:rPr>
        <w:t xml:space="preserve"> </w:t>
      </w:r>
      <w:r>
        <w:t>las</w:t>
      </w:r>
      <w:r>
        <w:rPr>
          <w:spacing w:val="-5"/>
        </w:rPr>
        <w:t xml:space="preserve"> </w:t>
      </w:r>
      <w:r>
        <w:t>teclas</w:t>
      </w:r>
      <w:r>
        <w:rPr>
          <w:spacing w:val="-5"/>
        </w:rPr>
        <w:t xml:space="preserve"> </w:t>
      </w:r>
      <w:r>
        <w:t>de</w:t>
      </w:r>
      <w:r>
        <w:rPr>
          <w:spacing w:val="-5"/>
        </w:rPr>
        <w:t xml:space="preserve"> </w:t>
      </w:r>
      <w:r>
        <w:t>pulgar Anterior o Siguiente, luego presione Enter o una tecla de enrutamiento del cursor para confirmar su elección.</w:t>
      </w:r>
    </w:p>
    <w:p w14:paraId="19736663" w14:textId="77777777" w:rsidR="00AC4009" w:rsidRDefault="00000000">
      <w:pPr>
        <w:pStyle w:val="BodyText"/>
        <w:spacing w:before="90"/>
      </w:pPr>
      <w:r>
        <w:t>Ahora</w:t>
      </w:r>
      <w:r>
        <w:rPr>
          <w:spacing w:val="-3"/>
        </w:rPr>
        <w:t xml:space="preserve"> </w:t>
      </w:r>
      <w:r>
        <w:t>se</w:t>
      </w:r>
      <w:r>
        <w:rPr>
          <w:spacing w:val="-2"/>
        </w:rPr>
        <w:t xml:space="preserve"> </w:t>
      </w:r>
      <w:r>
        <w:t>encuentra</w:t>
      </w:r>
      <w:r>
        <w:rPr>
          <w:spacing w:val="-3"/>
        </w:rPr>
        <w:t xml:space="preserve"> </w:t>
      </w:r>
      <w:r>
        <w:t>en</w:t>
      </w:r>
      <w:r>
        <w:rPr>
          <w:spacing w:val="-2"/>
        </w:rPr>
        <w:t xml:space="preserve"> </w:t>
      </w:r>
      <w:r>
        <w:t>la</w:t>
      </w:r>
      <w:r>
        <w:rPr>
          <w:spacing w:val="-3"/>
        </w:rPr>
        <w:t xml:space="preserve"> </w:t>
      </w:r>
      <w:r>
        <w:t>raíz</w:t>
      </w:r>
      <w:r>
        <w:rPr>
          <w:spacing w:val="-2"/>
        </w:rPr>
        <w:t xml:space="preserve"> </w:t>
      </w:r>
      <w:r>
        <w:t>de</w:t>
      </w:r>
      <w:r>
        <w:rPr>
          <w:spacing w:val="-3"/>
        </w:rPr>
        <w:t xml:space="preserve"> </w:t>
      </w:r>
      <w:r>
        <w:t>la</w:t>
      </w:r>
      <w:r>
        <w:rPr>
          <w:spacing w:val="-2"/>
        </w:rPr>
        <w:t xml:space="preserve"> </w:t>
      </w:r>
      <w:r>
        <w:t>unidad</w:t>
      </w:r>
      <w:r>
        <w:rPr>
          <w:spacing w:val="-2"/>
        </w:rPr>
        <w:t xml:space="preserve"> seleccionada.</w:t>
      </w:r>
    </w:p>
    <w:p w14:paraId="7B2BA6B9" w14:textId="77777777" w:rsidR="00AC4009" w:rsidRDefault="00000000">
      <w:pPr>
        <w:pStyle w:val="BodyText"/>
        <w:spacing w:line="254" w:lineRule="auto"/>
      </w:pPr>
      <w:r>
        <w:lastRenderedPageBreak/>
        <w:t>Presione</w:t>
      </w:r>
      <w:r>
        <w:rPr>
          <w:spacing w:val="-4"/>
        </w:rPr>
        <w:t xml:space="preserve"> </w:t>
      </w:r>
      <w:r>
        <w:t>Espacio</w:t>
      </w:r>
      <w:r>
        <w:rPr>
          <w:spacing w:val="-4"/>
        </w:rPr>
        <w:t xml:space="preserve"> </w:t>
      </w:r>
      <w:r>
        <w:t>+</w:t>
      </w:r>
      <w:r>
        <w:rPr>
          <w:spacing w:val="-4"/>
        </w:rPr>
        <w:t xml:space="preserve"> </w:t>
      </w:r>
      <w:r>
        <w:t>D</w:t>
      </w:r>
      <w:r>
        <w:rPr>
          <w:spacing w:val="-4"/>
        </w:rPr>
        <w:t xml:space="preserve"> </w:t>
      </w:r>
      <w:r>
        <w:t>en</w:t>
      </w:r>
      <w:r>
        <w:rPr>
          <w:spacing w:val="-4"/>
        </w:rPr>
        <w:t xml:space="preserve"> </w:t>
      </w:r>
      <w:r>
        <w:t>cualquier</w:t>
      </w:r>
      <w:r>
        <w:rPr>
          <w:spacing w:val="-4"/>
        </w:rPr>
        <w:t xml:space="preserve"> </w:t>
      </w:r>
      <w:r>
        <w:t>momento</w:t>
      </w:r>
      <w:r>
        <w:rPr>
          <w:spacing w:val="-4"/>
        </w:rPr>
        <w:t xml:space="preserve"> </w:t>
      </w:r>
      <w:r>
        <w:t>para</w:t>
      </w:r>
      <w:r>
        <w:rPr>
          <w:spacing w:val="-4"/>
        </w:rPr>
        <w:t xml:space="preserve"> </w:t>
      </w:r>
      <w:r>
        <w:t>volver</w:t>
      </w:r>
      <w:r>
        <w:rPr>
          <w:spacing w:val="-4"/>
        </w:rPr>
        <w:t xml:space="preserve"> </w:t>
      </w:r>
      <w:r>
        <w:t>a</w:t>
      </w:r>
      <w:r>
        <w:rPr>
          <w:spacing w:val="-4"/>
        </w:rPr>
        <w:t xml:space="preserve"> </w:t>
      </w:r>
      <w:r>
        <w:t>la</w:t>
      </w:r>
      <w:r>
        <w:rPr>
          <w:spacing w:val="-4"/>
        </w:rPr>
        <w:t xml:space="preserve"> </w:t>
      </w:r>
      <w:r>
        <w:t>pantalla Selección de unidad.</w:t>
      </w:r>
    </w:p>
    <w:p w14:paraId="4C484371" w14:textId="77777777" w:rsidR="00AC4009" w:rsidRDefault="00000000">
      <w:pPr>
        <w:spacing w:before="95" w:line="271" w:lineRule="auto"/>
        <w:ind w:left="120"/>
        <w:rPr>
          <w:sz w:val="32"/>
        </w:rPr>
      </w:pPr>
      <w:bookmarkStart w:id="135" w:name="Acceso_a_Información_de_Archivos,_Carpet"/>
      <w:bookmarkEnd w:id="135"/>
      <w:r>
        <w:rPr>
          <w:sz w:val="40"/>
        </w:rPr>
        <w:t>Acceso</w:t>
      </w:r>
      <w:r>
        <w:rPr>
          <w:spacing w:val="40"/>
          <w:sz w:val="40"/>
        </w:rPr>
        <w:t xml:space="preserve"> </w:t>
      </w:r>
      <w:r>
        <w:rPr>
          <w:sz w:val="40"/>
        </w:rPr>
        <w:t>a</w:t>
      </w:r>
      <w:r>
        <w:rPr>
          <w:spacing w:val="40"/>
          <w:sz w:val="40"/>
        </w:rPr>
        <w:t xml:space="preserve"> </w:t>
      </w:r>
      <w:r>
        <w:rPr>
          <w:sz w:val="40"/>
        </w:rPr>
        <w:t>Información</w:t>
      </w:r>
      <w:r>
        <w:rPr>
          <w:spacing w:val="40"/>
          <w:sz w:val="40"/>
        </w:rPr>
        <w:t xml:space="preserve"> </w:t>
      </w:r>
      <w:r>
        <w:rPr>
          <w:sz w:val="40"/>
        </w:rPr>
        <w:t>de</w:t>
      </w:r>
      <w:r>
        <w:rPr>
          <w:spacing w:val="40"/>
          <w:sz w:val="40"/>
        </w:rPr>
        <w:t xml:space="preserve"> </w:t>
      </w:r>
      <w:r>
        <w:rPr>
          <w:sz w:val="40"/>
        </w:rPr>
        <w:t>Archivos,</w:t>
      </w:r>
      <w:r>
        <w:rPr>
          <w:spacing w:val="40"/>
          <w:sz w:val="40"/>
        </w:rPr>
        <w:t xml:space="preserve"> </w:t>
      </w:r>
      <w:r>
        <w:rPr>
          <w:sz w:val="40"/>
        </w:rPr>
        <w:t>Carpetas</w:t>
      </w:r>
      <w:r>
        <w:rPr>
          <w:spacing w:val="40"/>
          <w:sz w:val="40"/>
        </w:rPr>
        <w:t xml:space="preserve"> </w:t>
      </w:r>
      <w:r>
        <w:rPr>
          <w:sz w:val="40"/>
        </w:rPr>
        <w:t>o</w:t>
      </w:r>
      <w:r>
        <w:rPr>
          <w:spacing w:val="40"/>
          <w:sz w:val="40"/>
        </w:rPr>
        <w:t xml:space="preserve"> </w:t>
      </w:r>
      <w:r>
        <w:rPr>
          <w:sz w:val="40"/>
        </w:rPr>
        <w:t xml:space="preserve">Unidades </w:t>
      </w:r>
      <w:r>
        <w:rPr>
          <w:sz w:val="32"/>
        </w:rPr>
        <w:t>Para</w:t>
      </w:r>
      <w:r>
        <w:rPr>
          <w:spacing w:val="-5"/>
          <w:sz w:val="32"/>
        </w:rPr>
        <w:t xml:space="preserve"> </w:t>
      </w:r>
      <w:r>
        <w:rPr>
          <w:sz w:val="32"/>
        </w:rPr>
        <w:t>obtener</w:t>
      </w:r>
      <w:r>
        <w:rPr>
          <w:spacing w:val="-5"/>
          <w:sz w:val="32"/>
        </w:rPr>
        <w:t xml:space="preserve"> </w:t>
      </w:r>
      <w:r>
        <w:rPr>
          <w:sz w:val="32"/>
        </w:rPr>
        <w:t>información</w:t>
      </w:r>
      <w:r>
        <w:rPr>
          <w:spacing w:val="-5"/>
          <w:sz w:val="32"/>
        </w:rPr>
        <w:t xml:space="preserve"> </w:t>
      </w:r>
      <w:r>
        <w:rPr>
          <w:sz w:val="32"/>
        </w:rPr>
        <w:t>adicional</w:t>
      </w:r>
      <w:r>
        <w:rPr>
          <w:spacing w:val="-5"/>
          <w:sz w:val="32"/>
        </w:rPr>
        <w:t xml:space="preserve"> </w:t>
      </w:r>
      <w:r>
        <w:rPr>
          <w:sz w:val="32"/>
        </w:rPr>
        <w:t>sobre</w:t>
      </w:r>
      <w:r>
        <w:rPr>
          <w:spacing w:val="-5"/>
          <w:sz w:val="32"/>
        </w:rPr>
        <w:t xml:space="preserve"> </w:t>
      </w:r>
      <w:r>
        <w:rPr>
          <w:sz w:val="32"/>
        </w:rPr>
        <w:t>un</w:t>
      </w:r>
      <w:r>
        <w:rPr>
          <w:spacing w:val="-5"/>
          <w:sz w:val="32"/>
        </w:rPr>
        <w:t xml:space="preserve"> </w:t>
      </w:r>
      <w:r>
        <w:rPr>
          <w:sz w:val="32"/>
        </w:rPr>
        <w:t>archivo</w:t>
      </w:r>
      <w:r>
        <w:rPr>
          <w:spacing w:val="-5"/>
          <w:sz w:val="32"/>
        </w:rPr>
        <w:t xml:space="preserve"> </w:t>
      </w:r>
      <w:r>
        <w:rPr>
          <w:sz w:val="32"/>
        </w:rPr>
        <w:t>o</w:t>
      </w:r>
      <w:r>
        <w:rPr>
          <w:spacing w:val="-5"/>
          <w:sz w:val="32"/>
        </w:rPr>
        <w:t xml:space="preserve"> </w:t>
      </w:r>
      <w:r>
        <w:rPr>
          <w:sz w:val="32"/>
        </w:rPr>
        <w:t>carpeta,</w:t>
      </w:r>
      <w:r>
        <w:rPr>
          <w:spacing w:val="-5"/>
          <w:sz w:val="32"/>
        </w:rPr>
        <w:t xml:space="preserve"> </w:t>
      </w:r>
      <w:r>
        <w:rPr>
          <w:sz w:val="32"/>
        </w:rPr>
        <w:t>selecciónelo usando</w:t>
      </w:r>
      <w:r>
        <w:rPr>
          <w:spacing w:val="-12"/>
          <w:sz w:val="32"/>
        </w:rPr>
        <w:t xml:space="preserve"> </w:t>
      </w:r>
      <w:r>
        <w:rPr>
          <w:sz w:val="32"/>
        </w:rPr>
        <w:t>las</w:t>
      </w:r>
      <w:r>
        <w:rPr>
          <w:spacing w:val="-9"/>
          <w:sz w:val="32"/>
        </w:rPr>
        <w:t xml:space="preserve"> </w:t>
      </w:r>
      <w:r>
        <w:rPr>
          <w:sz w:val="32"/>
        </w:rPr>
        <w:t>teclas</w:t>
      </w:r>
      <w:r>
        <w:rPr>
          <w:spacing w:val="-9"/>
          <w:sz w:val="32"/>
        </w:rPr>
        <w:t xml:space="preserve"> </w:t>
      </w:r>
      <w:r>
        <w:rPr>
          <w:sz w:val="32"/>
        </w:rPr>
        <w:t>de</w:t>
      </w:r>
      <w:r>
        <w:rPr>
          <w:spacing w:val="-9"/>
          <w:sz w:val="32"/>
        </w:rPr>
        <w:t xml:space="preserve"> </w:t>
      </w:r>
      <w:r>
        <w:rPr>
          <w:sz w:val="32"/>
        </w:rPr>
        <w:t>pulgar</w:t>
      </w:r>
      <w:r>
        <w:rPr>
          <w:spacing w:val="-23"/>
          <w:sz w:val="32"/>
        </w:rPr>
        <w:t xml:space="preserve"> </w:t>
      </w:r>
      <w:r>
        <w:rPr>
          <w:sz w:val="32"/>
        </w:rPr>
        <w:t>Anterior</w:t>
      </w:r>
      <w:r>
        <w:rPr>
          <w:spacing w:val="-8"/>
          <w:sz w:val="32"/>
        </w:rPr>
        <w:t xml:space="preserve"> </w:t>
      </w:r>
      <w:r>
        <w:rPr>
          <w:sz w:val="32"/>
        </w:rPr>
        <w:t>o</w:t>
      </w:r>
      <w:r>
        <w:rPr>
          <w:spacing w:val="-9"/>
          <w:sz w:val="32"/>
        </w:rPr>
        <w:t xml:space="preserve"> </w:t>
      </w:r>
      <w:r>
        <w:rPr>
          <w:sz w:val="32"/>
        </w:rPr>
        <w:t>Siguiente,</w:t>
      </w:r>
      <w:r>
        <w:rPr>
          <w:spacing w:val="-9"/>
          <w:sz w:val="32"/>
        </w:rPr>
        <w:t xml:space="preserve"> </w:t>
      </w:r>
      <w:r>
        <w:rPr>
          <w:sz w:val="32"/>
        </w:rPr>
        <w:t>luego</w:t>
      </w:r>
      <w:r>
        <w:rPr>
          <w:spacing w:val="-9"/>
          <w:sz w:val="32"/>
        </w:rPr>
        <w:t xml:space="preserve"> </w:t>
      </w:r>
      <w:r>
        <w:rPr>
          <w:sz w:val="32"/>
        </w:rPr>
        <w:t>presione</w:t>
      </w:r>
      <w:r>
        <w:rPr>
          <w:spacing w:val="-9"/>
          <w:sz w:val="32"/>
        </w:rPr>
        <w:t xml:space="preserve"> </w:t>
      </w:r>
      <w:r>
        <w:rPr>
          <w:sz w:val="32"/>
        </w:rPr>
        <w:t>Espacio</w:t>
      </w:r>
      <w:r>
        <w:rPr>
          <w:spacing w:val="-9"/>
          <w:sz w:val="32"/>
        </w:rPr>
        <w:t xml:space="preserve"> </w:t>
      </w:r>
      <w:r>
        <w:rPr>
          <w:sz w:val="32"/>
        </w:rPr>
        <w:t>+</w:t>
      </w:r>
      <w:r>
        <w:rPr>
          <w:spacing w:val="-9"/>
          <w:sz w:val="32"/>
        </w:rPr>
        <w:t xml:space="preserve"> </w:t>
      </w:r>
      <w:r>
        <w:rPr>
          <w:sz w:val="32"/>
        </w:rPr>
        <w:t>I.</w:t>
      </w:r>
    </w:p>
    <w:p w14:paraId="0B5021EB" w14:textId="77777777" w:rsidR="00AC4009" w:rsidRDefault="00000000">
      <w:pPr>
        <w:pStyle w:val="BodyText"/>
        <w:spacing w:before="73" w:line="254" w:lineRule="auto"/>
        <w:ind w:right="553"/>
      </w:pPr>
      <w:r>
        <w:t>Ahora puede desplazarse por una lista de información sobre el archivo o la</w:t>
      </w:r>
      <w:r>
        <w:rPr>
          <w:spacing w:val="-3"/>
        </w:rPr>
        <w:t xml:space="preserve"> </w:t>
      </w:r>
      <w:r>
        <w:t>carpeta</w:t>
      </w:r>
      <w:r>
        <w:rPr>
          <w:spacing w:val="-3"/>
        </w:rPr>
        <w:t xml:space="preserve"> </w:t>
      </w:r>
      <w:r>
        <w:t>con</w:t>
      </w:r>
      <w:r>
        <w:rPr>
          <w:spacing w:val="-3"/>
        </w:rPr>
        <w:t xml:space="preserve"> </w:t>
      </w:r>
      <w:r>
        <w:t>las</w:t>
      </w:r>
      <w:r>
        <w:rPr>
          <w:spacing w:val="-3"/>
        </w:rPr>
        <w:t xml:space="preserve"> </w:t>
      </w:r>
      <w:r>
        <w:t>teclas</w:t>
      </w:r>
      <w:r>
        <w:rPr>
          <w:spacing w:val="-3"/>
        </w:rPr>
        <w:t xml:space="preserve"> </w:t>
      </w:r>
      <w:r>
        <w:t>de</w:t>
      </w:r>
      <w:r>
        <w:rPr>
          <w:spacing w:val="-3"/>
        </w:rPr>
        <w:t xml:space="preserve"> </w:t>
      </w:r>
      <w:r>
        <w:t>pulgar</w:t>
      </w:r>
      <w:r>
        <w:rPr>
          <w:spacing w:val="-20"/>
        </w:rPr>
        <w:t xml:space="preserve"> </w:t>
      </w:r>
      <w:r>
        <w:t>Anterior</w:t>
      </w:r>
      <w:r>
        <w:rPr>
          <w:spacing w:val="-3"/>
        </w:rPr>
        <w:t xml:space="preserve"> </w:t>
      </w:r>
      <w:r>
        <w:t>y</w:t>
      </w:r>
      <w:r>
        <w:rPr>
          <w:spacing w:val="-3"/>
        </w:rPr>
        <w:t xml:space="preserve"> </w:t>
      </w:r>
      <w:r>
        <w:t>Siguiente.</w:t>
      </w:r>
      <w:r>
        <w:rPr>
          <w:spacing w:val="-3"/>
        </w:rPr>
        <w:t xml:space="preserve"> </w:t>
      </w:r>
      <w:r>
        <w:t>Use</w:t>
      </w:r>
      <w:r>
        <w:rPr>
          <w:spacing w:val="-3"/>
        </w:rPr>
        <w:t xml:space="preserve"> </w:t>
      </w:r>
      <w:r>
        <w:t>las</w:t>
      </w:r>
      <w:r>
        <w:rPr>
          <w:spacing w:val="-3"/>
        </w:rPr>
        <w:t xml:space="preserve"> </w:t>
      </w:r>
      <w:r>
        <w:t>teclas</w:t>
      </w:r>
      <w:r>
        <w:rPr>
          <w:spacing w:val="-3"/>
        </w:rPr>
        <w:t xml:space="preserve"> </w:t>
      </w:r>
      <w:r>
        <w:t>de</w:t>
      </w:r>
    </w:p>
    <w:p w14:paraId="1C31DC03" w14:textId="77777777" w:rsidR="00AC4009" w:rsidRDefault="00000000">
      <w:pPr>
        <w:pStyle w:val="BodyText"/>
        <w:spacing w:before="0" w:line="254" w:lineRule="auto"/>
      </w:pPr>
      <w:r>
        <w:t>pulgar</w:t>
      </w:r>
      <w:r>
        <w:rPr>
          <w:spacing w:val="-4"/>
        </w:rPr>
        <w:t xml:space="preserve"> </w:t>
      </w:r>
      <w:r>
        <w:t>izquierda</w:t>
      </w:r>
      <w:r>
        <w:rPr>
          <w:spacing w:val="-4"/>
        </w:rPr>
        <w:t xml:space="preserve"> </w:t>
      </w:r>
      <w:r>
        <w:t>y</w:t>
      </w:r>
      <w:r>
        <w:rPr>
          <w:spacing w:val="-4"/>
        </w:rPr>
        <w:t xml:space="preserve"> </w:t>
      </w:r>
      <w:r>
        <w:t>derecha</w:t>
      </w:r>
      <w:r>
        <w:rPr>
          <w:spacing w:val="-4"/>
        </w:rPr>
        <w:t xml:space="preserve"> </w:t>
      </w:r>
      <w:r>
        <w:t>para</w:t>
      </w:r>
      <w:r>
        <w:rPr>
          <w:spacing w:val="-4"/>
        </w:rPr>
        <w:t xml:space="preserve"> </w:t>
      </w:r>
      <w:r>
        <w:t>desplazar</w:t>
      </w:r>
      <w:r>
        <w:rPr>
          <w:spacing w:val="-4"/>
        </w:rPr>
        <w:t xml:space="preserve"> </w:t>
      </w:r>
      <w:r>
        <w:t>el</w:t>
      </w:r>
      <w:r>
        <w:rPr>
          <w:spacing w:val="-4"/>
        </w:rPr>
        <w:t xml:space="preserve"> </w:t>
      </w:r>
      <w:r>
        <w:t>texto</w:t>
      </w:r>
      <w:r>
        <w:rPr>
          <w:spacing w:val="-4"/>
        </w:rPr>
        <w:t xml:space="preserve"> </w:t>
      </w:r>
      <w:r>
        <w:t>hacia</w:t>
      </w:r>
      <w:r>
        <w:rPr>
          <w:spacing w:val="-4"/>
        </w:rPr>
        <w:t xml:space="preserve"> </w:t>
      </w:r>
      <w:r>
        <w:t>la</w:t>
      </w:r>
      <w:r>
        <w:rPr>
          <w:spacing w:val="-4"/>
        </w:rPr>
        <w:t xml:space="preserve"> </w:t>
      </w:r>
      <w:r>
        <w:t>izquierda</w:t>
      </w:r>
      <w:r>
        <w:rPr>
          <w:spacing w:val="-4"/>
        </w:rPr>
        <w:t xml:space="preserve"> </w:t>
      </w:r>
      <w:r>
        <w:t>y</w:t>
      </w:r>
      <w:r>
        <w:rPr>
          <w:spacing w:val="-4"/>
        </w:rPr>
        <w:t xml:space="preserve"> </w:t>
      </w:r>
      <w:r>
        <w:t>hacia la derecha.</w:t>
      </w:r>
    </w:p>
    <w:p w14:paraId="3FD215F0" w14:textId="77777777" w:rsidR="00AC4009" w:rsidRDefault="00000000">
      <w:pPr>
        <w:pStyle w:val="BodyText"/>
        <w:spacing w:before="90" w:line="254" w:lineRule="auto"/>
      </w:pPr>
      <w:r>
        <w:t>El</w:t>
      </w:r>
      <w:r>
        <w:rPr>
          <w:spacing w:val="-3"/>
        </w:rPr>
        <w:t xml:space="preserve"> </w:t>
      </w:r>
      <w:r>
        <w:t>atajo</w:t>
      </w:r>
      <w:r>
        <w:rPr>
          <w:spacing w:val="-4"/>
        </w:rPr>
        <w:t xml:space="preserve"> </w:t>
      </w:r>
      <w:r>
        <w:t>Espacio</w:t>
      </w:r>
      <w:r>
        <w:rPr>
          <w:spacing w:val="-3"/>
        </w:rPr>
        <w:t xml:space="preserve"> </w:t>
      </w:r>
      <w:r>
        <w:t>+</w:t>
      </w:r>
      <w:r>
        <w:rPr>
          <w:spacing w:val="-4"/>
        </w:rPr>
        <w:t xml:space="preserve"> </w:t>
      </w:r>
      <w:r>
        <w:t>I</w:t>
      </w:r>
      <w:r>
        <w:rPr>
          <w:spacing w:val="-3"/>
        </w:rPr>
        <w:t xml:space="preserve"> </w:t>
      </w:r>
      <w:r>
        <w:t>también</w:t>
      </w:r>
      <w:r>
        <w:rPr>
          <w:spacing w:val="-4"/>
        </w:rPr>
        <w:t xml:space="preserve"> </w:t>
      </w:r>
      <w:r>
        <w:t>se</w:t>
      </w:r>
      <w:r>
        <w:rPr>
          <w:spacing w:val="-3"/>
        </w:rPr>
        <w:t xml:space="preserve"> </w:t>
      </w:r>
      <w:r>
        <w:t>puede</w:t>
      </w:r>
      <w:r>
        <w:rPr>
          <w:spacing w:val="-4"/>
        </w:rPr>
        <w:t xml:space="preserve"> </w:t>
      </w:r>
      <w:r>
        <w:t>usar</w:t>
      </w:r>
      <w:r>
        <w:rPr>
          <w:spacing w:val="-3"/>
        </w:rPr>
        <w:t xml:space="preserve"> </w:t>
      </w:r>
      <w:r>
        <w:t>para</w:t>
      </w:r>
      <w:r>
        <w:rPr>
          <w:spacing w:val="-4"/>
        </w:rPr>
        <w:t xml:space="preserve"> </w:t>
      </w:r>
      <w:r>
        <w:t>exponer</w:t>
      </w:r>
      <w:r>
        <w:rPr>
          <w:spacing w:val="-3"/>
        </w:rPr>
        <w:t xml:space="preserve"> </w:t>
      </w:r>
      <w:r>
        <w:t>la</w:t>
      </w:r>
      <w:r>
        <w:rPr>
          <w:spacing w:val="-4"/>
        </w:rPr>
        <w:t xml:space="preserve"> </w:t>
      </w:r>
      <w:r>
        <w:t>cantidad</w:t>
      </w:r>
      <w:r>
        <w:rPr>
          <w:spacing w:val="-3"/>
        </w:rPr>
        <w:t xml:space="preserve"> </w:t>
      </w:r>
      <w:r>
        <w:t>de memoria interna de una unidad.</w:t>
      </w:r>
    </w:p>
    <w:p w14:paraId="79A07086" w14:textId="77777777" w:rsidR="00AC4009" w:rsidRDefault="00000000">
      <w:pPr>
        <w:pStyle w:val="Heading4"/>
        <w:spacing w:before="275"/>
      </w:pPr>
      <w:bookmarkStart w:id="136" w:name="Visualización_de_la_Ruta_del_Archivo_Act"/>
      <w:bookmarkEnd w:id="136"/>
      <w:r>
        <w:rPr>
          <w:w w:val="105"/>
        </w:rPr>
        <w:t>Visualización</w:t>
      </w:r>
      <w:r>
        <w:rPr>
          <w:spacing w:val="-24"/>
          <w:w w:val="105"/>
        </w:rPr>
        <w:t xml:space="preserve"> </w:t>
      </w:r>
      <w:r>
        <w:rPr>
          <w:w w:val="105"/>
        </w:rPr>
        <w:t>de</w:t>
      </w:r>
      <w:r>
        <w:rPr>
          <w:spacing w:val="-24"/>
          <w:w w:val="105"/>
        </w:rPr>
        <w:t xml:space="preserve"> </w:t>
      </w:r>
      <w:r>
        <w:rPr>
          <w:w w:val="105"/>
        </w:rPr>
        <w:t>la</w:t>
      </w:r>
      <w:r>
        <w:rPr>
          <w:spacing w:val="-23"/>
          <w:w w:val="105"/>
        </w:rPr>
        <w:t xml:space="preserve"> </w:t>
      </w:r>
      <w:r>
        <w:rPr>
          <w:w w:val="105"/>
        </w:rPr>
        <w:t>Ruta</w:t>
      </w:r>
      <w:r>
        <w:rPr>
          <w:spacing w:val="-24"/>
          <w:w w:val="105"/>
        </w:rPr>
        <w:t xml:space="preserve"> </w:t>
      </w:r>
      <w:r>
        <w:rPr>
          <w:w w:val="105"/>
        </w:rPr>
        <w:t>del</w:t>
      </w:r>
      <w:r>
        <w:rPr>
          <w:spacing w:val="-23"/>
          <w:w w:val="105"/>
        </w:rPr>
        <w:t xml:space="preserve"> </w:t>
      </w:r>
      <w:r>
        <w:rPr>
          <w:w w:val="105"/>
        </w:rPr>
        <w:t>Archivo</w:t>
      </w:r>
      <w:r>
        <w:rPr>
          <w:spacing w:val="-24"/>
          <w:w w:val="105"/>
        </w:rPr>
        <w:t xml:space="preserve"> </w:t>
      </w:r>
      <w:r>
        <w:rPr>
          <w:spacing w:val="-2"/>
          <w:w w:val="105"/>
        </w:rPr>
        <w:t>Actual</w:t>
      </w:r>
    </w:p>
    <w:p w14:paraId="1B09CACE" w14:textId="77777777" w:rsidR="00AC4009" w:rsidRDefault="00000000">
      <w:pPr>
        <w:pStyle w:val="BodyText"/>
        <w:spacing w:before="95" w:line="254" w:lineRule="auto"/>
        <w:ind w:right="162"/>
      </w:pPr>
      <w:r>
        <w:t>La</w:t>
      </w:r>
      <w:r>
        <w:rPr>
          <w:spacing w:val="-4"/>
        </w:rPr>
        <w:t xml:space="preserve"> </w:t>
      </w:r>
      <w:r>
        <w:t>función</w:t>
      </w:r>
      <w:r>
        <w:rPr>
          <w:spacing w:val="-4"/>
        </w:rPr>
        <w:t xml:space="preserve"> </w:t>
      </w:r>
      <w:r>
        <w:t>Dónde</w:t>
      </w:r>
      <w:r>
        <w:rPr>
          <w:spacing w:val="-4"/>
        </w:rPr>
        <w:t xml:space="preserve"> </w:t>
      </w:r>
      <w:r>
        <w:t>Estoy</w:t>
      </w:r>
      <w:r>
        <w:rPr>
          <w:spacing w:val="-4"/>
        </w:rPr>
        <w:t xml:space="preserve"> </w:t>
      </w:r>
      <w:r>
        <w:t>le</w:t>
      </w:r>
      <w:r>
        <w:rPr>
          <w:spacing w:val="-4"/>
        </w:rPr>
        <w:t xml:space="preserve"> </w:t>
      </w:r>
      <w:r>
        <w:t>permite</w:t>
      </w:r>
      <w:r>
        <w:rPr>
          <w:spacing w:val="-4"/>
        </w:rPr>
        <w:t xml:space="preserve"> </w:t>
      </w:r>
      <w:r>
        <w:t>mostrar</w:t>
      </w:r>
      <w:r>
        <w:rPr>
          <w:spacing w:val="-4"/>
        </w:rPr>
        <w:t xml:space="preserve"> </w:t>
      </w:r>
      <w:r>
        <w:t>la</w:t>
      </w:r>
      <w:r>
        <w:rPr>
          <w:spacing w:val="-4"/>
        </w:rPr>
        <w:t xml:space="preserve"> </w:t>
      </w:r>
      <w:r>
        <w:t>ruta</w:t>
      </w:r>
      <w:r>
        <w:rPr>
          <w:spacing w:val="-4"/>
        </w:rPr>
        <w:t xml:space="preserve"> </w:t>
      </w:r>
      <w:r>
        <w:t>de</w:t>
      </w:r>
      <w:r>
        <w:rPr>
          <w:spacing w:val="-4"/>
        </w:rPr>
        <w:t xml:space="preserve"> </w:t>
      </w:r>
      <w:r>
        <w:t>su</w:t>
      </w:r>
      <w:r>
        <w:rPr>
          <w:spacing w:val="-4"/>
        </w:rPr>
        <w:t xml:space="preserve"> </w:t>
      </w:r>
      <w:r>
        <w:t>ubicación</w:t>
      </w:r>
      <w:r>
        <w:rPr>
          <w:spacing w:val="-4"/>
        </w:rPr>
        <w:t xml:space="preserve"> </w:t>
      </w:r>
      <w:r>
        <w:t>actual</w:t>
      </w:r>
      <w:r>
        <w:rPr>
          <w:spacing w:val="-4"/>
        </w:rPr>
        <w:t xml:space="preserve"> </w:t>
      </w:r>
      <w:r>
        <w:t>en la pantalla braille del Chameleon.</w:t>
      </w:r>
    </w:p>
    <w:p w14:paraId="61B5F9B4" w14:textId="77777777" w:rsidR="00AC4009" w:rsidRDefault="00000000">
      <w:pPr>
        <w:pStyle w:val="BodyText"/>
        <w:spacing w:before="90"/>
      </w:pPr>
      <w:r>
        <w:t>Para</w:t>
      </w:r>
      <w:r>
        <w:rPr>
          <w:spacing w:val="-3"/>
        </w:rPr>
        <w:t xml:space="preserve"> </w:t>
      </w:r>
      <w:r>
        <w:t>mostrar</w:t>
      </w:r>
      <w:r>
        <w:rPr>
          <w:spacing w:val="-2"/>
        </w:rPr>
        <w:t xml:space="preserve"> </w:t>
      </w:r>
      <w:r>
        <w:t>su</w:t>
      </w:r>
      <w:r>
        <w:rPr>
          <w:spacing w:val="-3"/>
        </w:rPr>
        <w:t xml:space="preserve"> </w:t>
      </w:r>
      <w:r>
        <w:t>ruta</w:t>
      </w:r>
      <w:r>
        <w:rPr>
          <w:spacing w:val="-2"/>
        </w:rPr>
        <w:t xml:space="preserve"> </w:t>
      </w:r>
      <w:r>
        <w:t>de</w:t>
      </w:r>
      <w:r>
        <w:rPr>
          <w:spacing w:val="-3"/>
        </w:rPr>
        <w:t xml:space="preserve"> </w:t>
      </w:r>
      <w:r>
        <w:t>archivo</w:t>
      </w:r>
      <w:r>
        <w:rPr>
          <w:spacing w:val="-2"/>
        </w:rPr>
        <w:t xml:space="preserve"> </w:t>
      </w:r>
      <w:r>
        <w:t>actual,</w:t>
      </w:r>
      <w:r>
        <w:rPr>
          <w:spacing w:val="-3"/>
        </w:rPr>
        <w:t xml:space="preserve"> </w:t>
      </w:r>
      <w:r>
        <w:t>presione</w:t>
      </w:r>
      <w:r>
        <w:rPr>
          <w:spacing w:val="-2"/>
        </w:rPr>
        <w:t xml:space="preserve"> </w:t>
      </w:r>
      <w:r>
        <w:t>Espacio</w:t>
      </w:r>
      <w:r>
        <w:rPr>
          <w:spacing w:val="-3"/>
        </w:rPr>
        <w:t xml:space="preserve"> </w:t>
      </w:r>
      <w:r>
        <w:t>+</w:t>
      </w:r>
      <w:r>
        <w:rPr>
          <w:spacing w:val="-2"/>
        </w:rPr>
        <w:t xml:space="preserve"> </w:t>
      </w:r>
      <w:r>
        <w:t>Puntos</w:t>
      </w:r>
      <w:r>
        <w:rPr>
          <w:spacing w:val="-2"/>
        </w:rPr>
        <w:t xml:space="preserve"> </w:t>
      </w:r>
      <w:r>
        <w:t>1-5-</w:t>
      </w:r>
      <w:r>
        <w:rPr>
          <w:spacing w:val="-5"/>
        </w:rPr>
        <w:t>6.</w:t>
      </w:r>
    </w:p>
    <w:p w14:paraId="1D39696D" w14:textId="77777777" w:rsidR="00AC4009" w:rsidRDefault="00000000">
      <w:pPr>
        <w:pStyle w:val="Heading4"/>
        <w:spacing w:before="297"/>
      </w:pPr>
      <w:bookmarkStart w:id="137" w:name="Búsqueda_de_Archivos_y_Carpetas"/>
      <w:bookmarkEnd w:id="137"/>
      <w:r>
        <w:rPr>
          <w:w w:val="105"/>
        </w:rPr>
        <w:t>Búsqueda</w:t>
      </w:r>
      <w:r>
        <w:rPr>
          <w:spacing w:val="-19"/>
          <w:w w:val="105"/>
        </w:rPr>
        <w:t xml:space="preserve"> </w:t>
      </w:r>
      <w:r>
        <w:rPr>
          <w:w w:val="105"/>
        </w:rPr>
        <w:t>de</w:t>
      </w:r>
      <w:r>
        <w:rPr>
          <w:spacing w:val="-18"/>
          <w:w w:val="105"/>
        </w:rPr>
        <w:t xml:space="preserve"> </w:t>
      </w:r>
      <w:r>
        <w:rPr>
          <w:w w:val="105"/>
        </w:rPr>
        <w:t>Archivos</w:t>
      </w:r>
      <w:r>
        <w:rPr>
          <w:spacing w:val="-18"/>
          <w:w w:val="105"/>
        </w:rPr>
        <w:t xml:space="preserve"> </w:t>
      </w:r>
      <w:r>
        <w:rPr>
          <w:w w:val="105"/>
        </w:rPr>
        <w:t>y</w:t>
      </w:r>
      <w:r>
        <w:rPr>
          <w:spacing w:val="-18"/>
          <w:w w:val="105"/>
        </w:rPr>
        <w:t xml:space="preserve"> </w:t>
      </w:r>
      <w:r>
        <w:rPr>
          <w:spacing w:val="-2"/>
          <w:w w:val="105"/>
        </w:rPr>
        <w:t>Carpetas</w:t>
      </w:r>
    </w:p>
    <w:p w14:paraId="3E8E37D1" w14:textId="77777777" w:rsidR="00AC4009" w:rsidRDefault="00000000">
      <w:pPr>
        <w:pStyle w:val="BodyText"/>
        <w:spacing w:before="95" w:line="254" w:lineRule="auto"/>
      </w:pPr>
      <w:r>
        <w:t>Puede</w:t>
      </w:r>
      <w:r>
        <w:rPr>
          <w:spacing w:val="-5"/>
        </w:rPr>
        <w:t xml:space="preserve"> </w:t>
      </w:r>
      <w:r>
        <w:t>acceder</w:t>
      </w:r>
      <w:r>
        <w:rPr>
          <w:spacing w:val="-5"/>
        </w:rPr>
        <w:t xml:space="preserve"> </w:t>
      </w:r>
      <w:r>
        <w:t>rápidamente</w:t>
      </w:r>
      <w:r>
        <w:rPr>
          <w:spacing w:val="-5"/>
        </w:rPr>
        <w:t xml:space="preserve"> </w:t>
      </w:r>
      <w:r>
        <w:t>a</w:t>
      </w:r>
      <w:r>
        <w:rPr>
          <w:spacing w:val="-5"/>
        </w:rPr>
        <w:t xml:space="preserve"> </w:t>
      </w:r>
      <w:r>
        <w:t>un</w:t>
      </w:r>
      <w:r>
        <w:rPr>
          <w:spacing w:val="-5"/>
        </w:rPr>
        <w:t xml:space="preserve"> </w:t>
      </w:r>
      <w:r>
        <w:t>determinado</w:t>
      </w:r>
      <w:r>
        <w:rPr>
          <w:spacing w:val="-5"/>
        </w:rPr>
        <w:t xml:space="preserve"> </w:t>
      </w:r>
      <w:r>
        <w:t>archivo</w:t>
      </w:r>
      <w:r>
        <w:rPr>
          <w:spacing w:val="-5"/>
        </w:rPr>
        <w:t xml:space="preserve"> </w:t>
      </w:r>
      <w:r>
        <w:t>o</w:t>
      </w:r>
      <w:r>
        <w:rPr>
          <w:spacing w:val="-5"/>
        </w:rPr>
        <w:t xml:space="preserve"> </w:t>
      </w:r>
      <w:r>
        <w:t>carpeta</w:t>
      </w:r>
      <w:r>
        <w:rPr>
          <w:spacing w:val="-5"/>
        </w:rPr>
        <w:t xml:space="preserve"> </w:t>
      </w:r>
      <w:r>
        <w:t>realizando una búsqueda en el Administrador de Archivos.</w:t>
      </w:r>
    </w:p>
    <w:p w14:paraId="71000FC2" w14:textId="77777777" w:rsidR="00AC4009" w:rsidRDefault="00000000">
      <w:pPr>
        <w:pStyle w:val="BodyText"/>
        <w:spacing w:before="90" w:line="254" w:lineRule="auto"/>
      </w:pPr>
      <w:r>
        <w:t>Para</w:t>
      </w:r>
      <w:r>
        <w:rPr>
          <w:spacing w:val="-4"/>
        </w:rPr>
        <w:t xml:space="preserve"> </w:t>
      </w:r>
      <w:r>
        <w:t>comenzar</w:t>
      </w:r>
      <w:r>
        <w:rPr>
          <w:spacing w:val="-4"/>
        </w:rPr>
        <w:t xml:space="preserve"> </w:t>
      </w:r>
      <w:r>
        <w:t>a</w:t>
      </w:r>
      <w:r>
        <w:rPr>
          <w:spacing w:val="-4"/>
        </w:rPr>
        <w:t xml:space="preserve"> </w:t>
      </w:r>
      <w:r>
        <w:t>buscar</w:t>
      </w:r>
      <w:r>
        <w:rPr>
          <w:spacing w:val="-4"/>
        </w:rPr>
        <w:t xml:space="preserve"> </w:t>
      </w:r>
      <w:r>
        <w:t>un</w:t>
      </w:r>
      <w:r>
        <w:rPr>
          <w:spacing w:val="-4"/>
        </w:rPr>
        <w:t xml:space="preserve"> </w:t>
      </w:r>
      <w:r>
        <w:t>archivo</w:t>
      </w:r>
      <w:r>
        <w:rPr>
          <w:spacing w:val="-4"/>
        </w:rPr>
        <w:t xml:space="preserve"> </w:t>
      </w:r>
      <w:r>
        <w:t>o</w:t>
      </w:r>
      <w:r>
        <w:rPr>
          <w:spacing w:val="-4"/>
        </w:rPr>
        <w:t xml:space="preserve"> </w:t>
      </w:r>
      <w:r>
        <w:t>una</w:t>
      </w:r>
      <w:r>
        <w:rPr>
          <w:spacing w:val="-4"/>
        </w:rPr>
        <w:t xml:space="preserve"> </w:t>
      </w:r>
      <w:r>
        <w:t>carpeta</w:t>
      </w:r>
      <w:r>
        <w:rPr>
          <w:spacing w:val="-4"/>
        </w:rPr>
        <w:t xml:space="preserve"> </w:t>
      </w:r>
      <w:r>
        <w:t>en</w:t>
      </w:r>
      <w:r>
        <w:rPr>
          <w:spacing w:val="-4"/>
        </w:rPr>
        <w:t xml:space="preserve"> </w:t>
      </w:r>
      <w:r>
        <w:t>el</w:t>
      </w:r>
      <w:r>
        <w:rPr>
          <w:spacing w:val="-20"/>
        </w:rPr>
        <w:t xml:space="preserve"> </w:t>
      </w:r>
      <w:r>
        <w:t>Administrador</w:t>
      </w:r>
      <w:r>
        <w:rPr>
          <w:spacing w:val="-4"/>
        </w:rPr>
        <w:t xml:space="preserve"> </w:t>
      </w:r>
      <w:r>
        <w:t xml:space="preserve">de </w:t>
      </w:r>
      <w:r>
        <w:rPr>
          <w:spacing w:val="-2"/>
        </w:rPr>
        <w:t>archivos:</w:t>
      </w:r>
    </w:p>
    <w:p w14:paraId="2A698694" w14:textId="77777777" w:rsidR="00AC4009" w:rsidRDefault="00000000">
      <w:pPr>
        <w:pStyle w:val="ListParagraph"/>
        <w:numPr>
          <w:ilvl w:val="0"/>
          <w:numId w:val="19"/>
        </w:numPr>
        <w:tabs>
          <w:tab w:val="left" w:pos="839"/>
        </w:tabs>
        <w:spacing w:before="90"/>
        <w:ind w:left="839" w:hanging="449"/>
        <w:rPr>
          <w:sz w:val="32"/>
        </w:rPr>
      </w:pPr>
      <w:r>
        <w:rPr>
          <w:sz w:val="32"/>
        </w:rPr>
        <w:t>Presione</w:t>
      </w:r>
      <w:r>
        <w:rPr>
          <w:spacing w:val="-5"/>
          <w:sz w:val="32"/>
        </w:rPr>
        <w:t xml:space="preserve"> </w:t>
      </w:r>
      <w:r>
        <w:rPr>
          <w:sz w:val="32"/>
        </w:rPr>
        <w:t>Espacio</w:t>
      </w:r>
      <w:r>
        <w:rPr>
          <w:spacing w:val="-4"/>
          <w:sz w:val="32"/>
        </w:rPr>
        <w:t xml:space="preserve"> </w:t>
      </w:r>
      <w:r>
        <w:rPr>
          <w:sz w:val="32"/>
        </w:rPr>
        <w:t>+</w:t>
      </w:r>
      <w:r>
        <w:rPr>
          <w:spacing w:val="-4"/>
          <w:sz w:val="32"/>
        </w:rPr>
        <w:t xml:space="preserve"> </w:t>
      </w:r>
      <w:r>
        <w:rPr>
          <w:spacing w:val="-5"/>
          <w:sz w:val="32"/>
        </w:rPr>
        <w:t>F.</w:t>
      </w:r>
    </w:p>
    <w:p w14:paraId="2D5CB468" w14:textId="77777777" w:rsidR="00AC4009" w:rsidRDefault="00000000">
      <w:pPr>
        <w:pStyle w:val="ListParagraph"/>
        <w:numPr>
          <w:ilvl w:val="0"/>
          <w:numId w:val="19"/>
        </w:numPr>
        <w:tabs>
          <w:tab w:val="left" w:pos="839"/>
        </w:tabs>
        <w:ind w:left="839" w:hanging="449"/>
        <w:rPr>
          <w:sz w:val="32"/>
        </w:rPr>
      </w:pPr>
      <w:r>
        <w:rPr>
          <w:sz w:val="32"/>
        </w:rPr>
        <w:t>Escriba</w:t>
      </w:r>
      <w:r>
        <w:rPr>
          <w:spacing w:val="-4"/>
          <w:sz w:val="32"/>
        </w:rPr>
        <w:t xml:space="preserve"> </w:t>
      </w:r>
      <w:r>
        <w:rPr>
          <w:sz w:val="32"/>
        </w:rPr>
        <w:t>el</w:t>
      </w:r>
      <w:r>
        <w:rPr>
          <w:spacing w:val="-3"/>
          <w:sz w:val="32"/>
        </w:rPr>
        <w:t xml:space="preserve"> </w:t>
      </w:r>
      <w:r>
        <w:rPr>
          <w:sz w:val="32"/>
        </w:rPr>
        <w:t>nombre</w:t>
      </w:r>
      <w:r>
        <w:rPr>
          <w:spacing w:val="-3"/>
          <w:sz w:val="32"/>
        </w:rPr>
        <w:t xml:space="preserve"> </w:t>
      </w:r>
      <w:r>
        <w:rPr>
          <w:sz w:val="32"/>
        </w:rPr>
        <w:t>del</w:t>
      </w:r>
      <w:r>
        <w:rPr>
          <w:spacing w:val="-4"/>
          <w:sz w:val="32"/>
        </w:rPr>
        <w:t xml:space="preserve"> </w:t>
      </w:r>
      <w:r>
        <w:rPr>
          <w:sz w:val="32"/>
        </w:rPr>
        <w:t>archivo</w:t>
      </w:r>
      <w:r>
        <w:rPr>
          <w:spacing w:val="-3"/>
          <w:sz w:val="32"/>
        </w:rPr>
        <w:t xml:space="preserve"> </w:t>
      </w:r>
      <w:r>
        <w:rPr>
          <w:sz w:val="32"/>
        </w:rPr>
        <w:t>o</w:t>
      </w:r>
      <w:r>
        <w:rPr>
          <w:spacing w:val="-3"/>
          <w:sz w:val="32"/>
        </w:rPr>
        <w:t xml:space="preserve"> </w:t>
      </w:r>
      <w:r>
        <w:rPr>
          <w:spacing w:val="-2"/>
          <w:sz w:val="32"/>
        </w:rPr>
        <w:t>carpeta.</w:t>
      </w:r>
    </w:p>
    <w:p w14:paraId="5881CF0C" w14:textId="77777777" w:rsidR="00AC4009" w:rsidRDefault="00000000">
      <w:pPr>
        <w:pStyle w:val="ListParagraph"/>
        <w:numPr>
          <w:ilvl w:val="0"/>
          <w:numId w:val="19"/>
        </w:numPr>
        <w:tabs>
          <w:tab w:val="left" w:pos="840"/>
        </w:tabs>
        <w:spacing w:line="254" w:lineRule="auto"/>
        <w:ind w:right="1200"/>
        <w:rPr>
          <w:sz w:val="32"/>
        </w:rPr>
      </w:pPr>
      <w:r>
        <w:rPr>
          <w:sz w:val="32"/>
        </w:rPr>
        <w:t>Presione</w:t>
      </w:r>
      <w:r>
        <w:rPr>
          <w:spacing w:val="-7"/>
          <w:sz w:val="32"/>
        </w:rPr>
        <w:t xml:space="preserve"> </w:t>
      </w:r>
      <w:r>
        <w:rPr>
          <w:sz w:val="32"/>
        </w:rPr>
        <w:t>Enter.</w:t>
      </w:r>
      <w:r>
        <w:rPr>
          <w:spacing w:val="-7"/>
          <w:sz w:val="32"/>
        </w:rPr>
        <w:t xml:space="preserve"> </w:t>
      </w:r>
      <w:r>
        <w:rPr>
          <w:sz w:val="32"/>
        </w:rPr>
        <w:t>Su</w:t>
      </w:r>
      <w:r>
        <w:rPr>
          <w:spacing w:val="-7"/>
          <w:sz w:val="32"/>
        </w:rPr>
        <w:t xml:space="preserve"> </w:t>
      </w:r>
      <w:r>
        <w:rPr>
          <w:sz w:val="32"/>
        </w:rPr>
        <w:t>Chameleon</w:t>
      </w:r>
      <w:r>
        <w:rPr>
          <w:spacing w:val="-7"/>
          <w:sz w:val="32"/>
        </w:rPr>
        <w:t xml:space="preserve"> </w:t>
      </w:r>
      <w:r>
        <w:rPr>
          <w:sz w:val="32"/>
        </w:rPr>
        <w:t>generará</w:t>
      </w:r>
      <w:r>
        <w:rPr>
          <w:spacing w:val="-7"/>
          <w:sz w:val="32"/>
        </w:rPr>
        <w:t xml:space="preserve"> </w:t>
      </w:r>
      <w:r>
        <w:rPr>
          <w:sz w:val="32"/>
        </w:rPr>
        <w:t>una</w:t>
      </w:r>
      <w:r>
        <w:rPr>
          <w:spacing w:val="-7"/>
          <w:sz w:val="32"/>
        </w:rPr>
        <w:t xml:space="preserve"> </w:t>
      </w:r>
      <w:r>
        <w:rPr>
          <w:sz w:val="32"/>
        </w:rPr>
        <w:t>lista</w:t>
      </w:r>
      <w:r>
        <w:rPr>
          <w:spacing w:val="-7"/>
          <w:sz w:val="32"/>
        </w:rPr>
        <w:t xml:space="preserve"> </w:t>
      </w:r>
      <w:r>
        <w:rPr>
          <w:sz w:val="32"/>
        </w:rPr>
        <w:t>de</w:t>
      </w:r>
      <w:r>
        <w:rPr>
          <w:spacing w:val="-7"/>
          <w:sz w:val="32"/>
        </w:rPr>
        <w:t xml:space="preserve"> </w:t>
      </w:r>
      <w:r>
        <w:rPr>
          <w:sz w:val="32"/>
        </w:rPr>
        <w:t>archivos</w:t>
      </w:r>
      <w:r>
        <w:rPr>
          <w:spacing w:val="-7"/>
          <w:sz w:val="32"/>
        </w:rPr>
        <w:t xml:space="preserve"> </w:t>
      </w:r>
      <w:r>
        <w:rPr>
          <w:sz w:val="32"/>
        </w:rPr>
        <w:t>y carpetas relacionados con sus resultados en la pantalla braille.</w:t>
      </w:r>
    </w:p>
    <w:p w14:paraId="06F0F454" w14:textId="77777777" w:rsidR="00AC4009" w:rsidRDefault="00000000">
      <w:pPr>
        <w:pStyle w:val="ListParagraph"/>
        <w:numPr>
          <w:ilvl w:val="0"/>
          <w:numId w:val="19"/>
        </w:numPr>
        <w:tabs>
          <w:tab w:val="left" w:pos="839"/>
        </w:tabs>
        <w:spacing w:before="90"/>
        <w:ind w:left="839" w:hanging="449"/>
        <w:rPr>
          <w:sz w:val="32"/>
        </w:rPr>
      </w:pPr>
      <w:r>
        <w:rPr>
          <w:sz w:val="32"/>
        </w:rPr>
        <w:t>Presione</w:t>
      </w:r>
      <w:r>
        <w:rPr>
          <w:spacing w:val="-3"/>
          <w:sz w:val="32"/>
        </w:rPr>
        <w:t xml:space="preserve"> </w:t>
      </w:r>
      <w:r>
        <w:rPr>
          <w:sz w:val="32"/>
        </w:rPr>
        <w:t>Espacio</w:t>
      </w:r>
      <w:r>
        <w:rPr>
          <w:spacing w:val="-3"/>
          <w:sz w:val="32"/>
        </w:rPr>
        <w:t xml:space="preserve"> </w:t>
      </w:r>
      <w:r>
        <w:rPr>
          <w:sz w:val="32"/>
        </w:rPr>
        <w:t>+</w:t>
      </w:r>
      <w:r>
        <w:rPr>
          <w:spacing w:val="-3"/>
          <w:sz w:val="32"/>
        </w:rPr>
        <w:t xml:space="preserve"> </w:t>
      </w:r>
      <w:r>
        <w:rPr>
          <w:sz w:val="32"/>
        </w:rPr>
        <w:t>E</w:t>
      </w:r>
      <w:r>
        <w:rPr>
          <w:spacing w:val="-2"/>
          <w:sz w:val="32"/>
        </w:rPr>
        <w:t xml:space="preserve"> </w:t>
      </w:r>
      <w:r>
        <w:rPr>
          <w:sz w:val="32"/>
        </w:rPr>
        <w:t>para</w:t>
      </w:r>
      <w:r>
        <w:rPr>
          <w:spacing w:val="-3"/>
          <w:sz w:val="32"/>
        </w:rPr>
        <w:t xml:space="preserve"> </w:t>
      </w:r>
      <w:r>
        <w:rPr>
          <w:sz w:val="32"/>
        </w:rPr>
        <w:t>cerrar</w:t>
      </w:r>
      <w:r>
        <w:rPr>
          <w:spacing w:val="-3"/>
          <w:sz w:val="32"/>
        </w:rPr>
        <w:t xml:space="preserve"> </w:t>
      </w:r>
      <w:r>
        <w:rPr>
          <w:sz w:val="32"/>
        </w:rPr>
        <w:t>el</w:t>
      </w:r>
      <w:r>
        <w:rPr>
          <w:spacing w:val="-2"/>
          <w:sz w:val="32"/>
        </w:rPr>
        <w:t xml:space="preserve"> </w:t>
      </w:r>
      <w:r>
        <w:rPr>
          <w:sz w:val="32"/>
        </w:rPr>
        <w:t>resultado</w:t>
      </w:r>
      <w:r>
        <w:rPr>
          <w:spacing w:val="-3"/>
          <w:sz w:val="32"/>
        </w:rPr>
        <w:t xml:space="preserve"> </w:t>
      </w:r>
      <w:r>
        <w:rPr>
          <w:sz w:val="32"/>
        </w:rPr>
        <w:t>de</w:t>
      </w:r>
      <w:r>
        <w:rPr>
          <w:spacing w:val="-3"/>
          <w:sz w:val="32"/>
        </w:rPr>
        <w:t xml:space="preserve"> </w:t>
      </w:r>
      <w:r>
        <w:rPr>
          <w:sz w:val="32"/>
        </w:rPr>
        <w:t>la</w:t>
      </w:r>
      <w:r>
        <w:rPr>
          <w:spacing w:val="-2"/>
          <w:sz w:val="32"/>
        </w:rPr>
        <w:t xml:space="preserve"> búsqueda.</w:t>
      </w:r>
    </w:p>
    <w:p w14:paraId="64D9DC62" w14:textId="77777777" w:rsidR="00AC4009" w:rsidRDefault="00000000">
      <w:pPr>
        <w:pStyle w:val="Heading4"/>
        <w:spacing w:before="297"/>
      </w:pPr>
      <w:bookmarkStart w:id="138" w:name="Clasificación_de_Archivos_y_Carpetas"/>
      <w:bookmarkEnd w:id="138"/>
      <w:r>
        <w:rPr>
          <w:spacing w:val="-2"/>
          <w:w w:val="105"/>
        </w:rPr>
        <w:t>Ordenar</w:t>
      </w:r>
      <w:r>
        <w:rPr>
          <w:spacing w:val="-22"/>
          <w:w w:val="105"/>
        </w:rPr>
        <w:t xml:space="preserve"> </w:t>
      </w:r>
      <w:r>
        <w:rPr>
          <w:spacing w:val="-2"/>
          <w:w w:val="105"/>
        </w:rPr>
        <w:t>Archivos</w:t>
      </w:r>
      <w:r>
        <w:rPr>
          <w:spacing w:val="-21"/>
          <w:w w:val="105"/>
        </w:rPr>
        <w:t xml:space="preserve"> </w:t>
      </w:r>
      <w:r>
        <w:rPr>
          <w:spacing w:val="-2"/>
          <w:w w:val="105"/>
        </w:rPr>
        <w:t>y</w:t>
      </w:r>
      <w:r>
        <w:rPr>
          <w:spacing w:val="-21"/>
          <w:w w:val="105"/>
        </w:rPr>
        <w:t xml:space="preserve"> </w:t>
      </w:r>
      <w:r>
        <w:rPr>
          <w:spacing w:val="-2"/>
          <w:w w:val="105"/>
        </w:rPr>
        <w:t>Carpetas</w:t>
      </w:r>
    </w:p>
    <w:p w14:paraId="14E87957" w14:textId="77777777" w:rsidR="00AC4009" w:rsidRDefault="00000000">
      <w:pPr>
        <w:pStyle w:val="BodyText"/>
        <w:spacing w:before="95" w:line="254" w:lineRule="auto"/>
        <w:ind w:right="225"/>
      </w:pPr>
      <w:r>
        <w:t>De</w:t>
      </w:r>
      <w:r>
        <w:rPr>
          <w:spacing w:val="-4"/>
        </w:rPr>
        <w:t xml:space="preserve"> </w:t>
      </w:r>
      <w:r>
        <w:t>forma</w:t>
      </w:r>
      <w:r>
        <w:rPr>
          <w:spacing w:val="-4"/>
        </w:rPr>
        <w:t xml:space="preserve"> </w:t>
      </w:r>
      <w:r>
        <w:t>predeterminada,</w:t>
      </w:r>
      <w:r>
        <w:rPr>
          <w:spacing w:val="-4"/>
        </w:rPr>
        <w:t xml:space="preserve"> </w:t>
      </w:r>
      <w:r>
        <w:t>los</w:t>
      </w:r>
      <w:r>
        <w:rPr>
          <w:spacing w:val="-4"/>
        </w:rPr>
        <w:t xml:space="preserve"> </w:t>
      </w:r>
      <w:r>
        <w:t>nombres</w:t>
      </w:r>
      <w:r>
        <w:rPr>
          <w:spacing w:val="-4"/>
        </w:rPr>
        <w:t xml:space="preserve"> </w:t>
      </w:r>
      <w:r>
        <w:t>de</w:t>
      </w:r>
      <w:r>
        <w:rPr>
          <w:spacing w:val="-4"/>
        </w:rPr>
        <w:t xml:space="preserve"> </w:t>
      </w:r>
      <w:r>
        <w:t>archivos</w:t>
      </w:r>
      <w:r>
        <w:rPr>
          <w:spacing w:val="-4"/>
        </w:rPr>
        <w:t xml:space="preserve"> </w:t>
      </w:r>
      <w:r>
        <w:t>y</w:t>
      </w:r>
      <w:r>
        <w:rPr>
          <w:spacing w:val="-4"/>
        </w:rPr>
        <w:t xml:space="preserve"> </w:t>
      </w:r>
      <w:r>
        <w:t>carpetas</w:t>
      </w:r>
      <w:r>
        <w:rPr>
          <w:spacing w:val="-4"/>
        </w:rPr>
        <w:t xml:space="preserve"> </w:t>
      </w:r>
      <w:r>
        <w:t>se</w:t>
      </w:r>
      <w:r>
        <w:rPr>
          <w:spacing w:val="-4"/>
        </w:rPr>
        <w:t xml:space="preserve"> </w:t>
      </w:r>
      <w:r>
        <w:t>ordenan alfabéticamente. Sin embargo, puede ordenar los archivos y carpetas usando diferentes parámetros.</w:t>
      </w:r>
    </w:p>
    <w:p w14:paraId="3583BB00" w14:textId="77777777" w:rsidR="00AC4009" w:rsidRDefault="00000000">
      <w:pPr>
        <w:pStyle w:val="BodyText"/>
        <w:spacing w:before="90"/>
      </w:pPr>
      <w:r>
        <w:t>Para</w:t>
      </w:r>
      <w:r>
        <w:rPr>
          <w:spacing w:val="-2"/>
        </w:rPr>
        <w:t xml:space="preserve"> </w:t>
      </w:r>
      <w:r>
        <w:t>cambiar</w:t>
      </w:r>
      <w:r>
        <w:rPr>
          <w:spacing w:val="-2"/>
        </w:rPr>
        <w:t xml:space="preserve"> </w:t>
      </w:r>
      <w:r>
        <w:t>los</w:t>
      </w:r>
      <w:r>
        <w:rPr>
          <w:spacing w:val="-2"/>
        </w:rPr>
        <w:t xml:space="preserve"> </w:t>
      </w:r>
      <w:r>
        <w:t>parámetros</w:t>
      </w:r>
      <w:r>
        <w:rPr>
          <w:spacing w:val="-1"/>
        </w:rPr>
        <w:t xml:space="preserve"> </w:t>
      </w:r>
      <w:r>
        <w:t>de</w:t>
      </w:r>
      <w:r>
        <w:rPr>
          <w:spacing w:val="-2"/>
        </w:rPr>
        <w:t xml:space="preserve"> </w:t>
      </w:r>
      <w:r>
        <w:t>clasificación</w:t>
      </w:r>
      <w:r>
        <w:rPr>
          <w:spacing w:val="-2"/>
        </w:rPr>
        <w:t xml:space="preserve"> </w:t>
      </w:r>
      <w:r>
        <w:t>de</w:t>
      </w:r>
      <w:r>
        <w:rPr>
          <w:spacing w:val="-1"/>
        </w:rPr>
        <w:t xml:space="preserve"> </w:t>
      </w:r>
      <w:r>
        <w:t>sus</w:t>
      </w:r>
      <w:r>
        <w:rPr>
          <w:spacing w:val="-2"/>
        </w:rPr>
        <w:t xml:space="preserve"> </w:t>
      </w:r>
      <w:r>
        <w:t>archivos</w:t>
      </w:r>
      <w:r>
        <w:rPr>
          <w:spacing w:val="-2"/>
        </w:rPr>
        <w:t xml:space="preserve"> </w:t>
      </w:r>
      <w:r>
        <w:t>y</w:t>
      </w:r>
      <w:r>
        <w:rPr>
          <w:spacing w:val="-1"/>
        </w:rPr>
        <w:t xml:space="preserve"> </w:t>
      </w:r>
      <w:r>
        <w:rPr>
          <w:spacing w:val="-2"/>
        </w:rPr>
        <w:t>carpetas:</w:t>
      </w:r>
    </w:p>
    <w:p w14:paraId="19A9B1EA" w14:textId="77777777" w:rsidR="00AC4009" w:rsidRDefault="00000000">
      <w:pPr>
        <w:pStyle w:val="ListParagraph"/>
        <w:numPr>
          <w:ilvl w:val="0"/>
          <w:numId w:val="18"/>
        </w:numPr>
        <w:tabs>
          <w:tab w:val="left" w:pos="840"/>
        </w:tabs>
        <w:spacing w:line="254" w:lineRule="auto"/>
        <w:ind w:right="438" w:hanging="450"/>
        <w:rPr>
          <w:sz w:val="32"/>
        </w:rPr>
      </w:pPr>
      <w:r>
        <w:rPr>
          <w:sz w:val="32"/>
        </w:rPr>
        <w:lastRenderedPageBreak/>
        <w:t>Presione</w:t>
      </w:r>
      <w:r>
        <w:rPr>
          <w:spacing w:val="-7"/>
          <w:sz w:val="32"/>
        </w:rPr>
        <w:t xml:space="preserve"> </w:t>
      </w:r>
      <w:r>
        <w:rPr>
          <w:sz w:val="32"/>
        </w:rPr>
        <w:t>Espacio</w:t>
      </w:r>
      <w:r>
        <w:rPr>
          <w:spacing w:val="-7"/>
          <w:sz w:val="32"/>
        </w:rPr>
        <w:t xml:space="preserve"> </w:t>
      </w:r>
      <w:r>
        <w:rPr>
          <w:sz w:val="32"/>
        </w:rPr>
        <w:t>+</w:t>
      </w:r>
      <w:r>
        <w:rPr>
          <w:spacing w:val="-7"/>
          <w:sz w:val="32"/>
        </w:rPr>
        <w:t xml:space="preserve"> </w:t>
      </w:r>
      <w:r>
        <w:rPr>
          <w:sz w:val="32"/>
        </w:rPr>
        <w:t>V.</w:t>
      </w:r>
      <w:r>
        <w:rPr>
          <w:spacing w:val="-7"/>
          <w:sz w:val="32"/>
        </w:rPr>
        <w:t xml:space="preserve"> </w:t>
      </w:r>
      <w:r>
        <w:rPr>
          <w:sz w:val="32"/>
        </w:rPr>
        <w:t>Su</w:t>
      </w:r>
      <w:r>
        <w:rPr>
          <w:spacing w:val="-7"/>
          <w:sz w:val="32"/>
        </w:rPr>
        <w:t xml:space="preserve"> </w:t>
      </w:r>
      <w:r>
        <w:rPr>
          <w:sz w:val="32"/>
        </w:rPr>
        <w:t>Chameleon</w:t>
      </w:r>
      <w:r>
        <w:rPr>
          <w:spacing w:val="-7"/>
          <w:sz w:val="32"/>
        </w:rPr>
        <w:t xml:space="preserve"> </w:t>
      </w:r>
      <w:r>
        <w:rPr>
          <w:sz w:val="32"/>
        </w:rPr>
        <w:t>mostrará</w:t>
      </w:r>
      <w:r>
        <w:rPr>
          <w:spacing w:val="-7"/>
          <w:sz w:val="32"/>
        </w:rPr>
        <w:t xml:space="preserve"> </w:t>
      </w:r>
      <w:r>
        <w:rPr>
          <w:sz w:val="32"/>
        </w:rPr>
        <w:t>una</w:t>
      </w:r>
      <w:r>
        <w:rPr>
          <w:spacing w:val="-7"/>
          <w:sz w:val="32"/>
        </w:rPr>
        <w:t xml:space="preserve"> </w:t>
      </w:r>
      <w:r>
        <w:rPr>
          <w:sz w:val="32"/>
        </w:rPr>
        <w:t>lista</w:t>
      </w:r>
      <w:r>
        <w:rPr>
          <w:spacing w:val="-7"/>
          <w:sz w:val="32"/>
        </w:rPr>
        <w:t xml:space="preserve"> </w:t>
      </w:r>
      <w:r>
        <w:rPr>
          <w:sz w:val="32"/>
        </w:rPr>
        <w:t>de</w:t>
      </w:r>
      <w:r>
        <w:rPr>
          <w:spacing w:val="-7"/>
          <w:sz w:val="32"/>
        </w:rPr>
        <w:t xml:space="preserve"> </w:t>
      </w:r>
      <w:r>
        <w:rPr>
          <w:sz w:val="32"/>
        </w:rPr>
        <w:t>opciones de clasificación disponibles: Nombre, Fecha, Tamaño y Tipo.</w:t>
      </w:r>
    </w:p>
    <w:p w14:paraId="10A86625" w14:textId="77777777" w:rsidR="00AC4009" w:rsidRDefault="00000000">
      <w:pPr>
        <w:pStyle w:val="ListParagraph"/>
        <w:numPr>
          <w:ilvl w:val="0"/>
          <w:numId w:val="18"/>
        </w:numPr>
        <w:tabs>
          <w:tab w:val="left" w:pos="839"/>
        </w:tabs>
        <w:spacing w:before="20"/>
        <w:ind w:left="839" w:hanging="449"/>
        <w:rPr>
          <w:sz w:val="32"/>
        </w:rPr>
      </w:pPr>
      <w:r>
        <w:rPr>
          <w:sz w:val="32"/>
        </w:rPr>
        <w:t>Desplácese</w:t>
      </w:r>
      <w:r>
        <w:rPr>
          <w:spacing w:val="-3"/>
          <w:sz w:val="32"/>
        </w:rPr>
        <w:t xml:space="preserve"> </w:t>
      </w:r>
      <w:r>
        <w:rPr>
          <w:sz w:val="32"/>
        </w:rPr>
        <w:t>por</w:t>
      </w:r>
      <w:r>
        <w:rPr>
          <w:spacing w:val="-2"/>
          <w:sz w:val="32"/>
        </w:rPr>
        <w:t xml:space="preserve"> </w:t>
      </w:r>
      <w:r>
        <w:rPr>
          <w:sz w:val="32"/>
        </w:rPr>
        <w:t>la</w:t>
      </w:r>
      <w:r>
        <w:rPr>
          <w:spacing w:val="-2"/>
          <w:sz w:val="32"/>
        </w:rPr>
        <w:t xml:space="preserve"> </w:t>
      </w:r>
      <w:r>
        <w:rPr>
          <w:sz w:val="32"/>
        </w:rPr>
        <w:t>lista</w:t>
      </w:r>
      <w:r>
        <w:rPr>
          <w:spacing w:val="-3"/>
          <w:sz w:val="32"/>
        </w:rPr>
        <w:t xml:space="preserve"> </w:t>
      </w:r>
      <w:r>
        <w:rPr>
          <w:sz w:val="32"/>
        </w:rPr>
        <w:t>usando</w:t>
      </w:r>
      <w:r>
        <w:rPr>
          <w:spacing w:val="-2"/>
          <w:sz w:val="32"/>
        </w:rPr>
        <w:t xml:space="preserve"> </w:t>
      </w:r>
      <w:r>
        <w:rPr>
          <w:sz w:val="32"/>
        </w:rPr>
        <w:t>la</w:t>
      </w:r>
      <w:r>
        <w:rPr>
          <w:spacing w:val="-2"/>
          <w:sz w:val="32"/>
        </w:rPr>
        <w:t xml:space="preserve"> </w:t>
      </w:r>
      <w:r>
        <w:rPr>
          <w:sz w:val="32"/>
        </w:rPr>
        <w:t>tecla</w:t>
      </w:r>
      <w:r>
        <w:rPr>
          <w:spacing w:val="-3"/>
          <w:sz w:val="32"/>
        </w:rPr>
        <w:t xml:space="preserve"> </w:t>
      </w:r>
      <w:r>
        <w:rPr>
          <w:sz w:val="32"/>
        </w:rPr>
        <w:t>de</w:t>
      </w:r>
      <w:r>
        <w:rPr>
          <w:spacing w:val="-2"/>
          <w:sz w:val="32"/>
        </w:rPr>
        <w:t xml:space="preserve"> </w:t>
      </w:r>
      <w:r>
        <w:rPr>
          <w:sz w:val="32"/>
        </w:rPr>
        <w:t>pulgar</w:t>
      </w:r>
      <w:r>
        <w:rPr>
          <w:spacing w:val="-19"/>
          <w:sz w:val="32"/>
        </w:rPr>
        <w:t xml:space="preserve"> </w:t>
      </w:r>
      <w:r>
        <w:rPr>
          <w:sz w:val="32"/>
        </w:rPr>
        <w:t>Anterior</w:t>
      </w:r>
      <w:r>
        <w:rPr>
          <w:spacing w:val="-2"/>
          <w:sz w:val="32"/>
        </w:rPr>
        <w:t xml:space="preserve"> </w:t>
      </w:r>
      <w:r>
        <w:rPr>
          <w:sz w:val="32"/>
        </w:rPr>
        <w:t>o</w:t>
      </w:r>
      <w:r>
        <w:rPr>
          <w:spacing w:val="-2"/>
          <w:sz w:val="32"/>
        </w:rPr>
        <w:t xml:space="preserve"> Siguiente.</w:t>
      </w:r>
    </w:p>
    <w:p w14:paraId="276341C1" w14:textId="77777777" w:rsidR="00AC4009" w:rsidRDefault="00000000">
      <w:pPr>
        <w:pStyle w:val="ListParagraph"/>
        <w:numPr>
          <w:ilvl w:val="0"/>
          <w:numId w:val="18"/>
        </w:numPr>
        <w:tabs>
          <w:tab w:val="left" w:pos="839"/>
        </w:tabs>
        <w:spacing w:line="254" w:lineRule="auto"/>
        <w:ind w:left="839" w:right="454" w:hanging="450"/>
        <w:rPr>
          <w:sz w:val="32"/>
        </w:rPr>
      </w:pPr>
      <w:r>
        <w:rPr>
          <w:sz w:val="32"/>
        </w:rPr>
        <w:t>Presione</w:t>
      </w:r>
      <w:r>
        <w:rPr>
          <w:spacing w:val="-4"/>
          <w:sz w:val="32"/>
        </w:rPr>
        <w:t xml:space="preserve"> </w:t>
      </w:r>
      <w:r>
        <w:rPr>
          <w:sz w:val="32"/>
        </w:rPr>
        <w:t>Enter</w:t>
      </w:r>
      <w:r>
        <w:rPr>
          <w:spacing w:val="-4"/>
          <w:sz w:val="32"/>
        </w:rPr>
        <w:t xml:space="preserve"> </w:t>
      </w:r>
      <w:r>
        <w:rPr>
          <w:sz w:val="32"/>
        </w:rPr>
        <w:t>o</w:t>
      </w:r>
      <w:r>
        <w:rPr>
          <w:spacing w:val="-4"/>
          <w:sz w:val="32"/>
        </w:rPr>
        <w:t xml:space="preserve"> </w:t>
      </w:r>
      <w:r>
        <w:rPr>
          <w:sz w:val="32"/>
        </w:rPr>
        <w:t>una</w:t>
      </w:r>
      <w:r>
        <w:rPr>
          <w:spacing w:val="-4"/>
          <w:sz w:val="32"/>
        </w:rPr>
        <w:t xml:space="preserve"> </w:t>
      </w:r>
      <w:r>
        <w:rPr>
          <w:sz w:val="32"/>
        </w:rPr>
        <w:t>tecla</w:t>
      </w:r>
      <w:r>
        <w:rPr>
          <w:spacing w:val="-4"/>
          <w:sz w:val="32"/>
        </w:rPr>
        <w:t xml:space="preserve"> </w:t>
      </w:r>
      <w:r>
        <w:rPr>
          <w:sz w:val="32"/>
        </w:rPr>
        <w:t>de</w:t>
      </w:r>
      <w:r>
        <w:rPr>
          <w:spacing w:val="-4"/>
          <w:sz w:val="32"/>
        </w:rPr>
        <w:t xml:space="preserve"> </w:t>
      </w:r>
      <w:r>
        <w:rPr>
          <w:sz w:val="32"/>
        </w:rPr>
        <w:t>enrutamiento</w:t>
      </w:r>
      <w:r>
        <w:rPr>
          <w:spacing w:val="-4"/>
          <w:sz w:val="32"/>
        </w:rPr>
        <w:t xml:space="preserve"> </w:t>
      </w:r>
      <w:r>
        <w:rPr>
          <w:sz w:val="32"/>
        </w:rPr>
        <w:t>del</w:t>
      </w:r>
      <w:r>
        <w:rPr>
          <w:spacing w:val="-4"/>
          <w:sz w:val="32"/>
        </w:rPr>
        <w:t xml:space="preserve"> </w:t>
      </w:r>
      <w:r>
        <w:rPr>
          <w:sz w:val="32"/>
        </w:rPr>
        <w:t>cursor</w:t>
      </w:r>
      <w:r>
        <w:rPr>
          <w:spacing w:val="-4"/>
          <w:sz w:val="32"/>
        </w:rPr>
        <w:t xml:space="preserve"> </w:t>
      </w:r>
      <w:r>
        <w:rPr>
          <w:sz w:val="32"/>
        </w:rPr>
        <w:t>para</w:t>
      </w:r>
      <w:r>
        <w:rPr>
          <w:spacing w:val="-4"/>
          <w:sz w:val="32"/>
        </w:rPr>
        <w:t xml:space="preserve"> </w:t>
      </w:r>
      <w:r>
        <w:rPr>
          <w:sz w:val="32"/>
        </w:rPr>
        <w:t>activar</w:t>
      </w:r>
      <w:r>
        <w:rPr>
          <w:spacing w:val="-4"/>
          <w:sz w:val="32"/>
        </w:rPr>
        <w:t xml:space="preserve"> </w:t>
      </w:r>
      <w:r>
        <w:rPr>
          <w:sz w:val="32"/>
        </w:rPr>
        <w:t>la opción de clasificación de su elección.</w:t>
      </w:r>
    </w:p>
    <w:p w14:paraId="25DE5850" w14:textId="77777777" w:rsidR="00AC4009" w:rsidRDefault="00000000">
      <w:pPr>
        <w:pStyle w:val="BodyText"/>
        <w:spacing w:before="90" w:line="254" w:lineRule="auto"/>
        <w:ind w:left="119" w:right="225"/>
      </w:pPr>
      <w:r>
        <w:t>Al</w:t>
      </w:r>
      <w:r>
        <w:rPr>
          <w:spacing w:val="-5"/>
        </w:rPr>
        <w:t xml:space="preserve"> </w:t>
      </w:r>
      <w:r>
        <w:t>seleccionar</w:t>
      </w:r>
      <w:r>
        <w:rPr>
          <w:spacing w:val="-5"/>
        </w:rPr>
        <w:t xml:space="preserve"> </w:t>
      </w:r>
      <w:r>
        <w:t>el</w:t>
      </w:r>
      <w:r>
        <w:rPr>
          <w:spacing w:val="-5"/>
        </w:rPr>
        <w:t xml:space="preserve"> </w:t>
      </w:r>
      <w:r>
        <w:t>mismo</w:t>
      </w:r>
      <w:r>
        <w:rPr>
          <w:spacing w:val="-5"/>
        </w:rPr>
        <w:t xml:space="preserve"> </w:t>
      </w:r>
      <w:r>
        <w:t>parámetro</w:t>
      </w:r>
      <w:r>
        <w:rPr>
          <w:spacing w:val="-5"/>
        </w:rPr>
        <w:t xml:space="preserve"> </w:t>
      </w:r>
      <w:r>
        <w:t>de</w:t>
      </w:r>
      <w:r>
        <w:rPr>
          <w:spacing w:val="-5"/>
        </w:rPr>
        <w:t xml:space="preserve"> </w:t>
      </w:r>
      <w:r>
        <w:t>clasificación</w:t>
      </w:r>
      <w:r>
        <w:rPr>
          <w:spacing w:val="-5"/>
        </w:rPr>
        <w:t xml:space="preserve"> </w:t>
      </w:r>
      <w:r>
        <w:t>ya</w:t>
      </w:r>
      <w:r>
        <w:rPr>
          <w:spacing w:val="-5"/>
        </w:rPr>
        <w:t xml:space="preserve"> </w:t>
      </w:r>
      <w:r>
        <w:t>seleccionado,</w:t>
      </w:r>
      <w:r>
        <w:rPr>
          <w:spacing w:val="-5"/>
        </w:rPr>
        <w:t xml:space="preserve"> </w:t>
      </w:r>
      <w:r>
        <w:t>la información cambia de ascendente a descendente; cambia de nuevo cuando se selecciona una vez más.</w:t>
      </w:r>
    </w:p>
    <w:p w14:paraId="5DEECEAD" w14:textId="77777777" w:rsidR="00AC4009" w:rsidRDefault="00000000">
      <w:pPr>
        <w:pStyle w:val="Heading3"/>
        <w:spacing w:before="274"/>
      </w:pPr>
      <w:bookmarkStart w:id="139" w:name="Modificación_de_Archivos_y_Carpetas"/>
      <w:bookmarkStart w:id="140" w:name="_Toc181610059"/>
      <w:bookmarkEnd w:id="139"/>
      <w:r>
        <w:t>Modificación</w:t>
      </w:r>
      <w:r>
        <w:rPr>
          <w:spacing w:val="-19"/>
        </w:rPr>
        <w:t xml:space="preserve"> </w:t>
      </w:r>
      <w:r>
        <w:t>de</w:t>
      </w:r>
      <w:r>
        <w:rPr>
          <w:spacing w:val="-19"/>
        </w:rPr>
        <w:t xml:space="preserve"> </w:t>
      </w:r>
      <w:r>
        <w:t>Archivos</w:t>
      </w:r>
      <w:r>
        <w:rPr>
          <w:spacing w:val="-19"/>
        </w:rPr>
        <w:t xml:space="preserve"> </w:t>
      </w:r>
      <w:r>
        <w:t>y</w:t>
      </w:r>
      <w:r>
        <w:rPr>
          <w:spacing w:val="-18"/>
        </w:rPr>
        <w:t xml:space="preserve"> </w:t>
      </w:r>
      <w:r>
        <w:rPr>
          <w:spacing w:val="-2"/>
        </w:rPr>
        <w:t>Carpetas</w:t>
      </w:r>
      <w:bookmarkEnd w:id="140"/>
    </w:p>
    <w:p w14:paraId="2D7BA5FB" w14:textId="77777777" w:rsidR="00AC4009" w:rsidRDefault="00000000">
      <w:pPr>
        <w:pStyle w:val="BodyText"/>
        <w:spacing w:before="95" w:line="254" w:lineRule="auto"/>
      </w:pPr>
      <w:r>
        <w:t>El</w:t>
      </w:r>
      <w:r>
        <w:rPr>
          <w:spacing w:val="-22"/>
        </w:rPr>
        <w:t xml:space="preserve"> </w:t>
      </w:r>
      <w:r>
        <w:t>Administrador</w:t>
      </w:r>
      <w:r>
        <w:rPr>
          <w:spacing w:val="-4"/>
        </w:rPr>
        <w:t xml:space="preserve"> </w:t>
      </w:r>
      <w:r>
        <w:t>de</w:t>
      </w:r>
      <w:r>
        <w:rPr>
          <w:spacing w:val="-4"/>
        </w:rPr>
        <w:t xml:space="preserve"> </w:t>
      </w:r>
      <w:r>
        <w:t>archivos</w:t>
      </w:r>
      <w:r>
        <w:rPr>
          <w:spacing w:val="-4"/>
        </w:rPr>
        <w:t xml:space="preserve"> </w:t>
      </w:r>
      <w:r>
        <w:t>en</w:t>
      </w:r>
      <w:r>
        <w:rPr>
          <w:spacing w:val="-4"/>
        </w:rPr>
        <w:t xml:space="preserve"> </w:t>
      </w:r>
      <w:r>
        <w:t>Chameleon</w:t>
      </w:r>
      <w:r>
        <w:rPr>
          <w:spacing w:val="-4"/>
        </w:rPr>
        <w:t xml:space="preserve"> </w:t>
      </w:r>
      <w:r>
        <w:t>le</w:t>
      </w:r>
      <w:r>
        <w:rPr>
          <w:spacing w:val="-4"/>
        </w:rPr>
        <w:t xml:space="preserve"> </w:t>
      </w:r>
      <w:r>
        <w:t>permite</w:t>
      </w:r>
      <w:r>
        <w:rPr>
          <w:spacing w:val="-4"/>
        </w:rPr>
        <w:t xml:space="preserve"> </w:t>
      </w:r>
      <w:r>
        <w:t>trabajar</w:t>
      </w:r>
      <w:r>
        <w:rPr>
          <w:spacing w:val="-4"/>
        </w:rPr>
        <w:t xml:space="preserve"> </w:t>
      </w:r>
      <w:r>
        <w:t>con</w:t>
      </w:r>
      <w:r>
        <w:rPr>
          <w:spacing w:val="-4"/>
        </w:rPr>
        <w:t xml:space="preserve"> </w:t>
      </w:r>
      <w:r>
        <w:t>archivos de manera similar a una computadora o tableta.</w:t>
      </w:r>
    </w:p>
    <w:p w14:paraId="7B9B4D92" w14:textId="77777777" w:rsidR="00AC4009" w:rsidRDefault="00000000">
      <w:pPr>
        <w:pStyle w:val="Heading4"/>
        <w:spacing w:before="275"/>
      </w:pPr>
      <w:bookmarkStart w:id="141" w:name="Crear_una_Nueva_Carpeta"/>
      <w:bookmarkEnd w:id="141"/>
      <w:r>
        <w:t>Creación</w:t>
      </w:r>
      <w:r>
        <w:rPr>
          <w:spacing w:val="21"/>
        </w:rPr>
        <w:t xml:space="preserve"> </w:t>
      </w:r>
      <w:r>
        <w:t>de</w:t>
      </w:r>
      <w:r>
        <w:rPr>
          <w:spacing w:val="22"/>
        </w:rPr>
        <w:t xml:space="preserve"> </w:t>
      </w:r>
      <w:r>
        <w:t>una</w:t>
      </w:r>
      <w:r>
        <w:rPr>
          <w:spacing w:val="21"/>
        </w:rPr>
        <w:t xml:space="preserve"> </w:t>
      </w:r>
      <w:r>
        <w:t>Nueva</w:t>
      </w:r>
      <w:r>
        <w:rPr>
          <w:spacing w:val="22"/>
        </w:rPr>
        <w:t xml:space="preserve"> </w:t>
      </w:r>
      <w:r>
        <w:rPr>
          <w:spacing w:val="-2"/>
        </w:rPr>
        <w:t>Carpeta</w:t>
      </w:r>
    </w:p>
    <w:p w14:paraId="0FFBCD82" w14:textId="77777777" w:rsidR="00AC4009" w:rsidRDefault="00000000">
      <w:pPr>
        <w:pStyle w:val="BodyText"/>
        <w:spacing w:before="95"/>
      </w:pPr>
      <w:r>
        <w:t>El</w:t>
      </w:r>
      <w:r>
        <w:rPr>
          <w:spacing w:val="-19"/>
        </w:rPr>
        <w:t xml:space="preserve"> </w:t>
      </w:r>
      <w:r>
        <w:t>Administrador</w:t>
      </w:r>
      <w:r>
        <w:rPr>
          <w:spacing w:val="-2"/>
        </w:rPr>
        <w:t xml:space="preserve"> </w:t>
      </w:r>
      <w:r>
        <w:t>de</w:t>
      </w:r>
      <w:r>
        <w:rPr>
          <w:spacing w:val="-19"/>
        </w:rPr>
        <w:t xml:space="preserve"> </w:t>
      </w:r>
      <w:r>
        <w:t>Archivos</w:t>
      </w:r>
      <w:r>
        <w:rPr>
          <w:spacing w:val="-1"/>
        </w:rPr>
        <w:t xml:space="preserve"> </w:t>
      </w:r>
      <w:r>
        <w:t>le</w:t>
      </w:r>
      <w:r>
        <w:rPr>
          <w:spacing w:val="-1"/>
        </w:rPr>
        <w:t xml:space="preserve"> </w:t>
      </w:r>
      <w:r>
        <w:t>permite</w:t>
      </w:r>
      <w:r>
        <w:rPr>
          <w:spacing w:val="-1"/>
        </w:rPr>
        <w:t xml:space="preserve"> </w:t>
      </w:r>
      <w:r>
        <w:t>crear</w:t>
      </w:r>
      <w:r>
        <w:rPr>
          <w:spacing w:val="-1"/>
        </w:rPr>
        <w:t xml:space="preserve"> </w:t>
      </w:r>
      <w:r>
        <w:t>nuevas</w:t>
      </w:r>
      <w:r>
        <w:rPr>
          <w:spacing w:val="-1"/>
        </w:rPr>
        <w:t xml:space="preserve"> </w:t>
      </w:r>
      <w:r>
        <w:rPr>
          <w:spacing w:val="-2"/>
        </w:rPr>
        <w:t>carpetas.</w:t>
      </w:r>
    </w:p>
    <w:p w14:paraId="4A07A441" w14:textId="77777777" w:rsidR="00AC4009" w:rsidRDefault="00000000">
      <w:pPr>
        <w:pStyle w:val="BodyText"/>
        <w:spacing w:line="254" w:lineRule="auto"/>
        <w:ind w:right="162"/>
      </w:pPr>
      <w:r>
        <w:t>La</w:t>
      </w:r>
      <w:r>
        <w:rPr>
          <w:spacing w:val="-4"/>
        </w:rPr>
        <w:t xml:space="preserve"> </w:t>
      </w:r>
      <w:r>
        <w:t>forma</w:t>
      </w:r>
      <w:r>
        <w:rPr>
          <w:spacing w:val="-4"/>
        </w:rPr>
        <w:t xml:space="preserve"> </w:t>
      </w:r>
      <w:r>
        <w:t>más</w:t>
      </w:r>
      <w:r>
        <w:rPr>
          <w:spacing w:val="-4"/>
        </w:rPr>
        <w:t xml:space="preserve"> </w:t>
      </w:r>
      <w:r>
        <w:t>sencilla</w:t>
      </w:r>
      <w:r>
        <w:rPr>
          <w:spacing w:val="-4"/>
        </w:rPr>
        <w:t xml:space="preserve"> </w:t>
      </w:r>
      <w:r>
        <w:t>de</w:t>
      </w:r>
      <w:r>
        <w:rPr>
          <w:spacing w:val="-4"/>
        </w:rPr>
        <w:t xml:space="preserve"> </w:t>
      </w:r>
      <w:r>
        <w:t>hacerlo</w:t>
      </w:r>
      <w:r>
        <w:rPr>
          <w:spacing w:val="-4"/>
        </w:rPr>
        <w:t xml:space="preserve"> </w:t>
      </w:r>
      <w:r>
        <w:t>es</w:t>
      </w:r>
      <w:r>
        <w:rPr>
          <w:spacing w:val="-4"/>
        </w:rPr>
        <w:t xml:space="preserve"> </w:t>
      </w:r>
      <w:r>
        <w:t>presionando</w:t>
      </w:r>
      <w:r>
        <w:rPr>
          <w:spacing w:val="-4"/>
        </w:rPr>
        <w:t xml:space="preserve"> </w:t>
      </w:r>
      <w:r>
        <w:t>Espacio</w:t>
      </w:r>
      <w:r>
        <w:rPr>
          <w:spacing w:val="-4"/>
        </w:rPr>
        <w:t xml:space="preserve"> </w:t>
      </w:r>
      <w:r>
        <w:t>+</w:t>
      </w:r>
      <w:r>
        <w:rPr>
          <w:spacing w:val="-4"/>
        </w:rPr>
        <w:t xml:space="preserve"> </w:t>
      </w:r>
      <w:r>
        <w:t>N</w:t>
      </w:r>
      <w:r>
        <w:rPr>
          <w:spacing w:val="-4"/>
        </w:rPr>
        <w:t xml:space="preserve"> </w:t>
      </w:r>
      <w:r>
        <w:t>e</w:t>
      </w:r>
      <w:r>
        <w:rPr>
          <w:spacing w:val="-4"/>
        </w:rPr>
        <w:t xml:space="preserve"> </w:t>
      </w:r>
      <w:r>
        <w:t>ingresando el nombre de la nueva carpeta en el campo en blanco. Luego, presione Enter para crearlo.</w:t>
      </w:r>
    </w:p>
    <w:p w14:paraId="22353C03" w14:textId="77777777" w:rsidR="00AC4009" w:rsidRDefault="00000000">
      <w:pPr>
        <w:pStyle w:val="Heading4"/>
        <w:spacing w:before="275"/>
      </w:pPr>
      <w:bookmarkStart w:id="142" w:name="Renombrando_Archivos_y_Carpetas"/>
      <w:bookmarkEnd w:id="142"/>
      <w:r>
        <w:rPr>
          <w:w w:val="105"/>
        </w:rPr>
        <w:t>Renombrando</w:t>
      </w:r>
      <w:r>
        <w:rPr>
          <w:spacing w:val="-24"/>
          <w:w w:val="105"/>
        </w:rPr>
        <w:t xml:space="preserve"> </w:t>
      </w:r>
      <w:r>
        <w:rPr>
          <w:w w:val="105"/>
        </w:rPr>
        <w:t>Archivos</w:t>
      </w:r>
      <w:r>
        <w:rPr>
          <w:spacing w:val="-23"/>
          <w:w w:val="105"/>
        </w:rPr>
        <w:t xml:space="preserve"> </w:t>
      </w:r>
      <w:r>
        <w:rPr>
          <w:w w:val="105"/>
        </w:rPr>
        <w:t>y</w:t>
      </w:r>
      <w:r>
        <w:rPr>
          <w:spacing w:val="-24"/>
          <w:w w:val="105"/>
        </w:rPr>
        <w:t xml:space="preserve"> </w:t>
      </w:r>
      <w:r>
        <w:rPr>
          <w:spacing w:val="-2"/>
          <w:w w:val="105"/>
        </w:rPr>
        <w:t>Carpetas</w:t>
      </w:r>
    </w:p>
    <w:p w14:paraId="6F4C163B" w14:textId="77777777" w:rsidR="00AC4009" w:rsidRDefault="00000000">
      <w:pPr>
        <w:pStyle w:val="BodyText"/>
        <w:spacing w:before="95"/>
      </w:pPr>
      <w:r>
        <w:t>Para</w:t>
      </w:r>
      <w:r>
        <w:rPr>
          <w:spacing w:val="-3"/>
        </w:rPr>
        <w:t xml:space="preserve"> </w:t>
      </w:r>
      <w:r>
        <w:t>cambiar</w:t>
      </w:r>
      <w:r>
        <w:rPr>
          <w:spacing w:val="-2"/>
        </w:rPr>
        <w:t xml:space="preserve"> </w:t>
      </w:r>
      <w:r>
        <w:t>el</w:t>
      </w:r>
      <w:r>
        <w:rPr>
          <w:spacing w:val="-2"/>
        </w:rPr>
        <w:t xml:space="preserve"> </w:t>
      </w:r>
      <w:r>
        <w:t>nombre</w:t>
      </w:r>
      <w:r>
        <w:rPr>
          <w:spacing w:val="-2"/>
        </w:rPr>
        <w:t xml:space="preserve"> </w:t>
      </w:r>
      <w:r>
        <w:t>de</w:t>
      </w:r>
      <w:r>
        <w:rPr>
          <w:spacing w:val="-2"/>
        </w:rPr>
        <w:t xml:space="preserve"> </w:t>
      </w:r>
      <w:r>
        <w:t>un</w:t>
      </w:r>
      <w:r>
        <w:rPr>
          <w:spacing w:val="-2"/>
        </w:rPr>
        <w:t xml:space="preserve"> </w:t>
      </w:r>
      <w:r>
        <w:t>archivo</w:t>
      </w:r>
      <w:r>
        <w:rPr>
          <w:spacing w:val="-2"/>
        </w:rPr>
        <w:t xml:space="preserve"> </w:t>
      </w:r>
      <w:r>
        <w:t>o</w:t>
      </w:r>
      <w:r>
        <w:rPr>
          <w:spacing w:val="-2"/>
        </w:rPr>
        <w:t xml:space="preserve"> carpeta:</w:t>
      </w:r>
    </w:p>
    <w:p w14:paraId="54FDB8CA" w14:textId="77777777" w:rsidR="00AC4009" w:rsidRDefault="00000000">
      <w:pPr>
        <w:pStyle w:val="ListParagraph"/>
        <w:numPr>
          <w:ilvl w:val="0"/>
          <w:numId w:val="17"/>
        </w:numPr>
        <w:tabs>
          <w:tab w:val="left" w:pos="840"/>
        </w:tabs>
        <w:spacing w:line="254" w:lineRule="auto"/>
        <w:ind w:right="205"/>
        <w:rPr>
          <w:sz w:val="32"/>
        </w:rPr>
      </w:pPr>
      <w:r>
        <w:rPr>
          <w:sz w:val="32"/>
        </w:rPr>
        <w:t>Seleccione</w:t>
      </w:r>
      <w:r>
        <w:rPr>
          <w:spacing w:val="-4"/>
          <w:sz w:val="32"/>
        </w:rPr>
        <w:t xml:space="preserve"> </w:t>
      </w:r>
      <w:r>
        <w:rPr>
          <w:sz w:val="32"/>
        </w:rPr>
        <w:t>el</w:t>
      </w:r>
      <w:r>
        <w:rPr>
          <w:spacing w:val="-4"/>
          <w:sz w:val="32"/>
        </w:rPr>
        <w:t xml:space="preserve"> </w:t>
      </w:r>
      <w:r>
        <w:rPr>
          <w:sz w:val="32"/>
        </w:rPr>
        <w:t>archivo</w:t>
      </w:r>
      <w:r>
        <w:rPr>
          <w:spacing w:val="-4"/>
          <w:sz w:val="32"/>
        </w:rPr>
        <w:t xml:space="preserve"> </w:t>
      </w:r>
      <w:r>
        <w:rPr>
          <w:sz w:val="32"/>
        </w:rPr>
        <w:t>o</w:t>
      </w:r>
      <w:r>
        <w:rPr>
          <w:spacing w:val="-4"/>
          <w:sz w:val="32"/>
        </w:rPr>
        <w:t xml:space="preserve"> </w:t>
      </w:r>
      <w:r>
        <w:rPr>
          <w:sz w:val="32"/>
        </w:rPr>
        <w:t>la</w:t>
      </w:r>
      <w:r>
        <w:rPr>
          <w:spacing w:val="-4"/>
          <w:sz w:val="32"/>
        </w:rPr>
        <w:t xml:space="preserve"> </w:t>
      </w:r>
      <w:r>
        <w:rPr>
          <w:sz w:val="32"/>
        </w:rPr>
        <w:t>carpeta</w:t>
      </w:r>
      <w:r>
        <w:rPr>
          <w:spacing w:val="-4"/>
          <w:sz w:val="32"/>
        </w:rPr>
        <w:t xml:space="preserve"> </w:t>
      </w:r>
      <w:r>
        <w:rPr>
          <w:sz w:val="32"/>
        </w:rPr>
        <w:t>cuyo</w:t>
      </w:r>
      <w:r>
        <w:rPr>
          <w:spacing w:val="-4"/>
          <w:sz w:val="32"/>
        </w:rPr>
        <w:t xml:space="preserve"> </w:t>
      </w:r>
      <w:r>
        <w:rPr>
          <w:sz w:val="32"/>
        </w:rPr>
        <w:t>nombre</w:t>
      </w:r>
      <w:r>
        <w:rPr>
          <w:spacing w:val="-4"/>
          <w:sz w:val="32"/>
        </w:rPr>
        <w:t xml:space="preserve"> </w:t>
      </w:r>
      <w:r>
        <w:rPr>
          <w:sz w:val="32"/>
        </w:rPr>
        <w:t>desea</w:t>
      </w:r>
      <w:r>
        <w:rPr>
          <w:spacing w:val="-4"/>
          <w:sz w:val="32"/>
        </w:rPr>
        <w:t xml:space="preserve"> </w:t>
      </w:r>
      <w:r>
        <w:rPr>
          <w:sz w:val="32"/>
        </w:rPr>
        <w:t>cambiar</w:t>
      </w:r>
      <w:r>
        <w:rPr>
          <w:spacing w:val="-4"/>
          <w:sz w:val="32"/>
        </w:rPr>
        <w:t xml:space="preserve"> </w:t>
      </w:r>
      <w:r>
        <w:rPr>
          <w:sz w:val="32"/>
        </w:rPr>
        <w:t>con</w:t>
      </w:r>
      <w:r>
        <w:rPr>
          <w:spacing w:val="-4"/>
          <w:sz w:val="32"/>
        </w:rPr>
        <w:t xml:space="preserve"> </w:t>
      </w:r>
      <w:r>
        <w:rPr>
          <w:sz w:val="32"/>
        </w:rPr>
        <w:t>las teclas de pulgar Anterior y Siguiente.</w:t>
      </w:r>
    </w:p>
    <w:p w14:paraId="24A6F1D4" w14:textId="77777777" w:rsidR="00AC4009" w:rsidRDefault="00000000">
      <w:pPr>
        <w:pStyle w:val="ListParagraph"/>
        <w:numPr>
          <w:ilvl w:val="0"/>
          <w:numId w:val="17"/>
        </w:numPr>
        <w:tabs>
          <w:tab w:val="left" w:pos="839"/>
        </w:tabs>
        <w:spacing w:before="90"/>
        <w:ind w:left="839" w:hanging="449"/>
        <w:rPr>
          <w:sz w:val="32"/>
        </w:rPr>
      </w:pPr>
      <w:r>
        <w:rPr>
          <w:sz w:val="32"/>
        </w:rPr>
        <w:t>Presiona</w:t>
      </w:r>
      <w:r>
        <w:rPr>
          <w:spacing w:val="-5"/>
          <w:sz w:val="32"/>
        </w:rPr>
        <w:t xml:space="preserve"> </w:t>
      </w:r>
      <w:r>
        <w:rPr>
          <w:sz w:val="32"/>
        </w:rPr>
        <w:t>Retroceso</w:t>
      </w:r>
      <w:r>
        <w:rPr>
          <w:spacing w:val="-5"/>
          <w:sz w:val="32"/>
        </w:rPr>
        <w:t xml:space="preserve"> </w:t>
      </w:r>
      <w:r>
        <w:rPr>
          <w:sz w:val="32"/>
        </w:rPr>
        <w:t>+</w:t>
      </w:r>
      <w:r>
        <w:rPr>
          <w:spacing w:val="-5"/>
          <w:sz w:val="32"/>
        </w:rPr>
        <w:t xml:space="preserve"> R.</w:t>
      </w:r>
    </w:p>
    <w:p w14:paraId="339820B1" w14:textId="77777777" w:rsidR="00AC4009" w:rsidRDefault="00000000">
      <w:pPr>
        <w:pStyle w:val="ListParagraph"/>
        <w:numPr>
          <w:ilvl w:val="0"/>
          <w:numId w:val="17"/>
        </w:numPr>
        <w:tabs>
          <w:tab w:val="left" w:pos="839"/>
        </w:tabs>
        <w:ind w:left="839" w:hanging="449"/>
        <w:rPr>
          <w:sz w:val="32"/>
        </w:rPr>
      </w:pPr>
      <w:r>
        <w:rPr>
          <w:sz w:val="32"/>
        </w:rPr>
        <w:t>Introduzca</w:t>
      </w:r>
      <w:r>
        <w:rPr>
          <w:spacing w:val="-6"/>
          <w:sz w:val="32"/>
        </w:rPr>
        <w:t xml:space="preserve"> </w:t>
      </w:r>
      <w:r>
        <w:rPr>
          <w:sz w:val="32"/>
        </w:rPr>
        <w:t>el</w:t>
      </w:r>
      <w:r>
        <w:rPr>
          <w:spacing w:val="-4"/>
          <w:sz w:val="32"/>
        </w:rPr>
        <w:t xml:space="preserve"> </w:t>
      </w:r>
      <w:r>
        <w:rPr>
          <w:sz w:val="32"/>
        </w:rPr>
        <w:t>nuevo</w:t>
      </w:r>
      <w:r>
        <w:rPr>
          <w:spacing w:val="-4"/>
          <w:sz w:val="32"/>
        </w:rPr>
        <w:t xml:space="preserve"> </w:t>
      </w:r>
      <w:r>
        <w:rPr>
          <w:sz w:val="32"/>
        </w:rPr>
        <w:t>nombre</w:t>
      </w:r>
      <w:r>
        <w:rPr>
          <w:spacing w:val="-3"/>
          <w:sz w:val="32"/>
        </w:rPr>
        <w:t xml:space="preserve"> </w:t>
      </w:r>
      <w:r>
        <w:rPr>
          <w:sz w:val="32"/>
        </w:rPr>
        <w:t>de</w:t>
      </w:r>
      <w:r>
        <w:rPr>
          <w:spacing w:val="-4"/>
          <w:sz w:val="32"/>
        </w:rPr>
        <w:t xml:space="preserve"> </w:t>
      </w:r>
      <w:r>
        <w:rPr>
          <w:sz w:val="32"/>
        </w:rPr>
        <w:t>archivo</w:t>
      </w:r>
      <w:r>
        <w:rPr>
          <w:spacing w:val="-4"/>
          <w:sz w:val="32"/>
        </w:rPr>
        <w:t xml:space="preserve"> </w:t>
      </w:r>
      <w:r>
        <w:rPr>
          <w:sz w:val="32"/>
        </w:rPr>
        <w:t>o</w:t>
      </w:r>
      <w:r>
        <w:rPr>
          <w:spacing w:val="-3"/>
          <w:sz w:val="32"/>
        </w:rPr>
        <w:t xml:space="preserve"> </w:t>
      </w:r>
      <w:r>
        <w:rPr>
          <w:spacing w:val="-2"/>
          <w:sz w:val="32"/>
        </w:rPr>
        <w:t>carpeta.</w:t>
      </w:r>
    </w:p>
    <w:p w14:paraId="6E2AF57F" w14:textId="77777777" w:rsidR="00AC4009" w:rsidRDefault="00000000">
      <w:pPr>
        <w:pStyle w:val="ListParagraph"/>
        <w:numPr>
          <w:ilvl w:val="0"/>
          <w:numId w:val="17"/>
        </w:numPr>
        <w:tabs>
          <w:tab w:val="left" w:pos="839"/>
        </w:tabs>
        <w:ind w:left="839" w:hanging="449"/>
        <w:rPr>
          <w:sz w:val="32"/>
        </w:rPr>
      </w:pPr>
      <w:r>
        <w:rPr>
          <w:sz w:val="32"/>
        </w:rPr>
        <w:t>Presione</w:t>
      </w:r>
      <w:r>
        <w:rPr>
          <w:spacing w:val="-5"/>
          <w:sz w:val="32"/>
        </w:rPr>
        <w:t xml:space="preserve"> </w:t>
      </w:r>
      <w:r>
        <w:rPr>
          <w:sz w:val="32"/>
        </w:rPr>
        <w:t>Enter</w:t>
      </w:r>
      <w:r>
        <w:rPr>
          <w:spacing w:val="-2"/>
          <w:sz w:val="32"/>
        </w:rPr>
        <w:t xml:space="preserve"> </w:t>
      </w:r>
      <w:r>
        <w:rPr>
          <w:sz w:val="32"/>
        </w:rPr>
        <w:t>para</w:t>
      </w:r>
      <w:r>
        <w:rPr>
          <w:spacing w:val="-3"/>
          <w:sz w:val="32"/>
        </w:rPr>
        <w:t xml:space="preserve"> </w:t>
      </w:r>
      <w:r>
        <w:rPr>
          <w:sz w:val="32"/>
        </w:rPr>
        <w:t>cambiar</w:t>
      </w:r>
      <w:r>
        <w:rPr>
          <w:spacing w:val="-2"/>
          <w:sz w:val="32"/>
        </w:rPr>
        <w:t xml:space="preserve"> </w:t>
      </w:r>
      <w:r>
        <w:rPr>
          <w:sz w:val="32"/>
        </w:rPr>
        <w:t>el</w:t>
      </w:r>
      <w:r>
        <w:rPr>
          <w:spacing w:val="-3"/>
          <w:sz w:val="32"/>
        </w:rPr>
        <w:t xml:space="preserve"> </w:t>
      </w:r>
      <w:r>
        <w:rPr>
          <w:sz w:val="32"/>
        </w:rPr>
        <w:t>nombre</w:t>
      </w:r>
      <w:r>
        <w:rPr>
          <w:spacing w:val="-2"/>
          <w:sz w:val="32"/>
        </w:rPr>
        <w:t xml:space="preserve"> </w:t>
      </w:r>
      <w:r>
        <w:rPr>
          <w:sz w:val="32"/>
        </w:rPr>
        <w:t>del</w:t>
      </w:r>
      <w:r>
        <w:rPr>
          <w:spacing w:val="-3"/>
          <w:sz w:val="32"/>
        </w:rPr>
        <w:t xml:space="preserve"> </w:t>
      </w:r>
      <w:r>
        <w:rPr>
          <w:sz w:val="32"/>
        </w:rPr>
        <w:t>archivo</w:t>
      </w:r>
      <w:r>
        <w:rPr>
          <w:spacing w:val="-2"/>
          <w:sz w:val="32"/>
        </w:rPr>
        <w:t xml:space="preserve"> </w:t>
      </w:r>
      <w:r>
        <w:rPr>
          <w:sz w:val="32"/>
        </w:rPr>
        <w:t>o</w:t>
      </w:r>
      <w:r>
        <w:rPr>
          <w:spacing w:val="-3"/>
          <w:sz w:val="32"/>
        </w:rPr>
        <w:t xml:space="preserve"> </w:t>
      </w:r>
      <w:r>
        <w:rPr>
          <w:sz w:val="32"/>
        </w:rPr>
        <w:t>la</w:t>
      </w:r>
      <w:r>
        <w:rPr>
          <w:spacing w:val="-2"/>
          <w:sz w:val="32"/>
        </w:rPr>
        <w:t xml:space="preserve"> carpeta.</w:t>
      </w:r>
    </w:p>
    <w:p w14:paraId="0119091E" w14:textId="77777777" w:rsidR="00AC4009" w:rsidRDefault="00000000">
      <w:pPr>
        <w:pStyle w:val="BodyText"/>
        <w:spacing w:line="254" w:lineRule="auto"/>
        <w:ind w:right="399"/>
      </w:pPr>
      <w:r>
        <w:rPr>
          <w:b/>
        </w:rPr>
        <w:t>Nota</w:t>
      </w:r>
      <w:r>
        <w:t>:</w:t>
      </w:r>
      <w:r>
        <w:rPr>
          <w:spacing w:val="-4"/>
        </w:rPr>
        <w:t xml:space="preserve"> </w:t>
      </w:r>
      <w:r>
        <w:t>El</w:t>
      </w:r>
      <w:r>
        <w:rPr>
          <w:spacing w:val="-4"/>
        </w:rPr>
        <w:t xml:space="preserve"> </w:t>
      </w:r>
      <w:r>
        <w:t>nombre</w:t>
      </w:r>
      <w:r>
        <w:rPr>
          <w:spacing w:val="-4"/>
        </w:rPr>
        <w:t xml:space="preserve"> </w:t>
      </w:r>
      <w:r>
        <w:t>del</w:t>
      </w:r>
      <w:r>
        <w:rPr>
          <w:spacing w:val="-4"/>
        </w:rPr>
        <w:t xml:space="preserve"> </w:t>
      </w:r>
      <w:r>
        <w:t>archivo</w:t>
      </w:r>
      <w:r>
        <w:rPr>
          <w:spacing w:val="-4"/>
        </w:rPr>
        <w:t xml:space="preserve"> </w:t>
      </w:r>
      <w:r>
        <w:t>debe</w:t>
      </w:r>
      <w:r>
        <w:rPr>
          <w:spacing w:val="-4"/>
        </w:rPr>
        <w:t xml:space="preserve"> </w:t>
      </w:r>
      <w:r>
        <w:t>ser</w:t>
      </w:r>
      <w:r>
        <w:rPr>
          <w:spacing w:val="-4"/>
        </w:rPr>
        <w:t xml:space="preserve"> </w:t>
      </w:r>
      <w:r>
        <w:t>único</w:t>
      </w:r>
      <w:r>
        <w:rPr>
          <w:spacing w:val="-4"/>
        </w:rPr>
        <w:t xml:space="preserve"> </w:t>
      </w:r>
      <w:r>
        <w:t>en</w:t>
      </w:r>
      <w:r>
        <w:rPr>
          <w:spacing w:val="-4"/>
        </w:rPr>
        <w:t xml:space="preserve"> </w:t>
      </w:r>
      <w:r>
        <w:t>su</w:t>
      </w:r>
      <w:r>
        <w:rPr>
          <w:spacing w:val="-4"/>
        </w:rPr>
        <w:t xml:space="preserve"> </w:t>
      </w:r>
      <w:r>
        <w:t>directorio</w:t>
      </w:r>
      <w:r>
        <w:rPr>
          <w:spacing w:val="-4"/>
        </w:rPr>
        <w:t xml:space="preserve"> </w:t>
      </w:r>
      <w:r>
        <w:t>actual,</w:t>
      </w:r>
      <w:r>
        <w:rPr>
          <w:spacing w:val="-4"/>
        </w:rPr>
        <w:t xml:space="preserve"> </w:t>
      </w:r>
      <w:r>
        <w:t>y</w:t>
      </w:r>
      <w:r>
        <w:rPr>
          <w:spacing w:val="-4"/>
        </w:rPr>
        <w:t xml:space="preserve"> </w:t>
      </w:r>
      <w:r>
        <w:t>sólo se puede cambiar el nombre de un archivo o carpeta a la vez.</w:t>
      </w:r>
    </w:p>
    <w:p w14:paraId="387F80AB" w14:textId="77777777" w:rsidR="00AC4009" w:rsidRDefault="00000000">
      <w:pPr>
        <w:pStyle w:val="Heading4"/>
        <w:spacing w:before="275" w:line="292" w:lineRule="auto"/>
      </w:pPr>
      <w:bookmarkStart w:id="143" w:name="Selección_de_Archivos_y_Carpetas_para_Ap"/>
      <w:bookmarkEnd w:id="143"/>
      <w:r>
        <w:rPr>
          <w:w w:val="105"/>
        </w:rPr>
        <w:t>Selección</w:t>
      </w:r>
      <w:r>
        <w:rPr>
          <w:spacing w:val="-19"/>
          <w:w w:val="105"/>
        </w:rPr>
        <w:t xml:space="preserve"> </w:t>
      </w:r>
      <w:r>
        <w:rPr>
          <w:w w:val="105"/>
        </w:rPr>
        <w:t>de</w:t>
      </w:r>
      <w:r>
        <w:rPr>
          <w:spacing w:val="-19"/>
          <w:w w:val="105"/>
        </w:rPr>
        <w:t xml:space="preserve"> </w:t>
      </w:r>
      <w:r>
        <w:rPr>
          <w:w w:val="105"/>
        </w:rPr>
        <w:t>Archivos</w:t>
      </w:r>
      <w:r>
        <w:rPr>
          <w:spacing w:val="-19"/>
          <w:w w:val="105"/>
        </w:rPr>
        <w:t xml:space="preserve"> </w:t>
      </w:r>
      <w:r>
        <w:rPr>
          <w:w w:val="105"/>
        </w:rPr>
        <w:t>y</w:t>
      </w:r>
      <w:r>
        <w:rPr>
          <w:spacing w:val="-19"/>
          <w:w w:val="105"/>
        </w:rPr>
        <w:t xml:space="preserve"> </w:t>
      </w:r>
      <w:r>
        <w:rPr>
          <w:w w:val="105"/>
        </w:rPr>
        <w:t>Carpetas</w:t>
      </w:r>
      <w:r>
        <w:rPr>
          <w:spacing w:val="-19"/>
          <w:w w:val="105"/>
        </w:rPr>
        <w:t xml:space="preserve"> </w:t>
      </w:r>
      <w:r>
        <w:rPr>
          <w:w w:val="105"/>
        </w:rPr>
        <w:t>para</w:t>
      </w:r>
      <w:r>
        <w:rPr>
          <w:spacing w:val="-19"/>
          <w:w w:val="105"/>
        </w:rPr>
        <w:t xml:space="preserve"> </w:t>
      </w:r>
      <w:r>
        <w:rPr>
          <w:w w:val="105"/>
        </w:rPr>
        <w:t>Aplicar</w:t>
      </w:r>
      <w:r>
        <w:rPr>
          <w:spacing w:val="-19"/>
          <w:w w:val="105"/>
        </w:rPr>
        <w:t xml:space="preserve"> </w:t>
      </w:r>
      <w:r>
        <w:rPr>
          <w:w w:val="105"/>
        </w:rPr>
        <w:t xml:space="preserve">Acciones </w:t>
      </w:r>
      <w:r>
        <w:rPr>
          <w:spacing w:val="-2"/>
          <w:w w:val="105"/>
        </w:rPr>
        <w:t>Adicionales</w:t>
      </w:r>
    </w:p>
    <w:p w14:paraId="0E77DF84" w14:textId="77777777" w:rsidR="00AC4009" w:rsidRDefault="00000000" w:rsidP="00D13B4A">
      <w:pPr>
        <w:pStyle w:val="BodyText"/>
        <w:spacing w:before="0" w:after="240" w:line="254" w:lineRule="auto"/>
      </w:pPr>
      <w:r>
        <w:t>Antes de poder realizar una acción en un archivo o carpeta, como cortar, copiar</w:t>
      </w:r>
      <w:r>
        <w:rPr>
          <w:spacing w:val="-5"/>
        </w:rPr>
        <w:t xml:space="preserve"> </w:t>
      </w:r>
      <w:r>
        <w:t>o</w:t>
      </w:r>
      <w:r>
        <w:rPr>
          <w:spacing w:val="-5"/>
        </w:rPr>
        <w:t xml:space="preserve"> </w:t>
      </w:r>
      <w:r>
        <w:t>pegar,</w:t>
      </w:r>
      <w:r>
        <w:rPr>
          <w:spacing w:val="-5"/>
        </w:rPr>
        <w:t xml:space="preserve"> </w:t>
      </w:r>
      <w:r>
        <w:t>primero</w:t>
      </w:r>
      <w:r>
        <w:rPr>
          <w:spacing w:val="-5"/>
        </w:rPr>
        <w:t xml:space="preserve"> </w:t>
      </w:r>
      <w:r>
        <w:t>debe</w:t>
      </w:r>
      <w:r>
        <w:rPr>
          <w:spacing w:val="-5"/>
        </w:rPr>
        <w:t xml:space="preserve"> </w:t>
      </w:r>
      <w:r>
        <w:t>seleccionar</w:t>
      </w:r>
      <w:r>
        <w:rPr>
          <w:spacing w:val="-5"/>
        </w:rPr>
        <w:t xml:space="preserve"> </w:t>
      </w:r>
      <w:r>
        <w:t>(o</w:t>
      </w:r>
      <w:r>
        <w:rPr>
          <w:spacing w:val="-5"/>
        </w:rPr>
        <w:t xml:space="preserve"> </w:t>
      </w:r>
      <w:r>
        <w:t>marcar)</w:t>
      </w:r>
      <w:r>
        <w:rPr>
          <w:spacing w:val="-5"/>
        </w:rPr>
        <w:t xml:space="preserve"> </w:t>
      </w:r>
      <w:r>
        <w:t>el</w:t>
      </w:r>
      <w:r>
        <w:rPr>
          <w:spacing w:val="-5"/>
        </w:rPr>
        <w:t xml:space="preserve"> </w:t>
      </w:r>
      <w:r>
        <w:t>archivo</w:t>
      </w:r>
      <w:r>
        <w:rPr>
          <w:spacing w:val="-5"/>
        </w:rPr>
        <w:t xml:space="preserve"> </w:t>
      </w:r>
      <w:r>
        <w:t>o</w:t>
      </w:r>
      <w:r>
        <w:rPr>
          <w:spacing w:val="-5"/>
        </w:rPr>
        <w:t xml:space="preserve"> </w:t>
      </w:r>
      <w:r>
        <w:t>la</w:t>
      </w:r>
      <w:r>
        <w:rPr>
          <w:spacing w:val="-5"/>
        </w:rPr>
        <w:t xml:space="preserve"> </w:t>
      </w:r>
      <w:r>
        <w:t xml:space="preserve">carpeta </w:t>
      </w:r>
      <w:r>
        <w:rPr>
          <w:spacing w:val="-2"/>
        </w:rPr>
        <w:lastRenderedPageBreak/>
        <w:t>deseados.</w:t>
      </w:r>
    </w:p>
    <w:p w14:paraId="04BC35D6" w14:textId="77777777" w:rsidR="00AC4009" w:rsidRDefault="00000000">
      <w:pPr>
        <w:pStyle w:val="BodyText"/>
        <w:spacing w:before="20" w:line="254" w:lineRule="auto"/>
        <w:ind w:right="225"/>
      </w:pPr>
      <w:r>
        <w:t>Para</w:t>
      </w:r>
      <w:r>
        <w:rPr>
          <w:spacing w:val="-4"/>
        </w:rPr>
        <w:t xml:space="preserve"> </w:t>
      </w:r>
      <w:r>
        <w:t>marcar</w:t>
      </w:r>
      <w:r>
        <w:rPr>
          <w:spacing w:val="-4"/>
        </w:rPr>
        <w:t xml:space="preserve"> </w:t>
      </w:r>
      <w:r>
        <w:t>un</w:t>
      </w:r>
      <w:r>
        <w:rPr>
          <w:spacing w:val="-4"/>
        </w:rPr>
        <w:t xml:space="preserve"> </w:t>
      </w:r>
      <w:r>
        <w:t>archivo</w:t>
      </w:r>
      <w:r>
        <w:rPr>
          <w:spacing w:val="-4"/>
        </w:rPr>
        <w:t xml:space="preserve"> </w:t>
      </w:r>
      <w:r>
        <w:t>o</w:t>
      </w:r>
      <w:r>
        <w:rPr>
          <w:spacing w:val="-4"/>
        </w:rPr>
        <w:t xml:space="preserve"> </w:t>
      </w:r>
      <w:r>
        <w:t>carpeta,</w:t>
      </w:r>
      <w:r>
        <w:rPr>
          <w:spacing w:val="-4"/>
        </w:rPr>
        <w:t xml:space="preserve"> </w:t>
      </w:r>
      <w:r>
        <w:t>seleccione</w:t>
      </w:r>
      <w:r>
        <w:rPr>
          <w:spacing w:val="-4"/>
        </w:rPr>
        <w:t xml:space="preserve"> </w:t>
      </w:r>
      <w:r>
        <w:t>el</w:t>
      </w:r>
      <w:r>
        <w:rPr>
          <w:spacing w:val="-4"/>
        </w:rPr>
        <w:t xml:space="preserve"> </w:t>
      </w:r>
      <w:r>
        <w:t>archivo</w:t>
      </w:r>
      <w:r>
        <w:rPr>
          <w:spacing w:val="-4"/>
        </w:rPr>
        <w:t xml:space="preserve"> </w:t>
      </w:r>
      <w:r>
        <w:t>usando</w:t>
      </w:r>
      <w:r>
        <w:rPr>
          <w:spacing w:val="-4"/>
        </w:rPr>
        <w:t xml:space="preserve"> </w:t>
      </w:r>
      <w:r>
        <w:t>las</w:t>
      </w:r>
      <w:r>
        <w:rPr>
          <w:spacing w:val="-4"/>
        </w:rPr>
        <w:t xml:space="preserve"> </w:t>
      </w:r>
      <w:r>
        <w:t>teclas de pulgar</w:t>
      </w:r>
      <w:r>
        <w:rPr>
          <w:spacing w:val="-6"/>
        </w:rPr>
        <w:t xml:space="preserve"> </w:t>
      </w:r>
      <w:r>
        <w:t>Anterior o Siguiente, luego presione Retroceso + L.</w:t>
      </w:r>
    </w:p>
    <w:p w14:paraId="4369FF1A" w14:textId="77777777" w:rsidR="00AC4009" w:rsidRDefault="00000000">
      <w:pPr>
        <w:pStyle w:val="BodyText"/>
        <w:spacing w:before="90" w:line="254" w:lineRule="auto"/>
        <w:ind w:right="312"/>
      </w:pPr>
      <w:r>
        <w:t>Para</w:t>
      </w:r>
      <w:r>
        <w:rPr>
          <w:spacing w:val="-4"/>
        </w:rPr>
        <w:t xml:space="preserve"> </w:t>
      </w:r>
      <w:r>
        <w:t>desmarcar</w:t>
      </w:r>
      <w:r>
        <w:rPr>
          <w:spacing w:val="-4"/>
        </w:rPr>
        <w:t xml:space="preserve"> </w:t>
      </w:r>
      <w:r>
        <w:t>un</w:t>
      </w:r>
      <w:r>
        <w:rPr>
          <w:spacing w:val="-4"/>
        </w:rPr>
        <w:t xml:space="preserve"> </w:t>
      </w:r>
      <w:r>
        <w:t>archivo</w:t>
      </w:r>
      <w:r>
        <w:rPr>
          <w:spacing w:val="-4"/>
        </w:rPr>
        <w:t xml:space="preserve"> </w:t>
      </w:r>
      <w:r>
        <w:t>o</w:t>
      </w:r>
      <w:r>
        <w:rPr>
          <w:spacing w:val="-4"/>
        </w:rPr>
        <w:t xml:space="preserve"> </w:t>
      </w:r>
      <w:r>
        <w:t>carpeta,</w:t>
      </w:r>
      <w:r>
        <w:rPr>
          <w:spacing w:val="-4"/>
        </w:rPr>
        <w:t xml:space="preserve"> </w:t>
      </w:r>
      <w:r>
        <w:t>selecciónelo</w:t>
      </w:r>
      <w:r>
        <w:rPr>
          <w:spacing w:val="-4"/>
        </w:rPr>
        <w:t xml:space="preserve"> </w:t>
      </w:r>
      <w:r>
        <w:t>y</w:t>
      </w:r>
      <w:r>
        <w:rPr>
          <w:spacing w:val="-4"/>
        </w:rPr>
        <w:t xml:space="preserve"> </w:t>
      </w:r>
      <w:r>
        <w:t>presione</w:t>
      </w:r>
      <w:r>
        <w:rPr>
          <w:spacing w:val="-4"/>
        </w:rPr>
        <w:t xml:space="preserve"> </w:t>
      </w:r>
      <w:r>
        <w:t>Retroceso</w:t>
      </w:r>
      <w:r>
        <w:rPr>
          <w:spacing w:val="-4"/>
        </w:rPr>
        <w:t xml:space="preserve"> </w:t>
      </w:r>
      <w:r>
        <w:t>+ L nuevamente.</w:t>
      </w:r>
    </w:p>
    <w:p w14:paraId="546C504D" w14:textId="77777777" w:rsidR="00AC4009" w:rsidRDefault="00000000">
      <w:pPr>
        <w:pStyle w:val="BodyText"/>
        <w:spacing w:before="90" w:line="254" w:lineRule="auto"/>
      </w:pPr>
      <w:r>
        <w:t>Para</w:t>
      </w:r>
      <w:r>
        <w:rPr>
          <w:spacing w:val="-4"/>
        </w:rPr>
        <w:t xml:space="preserve"> </w:t>
      </w:r>
      <w:r>
        <w:t>marcar</w:t>
      </w:r>
      <w:r>
        <w:rPr>
          <w:spacing w:val="-4"/>
        </w:rPr>
        <w:t xml:space="preserve"> </w:t>
      </w:r>
      <w:r>
        <w:t>todos</w:t>
      </w:r>
      <w:r>
        <w:rPr>
          <w:spacing w:val="-4"/>
        </w:rPr>
        <w:t xml:space="preserve"> </w:t>
      </w:r>
      <w:r>
        <w:t>los</w:t>
      </w:r>
      <w:r>
        <w:rPr>
          <w:spacing w:val="-4"/>
        </w:rPr>
        <w:t xml:space="preserve"> </w:t>
      </w:r>
      <w:r>
        <w:t>archivos</w:t>
      </w:r>
      <w:r>
        <w:rPr>
          <w:spacing w:val="-4"/>
        </w:rPr>
        <w:t xml:space="preserve"> </w:t>
      </w:r>
      <w:r>
        <w:t>y</w:t>
      </w:r>
      <w:r>
        <w:rPr>
          <w:spacing w:val="-4"/>
        </w:rPr>
        <w:t xml:space="preserve"> </w:t>
      </w:r>
      <w:r>
        <w:t>carpetas</w:t>
      </w:r>
      <w:r>
        <w:rPr>
          <w:spacing w:val="-4"/>
        </w:rPr>
        <w:t xml:space="preserve"> </w:t>
      </w:r>
      <w:r>
        <w:t>en</w:t>
      </w:r>
      <w:r>
        <w:rPr>
          <w:spacing w:val="-4"/>
        </w:rPr>
        <w:t xml:space="preserve"> </w:t>
      </w:r>
      <w:r>
        <w:t>el</w:t>
      </w:r>
      <w:r>
        <w:rPr>
          <w:spacing w:val="-4"/>
        </w:rPr>
        <w:t xml:space="preserve"> </w:t>
      </w:r>
      <w:r>
        <w:t>directorio</w:t>
      </w:r>
      <w:r>
        <w:rPr>
          <w:spacing w:val="-4"/>
        </w:rPr>
        <w:t xml:space="preserve"> </w:t>
      </w:r>
      <w:r>
        <w:t>actual,</w:t>
      </w:r>
      <w:r>
        <w:rPr>
          <w:spacing w:val="-4"/>
        </w:rPr>
        <w:t xml:space="preserve"> </w:t>
      </w:r>
      <w:r>
        <w:t>presione Enter + Puntos 1-2-3-4-5-6.</w:t>
      </w:r>
    </w:p>
    <w:p w14:paraId="5A517B3A" w14:textId="77777777" w:rsidR="00AC4009" w:rsidRDefault="00000000">
      <w:pPr>
        <w:pStyle w:val="Heading4"/>
      </w:pPr>
      <w:bookmarkStart w:id="144" w:name="Copiar,_Cortar_y_Pegar_Archivos_o_Carpet"/>
      <w:bookmarkEnd w:id="144"/>
      <w:r>
        <w:rPr>
          <w:w w:val="105"/>
        </w:rPr>
        <w:t>Copiar,</w:t>
      </w:r>
      <w:r>
        <w:rPr>
          <w:spacing w:val="-26"/>
          <w:w w:val="105"/>
        </w:rPr>
        <w:t xml:space="preserve"> </w:t>
      </w:r>
      <w:r>
        <w:rPr>
          <w:w w:val="105"/>
        </w:rPr>
        <w:t>Cortar</w:t>
      </w:r>
      <w:r>
        <w:rPr>
          <w:spacing w:val="-26"/>
          <w:w w:val="105"/>
        </w:rPr>
        <w:t xml:space="preserve"> </w:t>
      </w:r>
      <w:r>
        <w:rPr>
          <w:w w:val="105"/>
        </w:rPr>
        <w:t>y</w:t>
      </w:r>
      <w:r>
        <w:rPr>
          <w:spacing w:val="-26"/>
          <w:w w:val="105"/>
        </w:rPr>
        <w:t xml:space="preserve"> </w:t>
      </w:r>
      <w:r>
        <w:rPr>
          <w:w w:val="105"/>
        </w:rPr>
        <w:t>Pegar</w:t>
      </w:r>
      <w:r>
        <w:rPr>
          <w:spacing w:val="-26"/>
          <w:w w:val="105"/>
        </w:rPr>
        <w:t xml:space="preserve"> </w:t>
      </w:r>
      <w:r>
        <w:rPr>
          <w:w w:val="105"/>
        </w:rPr>
        <w:t>Archivos</w:t>
      </w:r>
      <w:r>
        <w:rPr>
          <w:spacing w:val="-26"/>
          <w:w w:val="105"/>
        </w:rPr>
        <w:t xml:space="preserve"> </w:t>
      </w:r>
      <w:r>
        <w:rPr>
          <w:w w:val="105"/>
        </w:rPr>
        <w:t>o</w:t>
      </w:r>
      <w:r>
        <w:rPr>
          <w:spacing w:val="-26"/>
          <w:w w:val="105"/>
        </w:rPr>
        <w:t xml:space="preserve"> </w:t>
      </w:r>
      <w:r>
        <w:rPr>
          <w:spacing w:val="-2"/>
          <w:w w:val="105"/>
        </w:rPr>
        <w:t>Carpetas</w:t>
      </w:r>
    </w:p>
    <w:p w14:paraId="02F1576F" w14:textId="77777777" w:rsidR="00AC4009" w:rsidRDefault="00000000">
      <w:pPr>
        <w:pStyle w:val="Heading5"/>
        <w:spacing w:before="95"/>
      </w:pPr>
      <w:r>
        <w:t>Copiar</w:t>
      </w:r>
      <w:r>
        <w:rPr>
          <w:spacing w:val="-4"/>
        </w:rPr>
        <w:t xml:space="preserve"> </w:t>
      </w:r>
      <w:r>
        <w:t>y</w:t>
      </w:r>
      <w:r>
        <w:rPr>
          <w:spacing w:val="-3"/>
        </w:rPr>
        <w:t xml:space="preserve"> </w:t>
      </w:r>
      <w:r>
        <w:t>Cortar</w:t>
      </w:r>
      <w:r>
        <w:rPr>
          <w:spacing w:val="-16"/>
        </w:rPr>
        <w:t xml:space="preserve"> </w:t>
      </w:r>
      <w:r>
        <w:t>Archivos</w:t>
      </w:r>
      <w:r>
        <w:rPr>
          <w:spacing w:val="-3"/>
        </w:rPr>
        <w:t xml:space="preserve"> </w:t>
      </w:r>
      <w:r>
        <w:t>y</w:t>
      </w:r>
      <w:r>
        <w:rPr>
          <w:spacing w:val="-3"/>
        </w:rPr>
        <w:t xml:space="preserve"> </w:t>
      </w:r>
      <w:r>
        <w:rPr>
          <w:spacing w:val="-2"/>
        </w:rPr>
        <w:t>Carpetas</w:t>
      </w:r>
    </w:p>
    <w:p w14:paraId="7FB3FE5C" w14:textId="77777777" w:rsidR="00AC4009" w:rsidRDefault="00000000">
      <w:pPr>
        <w:pStyle w:val="BodyText"/>
        <w:spacing w:line="254" w:lineRule="auto"/>
        <w:ind w:right="225"/>
      </w:pPr>
      <w:r>
        <w:t>Para</w:t>
      </w:r>
      <w:r>
        <w:rPr>
          <w:spacing w:val="-4"/>
        </w:rPr>
        <w:t xml:space="preserve"> </w:t>
      </w:r>
      <w:r>
        <w:t>copiar</w:t>
      </w:r>
      <w:r>
        <w:rPr>
          <w:spacing w:val="-4"/>
        </w:rPr>
        <w:t xml:space="preserve"> </w:t>
      </w:r>
      <w:r>
        <w:t>un</w:t>
      </w:r>
      <w:r>
        <w:rPr>
          <w:spacing w:val="-4"/>
        </w:rPr>
        <w:t xml:space="preserve"> </w:t>
      </w:r>
      <w:r>
        <w:t>solo</w:t>
      </w:r>
      <w:r>
        <w:rPr>
          <w:spacing w:val="-4"/>
        </w:rPr>
        <w:t xml:space="preserve"> </w:t>
      </w:r>
      <w:r>
        <w:t>archivo</w:t>
      </w:r>
      <w:r>
        <w:rPr>
          <w:spacing w:val="-4"/>
        </w:rPr>
        <w:t xml:space="preserve"> </w:t>
      </w:r>
      <w:r>
        <w:t>o</w:t>
      </w:r>
      <w:r>
        <w:rPr>
          <w:spacing w:val="-4"/>
        </w:rPr>
        <w:t xml:space="preserve"> </w:t>
      </w:r>
      <w:r>
        <w:t>carpeta,</w:t>
      </w:r>
      <w:r>
        <w:rPr>
          <w:spacing w:val="-4"/>
        </w:rPr>
        <w:t xml:space="preserve"> </w:t>
      </w:r>
      <w:r>
        <w:t>seleccione</w:t>
      </w:r>
      <w:r>
        <w:rPr>
          <w:spacing w:val="-4"/>
        </w:rPr>
        <w:t xml:space="preserve"> </w:t>
      </w:r>
      <w:r>
        <w:t>el</w:t>
      </w:r>
      <w:r>
        <w:rPr>
          <w:spacing w:val="-4"/>
        </w:rPr>
        <w:t xml:space="preserve"> </w:t>
      </w:r>
      <w:r>
        <w:t>archivo</w:t>
      </w:r>
      <w:r>
        <w:rPr>
          <w:spacing w:val="-4"/>
        </w:rPr>
        <w:t xml:space="preserve"> </w:t>
      </w:r>
      <w:r>
        <w:t>usando</w:t>
      </w:r>
      <w:r>
        <w:rPr>
          <w:spacing w:val="-4"/>
        </w:rPr>
        <w:t xml:space="preserve"> </w:t>
      </w:r>
      <w:r>
        <w:t>las teclas de pulgar</w:t>
      </w:r>
      <w:r>
        <w:rPr>
          <w:spacing w:val="-10"/>
        </w:rPr>
        <w:t xml:space="preserve"> </w:t>
      </w:r>
      <w:r>
        <w:t>Anterior o Siguiente, luego presione Retroceso + Y.</w:t>
      </w:r>
    </w:p>
    <w:p w14:paraId="373202BD" w14:textId="77777777" w:rsidR="00AC4009" w:rsidRDefault="00000000">
      <w:pPr>
        <w:pStyle w:val="BodyText"/>
        <w:spacing w:before="90" w:line="254" w:lineRule="auto"/>
        <w:ind w:right="225"/>
      </w:pPr>
      <w:r>
        <w:t>Para</w:t>
      </w:r>
      <w:r>
        <w:rPr>
          <w:spacing w:val="-4"/>
        </w:rPr>
        <w:t xml:space="preserve"> </w:t>
      </w:r>
      <w:r>
        <w:t>cortar</w:t>
      </w:r>
      <w:r>
        <w:rPr>
          <w:spacing w:val="-4"/>
        </w:rPr>
        <w:t xml:space="preserve"> </w:t>
      </w:r>
      <w:r>
        <w:t>un</w:t>
      </w:r>
      <w:r>
        <w:rPr>
          <w:spacing w:val="-4"/>
        </w:rPr>
        <w:t xml:space="preserve"> </w:t>
      </w:r>
      <w:r>
        <w:t>solo</w:t>
      </w:r>
      <w:r>
        <w:rPr>
          <w:spacing w:val="-4"/>
        </w:rPr>
        <w:t xml:space="preserve"> </w:t>
      </w:r>
      <w:r>
        <w:t>archivo</w:t>
      </w:r>
      <w:r>
        <w:rPr>
          <w:spacing w:val="-4"/>
        </w:rPr>
        <w:t xml:space="preserve"> </w:t>
      </w:r>
      <w:r>
        <w:t>o</w:t>
      </w:r>
      <w:r>
        <w:rPr>
          <w:spacing w:val="-4"/>
        </w:rPr>
        <w:t xml:space="preserve"> </w:t>
      </w:r>
      <w:r>
        <w:t>carpeta,</w:t>
      </w:r>
      <w:r>
        <w:rPr>
          <w:spacing w:val="-4"/>
        </w:rPr>
        <w:t xml:space="preserve"> </w:t>
      </w:r>
      <w:r>
        <w:t>seleccione</w:t>
      </w:r>
      <w:r>
        <w:rPr>
          <w:spacing w:val="-4"/>
        </w:rPr>
        <w:t xml:space="preserve"> </w:t>
      </w:r>
      <w:r>
        <w:t>el</w:t>
      </w:r>
      <w:r>
        <w:rPr>
          <w:spacing w:val="-4"/>
        </w:rPr>
        <w:t xml:space="preserve"> </w:t>
      </w:r>
      <w:r>
        <w:t>archivo</w:t>
      </w:r>
      <w:r>
        <w:rPr>
          <w:spacing w:val="-4"/>
        </w:rPr>
        <w:t xml:space="preserve"> </w:t>
      </w:r>
      <w:r>
        <w:t>usando</w:t>
      </w:r>
      <w:r>
        <w:rPr>
          <w:spacing w:val="-4"/>
        </w:rPr>
        <w:t xml:space="preserve"> </w:t>
      </w:r>
      <w:r>
        <w:t>las teclas de pulgar</w:t>
      </w:r>
      <w:r>
        <w:rPr>
          <w:spacing w:val="-7"/>
        </w:rPr>
        <w:t xml:space="preserve"> </w:t>
      </w:r>
      <w:r>
        <w:t>Anterior o Siguiente, luego presione Retroceso + X.</w:t>
      </w:r>
    </w:p>
    <w:p w14:paraId="149FEC0C" w14:textId="77777777" w:rsidR="00AC4009" w:rsidRDefault="00000000">
      <w:pPr>
        <w:pStyle w:val="BodyText"/>
        <w:spacing w:before="90"/>
      </w:pPr>
      <w:r>
        <w:t>Para</w:t>
      </w:r>
      <w:r>
        <w:rPr>
          <w:spacing w:val="-1"/>
        </w:rPr>
        <w:t xml:space="preserve"> </w:t>
      </w:r>
      <w:r>
        <w:t>copiar o</w:t>
      </w:r>
      <w:r>
        <w:rPr>
          <w:spacing w:val="-1"/>
        </w:rPr>
        <w:t xml:space="preserve"> </w:t>
      </w:r>
      <w:r>
        <w:t>cortar varios</w:t>
      </w:r>
      <w:r>
        <w:rPr>
          <w:spacing w:val="-1"/>
        </w:rPr>
        <w:t xml:space="preserve"> </w:t>
      </w:r>
      <w:r>
        <w:t xml:space="preserve">archivos o </w:t>
      </w:r>
      <w:r>
        <w:rPr>
          <w:spacing w:val="-2"/>
        </w:rPr>
        <w:t>carpetas:</w:t>
      </w:r>
    </w:p>
    <w:p w14:paraId="562F449A" w14:textId="77777777" w:rsidR="00AC4009" w:rsidRDefault="00000000">
      <w:pPr>
        <w:pStyle w:val="ListParagraph"/>
        <w:numPr>
          <w:ilvl w:val="0"/>
          <w:numId w:val="16"/>
        </w:numPr>
        <w:tabs>
          <w:tab w:val="left" w:pos="840"/>
        </w:tabs>
        <w:spacing w:line="254" w:lineRule="auto"/>
        <w:ind w:right="1076"/>
        <w:rPr>
          <w:sz w:val="32"/>
        </w:rPr>
      </w:pPr>
      <w:r>
        <w:rPr>
          <w:sz w:val="32"/>
        </w:rPr>
        <w:t>Seleccione</w:t>
      </w:r>
      <w:r>
        <w:rPr>
          <w:spacing w:val="-4"/>
          <w:sz w:val="32"/>
        </w:rPr>
        <w:t xml:space="preserve"> </w:t>
      </w:r>
      <w:r>
        <w:rPr>
          <w:sz w:val="32"/>
        </w:rPr>
        <w:t>el</w:t>
      </w:r>
      <w:r>
        <w:rPr>
          <w:spacing w:val="-4"/>
          <w:sz w:val="32"/>
        </w:rPr>
        <w:t xml:space="preserve"> </w:t>
      </w:r>
      <w:r>
        <w:rPr>
          <w:sz w:val="32"/>
        </w:rPr>
        <w:t>archivo</w:t>
      </w:r>
      <w:r>
        <w:rPr>
          <w:spacing w:val="-4"/>
          <w:sz w:val="32"/>
        </w:rPr>
        <w:t xml:space="preserve"> </w:t>
      </w:r>
      <w:r>
        <w:rPr>
          <w:sz w:val="32"/>
        </w:rPr>
        <w:t>o</w:t>
      </w:r>
      <w:r>
        <w:rPr>
          <w:spacing w:val="-4"/>
          <w:sz w:val="32"/>
        </w:rPr>
        <w:t xml:space="preserve"> </w:t>
      </w:r>
      <w:r>
        <w:rPr>
          <w:sz w:val="32"/>
        </w:rPr>
        <w:t>carpeta</w:t>
      </w:r>
      <w:r>
        <w:rPr>
          <w:spacing w:val="-4"/>
          <w:sz w:val="32"/>
        </w:rPr>
        <w:t xml:space="preserve"> </w:t>
      </w:r>
      <w:r>
        <w:rPr>
          <w:sz w:val="32"/>
        </w:rPr>
        <w:t>para</w:t>
      </w:r>
      <w:r>
        <w:rPr>
          <w:spacing w:val="-4"/>
          <w:sz w:val="32"/>
        </w:rPr>
        <w:t xml:space="preserve"> </w:t>
      </w:r>
      <w:r>
        <w:rPr>
          <w:sz w:val="32"/>
        </w:rPr>
        <w:t>copiar</w:t>
      </w:r>
      <w:r>
        <w:rPr>
          <w:spacing w:val="-4"/>
          <w:sz w:val="32"/>
        </w:rPr>
        <w:t xml:space="preserve"> </w:t>
      </w:r>
      <w:r>
        <w:rPr>
          <w:sz w:val="32"/>
        </w:rPr>
        <w:t>usando</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 pulgar Anterior o Siguiente.</w:t>
      </w:r>
    </w:p>
    <w:p w14:paraId="6E67A348" w14:textId="77777777" w:rsidR="00AC4009" w:rsidRDefault="00000000">
      <w:pPr>
        <w:pStyle w:val="ListParagraph"/>
        <w:numPr>
          <w:ilvl w:val="0"/>
          <w:numId w:val="16"/>
        </w:numPr>
        <w:tabs>
          <w:tab w:val="left" w:pos="839"/>
        </w:tabs>
        <w:spacing w:before="90"/>
        <w:ind w:left="839" w:hanging="449"/>
        <w:rPr>
          <w:sz w:val="32"/>
        </w:rPr>
      </w:pPr>
      <w:r>
        <w:rPr>
          <w:sz w:val="32"/>
        </w:rPr>
        <w:t>Presione</w:t>
      </w:r>
      <w:r>
        <w:rPr>
          <w:spacing w:val="-5"/>
          <w:sz w:val="32"/>
        </w:rPr>
        <w:t xml:space="preserve"> </w:t>
      </w:r>
      <w:r>
        <w:rPr>
          <w:sz w:val="32"/>
        </w:rPr>
        <w:t>Retroceso</w:t>
      </w:r>
      <w:r>
        <w:rPr>
          <w:spacing w:val="-3"/>
          <w:sz w:val="32"/>
        </w:rPr>
        <w:t xml:space="preserve"> </w:t>
      </w:r>
      <w:r>
        <w:rPr>
          <w:sz w:val="32"/>
        </w:rPr>
        <w:t>+</w:t>
      </w:r>
      <w:r>
        <w:rPr>
          <w:spacing w:val="-2"/>
          <w:sz w:val="32"/>
        </w:rPr>
        <w:t xml:space="preserve"> </w:t>
      </w:r>
      <w:r>
        <w:rPr>
          <w:sz w:val="32"/>
        </w:rPr>
        <w:t>L</w:t>
      </w:r>
      <w:r>
        <w:rPr>
          <w:spacing w:val="-15"/>
          <w:sz w:val="32"/>
        </w:rPr>
        <w:t xml:space="preserve"> </w:t>
      </w:r>
      <w:r>
        <w:rPr>
          <w:sz w:val="32"/>
        </w:rPr>
        <w:t>para</w:t>
      </w:r>
      <w:r>
        <w:rPr>
          <w:spacing w:val="-2"/>
          <w:sz w:val="32"/>
        </w:rPr>
        <w:t xml:space="preserve"> </w:t>
      </w:r>
      <w:r>
        <w:rPr>
          <w:sz w:val="32"/>
        </w:rPr>
        <w:t>marcar</w:t>
      </w:r>
      <w:r>
        <w:rPr>
          <w:spacing w:val="-3"/>
          <w:sz w:val="32"/>
        </w:rPr>
        <w:t xml:space="preserve"> </w:t>
      </w:r>
      <w:r>
        <w:rPr>
          <w:sz w:val="32"/>
        </w:rPr>
        <w:t>el</w:t>
      </w:r>
      <w:r>
        <w:rPr>
          <w:spacing w:val="-3"/>
          <w:sz w:val="32"/>
        </w:rPr>
        <w:t xml:space="preserve"> </w:t>
      </w:r>
      <w:r>
        <w:rPr>
          <w:sz w:val="32"/>
        </w:rPr>
        <w:t>archivo</w:t>
      </w:r>
      <w:r>
        <w:rPr>
          <w:spacing w:val="-2"/>
          <w:sz w:val="32"/>
        </w:rPr>
        <w:t xml:space="preserve"> </w:t>
      </w:r>
      <w:r>
        <w:rPr>
          <w:sz w:val="32"/>
        </w:rPr>
        <w:t>o</w:t>
      </w:r>
      <w:r>
        <w:rPr>
          <w:spacing w:val="-3"/>
          <w:sz w:val="32"/>
        </w:rPr>
        <w:t xml:space="preserve"> </w:t>
      </w:r>
      <w:r>
        <w:rPr>
          <w:sz w:val="32"/>
        </w:rPr>
        <w:t>la</w:t>
      </w:r>
      <w:r>
        <w:rPr>
          <w:spacing w:val="-2"/>
          <w:sz w:val="32"/>
        </w:rPr>
        <w:t xml:space="preserve"> carpeta.</w:t>
      </w:r>
    </w:p>
    <w:p w14:paraId="18EFEB1C" w14:textId="77777777" w:rsidR="00AC4009" w:rsidRDefault="00000000">
      <w:pPr>
        <w:pStyle w:val="ListParagraph"/>
        <w:numPr>
          <w:ilvl w:val="0"/>
          <w:numId w:val="16"/>
        </w:numPr>
        <w:tabs>
          <w:tab w:val="left" w:pos="840"/>
        </w:tabs>
        <w:spacing w:line="254" w:lineRule="auto"/>
        <w:ind w:right="186"/>
        <w:rPr>
          <w:sz w:val="32"/>
        </w:rPr>
      </w:pPr>
      <w:r>
        <w:rPr>
          <w:sz w:val="32"/>
        </w:rPr>
        <w:t>Repita</w:t>
      </w:r>
      <w:r>
        <w:rPr>
          <w:spacing w:val="-4"/>
          <w:sz w:val="32"/>
        </w:rPr>
        <w:t xml:space="preserve"> </w:t>
      </w:r>
      <w:r>
        <w:rPr>
          <w:sz w:val="32"/>
        </w:rPr>
        <w:t>este</w:t>
      </w:r>
      <w:r>
        <w:rPr>
          <w:spacing w:val="-4"/>
          <w:sz w:val="32"/>
        </w:rPr>
        <w:t xml:space="preserve"> </w:t>
      </w:r>
      <w:r>
        <w:rPr>
          <w:sz w:val="32"/>
        </w:rPr>
        <w:t>paso</w:t>
      </w:r>
      <w:r>
        <w:rPr>
          <w:spacing w:val="-4"/>
          <w:sz w:val="32"/>
        </w:rPr>
        <w:t xml:space="preserve"> </w:t>
      </w:r>
      <w:r>
        <w:rPr>
          <w:sz w:val="32"/>
        </w:rPr>
        <w:t>para</w:t>
      </w:r>
      <w:r>
        <w:rPr>
          <w:spacing w:val="-4"/>
          <w:sz w:val="32"/>
        </w:rPr>
        <w:t xml:space="preserve"> </w:t>
      </w:r>
      <w:r>
        <w:rPr>
          <w:sz w:val="32"/>
        </w:rPr>
        <w:t>marcar</w:t>
      </w:r>
      <w:r>
        <w:rPr>
          <w:spacing w:val="-4"/>
          <w:sz w:val="32"/>
        </w:rPr>
        <w:t xml:space="preserve"> </w:t>
      </w:r>
      <w:r>
        <w:rPr>
          <w:sz w:val="32"/>
        </w:rPr>
        <w:t>todos</w:t>
      </w:r>
      <w:r>
        <w:rPr>
          <w:spacing w:val="-4"/>
          <w:sz w:val="32"/>
        </w:rPr>
        <w:t xml:space="preserve"> </w:t>
      </w:r>
      <w:r>
        <w:rPr>
          <w:sz w:val="32"/>
        </w:rPr>
        <w:t>los</w:t>
      </w:r>
      <w:r>
        <w:rPr>
          <w:spacing w:val="-4"/>
          <w:sz w:val="32"/>
        </w:rPr>
        <w:t xml:space="preserve"> </w:t>
      </w:r>
      <w:r>
        <w:rPr>
          <w:sz w:val="32"/>
        </w:rPr>
        <w:t>archivos</w:t>
      </w:r>
      <w:r>
        <w:rPr>
          <w:spacing w:val="-4"/>
          <w:sz w:val="32"/>
        </w:rPr>
        <w:t xml:space="preserve"> </w:t>
      </w:r>
      <w:r>
        <w:rPr>
          <w:sz w:val="32"/>
        </w:rPr>
        <w:t>o</w:t>
      </w:r>
      <w:r>
        <w:rPr>
          <w:spacing w:val="-4"/>
          <w:sz w:val="32"/>
        </w:rPr>
        <w:t xml:space="preserve"> </w:t>
      </w:r>
      <w:r>
        <w:rPr>
          <w:sz w:val="32"/>
        </w:rPr>
        <w:t>carpetas</w:t>
      </w:r>
      <w:r>
        <w:rPr>
          <w:spacing w:val="-4"/>
          <w:sz w:val="32"/>
        </w:rPr>
        <w:t xml:space="preserve"> </w:t>
      </w:r>
      <w:r>
        <w:rPr>
          <w:sz w:val="32"/>
        </w:rPr>
        <w:t>que</w:t>
      </w:r>
      <w:r>
        <w:rPr>
          <w:spacing w:val="-4"/>
          <w:sz w:val="32"/>
        </w:rPr>
        <w:t xml:space="preserve"> </w:t>
      </w:r>
      <w:r>
        <w:rPr>
          <w:sz w:val="32"/>
        </w:rPr>
        <w:t xml:space="preserve">desee </w:t>
      </w:r>
      <w:r>
        <w:rPr>
          <w:spacing w:val="-2"/>
          <w:sz w:val="32"/>
        </w:rPr>
        <w:t>copiar.</w:t>
      </w:r>
    </w:p>
    <w:p w14:paraId="471B3EA7" w14:textId="77777777" w:rsidR="00AC4009" w:rsidRDefault="00000000">
      <w:pPr>
        <w:pStyle w:val="ListParagraph"/>
        <w:numPr>
          <w:ilvl w:val="0"/>
          <w:numId w:val="16"/>
        </w:numPr>
        <w:tabs>
          <w:tab w:val="left" w:pos="839"/>
        </w:tabs>
        <w:spacing w:before="90"/>
        <w:ind w:left="839" w:hanging="449"/>
        <w:rPr>
          <w:sz w:val="32"/>
        </w:rPr>
      </w:pPr>
      <w:r>
        <w:rPr>
          <w:sz w:val="32"/>
        </w:rPr>
        <w:t>Presione</w:t>
      </w:r>
      <w:r>
        <w:rPr>
          <w:spacing w:val="-5"/>
          <w:sz w:val="32"/>
        </w:rPr>
        <w:t xml:space="preserve"> </w:t>
      </w:r>
      <w:r>
        <w:rPr>
          <w:sz w:val="32"/>
        </w:rPr>
        <w:t>Retroceso</w:t>
      </w:r>
      <w:r>
        <w:rPr>
          <w:spacing w:val="-3"/>
          <w:sz w:val="32"/>
        </w:rPr>
        <w:t xml:space="preserve"> </w:t>
      </w:r>
      <w:r>
        <w:rPr>
          <w:sz w:val="32"/>
        </w:rPr>
        <w:t>+</w:t>
      </w:r>
      <w:r>
        <w:rPr>
          <w:spacing w:val="-7"/>
          <w:sz w:val="32"/>
        </w:rPr>
        <w:t xml:space="preserve"> </w:t>
      </w:r>
      <w:r>
        <w:rPr>
          <w:sz w:val="32"/>
        </w:rPr>
        <w:t>Y</w:t>
      </w:r>
      <w:r>
        <w:rPr>
          <w:spacing w:val="-9"/>
          <w:sz w:val="32"/>
        </w:rPr>
        <w:t xml:space="preserve"> </w:t>
      </w:r>
      <w:r>
        <w:rPr>
          <w:sz w:val="32"/>
        </w:rPr>
        <w:t>para</w:t>
      </w:r>
      <w:r>
        <w:rPr>
          <w:spacing w:val="-2"/>
          <w:sz w:val="32"/>
        </w:rPr>
        <w:t xml:space="preserve"> </w:t>
      </w:r>
      <w:r>
        <w:rPr>
          <w:sz w:val="32"/>
        </w:rPr>
        <w:t>copiar</w:t>
      </w:r>
      <w:r>
        <w:rPr>
          <w:spacing w:val="-3"/>
          <w:sz w:val="32"/>
        </w:rPr>
        <w:t xml:space="preserve"> </w:t>
      </w:r>
      <w:r>
        <w:rPr>
          <w:sz w:val="32"/>
        </w:rPr>
        <w:t>O</w:t>
      </w:r>
      <w:r>
        <w:rPr>
          <w:spacing w:val="-3"/>
          <w:sz w:val="32"/>
        </w:rPr>
        <w:t xml:space="preserve"> </w:t>
      </w:r>
      <w:r>
        <w:rPr>
          <w:sz w:val="32"/>
        </w:rPr>
        <w:t>Retroceso</w:t>
      </w:r>
      <w:r>
        <w:rPr>
          <w:spacing w:val="-2"/>
          <w:sz w:val="32"/>
        </w:rPr>
        <w:t xml:space="preserve"> </w:t>
      </w:r>
      <w:r>
        <w:rPr>
          <w:sz w:val="32"/>
        </w:rPr>
        <w:t>+</w:t>
      </w:r>
      <w:r>
        <w:rPr>
          <w:spacing w:val="-3"/>
          <w:sz w:val="32"/>
        </w:rPr>
        <w:t xml:space="preserve"> </w:t>
      </w:r>
      <w:r>
        <w:rPr>
          <w:sz w:val="32"/>
        </w:rPr>
        <w:t>X</w:t>
      </w:r>
      <w:r>
        <w:rPr>
          <w:spacing w:val="-3"/>
          <w:sz w:val="32"/>
        </w:rPr>
        <w:t xml:space="preserve"> </w:t>
      </w:r>
      <w:r>
        <w:rPr>
          <w:sz w:val="32"/>
        </w:rPr>
        <w:t>para</w:t>
      </w:r>
      <w:r>
        <w:rPr>
          <w:spacing w:val="-2"/>
          <w:sz w:val="32"/>
        </w:rPr>
        <w:t xml:space="preserve"> cortar.</w:t>
      </w:r>
    </w:p>
    <w:p w14:paraId="7B3F7052" w14:textId="77777777" w:rsidR="00AC4009" w:rsidRDefault="00000000">
      <w:pPr>
        <w:pStyle w:val="BodyText"/>
        <w:spacing w:line="254" w:lineRule="auto"/>
        <w:ind w:left="750"/>
      </w:pPr>
      <w:r>
        <w:t>Los</w:t>
      </w:r>
      <w:r>
        <w:rPr>
          <w:spacing w:val="-4"/>
        </w:rPr>
        <w:t xml:space="preserve"> </w:t>
      </w:r>
      <w:r>
        <w:t>archivos</w:t>
      </w:r>
      <w:r>
        <w:rPr>
          <w:spacing w:val="-4"/>
        </w:rPr>
        <w:t xml:space="preserve"> </w:t>
      </w:r>
      <w:r>
        <w:t>o</w:t>
      </w:r>
      <w:r>
        <w:rPr>
          <w:spacing w:val="-4"/>
        </w:rPr>
        <w:t xml:space="preserve"> </w:t>
      </w:r>
      <w:r>
        <w:t>carpetas</w:t>
      </w:r>
      <w:r>
        <w:rPr>
          <w:spacing w:val="-4"/>
        </w:rPr>
        <w:t xml:space="preserve"> </w:t>
      </w:r>
      <w:r>
        <w:t>ahora</w:t>
      </w:r>
      <w:r>
        <w:rPr>
          <w:spacing w:val="-4"/>
        </w:rPr>
        <w:t xml:space="preserve"> </w:t>
      </w:r>
      <w:r>
        <w:t>se</w:t>
      </w:r>
      <w:r>
        <w:rPr>
          <w:spacing w:val="-4"/>
        </w:rPr>
        <w:t xml:space="preserve"> </w:t>
      </w:r>
      <w:r>
        <w:t>copian/cortan</w:t>
      </w:r>
      <w:r>
        <w:rPr>
          <w:spacing w:val="-4"/>
        </w:rPr>
        <w:t xml:space="preserve"> </w:t>
      </w:r>
      <w:r>
        <w:t>en</w:t>
      </w:r>
      <w:r>
        <w:rPr>
          <w:spacing w:val="-4"/>
        </w:rPr>
        <w:t xml:space="preserve"> </w:t>
      </w:r>
      <w:r>
        <w:t>el</w:t>
      </w:r>
      <w:r>
        <w:rPr>
          <w:spacing w:val="-4"/>
        </w:rPr>
        <w:t xml:space="preserve"> </w:t>
      </w:r>
      <w:r>
        <w:t>portapapeles</w:t>
      </w:r>
      <w:r>
        <w:rPr>
          <w:spacing w:val="-4"/>
        </w:rPr>
        <w:t xml:space="preserve"> </w:t>
      </w:r>
      <w:r>
        <w:t>y están listos para pegarse.</w:t>
      </w:r>
    </w:p>
    <w:p w14:paraId="4BC4E9F5" w14:textId="77777777" w:rsidR="00AC4009" w:rsidRDefault="00000000">
      <w:pPr>
        <w:pStyle w:val="Heading5"/>
      </w:pPr>
      <w:r>
        <w:t>Pegar</w:t>
      </w:r>
      <w:r>
        <w:rPr>
          <w:spacing w:val="-18"/>
        </w:rPr>
        <w:t xml:space="preserve"> </w:t>
      </w:r>
      <w:r>
        <w:t>Archivos</w:t>
      </w:r>
      <w:r>
        <w:rPr>
          <w:spacing w:val="-4"/>
        </w:rPr>
        <w:t xml:space="preserve"> </w:t>
      </w:r>
      <w:r>
        <w:t>y</w:t>
      </w:r>
      <w:r>
        <w:rPr>
          <w:spacing w:val="-3"/>
        </w:rPr>
        <w:t xml:space="preserve"> </w:t>
      </w:r>
      <w:r>
        <w:rPr>
          <w:spacing w:val="-2"/>
        </w:rPr>
        <w:t>Carpetas</w:t>
      </w:r>
    </w:p>
    <w:p w14:paraId="5C5032B2" w14:textId="77777777" w:rsidR="00AC4009" w:rsidRDefault="00000000">
      <w:pPr>
        <w:pStyle w:val="BodyText"/>
        <w:spacing w:line="254" w:lineRule="auto"/>
        <w:ind w:left="119"/>
      </w:pPr>
      <w:r>
        <w:t>Para</w:t>
      </w:r>
      <w:r>
        <w:rPr>
          <w:spacing w:val="-4"/>
        </w:rPr>
        <w:t xml:space="preserve"> </w:t>
      </w:r>
      <w:r>
        <w:t>pegar</w:t>
      </w:r>
      <w:r>
        <w:rPr>
          <w:spacing w:val="-4"/>
        </w:rPr>
        <w:t xml:space="preserve"> </w:t>
      </w:r>
      <w:r>
        <w:t>los</w:t>
      </w:r>
      <w:r>
        <w:rPr>
          <w:spacing w:val="-4"/>
        </w:rPr>
        <w:t xml:space="preserve"> </w:t>
      </w:r>
      <w:r>
        <w:t>archivos</w:t>
      </w:r>
      <w:r>
        <w:rPr>
          <w:spacing w:val="-4"/>
        </w:rPr>
        <w:t xml:space="preserve"> </w:t>
      </w:r>
      <w:r>
        <w:t>o</w:t>
      </w:r>
      <w:r>
        <w:rPr>
          <w:spacing w:val="-4"/>
        </w:rPr>
        <w:t xml:space="preserve"> </w:t>
      </w:r>
      <w:r>
        <w:t>carpetas</w:t>
      </w:r>
      <w:r>
        <w:rPr>
          <w:spacing w:val="-4"/>
        </w:rPr>
        <w:t xml:space="preserve"> </w:t>
      </w:r>
      <w:r>
        <w:t>copiados</w:t>
      </w:r>
      <w:r>
        <w:rPr>
          <w:spacing w:val="-4"/>
        </w:rPr>
        <w:t xml:space="preserve"> </w:t>
      </w:r>
      <w:r>
        <w:t>o</w:t>
      </w:r>
      <w:r>
        <w:rPr>
          <w:spacing w:val="-4"/>
        </w:rPr>
        <w:t xml:space="preserve"> </w:t>
      </w:r>
      <w:r>
        <w:t>cortados,</w:t>
      </w:r>
      <w:r>
        <w:rPr>
          <w:spacing w:val="-4"/>
        </w:rPr>
        <w:t xml:space="preserve"> </w:t>
      </w:r>
      <w:r>
        <w:t>navegue</w:t>
      </w:r>
      <w:r>
        <w:rPr>
          <w:spacing w:val="-4"/>
        </w:rPr>
        <w:t xml:space="preserve"> </w:t>
      </w:r>
      <w:r>
        <w:t>a</w:t>
      </w:r>
      <w:r>
        <w:rPr>
          <w:spacing w:val="-4"/>
        </w:rPr>
        <w:t xml:space="preserve"> </w:t>
      </w:r>
      <w:r>
        <w:t>la ubicación deseada, luego presione Retroceso + V.</w:t>
      </w:r>
    </w:p>
    <w:p w14:paraId="0BB5B693" w14:textId="77777777" w:rsidR="00AC4009" w:rsidRDefault="00000000">
      <w:pPr>
        <w:pStyle w:val="Heading4"/>
        <w:spacing w:before="275"/>
      </w:pPr>
      <w:bookmarkStart w:id="145" w:name="Eliminación_de_Archivos_o_Carpetas"/>
      <w:bookmarkEnd w:id="145"/>
      <w:r>
        <w:rPr>
          <w:w w:val="105"/>
        </w:rPr>
        <w:t>Eliminación</w:t>
      </w:r>
      <w:r>
        <w:rPr>
          <w:spacing w:val="-23"/>
          <w:w w:val="105"/>
        </w:rPr>
        <w:t xml:space="preserve"> </w:t>
      </w:r>
      <w:r>
        <w:rPr>
          <w:w w:val="105"/>
        </w:rPr>
        <w:t>de</w:t>
      </w:r>
      <w:r>
        <w:rPr>
          <w:spacing w:val="-22"/>
          <w:w w:val="105"/>
        </w:rPr>
        <w:t xml:space="preserve"> </w:t>
      </w:r>
      <w:r>
        <w:rPr>
          <w:w w:val="105"/>
        </w:rPr>
        <w:t>Archivos</w:t>
      </w:r>
      <w:r>
        <w:rPr>
          <w:spacing w:val="-23"/>
          <w:w w:val="105"/>
        </w:rPr>
        <w:t xml:space="preserve"> </w:t>
      </w:r>
      <w:r>
        <w:rPr>
          <w:w w:val="105"/>
        </w:rPr>
        <w:t>o</w:t>
      </w:r>
      <w:r>
        <w:rPr>
          <w:spacing w:val="-22"/>
          <w:w w:val="105"/>
        </w:rPr>
        <w:t xml:space="preserve"> </w:t>
      </w:r>
      <w:r>
        <w:rPr>
          <w:spacing w:val="-2"/>
          <w:w w:val="105"/>
        </w:rPr>
        <w:t>Carpetas</w:t>
      </w:r>
    </w:p>
    <w:p w14:paraId="5529EC0F" w14:textId="77777777" w:rsidR="00AC4009" w:rsidRDefault="00000000">
      <w:pPr>
        <w:pStyle w:val="BodyText"/>
        <w:spacing w:before="95" w:line="254" w:lineRule="auto"/>
      </w:pPr>
      <w:r>
        <w:rPr>
          <w:spacing w:val="-4"/>
        </w:rPr>
        <w:t>Para</w:t>
      </w:r>
      <w:r>
        <w:rPr>
          <w:spacing w:val="-19"/>
        </w:rPr>
        <w:t xml:space="preserve"> </w:t>
      </w:r>
      <w:r>
        <w:rPr>
          <w:spacing w:val="-4"/>
        </w:rPr>
        <w:t>eliminar</w:t>
      </w:r>
      <w:r>
        <w:rPr>
          <w:spacing w:val="-18"/>
        </w:rPr>
        <w:t xml:space="preserve"> </w:t>
      </w:r>
      <w:r>
        <w:rPr>
          <w:spacing w:val="-4"/>
        </w:rPr>
        <w:t>un</w:t>
      </w:r>
      <w:r>
        <w:rPr>
          <w:spacing w:val="-18"/>
        </w:rPr>
        <w:t xml:space="preserve"> </w:t>
      </w:r>
      <w:r>
        <w:rPr>
          <w:spacing w:val="-4"/>
        </w:rPr>
        <w:t>solo</w:t>
      </w:r>
      <w:r>
        <w:rPr>
          <w:spacing w:val="-18"/>
        </w:rPr>
        <w:t xml:space="preserve"> </w:t>
      </w:r>
      <w:r>
        <w:rPr>
          <w:spacing w:val="-4"/>
        </w:rPr>
        <w:t>archivo</w:t>
      </w:r>
      <w:r>
        <w:rPr>
          <w:spacing w:val="-19"/>
        </w:rPr>
        <w:t xml:space="preserve"> </w:t>
      </w:r>
      <w:r>
        <w:rPr>
          <w:spacing w:val="-4"/>
        </w:rPr>
        <w:t>o</w:t>
      </w:r>
      <w:r>
        <w:rPr>
          <w:spacing w:val="-18"/>
        </w:rPr>
        <w:t xml:space="preserve"> </w:t>
      </w:r>
      <w:r>
        <w:rPr>
          <w:spacing w:val="-4"/>
        </w:rPr>
        <w:t>carpeta,</w:t>
      </w:r>
      <w:r>
        <w:rPr>
          <w:spacing w:val="-18"/>
        </w:rPr>
        <w:t xml:space="preserve"> </w:t>
      </w:r>
      <w:r>
        <w:rPr>
          <w:spacing w:val="-4"/>
        </w:rPr>
        <w:t>seleccione</w:t>
      </w:r>
      <w:r>
        <w:rPr>
          <w:spacing w:val="-18"/>
        </w:rPr>
        <w:t xml:space="preserve"> </w:t>
      </w:r>
      <w:r>
        <w:rPr>
          <w:spacing w:val="-4"/>
        </w:rPr>
        <w:t>el</w:t>
      </w:r>
      <w:r>
        <w:rPr>
          <w:spacing w:val="-19"/>
        </w:rPr>
        <w:t xml:space="preserve"> </w:t>
      </w:r>
      <w:r>
        <w:rPr>
          <w:spacing w:val="-4"/>
        </w:rPr>
        <w:t>archivo</w:t>
      </w:r>
      <w:r>
        <w:rPr>
          <w:spacing w:val="-18"/>
        </w:rPr>
        <w:t xml:space="preserve"> </w:t>
      </w:r>
      <w:r>
        <w:rPr>
          <w:spacing w:val="-4"/>
        </w:rPr>
        <w:t>usando</w:t>
      </w:r>
      <w:r>
        <w:rPr>
          <w:spacing w:val="-18"/>
        </w:rPr>
        <w:t xml:space="preserve"> </w:t>
      </w:r>
      <w:r>
        <w:rPr>
          <w:spacing w:val="-4"/>
        </w:rPr>
        <w:t>las</w:t>
      </w:r>
      <w:r>
        <w:rPr>
          <w:spacing w:val="-18"/>
        </w:rPr>
        <w:t xml:space="preserve"> </w:t>
      </w:r>
      <w:r>
        <w:rPr>
          <w:spacing w:val="-4"/>
        </w:rPr>
        <w:t xml:space="preserve">teclas </w:t>
      </w:r>
      <w:r>
        <w:t>de</w:t>
      </w:r>
      <w:r>
        <w:rPr>
          <w:spacing w:val="-18"/>
        </w:rPr>
        <w:t xml:space="preserve"> </w:t>
      </w:r>
      <w:r>
        <w:t>pulgar</w:t>
      </w:r>
      <w:r>
        <w:rPr>
          <w:spacing w:val="-24"/>
        </w:rPr>
        <w:t xml:space="preserve"> </w:t>
      </w:r>
      <w:r>
        <w:t>Anterior</w:t>
      </w:r>
      <w:r>
        <w:rPr>
          <w:spacing w:val="-13"/>
        </w:rPr>
        <w:t xml:space="preserve"> </w:t>
      </w:r>
      <w:r>
        <w:t>o</w:t>
      </w:r>
      <w:r>
        <w:rPr>
          <w:spacing w:val="-13"/>
        </w:rPr>
        <w:t xml:space="preserve"> </w:t>
      </w:r>
      <w:r>
        <w:t>Siguiente,</w:t>
      </w:r>
      <w:r>
        <w:rPr>
          <w:spacing w:val="-13"/>
        </w:rPr>
        <w:t xml:space="preserve"> </w:t>
      </w:r>
      <w:r>
        <w:t>luego</w:t>
      </w:r>
      <w:r>
        <w:rPr>
          <w:spacing w:val="-13"/>
        </w:rPr>
        <w:t xml:space="preserve"> </w:t>
      </w:r>
      <w:r>
        <w:t>presione</w:t>
      </w:r>
      <w:r>
        <w:rPr>
          <w:spacing w:val="-13"/>
        </w:rPr>
        <w:t xml:space="preserve"> </w:t>
      </w:r>
      <w:r>
        <w:t>Retroceso</w:t>
      </w:r>
      <w:r>
        <w:rPr>
          <w:spacing w:val="-13"/>
        </w:rPr>
        <w:t xml:space="preserve"> </w:t>
      </w:r>
      <w:r>
        <w:t>+</w:t>
      </w:r>
      <w:r>
        <w:rPr>
          <w:spacing w:val="-13"/>
        </w:rPr>
        <w:t xml:space="preserve"> </w:t>
      </w:r>
      <w:r>
        <w:t>Puntos</w:t>
      </w:r>
      <w:r>
        <w:rPr>
          <w:spacing w:val="-13"/>
        </w:rPr>
        <w:t xml:space="preserve"> </w:t>
      </w:r>
      <w:r>
        <w:t>2-3-5-6.</w:t>
      </w:r>
    </w:p>
    <w:p w14:paraId="4451E04E" w14:textId="77777777" w:rsidR="00AC4009" w:rsidRDefault="00000000">
      <w:pPr>
        <w:pStyle w:val="BodyText"/>
        <w:spacing w:before="90"/>
      </w:pPr>
      <w:r>
        <w:t>Para</w:t>
      </w:r>
      <w:r>
        <w:rPr>
          <w:spacing w:val="-1"/>
        </w:rPr>
        <w:t xml:space="preserve"> </w:t>
      </w:r>
      <w:r>
        <w:t>eliminar</w:t>
      </w:r>
      <w:r>
        <w:rPr>
          <w:spacing w:val="-1"/>
        </w:rPr>
        <w:t xml:space="preserve"> </w:t>
      </w:r>
      <w:r>
        <w:t>varios archivos</w:t>
      </w:r>
      <w:r>
        <w:rPr>
          <w:spacing w:val="-1"/>
        </w:rPr>
        <w:t xml:space="preserve"> </w:t>
      </w:r>
      <w:r>
        <w:t xml:space="preserve">o </w:t>
      </w:r>
      <w:r>
        <w:rPr>
          <w:spacing w:val="-2"/>
        </w:rPr>
        <w:t>carpetas:</w:t>
      </w:r>
    </w:p>
    <w:p w14:paraId="1416D68C" w14:textId="77777777" w:rsidR="00AC4009" w:rsidRDefault="00000000">
      <w:pPr>
        <w:pStyle w:val="ListParagraph"/>
        <w:numPr>
          <w:ilvl w:val="0"/>
          <w:numId w:val="15"/>
        </w:numPr>
        <w:tabs>
          <w:tab w:val="left" w:pos="840"/>
        </w:tabs>
        <w:spacing w:line="254" w:lineRule="auto"/>
        <w:ind w:right="169"/>
        <w:rPr>
          <w:sz w:val="32"/>
        </w:rPr>
      </w:pPr>
      <w:r>
        <w:rPr>
          <w:sz w:val="32"/>
        </w:rPr>
        <w:t>Seleccione</w:t>
      </w:r>
      <w:r>
        <w:rPr>
          <w:spacing w:val="-4"/>
          <w:sz w:val="32"/>
        </w:rPr>
        <w:t xml:space="preserve"> </w:t>
      </w:r>
      <w:r>
        <w:rPr>
          <w:sz w:val="32"/>
        </w:rPr>
        <w:t>el</w:t>
      </w:r>
      <w:r>
        <w:rPr>
          <w:spacing w:val="-4"/>
          <w:sz w:val="32"/>
        </w:rPr>
        <w:t xml:space="preserve"> </w:t>
      </w:r>
      <w:r>
        <w:rPr>
          <w:sz w:val="32"/>
        </w:rPr>
        <w:t>archivo</w:t>
      </w:r>
      <w:r>
        <w:rPr>
          <w:spacing w:val="-4"/>
          <w:sz w:val="32"/>
        </w:rPr>
        <w:t xml:space="preserve"> </w:t>
      </w:r>
      <w:r>
        <w:rPr>
          <w:sz w:val="32"/>
        </w:rPr>
        <w:t>o</w:t>
      </w:r>
      <w:r>
        <w:rPr>
          <w:spacing w:val="-4"/>
          <w:sz w:val="32"/>
        </w:rPr>
        <w:t xml:space="preserve"> </w:t>
      </w:r>
      <w:r>
        <w:rPr>
          <w:sz w:val="32"/>
        </w:rPr>
        <w:t>la</w:t>
      </w:r>
      <w:r>
        <w:rPr>
          <w:spacing w:val="-4"/>
          <w:sz w:val="32"/>
        </w:rPr>
        <w:t xml:space="preserve"> </w:t>
      </w:r>
      <w:r>
        <w:rPr>
          <w:sz w:val="32"/>
        </w:rPr>
        <w:t>carpeta</w:t>
      </w:r>
      <w:r>
        <w:rPr>
          <w:spacing w:val="-4"/>
          <w:sz w:val="32"/>
        </w:rPr>
        <w:t xml:space="preserve"> </w:t>
      </w:r>
      <w:r>
        <w:rPr>
          <w:sz w:val="32"/>
        </w:rPr>
        <w:t>que</w:t>
      </w:r>
      <w:r>
        <w:rPr>
          <w:spacing w:val="-4"/>
          <w:sz w:val="32"/>
        </w:rPr>
        <w:t xml:space="preserve"> </w:t>
      </w:r>
      <w:r>
        <w:rPr>
          <w:sz w:val="32"/>
        </w:rPr>
        <w:t>desea</w:t>
      </w:r>
      <w:r>
        <w:rPr>
          <w:spacing w:val="-4"/>
          <w:sz w:val="32"/>
        </w:rPr>
        <w:t xml:space="preserve"> </w:t>
      </w:r>
      <w:r>
        <w:rPr>
          <w:sz w:val="32"/>
        </w:rPr>
        <w:t>eliminar</w:t>
      </w:r>
      <w:r>
        <w:rPr>
          <w:spacing w:val="-4"/>
          <w:sz w:val="32"/>
        </w:rPr>
        <w:t xml:space="preserve"> </w:t>
      </w:r>
      <w:r>
        <w:rPr>
          <w:sz w:val="32"/>
        </w:rPr>
        <w:t>con</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 xml:space="preserve">de </w:t>
      </w:r>
      <w:r>
        <w:rPr>
          <w:sz w:val="32"/>
        </w:rPr>
        <w:lastRenderedPageBreak/>
        <w:t>pulgar Anterior o Siguiente.</w:t>
      </w:r>
    </w:p>
    <w:p w14:paraId="433843DA" w14:textId="77777777" w:rsidR="00AC4009" w:rsidRDefault="00000000">
      <w:pPr>
        <w:pStyle w:val="ListParagraph"/>
        <w:numPr>
          <w:ilvl w:val="0"/>
          <w:numId w:val="15"/>
        </w:numPr>
        <w:tabs>
          <w:tab w:val="left" w:pos="839"/>
        </w:tabs>
        <w:spacing w:before="20" w:line="254" w:lineRule="auto"/>
        <w:ind w:left="839" w:right="332"/>
        <w:rPr>
          <w:sz w:val="32"/>
        </w:rPr>
      </w:pPr>
      <w:r>
        <w:rPr>
          <w:sz w:val="32"/>
        </w:rPr>
        <w:t>Una</w:t>
      </w:r>
      <w:r>
        <w:rPr>
          <w:spacing w:val="-4"/>
          <w:sz w:val="32"/>
        </w:rPr>
        <w:t xml:space="preserve"> </w:t>
      </w:r>
      <w:r>
        <w:rPr>
          <w:sz w:val="32"/>
        </w:rPr>
        <w:t>vez</w:t>
      </w:r>
      <w:r>
        <w:rPr>
          <w:spacing w:val="-4"/>
          <w:sz w:val="32"/>
        </w:rPr>
        <w:t xml:space="preserve"> </w:t>
      </w:r>
      <w:r>
        <w:rPr>
          <w:sz w:val="32"/>
        </w:rPr>
        <w:t>seleccionado,</w:t>
      </w:r>
      <w:r>
        <w:rPr>
          <w:spacing w:val="-4"/>
          <w:sz w:val="32"/>
        </w:rPr>
        <w:t xml:space="preserve"> </w:t>
      </w:r>
      <w:r>
        <w:rPr>
          <w:sz w:val="32"/>
        </w:rPr>
        <w:t>presione</w:t>
      </w:r>
      <w:r>
        <w:rPr>
          <w:spacing w:val="-4"/>
          <w:sz w:val="32"/>
        </w:rPr>
        <w:t xml:space="preserve"> </w:t>
      </w:r>
      <w:r>
        <w:rPr>
          <w:sz w:val="32"/>
        </w:rPr>
        <w:t>Retroceso</w:t>
      </w:r>
      <w:r>
        <w:rPr>
          <w:spacing w:val="-4"/>
          <w:sz w:val="32"/>
        </w:rPr>
        <w:t xml:space="preserve"> </w:t>
      </w:r>
      <w:r>
        <w:rPr>
          <w:sz w:val="32"/>
        </w:rPr>
        <w:t>+</w:t>
      </w:r>
      <w:r>
        <w:rPr>
          <w:spacing w:val="-4"/>
          <w:sz w:val="32"/>
        </w:rPr>
        <w:t xml:space="preserve"> </w:t>
      </w:r>
      <w:r>
        <w:rPr>
          <w:sz w:val="32"/>
        </w:rPr>
        <w:t>L</w:t>
      </w:r>
      <w:r>
        <w:rPr>
          <w:spacing w:val="-15"/>
          <w:sz w:val="32"/>
        </w:rPr>
        <w:t xml:space="preserve"> </w:t>
      </w:r>
      <w:r>
        <w:rPr>
          <w:sz w:val="32"/>
        </w:rPr>
        <w:t>para</w:t>
      </w:r>
      <w:r>
        <w:rPr>
          <w:spacing w:val="-4"/>
          <w:sz w:val="32"/>
        </w:rPr>
        <w:t xml:space="preserve"> </w:t>
      </w:r>
      <w:r>
        <w:rPr>
          <w:sz w:val="32"/>
        </w:rPr>
        <w:t>marcar</w:t>
      </w:r>
      <w:r>
        <w:rPr>
          <w:spacing w:val="-4"/>
          <w:sz w:val="32"/>
        </w:rPr>
        <w:t xml:space="preserve"> </w:t>
      </w:r>
      <w:r>
        <w:rPr>
          <w:sz w:val="32"/>
        </w:rPr>
        <w:t>el</w:t>
      </w:r>
      <w:r>
        <w:rPr>
          <w:spacing w:val="-4"/>
          <w:sz w:val="32"/>
        </w:rPr>
        <w:t xml:space="preserve"> </w:t>
      </w:r>
      <w:r>
        <w:rPr>
          <w:sz w:val="32"/>
        </w:rPr>
        <w:t>archivo o la carpeta.</w:t>
      </w:r>
    </w:p>
    <w:p w14:paraId="608FE15A" w14:textId="77777777" w:rsidR="00AC4009" w:rsidRDefault="00000000">
      <w:pPr>
        <w:pStyle w:val="ListParagraph"/>
        <w:numPr>
          <w:ilvl w:val="0"/>
          <w:numId w:val="15"/>
        </w:numPr>
        <w:tabs>
          <w:tab w:val="left" w:pos="839"/>
        </w:tabs>
        <w:spacing w:before="90" w:line="254" w:lineRule="auto"/>
        <w:ind w:left="839" w:right="186"/>
        <w:rPr>
          <w:sz w:val="32"/>
        </w:rPr>
      </w:pPr>
      <w:r>
        <w:rPr>
          <w:sz w:val="32"/>
        </w:rPr>
        <w:t>Repita</w:t>
      </w:r>
      <w:r>
        <w:rPr>
          <w:spacing w:val="-4"/>
          <w:sz w:val="32"/>
        </w:rPr>
        <w:t xml:space="preserve"> </w:t>
      </w:r>
      <w:r>
        <w:rPr>
          <w:sz w:val="32"/>
        </w:rPr>
        <w:t>este</w:t>
      </w:r>
      <w:r>
        <w:rPr>
          <w:spacing w:val="-4"/>
          <w:sz w:val="32"/>
        </w:rPr>
        <w:t xml:space="preserve"> </w:t>
      </w:r>
      <w:r>
        <w:rPr>
          <w:sz w:val="32"/>
        </w:rPr>
        <w:t>paso</w:t>
      </w:r>
      <w:r>
        <w:rPr>
          <w:spacing w:val="-4"/>
          <w:sz w:val="32"/>
        </w:rPr>
        <w:t xml:space="preserve"> </w:t>
      </w:r>
      <w:r>
        <w:rPr>
          <w:sz w:val="32"/>
        </w:rPr>
        <w:t>para</w:t>
      </w:r>
      <w:r>
        <w:rPr>
          <w:spacing w:val="-4"/>
          <w:sz w:val="32"/>
        </w:rPr>
        <w:t xml:space="preserve"> </w:t>
      </w:r>
      <w:r>
        <w:rPr>
          <w:sz w:val="32"/>
        </w:rPr>
        <w:t>marcar</w:t>
      </w:r>
      <w:r>
        <w:rPr>
          <w:spacing w:val="-4"/>
          <w:sz w:val="32"/>
        </w:rPr>
        <w:t xml:space="preserve"> </w:t>
      </w:r>
      <w:r>
        <w:rPr>
          <w:sz w:val="32"/>
        </w:rPr>
        <w:t>todos</w:t>
      </w:r>
      <w:r>
        <w:rPr>
          <w:spacing w:val="-4"/>
          <w:sz w:val="32"/>
        </w:rPr>
        <w:t xml:space="preserve"> </w:t>
      </w:r>
      <w:r>
        <w:rPr>
          <w:sz w:val="32"/>
        </w:rPr>
        <w:t>los</w:t>
      </w:r>
      <w:r>
        <w:rPr>
          <w:spacing w:val="-4"/>
          <w:sz w:val="32"/>
        </w:rPr>
        <w:t xml:space="preserve"> </w:t>
      </w:r>
      <w:r>
        <w:rPr>
          <w:sz w:val="32"/>
        </w:rPr>
        <w:t>archivos</w:t>
      </w:r>
      <w:r>
        <w:rPr>
          <w:spacing w:val="-4"/>
          <w:sz w:val="32"/>
        </w:rPr>
        <w:t xml:space="preserve"> </w:t>
      </w:r>
      <w:r>
        <w:rPr>
          <w:sz w:val="32"/>
        </w:rPr>
        <w:t>o</w:t>
      </w:r>
      <w:r>
        <w:rPr>
          <w:spacing w:val="-4"/>
          <w:sz w:val="32"/>
        </w:rPr>
        <w:t xml:space="preserve"> </w:t>
      </w:r>
      <w:r>
        <w:rPr>
          <w:sz w:val="32"/>
        </w:rPr>
        <w:t>carpetas</w:t>
      </w:r>
      <w:r>
        <w:rPr>
          <w:spacing w:val="-4"/>
          <w:sz w:val="32"/>
        </w:rPr>
        <w:t xml:space="preserve"> </w:t>
      </w:r>
      <w:r>
        <w:rPr>
          <w:sz w:val="32"/>
        </w:rPr>
        <w:t>que</w:t>
      </w:r>
      <w:r>
        <w:rPr>
          <w:spacing w:val="-4"/>
          <w:sz w:val="32"/>
        </w:rPr>
        <w:t xml:space="preserve"> </w:t>
      </w:r>
      <w:r>
        <w:rPr>
          <w:sz w:val="32"/>
        </w:rPr>
        <w:t xml:space="preserve">desee </w:t>
      </w:r>
      <w:r>
        <w:rPr>
          <w:spacing w:val="-2"/>
          <w:sz w:val="32"/>
        </w:rPr>
        <w:t>eliminar.</w:t>
      </w:r>
    </w:p>
    <w:p w14:paraId="0AC52DC3" w14:textId="77777777" w:rsidR="00AC4009" w:rsidRDefault="00000000">
      <w:pPr>
        <w:pStyle w:val="ListParagraph"/>
        <w:numPr>
          <w:ilvl w:val="0"/>
          <w:numId w:val="15"/>
        </w:numPr>
        <w:tabs>
          <w:tab w:val="left" w:pos="839"/>
        </w:tabs>
        <w:spacing w:before="90" w:line="254" w:lineRule="auto"/>
        <w:ind w:left="839" w:right="862"/>
        <w:rPr>
          <w:sz w:val="32"/>
        </w:rPr>
      </w:pPr>
      <w:r>
        <w:rPr>
          <w:sz w:val="32"/>
        </w:rPr>
        <w:t>Cuando</w:t>
      </w:r>
      <w:r>
        <w:rPr>
          <w:spacing w:val="-5"/>
          <w:sz w:val="32"/>
        </w:rPr>
        <w:t xml:space="preserve"> </w:t>
      </w:r>
      <w:r>
        <w:rPr>
          <w:sz w:val="32"/>
        </w:rPr>
        <w:t>esté</w:t>
      </w:r>
      <w:r>
        <w:rPr>
          <w:spacing w:val="-5"/>
          <w:sz w:val="32"/>
        </w:rPr>
        <w:t xml:space="preserve"> </w:t>
      </w:r>
      <w:r>
        <w:rPr>
          <w:sz w:val="32"/>
        </w:rPr>
        <w:t>listo</w:t>
      </w:r>
      <w:r>
        <w:rPr>
          <w:spacing w:val="-5"/>
          <w:sz w:val="32"/>
        </w:rPr>
        <w:t xml:space="preserve"> </w:t>
      </w:r>
      <w:r>
        <w:rPr>
          <w:sz w:val="32"/>
        </w:rPr>
        <w:t>para</w:t>
      </w:r>
      <w:r>
        <w:rPr>
          <w:spacing w:val="-5"/>
          <w:sz w:val="32"/>
        </w:rPr>
        <w:t xml:space="preserve"> </w:t>
      </w:r>
      <w:r>
        <w:rPr>
          <w:sz w:val="32"/>
        </w:rPr>
        <w:t>eliminar</w:t>
      </w:r>
      <w:r>
        <w:rPr>
          <w:spacing w:val="-5"/>
          <w:sz w:val="32"/>
        </w:rPr>
        <w:t xml:space="preserve"> </w:t>
      </w:r>
      <w:r>
        <w:rPr>
          <w:sz w:val="32"/>
        </w:rPr>
        <w:t>los</w:t>
      </w:r>
      <w:r>
        <w:rPr>
          <w:spacing w:val="-5"/>
          <w:sz w:val="32"/>
        </w:rPr>
        <w:t xml:space="preserve"> </w:t>
      </w:r>
      <w:r>
        <w:rPr>
          <w:sz w:val="32"/>
        </w:rPr>
        <w:t>archivos</w:t>
      </w:r>
      <w:r>
        <w:rPr>
          <w:spacing w:val="-5"/>
          <w:sz w:val="32"/>
        </w:rPr>
        <w:t xml:space="preserve"> </w:t>
      </w:r>
      <w:r>
        <w:rPr>
          <w:sz w:val="32"/>
        </w:rPr>
        <w:t>o</w:t>
      </w:r>
      <w:r>
        <w:rPr>
          <w:spacing w:val="-5"/>
          <w:sz w:val="32"/>
        </w:rPr>
        <w:t xml:space="preserve"> </w:t>
      </w:r>
      <w:r>
        <w:rPr>
          <w:sz w:val="32"/>
        </w:rPr>
        <w:t>carpetas</w:t>
      </w:r>
      <w:r>
        <w:rPr>
          <w:spacing w:val="-5"/>
          <w:sz w:val="32"/>
        </w:rPr>
        <w:t xml:space="preserve"> </w:t>
      </w:r>
      <w:r>
        <w:rPr>
          <w:sz w:val="32"/>
        </w:rPr>
        <w:t>marcados, presione Retroceso + Puntos 2-3-5-6.</w:t>
      </w:r>
    </w:p>
    <w:p w14:paraId="4979532D" w14:textId="77777777" w:rsidR="00AC4009" w:rsidRDefault="00000000">
      <w:pPr>
        <w:pStyle w:val="BodyText"/>
        <w:spacing w:before="90" w:line="254" w:lineRule="auto"/>
        <w:ind w:left="119" w:right="135"/>
      </w:pPr>
      <w:r>
        <w:rPr>
          <w:b/>
        </w:rPr>
        <w:t xml:space="preserve">Nota: </w:t>
      </w:r>
      <w:r>
        <w:t>El Chameleon le pregunta si está seguro de que desea eliminar los archivos y/o carpetas solo cuando Confirmar Eliminación se ha activado en el</w:t>
      </w:r>
      <w:r>
        <w:rPr>
          <w:spacing w:val="-4"/>
        </w:rPr>
        <w:t xml:space="preserve"> </w:t>
      </w:r>
      <w:r>
        <w:t>menú</w:t>
      </w:r>
      <w:r>
        <w:rPr>
          <w:spacing w:val="-4"/>
        </w:rPr>
        <w:t xml:space="preserve"> </w:t>
      </w:r>
      <w:r>
        <w:t>Configuración.</w:t>
      </w:r>
      <w:r>
        <w:rPr>
          <w:spacing w:val="-4"/>
        </w:rPr>
        <w:t xml:space="preserve"> </w:t>
      </w:r>
      <w:r>
        <w:t>Seleccione</w:t>
      </w:r>
      <w:r>
        <w:rPr>
          <w:spacing w:val="-4"/>
        </w:rPr>
        <w:t xml:space="preserve"> </w:t>
      </w:r>
      <w:r>
        <w:t>Sí</w:t>
      </w:r>
      <w:r>
        <w:rPr>
          <w:spacing w:val="-4"/>
        </w:rPr>
        <w:t xml:space="preserve"> </w:t>
      </w:r>
      <w:r>
        <w:t>usando</w:t>
      </w:r>
      <w:r>
        <w:rPr>
          <w:spacing w:val="-4"/>
        </w:rPr>
        <w:t xml:space="preserve"> </w:t>
      </w:r>
      <w:r>
        <w:t>las</w:t>
      </w:r>
      <w:r>
        <w:rPr>
          <w:spacing w:val="-4"/>
        </w:rPr>
        <w:t xml:space="preserve"> </w:t>
      </w:r>
      <w:r>
        <w:t>teclas</w:t>
      </w:r>
      <w:r>
        <w:rPr>
          <w:spacing w:val="-21"/>
        </w:rPr>
        <w:t xml:space="preserve"> </w:t>
      </w:r>
      <w:r>
        <w:t>Anterior</w:t>
      </w:r>
      <w:r>
        <w:rPr>
          <w:spacing w:val="-4"/>
        </w:rPr>
        <w:t xml:space="preserve"> </w:t>
      </w:r>
      <w:r>
        <w:t>o</w:t>
      </w:r>
      <w:r>
        <w:rPr>
          <w:spacing w:val="-4"/>
        </w:rPr>
        <w:t xml:space="preserve"> </w:t>
      </w:r>
      <w:r>
        <w:t>Siguiente y presione Enter o una tecla de enrutamiento del cursor para confirmar la eliminación.</w:t>
      </w:r>
      <w:r>
        <w:rPr>
          <w:spacing w:val="-5"/>
        </w:rPr>
        <w:t xml:space="preserve"> </w:t>
      </w:r>
      <w:r>
        <w:t>Para</w:t>
      </w:r>
      <w:r>
        <w:rPr>
          <w:spacing w:val="-5"/>
        </w:rPr>
        <w:t xml:space="preserve"> </w:t>
      </w:r>
      <w:r>
        <w:t>obtener</w:t>
      </w:r>
      <w:r>
        <w:rPr>
          <w:spacing w:val="-5"/>
        </w:rPr>
        <w:t xml:space="preserve"> </w:t>
      </w:r>
      <w:r>
        <w:t>más</w:t>
      </w:r>
      <w:r>
        <w:rPr>
          <w:spacing w:val="-5"/>
        </w:rPr>
        <w:t xml:space="preserve"> </w:t>
      </w:r>
      <w:r>
        <w:t>información</w:t>
      </w:r>
      <w:r>
        <w:rPr>
          <w:spacing w:val="-5"/>
        </w:rPr>
        <w:t xml:space="preserve"> </w:t>
      </w:r>
      <w:r>
        <w:t>sobre</w:t>
      </w:r>
      <w:r>
        <w:rPr>
          <w:spacing w:val="-5"/>
        </w:rPr>
        <w:t xml:space="preserve"> </w:t>
      </w:r>
      <w:r>
        <w:t>la</w:t>
      </w:r>
      <w:r>
        <w:rPr>
          <w:spacing w:val="-5"/>
        </w:rPr>
        <w:t xml:space="preserve"> </w:t>
      </w:r>
      <w:r>
        <w:t>configuración</w:t>
      </w:r>
      <w:r>
        <w:rPr>
          <w:spacing w:val="-5"/>
        </w:rPr>
        <w:t xml:space="preserve"> </w:t>
      </w:r>
      <w:r>
        <w:t xml:space="preserve">Confirmar eliminación, vaya a la Sección Configuración de las Preferencias del </w:t>
      </w:r>
      <w:r>
        <w:rPr>
          <w:spacing w:val="-2"/>
        </w:rPr>
        <w:t>Usuario.</w:t>
      </w:r>
    </w:p>
    <w:p w14:paraId="4E78CE2C" w14:textId="77777777" w:rsidR="00AC4009" w:rsidRDefault="00000000">
      <w:pPr>
        <w:pStyle w:val="Heading2"/>
        <w:spacing w:line="242" w:lineRule="auto"/>
      </w:pPr>
      <w:bookmarkStart w:id="146" w:name="Tabla_de_Comandos_del_Administrador_de_A"/>
      <w:bookmarkStart w:id="147" w:name="_Toc181610060"/>
      <w:bookmarkEnd w:id="146"/>
      <w:r>
        <w:t>Tabla</w:t>
      </w:r>
      <w:r>
        <w:rPr>
          <w:spacing w:val="-18"/>
        </w:rPr>
        <w:t xml:space="preserve"> </w:t>
      </w:r>
      <w:r>
        <w:t>de</w:t>
      </w:r>
      <w:r>
        <w:rPr>
          <w:spacing w:val="-18"/>
        </w:rPr>
        <w:t xml:space="preserve"> </w:t>
      </w:r>
      <w:r>
        <w:t>Comandos</w:t>
      </w:r>
      <w:r>
        <w:rPr>
          <w:spacing w:val="-18"/>
        </w:rPr>
        <w:t xml:space="preserve"> </w:t>
      </w:r>
      <w:r>
        <w:t>del</w:t>
      </w:r>
      <w:r>
        <w:rPr>
          <w:spacing w:val="-18"/>
        </w:rPr>
        <w:t xml:space="preserve"> </w:t>
      </w:r>
      <w:r>
        <w:t>Administrador</w:t>
      </w:r>
      <w:r>
        <w:rPr>
          <w:spacing w:val="-18"/>
        </w:rPr>
        <w:t xml:space="preserve"> </w:t>
      </w:r>
      <w:r>
        <w:t xml:space="preserve">de </w:t>
      </w:r>
      <w:r>
        <w:rPr>
          <w:spacing w:val="-2"/>
        </w:rPr>
        <w:t>Archivos</w:t>
      </w:r>
      <w:bookmarkEnd w:id="147"/>
    </w:p>
    <w:p w14:paraId="0B8A4C3F" w14:textId="77777777" w:rsidR="00AC4009" w:rsidRDefault="00000000">
      <w:pPr>
        <w:pStyle w:val="BodyText"/>
        <w:spacing w:before="75"/>
      </w:pPr>
      <w:r>
        <w:t>Los</w:t>
      </w:r>
      <w:r>
        <w:rPr>
          <w:spacing w:val="-5"/>
        </w:rPr>
        <w:t xml:space="preserve"> </w:t>
      </w:r>
      <w:r>
        <w:t>comandos</w:t>
      </w:r>
      <w:r>
        <w:rPr>
          <w:spacing w:val="-5"/>
        </w:rPr>
        <w:t xml:space="preserve"> </w:t>
      </w:r>
      <w:r>
        <w:t>del</w:t>
      </w:r>
      <w:r>
        <w:rPr>
          <w:spacing w:val="-22"/>
        </w:rPr>
        <w:t xml:space="preserve"> </w:t>
      </w:r>
      <w:r>
        <w:t>Administrador</w:t>
      </w:r>
      <w:r>
        <w:rPr>
          <w:spacing w:val="-5"/>
        </w:rPr>
        <w:t xml:space="preserve"> </w:t>
      </w:r>
      <w:r>
        <w:t>de</w:t>
      </w:r>
      <w:r>
        <w:rPr>
          <w:spacing w:val="-5"/>
        </w:rPr>
        <w:t xml:space="preserve"> </w:t>
      </w:r>
      <w:r>
        <w:t>archivos</w:t>
      </w:r>
      <w:r>
        <w:rPr>
          <w:spacing w:val="-5"/>
        </w:rPr>
        <w:t xml:space="preserve"> </w:t>
      </w:r>
      <w:r>
        <w:t>se</w:t>
      </w:r>
      <w:r>
        <w:rPr>
          <w:spacing w:val="-4"/>
        </w:rPr>
        <w:t xml:space="preserve"> </w:t>
      </w:r>
      <w:r>
        <w:t>enumeran</w:t>
      </w:r>
      <w:r>
        <w:rPr>
          <w:spacing w:val="-5"/>
        </w:rPr>
        <w:t xml:space="preserve"> </w:t>
      </w:r>
      <w:r>
        <w:t>en</w:t>
      </w:r>
      <w:r>
        <w:rPr>
          <w:spacing w:val="-5"/>
        </w:rPr>
        <w:t xml:space="preserve"> </w:t>
      </w:r>
      <w:r>
        <w:t>la</w:t>
      </w:r>
      <w:r>
        <w:rPr>
          <w:spacing w:val="-10"/>
        </w:rPr>
        <w:t xml:space="preserve"> </w:t>
      </w:r>
      <w:r>
        <w:t>Tabla</w:t>
      </w:r>
      <w:r>
        <w:rPr>
          <w:spacing w:val="-4"/>
        </w:rPr>
        <w:t xml:space="preserve"> </w:t>
      </w:r>
      <w:r>
        <w:rPr>
          <w:spacing w:val="-5"/>
        </w:rPr>
        <w:t>6.</w:t>
      </w:r>
    </w:p>
    <w:p w14:paraId="539BD3B1" w14:textId="77777777" w:rsidR="00AC4009" w:rsidRDefault="00000000">
      <w:pPr>
        <w:spacing w:before="297"/>
        <w:ind w:left="120"/>
        <w:rPr>
          <w:b/>
          <w:sz w:val="40"/>
        </w:rPr>
      </w:pPr>
      <w:r>
        <w:rPr>
          <w:b/>
          <w:color w:val="8174B0"/>
          <w:sz w:val="40"/>
        </w:rPr>
        <w:t>Tabla</w:t>
      </w:r>
      <w:r>
        <w:rPr>
          <w:b/>
          <w:color w:val="8174B0"/>
          <w:spacing w:val="-17"/>
          <w:sz w:val="40"/>
        </w:rPr>
        <w:t xml:space="preserve"> </w:t>
      </w:r>
      <w:r>
        <w:rPr>
          <w:b/>
          <w:color w:val="8174B0"/>
          <w:sz w:val="40"/>
        </w:rPr>
        <w:t>6:</w:t>
      </w:r>
      <w:r>
        <w:rPr>
          <w:b/>
          <w:color w:val="8174B0"/>
          <w:spacing w:val="-16"/>
          <w:sz w:val="40"/>
        </w:rPr>
        <w:t xml:space="preserve"> </w:t>
      </w:r>
      <w:r>
        <w:rPr>
          <w:b/>
          <w:color w:val="8174B0"/>
          <w:sz w:val="40"/>
        </w:rPr>
        <w:t>Comandos</w:t>
      </w:r>
      <w:r>
        <w:rPr>
          <w:b/>
          <w:color w:val="8174B0"/>
          <w:spacing w:val="-16"/>
          <w:sz w:val="40"/>
        </w:rPr>
        <w:t xml:space="preserve"> </w:t>
      </w:r>
      <w:r>
        <w:rPr>
          <w:b/>
          <w:color w:val="8174B0"/>
          <w:sz w:val="40"/>
        </w:rPr>
        <w:t>del</w:t>
      </w:r>
      <w:r>
        <w:rPr>
          <w:b/>
          <w:color w:val="8174B0"/>
          <w:spacing w:val="-16"/>
          <w:sz w:val="40"/>
        </w:rPr>
        <w:t xml:space="preserve"> </w:t>
      </w:r>
      <w:r>
        <w:rPr>
          <w:b/>
          <w:color w:val="8174B0"/>
          <w:sz w:val="40"/>
        </w:rPr>
        <w:t>Administrador</w:t>
      </w:r>
      <w:r>
        <w:rPr>
          <w:b/>
          <w:color w:val="8174B0"/>
          <w:spacing w:val="-17"/>
          <w:sz w:val="40"/>
        </w:rPr>
        <w:t xml:space="preserve"> </w:t>
      </w:r>
      <w:r>
        <w:rPr>
          <w:b/>
          <w:color w:val="8174B0"/>
          <w:sz w:val="40"/>
        </w:rPr>
        <w:t>de</w:t>
      </w:r>
      <w:r>
        <w:rPr>
          <w:b/>
          <w:color w:val="8174B0"/>
          <w:spacing w:val="-16"/>
          <w:sz w:val="40"/>
        </w:rPr>
        <w:t xml:space="preserve"> </w:t>
      </w:r>
      <w:r>
        <w:rPr>
          <w:b/>
          <w:color w:val="8174B0"/>
          <w:spacing w:val="-2"/>
          <w:sz w:val="40"/>
        </w:rPr>
        <w:t>Archivos</w:t>
      </w:r>
    </w:p>
    <w:p w14:paraId="1C152018" w14:textId="77777777" w:rsidR="00AC4009" w:rsidRDefault="00AC4009">
      <w:pPr>
        <w:pStyle w:val="BodyText"/>
        <w:spacing w:before="3"/>
        <w:ind w:left="0"/>
        <w:rPr>
          <w:b/>
          <w:sz w:val="15"/>
        </w:rPr>
      </w:pPr>
    </w:p>
    <w:tbl>
      <w:tblPr>
        <w:tblW w:w="0" w:type="auto"/>
        <w:tblInd w:w="127" w:type="dxa"/>
        <w:tblLayout w:type="fixed"/>
        <w:tblCellMar>
          <w:left w:w="0" w:type="dxa"/>
          <w:right w:w="0" w:type="dxa"/>
        </w:tblCellMar>
        <w:tblLook w:val="01E0" w:firstRow="1" w:lastRow="1" w:firstColumn="1" w:lastColumn="1" w:noHBand="0" w:noVBand="0"/>
      </w:tblPr>
      <w:tblGrid>
        <w:gridCol w:w="4943"/>
        <w:gridCol w:w="5874"/>
      </w:tblGrid>
      <w:tr w:rsidR="00AC4009" w14:paraId="2D1AD2FA" w14:textId="77777777">
        <w:trPr>
          <w:trHeight w:val="1220"/>
        </w:trPr>
        <w:tc>
          <w:tcPr>
            <w:tcW w:w="4943" w:type="dxa"/>
            <w:shd w:val="clear" w:color="auto" w:fill="000000"/>
          </w:tcPr>
          <w:p w14:paraId="717CF6AF" w14:textId="77777777" w:rsidR="00AC4009" w:rsidRDefault="00000000">
            <w:pPr>
              <w:pStyle w:val="TableParagraph"/>
              <w:spacing w:before="105"/>
              <w:rPr>
                <w:b/>
                <w:sz w:val="40"/>
              </w:rPr>
            </w:pPr>
            <w:r>
              <w:rPr>
                <w:b/>
                <w:color w:val="FFFFFF"/>
                <w:spacing w:val="-2"/>
                <w:sz w:val="40"/>
              </w:rPr>
              <w:t>Acción</w:t>
            </w:r>
          </w:p>
        </w:tc>
        <w:tc>
          <w:tcPr>
            <w:tcW w:w="5874" w:type="dxa"/>
            <w:shd w:val="clear" w:color="auto" w:fill="000000"/>
          </w:tcPr>
          <w:p w14:paraId="621079BB" w14:textId="77777777" w:rsidR="00AC4009" w:rsidRDefault="00000000">
            <w:pPr>
              <w:pStyle w:val="TableParagraph"/>
              <w:spacing w:before="4" w:line="560" w:lineRule="atLeast"/>
              <w:ind w:left="477"/>
              <w:rPr>
                <w:b/>
                <w:sz w:val="40"/>
              </w:rPr>
            </w:pPr>
            <w:r>
              <w:rPr>
                <w:b/>
                <w:color w:val="FFFFFF"/>
                <w:sz w:val="40"/>
              </w:rPr>
              <w:t>Atajo</w:t>
            </w:r>
            <w:r>
              <w:rPr>
                <w:b/>
                <w:color w:val="FFFFFF"/>
                <w:spacing w:val="-11"/>
                <w:sz w:val="40"/>
              </w:rPr>
              <w:t xml:space="preserve"> </w:t>
            </w:r>
            <w:r>
              <w:rPr>
                <w:b/>
                <w:color w:val="FFFFFF"/>
                <w:sz w:val="40"/>
              </w:rPr>
              <w:t>o</w:t>
            </w:r>
            <w:r>
              <w:rPr>
                <w:b/>
                <w:color w:val="FFFFFF"/>
                <w:spacing w:val="-11"/>
                <w:sz w:val="40"/>
              </w:rPr>
              <w:t xml:space="preserve"> </w:t>
            </w:r>
            <w:r>
              <w:rPr>
                <w:b/>
                <w:color w:val="FFFFFF"/>
                <w:sz w:val="40"/>
              </w:rPr>
              <w:t>combinación</w:t>
            </w:r>
            <w:r>
              <w:rPr>
                <w:b/>
                <w:color w:val="FFFFFF"/>
                <w:spacing w:val="-11"/>
                <w:sz w:val="40"/>
              </w:rPr>
              <w:t xml:space="preserve"> </w:t>
            </w:r>
            <w:r>
              <w:rPr>
                <w:b/>
                <w:color w:val="FFFFFF"/>
                <w:sz w:val="40"/>
              </w:rPr>
              <w:t xml:space="preserve">de </w:t>
            </w:r>
            <w:r>
              <w:rPr>
                <w:b/>
                <w:color w:val="FFFFFF"/>
                <w:spacing w:val="-2"/>
                <w:sz w:val="40"/>
              </w:rPr>
              <w:t>Teclas</w:t>
            </w:r>
          </w:p>
        </w:tc>
      </w:tr>
      <w:tr w:rsidR="00AC4009" w14:paraId="05F88EAE" w14:textId="77777777">
        <w:trPr>
          <w:trHeight w:val="544"/>
        </w:trPr>
        <w:tc>
          <w:tcPr>
            <w:tcW w:w="4943" w:type="dxa"/>
            <w:shd w:val="clear" w:color="auto" w:fill="DEDAEB"/>
          </w:tcPr>
          <w:p w14:paraId="791C84B4" w14:textId="77777777" w:rsidR="00AC4009" w:rsidRDefault="00000000">
            <w:pPr>
              <w:pStyle w:val="TableParagraph"/>
              <w:spacing w:before="92"/>
              <w:rPr>
                <w:sz w:val="32"/>
              </w:rPr>
            </w:pPr>
            <w:r>
              <w:rPr>
                <w:sz w:val="32"/>
              </w:rPr>
              <w:t>Crear</w:t>
            </w:r>
            <w:r>
              <w:rPr>
                <w:spacing w:val="-2"/>
                <w:sz w:val="32"/>
              </w:rPr>
              <w:t xml:space="preserve"> </w:t>
            </w:r>
            <w:r>
              <w:rPr>
                <w:sz w:val="32"/>
              </w:rPr>
              <w:t>nueva</w:t>
            </w:r>
            <w:r>
              <w:rPr>
                <w:spacing w:val="-2"/>
                <w:sz w:val="32"/>
              </w:rPr>
              <w:t xml:space="preserve"> carpeta</w:t>
            </w:r>
          </w:p>
        </w:tc>
        <w:tc>
          <w:tcPr>
            <w:tcW w:w="5874" w:type="dxa"/>
            <w:shd w:val="clear" w:color="auto" w:fill="DEDAEB"/>
          </w:tcPr>
          <w:p w14:paraId="561BDCF5" w14:textId="77777777" w:rsidR="00AC4009" w:rsidRDefault="00000000">
            <w:pPr>
              <w:pStyle w:val="TableParagraph"/>
              <w:spacing w:before="92"/>
              <w:ind w:left="477"/>
              <w:rPr>
                <w:sz w:val="32"/>
              </w:rPr>
            </w:pPr>
            <w:r>
              <w:rPr>
                <w:sz w:val="32"/>
              </w:rPr>
              <w:t>Espacio</w:t>
            </w:r>
            <w:r>
              <w:rPr>
                <w:spacing w:val="-3"/>
                <w:sz w:val="32"/>
              </w:rPr>
              <w:t xml:space="preserve"> </w:t>
            </w:r>
            <w:r>
              <w:rPr>
                <w:sz w:val="32"/>
              </w:rPr>
              <w:t>+</w:t>
            </w:r>
            <w:r>
              <w:rPr>
                <w:spacing w:val="-3"/>
                <w:sz w:val="32"/>
              </w:rPr>
              <w:t xml:space="preserve"> </w:t>
            </w:r>
            <w:r>
              <w:rPr>
                <w:spacing w:val="-10"/>
                <w:sz w:val="32"/>
              </w:rPr>
              <w:t>N</w:t>
            </w:r>
          </w:p>
        </w:tc>
      </w:tr>
      <w:tr w:rsidR="00AC4009" w14:paraId="2C8AFC14" w14:textId="77777777">
        <w:trPr>
          <w:trHeight w:val="543"/>
        </w:trPr>
        <w:tc>
          <w:tcPr>
            <w:tcW w:w="4943" w:type="dxa"/>
          </w:tcPr>
          <w:p w14:paraId="2B865D5D" w14:textId="77777777" w:rsidR="00AC4009" w:rsidRDefault="00000000">
            <w:pPr>
              <w:pStyle w:val="TableParagraph"/>
              <w:spacing w:before="92"/>
              <w:rPr>
                <w:sz w:val="32"/>
              </w:rPr>
            </w:pPr>
            <w:r>
              <w:rPr>
                <w:sz w:val="32"/>
              </w:rPr>
              <w:t>Información</w:t>
            </w:r>
            <w:r>
              <w:rPr>
                <w:spacing w:val="-6"/>
                <w:sz w:val="32"/>
              </w:rPr>
              <w:t xml:space="preserve"> </w:t>
            </w:r>
            <w:r>
              <w:rPr>
                <w:sz w:val="32"/>
              </w:rPr>
              <w:t>de</w:t>
            </w:r>
            <w:r>
              <w:rPr>
                <w:spacing w:val="-5"/>
                <w:sz w:val="32"/>
              </w:rPr>
              <w:t xml:space="preserve"> </w:t>
            </w:r>
            <w:r>
              <w:rPr>
                <w:spacing w:val="-2"/>
                <w:sz w:val="32"/>
              </w:rPr>
              <w:t>archivo/unidad</w:t>
            </w:r>
          </w:p>
        </w:tc>
        <w:tc>
          <w:tcPr>
            <w:tcW w:w="5874" w:type="dxa"/>
          </w:tcPr>
          <w:p w14:paraId="5CB87C72" w14:textId="77777777" w:rsidR="00AC4009" w:rsidRDefault="00000000">
            <w:pPr>
              <w:pStyle w:val="TableParagraph"/>
              <w:spacing w:before="92"/>
              <w:ind w:left="477"/>
              <w:rPr>
                <w:sz w:val="32"/>
              </w:rPr>
            </w:pPr>
            <w:r>
              <w:rPr>
                <w:sz w:val="32"/>
              </w:rPr>
              <w:t>Espacio</w:t>
            </w:r>
            <w:r>
              <w:rPr>
                <w:spacing w:val="-3"/>
                <w:sz w:val="32"/>
              </w:rPr>
              <w:t xml:space="preserve"> </w:t>
            </w:r>
            <w:r>
              <w:rPr>
                <w:sz w:val="32"/>
              </w:rPr>
              <w:t>+</w:t>
            </w:r>
            <w:r>
              <w:rPr>
                <w:spacing w:val="-3"/>
                <w:sz w:val="32"/>
              </w:rPr>
              <w:t xml:space="preserve"> </w:t>
            </w:r>
            <w:r>
              <w:rPr>
                <w:spacing w:val="-10"/>
                <w:sz w:val="32"/>
              </w:rPr>
              <w:t>I</w:t>
            </w:r>
          </w:p>
        </w:tc>
      </w:tr>
      <w:tr w:rsidR="00AC4009" w14:paraId="10095E1A" w14:textId="77777777">
        <w:trPr>
          <w:trHeight w:val="543"/>
        </w:trPr>
        <w:tc>
          <w:tcPr>
            <w:tcW w:w="4943" w:type="dxa"/>
            <w:shd w:val="clear" w:color="auto" w:fill="DEDAEB"/>
          </w:tcPr>
          <w:p w14:paraId="6AF55CDC" w14:textId="77777777" w:rsidR="00AC4009" w:rsidRDefault="00000000">
            <w:pPr>
              <w:pStyle w:val="TableParagraph"/>
              <w:spacing w:before="92"/>
              <w:rPr>
                <w:sz w:val="32"/>
              </w:rPr>
            </w:pPr>
            <w:r>
              <w:rPr>
                <w:spacing w:val="-2"/>
                <w:sz w:val="32"/>
              </w:rPr>
              <w:t>Marcar/Desmarcar</w:t>
            </w:r>
          </w:p>
        </w:tc>
        <w:tc>
          <w:tcPr>
            <w:tcW w:w="5874" w:type="dxa"/>
            <w:shd w:val="clear" w:color="auto" w:fill="DEDAEB"/>
          </w:tcPr>
          <w:p w14:paraId="61F85CB4" w14:textId="77777777" w:rsidR="00AC4009" w:rsidRDefault="00000000">
            <w:pPr>
              <w:pStyle w:val="TableParagraph"/>
              <w:spacing w:before="92"/>
              <w:ind w:left="477"/>
              <w:rPr>
                <w:sz w:val="32"/>
              </w:rPr>
            </w:pPr>
            <w:r>
              <w:rPr>
                <w:sz w:val="32"/>
              </w:rPr>
              <w:t>Retroceso</w:t>
            </w:r>
            <w:r>
              <w:rPr>
                <w:spacing w:val="-4"/>
                <w:sz w:val="32"/>
              </w:rPr>
              <w:t xml:space="preserve"> </w:t>
            </w:r>
            <w:r>
              <w:rPr>
                <w:sz w:val="32"/>
              </w:rPr>
              <w:t>+</w:t>
            </w:r>
            <w:r>
              <w:rPr>
                <w:spacing w:val="-4"/>
                <w:sz w:val="32"/>
              </w:rPr>
              <w:t xml:space="preserve"> </w:t>
            </w:r>
            <w:r>
              <w:rPr>
                <w:spacing w:val="-10"/>
                <w:sz w:val="32"/>
              </w:rPr>
              <w:t>L</w:t>
            </w:r>
          </w:p>
        </w:tc>
      </w:tr>
      <w:tr w:rsidR="00AC4009" w14:paraId="1033A34C" w14:textId="77777777">
        <w:trPr>
          <w:trHeight w:val="544"/>
        </w:trPr>
        <w:tc>
          <w:tcPr>
            <w:tcW w:w="4943" w:type="dxa"/>
          </w:tcPr>
          <w:p w14:paraId="526BD6D3" w14:textId="77777777" w:rsidR="00AC4009" w:rsidRDefault="00000000">
            <w:pPr>
              <w:pStyle w:val="TableParagraph"/>
              <w:spacing w:before="92"/>
              <w:rPr>
                <w:sz w:val="32"/>
              </w:rPr>
            </w:pPr>
            <w:r>
              <w:rPr>
                <w:sz w:val="32"/>
              </w:rPr>
              <w:t xml:space="preserve">Marcar todo/Desmarcar </w:t>
            </w:r>
            <w:r>
              <w:rPr>
                <w:spacing w:val="-4"/>
                <w:sz w:val="32"/>
              </w:rPr>
              <w:t>todo</w:t>
            </w:r>
          </w:p>
        </w:tc>
        <w:tc>
          <w:tcPr>
            <w:tcW w:w="5874" w:type="dxa"/>
          </w:tcPr>
          <w:p w14:paraId="0E1D2C28" w14:textId="77777777" w:rsidR="00AC4009" w:rsidRDefault="00000000">
            <w:pPr>
              <w:pStyle w:val="TableParagraph"/>
              <w:spacing w:before="92"/>
              <w:ind w:left="477"/>
              <w:rPr>
                <w:sz w:val="32"/>
              </w:rPr>
            </w:pPr>
            <w:r>
              <w:rPr>
                <w:sz w:val="32"/>
              </w:rPr>
              <w:t>Enter</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1-2-3-4-5-</w:t>
            </w:r>
            <w:r>
              <w:rPr>
                <w:spacing w:val="-10"/>
                <w:sz w:val="32"/>
              </w:rPr>
              <w:t>6</w:t>
            </w:r>
          </w:p>
        </w:tc>
      </w:tr>
      <w:tr w:rsidR="00AC4009" w14:paraId="332664A5" w14:textId="77777777">
        <w:trPr>
          <w:trHeight w:val="543"/>
        </w:trPr>
        <w:tc>
          <w:tcPr>
            <w:tcW w:w="4943" w:type="dxa"/>
            <w:shd w:val="clear" w:color="auto" w:fill="DEDAEB"/>
          </w:tcPr>
          <w:p w14:paraId="280C46E5" w14:textId="77777777" w:rsidR="00AC4009" w:rsidRDefault="00000000">
            <w:pPr>
              <w:pStyle w:val="TableParagraph"/>
              <w:spacing w:before="92"/>
              <w:rPr>
                <w:sz w:val="32"/>
              </w:rPr>
            </w:pPr>
            <w:r>
              <w:rPr>
                <w:sz w:val="32"/>
              </w:rPr>
              <w:t xml:space="preserve">Renombrar </w:t>
            </w:r>
            <w:r>
              <w:rPr>
                <w:spacing w:val="-2"/>
                <w:sz w:val="32"/>
              </w:rPr>
              <w:t>archivo</w:t>
            </w:r>
          </w:p>
        </w:tc>
        <w:tc>
          <w:tcPr>
            <w:tcW w:w="5874" w:type="dxa"/>
            <w:shd w:val="clear" w:color="auto" w:fill="DEDAEB"/>
          </w:tcPr>
          <w:p w14:paraId="7A088013" w14:textId="77777777" w:rsidR="00AC4009" w:rsidRDefault="00000000">
            <w:pPr>
              <w:pStyle w:val="TableParagraph"/>
              <w:spacing w:before="92"/>
              <w:ind w:left="477"/>
              <w:rPr>
                <w:sz w:val="32"/>
              </w:rPr>
            </w:pPr>
            <w:r>
              <w:rPr>
                <w:sz w:val="32"/>
              </w:rPr>
              <w:t>Retroceso</w:t>
            </w:r>
            <w:r>
              <w:rPr>
                <w:spacing w:val="-4"/>
                <w:sz w:val="32"/>
              </w:rPr>
              <w:t xml:space="preserve"> </w:t>
            </w:r>
            <w:r>
              <w:rPr>
                <w:sz w:val="32"/>
              </w:rPr>
              <w:t>+</w:t>
            </w:r>
            <w:r>
              <w:rPr>
                <w:spacing w:val="-4"/>
                <w:sz w:val="32"/>
              </w:rPr>
              <w:t xml:space="preserve"> </w:t>
            </w:r>
            <w:r>
              <w:rPr>
                <w:spacing w:val="-10"/>
                <w:sz w:val="32"/>
              </w:rPr>
              <w:t>R</w:t>
            </w:r>
          </w:p>
        </w:tc>
      </w:tr>
      <w:tr w:rsidR="00AC4009" w14:paraId="6AF9BA3E" w14:textId="77777777">
        <w:trPr>
          <w:trHeight w:val="543"/>
        </w:trPr>
        <w:tc>
          <w:tcPr>
            <w:tcW w:w="4943" w:type="dxa"/>
          </w:tcPr>
          <w:p w14:paraId="62EFDEA3" w14:textId="77777777" w:rsidR="00AC4009" w:rsidRDefault="00000000">
            <w:pPr>
              <w:pStyle w:val="TableParagraph"/>
              <w:spacing w:before="92"/>
              <w:rPr>
                <w:sz w:val="32"/>
              </w:rPr>
            </w:pPr>
            <w:r>
              <w:rPr>
                <w:sz w:val="32"/>
              </w:rPr>
              <w:t xml:space="preserve">Borrar </w:t>
            </w:r>
            <w:r>
              <w:rPr>
                <w:spacing w:val="-2"/>
                <w:sz w:val="32"/>
              </w:rPr>
              <w:t>archivo</w:t>
            </w:r>
          </w:p>
        </w:tc>
        <w:tc>
          <w:tcPr>
            <w:tcW w:w="5874" w:type="dxa"/>
          </w:tcPr>
          <w:p w14:paraId="273D051C" w14:textId="77777777" w:rsidR="00AC4009" w:rsidRDefault="00000000">
            <w:pPr>
              <w:pStyle w:val="TableParagraph"/>
              <w:spacing w:before="92"/>
              <w:ind w:left="477"/>
              <w:rPr>
                <w:sz w:val="32"/>
              </w:rPr>
            </w:pPr>
            <w:r>
              <w:rPr>
                <w:sz w:val="32"/>
              </w:rPr>
              <w:t>Retroceso</w:t>
            </w:r>
            <w:r>
              <w:rPr>
                <w:spacing w:val="-7"/>
                <w:sz w:val="32"/>
              </w:rPr>
              <w:t xml:space="preserve"> </w:t>
            </w:r>
            <w:r>
              <w:rPr>
                <w:sz w:val="32"/>
              </w:rPr>
              <w:t>+</w:t>
            </w:r>
            <w:r>
              <w:rPr>
                <w:spacing w:val="-5"/>
                <w:sz w:val="32"/>
              </w:rPr>
              <w:t xml:space="preserve"> </w:t>
            </w:r>
            <w:r>
              <w:rPr>
                <w:sz w:val="32"/>
              </w:rPr>
              <w:t>Puntos</w:t>
            </w:r>
            <w:r>
              <w:rPr>
                <w:spacing w:val="-4"/>
                <w:sz w:val="32"/>
              </w:rPr>
              <w:t xml:space="preserve"> </w:t>
            </w:r>
            <w:r>
              <w:rPr>
                <w:sz w:val="32"/>
              </w:rPr>
              <w:t>2-3-5-</w:t>
            </w:r>
            <w:r>
              <w:rPr>
                <w:spacing w:val="-10"/>
                <w:sz w:val="32"/>
              </w:rPr>
              <w:t>6</w:t>
            </w:r>
          </w:p>
        </w:tc>
      </w:tr>
      <w:tr w:rsidR="00AC4009" w14:paraId="74E64650" w14:textId="77777777">
        <w:trPr>
          <w:trHeight w:val="543"/>
        </w:trPr>
        <w:tc>
          <w:tcPr>
            <w:tcW w:w="4943" w:type="dxa"/>
            <w:shd w:val="clear" w:color="auto" w:fill="DEDAEB"/>
          </w:tcPr>
          <w:p w14:paraId="096AC9C6" w14:textId="77777777" w:rsidR="00AC4009" w:rsidRDefault="00000000">
            <w:pPr>
              <w:pStyle w:val="TableParagraph"/>
              <w:spacing w:before="92"/>
              <w:rPr>
                <w:sz w:val="32"/>
              </w:rPr>
            </w:pPr>
            <w:r>
              <w:rPr>
                <w:sz w:val="32"/>
              </w:rPr>
              <w:t xml:space="preserve">Copiar </w:t>
            </w:r>
            <w:r>
              <w:rPr>
                <w:spacing w:val="-2"/>
                <w:sz w:val="32"/>
              </w:rPr>
              <w:t>archivo</w:t>
            </w:r>
          </w:p>
        </w:tc>
        <w:tc>
          <w:tcPr>
            <w:tcW w:w="5874" w:type="dxa"/>
            <w:shd w:val="clear" w:color="auto" w:fill="DEDAEB"/>
          </w:tcPr>
          <w:p w14:paraId="60CB5E1C" w14:textId="77777777" w:rsidR="00AC4009" w:rsidRDefault="00000000">
            <w:pPr>
              <w:pStyle w:val="TableParagraph"/>
              <w:spacing w:before="92"/>
              <w:ind w:left="477"/>
              <w:rPr>
                <w:sz w:val="32"/>
              </w:rPr>
            </w:pPr>
            <w:r>
              <w:rPr>
                <w:sz w:val="32"/>
              </w:rPr>
              <w:t>Retroceso</w:t>
            </w:r>
            <w:r>
              <w:rPr>
                <w:spacing w:val="-5"/>
                <w:sz w:val="32"/>
              </w:rPr>
              <w:t xml:space="preserve"> </w:t>
            </w:r>
            <w:r>
              <w:rPr>
                <w:sz w:val="32"/>
              </w:rPr>
              <w:t>+</w:t>
            </w:r>
            <w:r>
              <w:rPr>
                <w:spacing w:val="-9"/>
                <w:sz w:val="32"/>
              </w:rPr>
              <w:t xml:space="preserve"> </w:t>
            </w:r>
            <w:r>
              <w:rPr>
                <w:spacing w:val="-10"/>
                <w:sz w:val="32"/>
              </w:rPr>
              <w:t>Y</w:t>
            </w:r>
          </w:p>
        </w:tc>
      </w:tr>
      <w:tr w:rsidR="00AC4009" w14:paraId="5003547A" w14:textId="77777777">
        <w:trPr>
          <w:trHeight w:val="465"/>
        </w:trPr>
        <w:tc>
          <w:tcPr>
            <w:tcW w:w="4943" w:type="dxa"/>
          </w:tcPr>
          <w:p w14:paraId="41246BB7" w14:textId="77777777" w:rsidR="00AC4009" w:rsidRDefault="00000000">
            <w:pPr>
              <w:pStyle w:val="TableParagraph"/>
              <w:spacing w:before="92" w:line="354" w:lineRule="exact"/>
              <w:rPr>
                <w:sz w:val="32"/>
              </w:rPr>
            </w:pPr>
            <w:r>
              <w:rPr>
                <w:sz w:val="32"/>
              </w:rPr>
              <w:t xml:space="preserve">Cortar </w:t>
            </w:r>
            <w:r>
              <w:rPr>
                <w:spacing w:val="-2"/>
                <w:sz w:val="32"/>
              </w:rPr>
              <w:t>archivo</w:t>
            </w:r>
          </w:p>
        </w:tc>
        <w:tc>
          <w:tcPr>
            <w:tcW w:w="5874" w:type="dxa"/>
          </w:tcPr>
          <w:p w14:paraId="2D4520AD" w14:textId="77777777" w:rsidR="00AC4009" w:rsidRDefault="00000000">
            <w:pPr>
              <w:pStyle w:val="TableParagraph"/>
              <w:spacing w:before="92" w:line="354" w:lineRule="exact"/>
              <w:ind w:left="477"/>
              <w:rPr>
                <w:sz w:val="32"/>
              </w:rPr>
            </w:pPr>
            <w:r>
              <w:rPr>
                <w:sz w:val="32"/>
              </w:rPr>
              <w:t>Retroceso</w:t>
            </w:r>
            <w:r>
              <w:rPr>
                <w:spacing w:val="-4"/>
                <w:sz w:val="32"/>
              </w:rPr>
              <w:t xml:space="preserve"> </w:t>
            </w:r>
            <w:r>
              <w:rPr>
                <w:sz w:val="32"/>
              </w:rPr>
              <w:t>+</w:t>
            </w:r>
            <w:r>
              <w:rPr>
                <w:spacing w:val="-4"/>
                <w:sz w:val="32"/>
              </w:rPr>
              <w:t xml:space="preserve"> </w:t>
            </w:r>
            <w:r>
              <w:rPr>
                <w:spacing w:val="-10"/>
                <w:sz w:val="32"/>
              </w:rPr>
              <w:t>X</w:t>
            </w:r>
          </w:p>
        </w:tc>
      </w:tr>
    </w:tbl>
    <w:p w14:paraId="2ACCBF0A" w14:textId="77777777" w:rsidR="00AC4009" w:rsidRDefault="00AC4009">
      <w:pPr>
        <w:spacing w:line="354" w:lineRule="exact"/>
        <w:rPr>
          <w:sz w:val="32"/>
        </w:rPr>
        <w:sectPr w:rsidR="00AC4009">
          <w:pgSz w:w="12240" w:h="15840"/>
          <w:pgMar w:top="640" w:right="580" w:bottom="860" w:left="600" w:header="0" w:footer="660" w:gutter="0"/>
          <w:cols w:space="720"/>
        </w:sectPr>
      </w:pPr>
    </w:p>
    <w:tbl>
      <w:tblPr>
        <w:tblW w:w="0" w:type="auto"/>
        <w:tblInd w:w="127" w:type="dxa"/>
        <w:tblLayout w:type="fixed"/>
        <w:tblCellMar>
          <w:left w:w="0" w:type="dxa"/>
          <w:right w:w="0" w:type="dxa"/>
        </w:tblCellMar>
        <w:tblLook w:val="01E0" w:firstRow="1" w:lastRow="1" w:firstColumn="1" w:lastColumn="1" w:noHBand="0" w:noVBand="0"/>
      </w:tblPr>
      <w:tblGrid>
        <w:gridCol w:w="4418"/>
        <w:gridCol w:w="6399"/>
      </w:tblGrid>
      <w:tr w:rsidR="00AC4009" w14:paraId="3F06C588" w14:textId="77777777">
        <w:trPr>
          <w:trHeight w:val="1764"/>
        </w:trPr>
        <w:tc>
          <w:tcPr>
            <w:tcW w:w="4418" w:type="dxa"/>
          </w:tcPr>
          <w:p w14:paraId="0BC999A2" w14:textId="77777777" w:rsidR="00AC4009" w:rsidRDefault="00000000">
            <w:pPr>
              <w:pStyle w:val="TableParagraph"/>
              <w:spacing w:before="105"/>
              <w:rPr>
                <w:b/>
                <w:sz w:val="40"/>
              </w:rPr>
            </w:pPr>
            <w:r>
              <w:rPr>
                <w:noProof/>
              </w:rPr>
              <w:lastRenderedPageBreak/>
              <mc:AlternateContent>
                <mc:Choice Requires="wpg">
                  <w:drawing>
                    <wp:anchor distT="0" distB="0" distL="0" distR="0" simplePos="0" relativeHeight="251680256" behindDoc="1" locked="0" layoutInCell="1" allowOverlap="1" wp14:anchorId="49F8691F" wp14:editId="59E59ACF">
                      <wp:simplePos x="0" y="0"/>
                      <wp:positionH relativeFrom="column">
                        <wp:posOffset>0</wp:posOffset>
                      </wp:positionH>
                      <wp:positionV relativeFrom="paragraph">
                        <wp:posOffset>126</wp:posOffset>
                      </wp:positionV>
                      <wp:extent cx="6868795" cy="1120140"/>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8795" cy="1120140"/>
                                <a:chOff x="0" y="0"/>
                                <a:chExt cx="6868795" cy="1120140"/>
                              </a:xfrm>
                            </wpg:grpSpPr>
                            <wps:wsp>
                              <wps:cNvPr id="124" name="Graphic 124"/>
                              <wps:cNvSpPr/>
                              <wps:spPr>
                                <a:xfrm>
                                  <a:off x="0" y="0"/>
                                  <a:ext cx="6868795" cy="774700"/>
                                </a:xfrm>
                                <a:custGeom>
                                  <a:avLst/>
                                  <a:gdLst/>
                                  <a:ahLst/>
                                  <a:cxnLst/>
                                  <a:rect l="l" t="t" r="r" b="b"/>
                                  <a:pathLst>
                                    <a:path w="6868795" h="774700">
                                      <a:moveTo>
                                        <a:pt x="6868795" y="0"/>
                                      </a:moveTo>
                                      <a:lnTo>
                                        <a:pt x="3327400" y="0"/>
                                      </a:lnTo>
                                      <a:lnTo>
                                        <a:pt x="0" y="0"/>
                                      </a:lnTo>
                                      <a:lnTo>
                                        <a:pt x="0" y="774700"/>
                                      </a:lnTo>
                                      <a:lnTo>
                                        <a:pt x="3327400" y="774700"/>
                                      </a:lnTo>
                                      <a:lnTo>
                                        <a:pt x="6868795" y="774700"/>
                                      </a:lnTo>
                                      <a:lnTo>
                                        <a:pt x="6868795" y="0"/>
                                      </a:lnTo>
                                      <a:close/>
                                    </a:path>
                                  </a:pathLst>
                                </a:custGeom>
                                <a:solidFill>
                                  <a:srgbClr val="000000"/>
                                </a:solidFill>
                              </wps:spPr>
                              <wps:bodyPr wrap="square" lIns="0" tIns="0" rIns="0" bIns="0" rtlCol="0">
                                <a:prstTxWarp prst="textNoShape">
                                  <a:avLst/>
                                </a:prstTxWarp>
                                <a:noAutofit/>
                              </wps:bodyPr>
                            </wps:wsp>
                            <wps:wsp>
                              <wps:cNvPr id="125" name="Graphic 125"/>
                              <wps:cNvSpPr/>
                              <wps:spPr>
                                <a:xfrm>
                                  <a:off x="0" y="774699"/>
                                  <a:ext cx="6868795" cy="345440"/>
                                </a:xfrm>
                                <a:custGeom>
                                  <a:avLst/>
                                  <a:gdLst/>
                                  <a:ahLst/>
                                  <a:cxnLst/>
                                  <a:rect l="l" t="t" r="r" b="b"/>
                                  <a:pathLst>
                                    <a:path w="6868795" h="345440">
                                      <a:moveTo>
                                        <a:pt x="6868795" y="0"/>
                                      </a:moveTo>
                                      <a:lnTo>
                                        <a:pt x="3327400" y="0"/>
                                      </a:lnTo>
                                      <a:lnTo>
                                        <a:pt x="0" y="0"/>
                                      </a:lnTo>
                                      <a:lnTo>
                                        <a:pt x="0" y="345440"/>
                                      </a:lnTo>
                                      <a:lnTo>
                                        <a:pt x="3327400" y="345440"/>
                                      </a:lnTo>
                                      <a:lnTo>
                                        <a:pt x="6868795" y="345440"/>
                                      </a:lnTo>
                                      <a:lnTo>
                                        <a:pt x="6868795" y="0"/>
                                      </a:lnTo>
                                      <a:close/>
                                    </a:path>
                                  </a:pathLst>
                                </a:custGeom>
                                <a:solidFill>
                                  <a:srgbClr val="DEDAEB"/>
                                </a:solidFill>
                              </wps:spPr>
                              <wps:bodyPr wrap="square" lIns="0" tIns="0" rIns="0" bIns="0" rtlCol="0">
                                <a:prstTxWarp prst="textNoShape">
                                  <a:avLst/>
                                </a:prstTxWarp>
                                <a:noAutofit/>
                              </wps:bodyPr>
                            </wps:wsp>
                          </wpg:wgp>
                        </a:graphicData>
                      </a:graphic>
                    </wp:anchor>
                  </w:drawing>
                </mc:Choice>
                <mc:Fallback>
                  <w:pict>
                    <v:group w14:anchorId="2BE2E21A" id="Group 123" o:spid="_x0000_s1026" style="position:absolute;margin-left:0;margin-top:0;width:540.85pt;height:88.2pt;z-index:-251636224;mso-wrap-distance-left:0;mso-wrap-distance-right:0" coordsize="68687,11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">
                      <v:shape id="Graphic 124" o:spid="_x0000_s1027" style="position:absolute;width:68687;height:7747;visibility:visible;mso-wrap-style:square;v-text-anchor:top" coordsize="6868795,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" path="m6868795,l3327400,,,,,774700r3327400,l6868795,774700,6868795,xe" fillcolor="black" stroked="f">
                        <v:path arrowok="t"/>
                      </v:shape>
                      <v:shape id="Graphic 125" o:spid="_x0000_s1028" style="position:absolute;top:7746;width:68687;height:3455;visibility:visible;mso-wrap-style:square;v-text-anchor:top" coordsize="6868795,34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" path="m6868795,l3327400,,,,,345440r3327400,l6868795,345440,6868795,xe" fillcolor="#dedaeb" stroked="f">
                        <v:path arrowok="t"/>
                      </v:shape>
                    </v:group>
                  </w:pict>
                </mc:Fallback>
              </mc:AlternateContent>
            </w:r>
            <w:r>
              <w:rPr>
                <w:b/>
                <w:color w:val="FFFFFF"/>
                <w:spacing w:val="-2"/>
                <w:sz w:val="40"/>
              </w:rPr>
              <w:t>Acción</w:t>
            </w:r>
          </w:p>
          <w:p w14:paraId="50179BC4" w14:textId="77777777" w:rsidR="00AC4009" w:rsidRDefault="00AC4009">
            <w:pPr>
              <w:pStyle w:val="TableParagraph"/>
              <w:spacing w:before="286"/>
              <w:ind w:left="0"/>
              <w:rPr>
                <w:b/>
                <w:sz w:val="40"/>
              </w:rPr>
            </w:pPr>
          </w:p>
          <w:p w14:paraId="34BF85B8" w14:textId="77777777" w:rsidR="00AC4009" w:rsidRDefault="00000000">
            <w:pPr>
              <w:pStyle w:val="TableParagraph"/>
              <w:spacing w:before="1"/>
              <w:rPr>
                <w:sz w:val="32"/>
              </w:rPr>
            </w:pPr>
            <w:r>
              <w:rPr>
                <w:sz w:val="32"/>
              </w:rPr>
              <w:t xml:space="preserve">Pegar </w:t>
            </w:r>
            <w:r>
              <w:rPr>
                <w:spacing w:val="-2"/>
                <w:sz w:val="32"/>
              </w:rPr>
              <w:t>archivo</w:t>
            </w:r>
          </w:p>
        </w:tc>
        <w:tc>
          <w:tcPr>
            <w:tcW w:w="6399" w:type="dxa"/>
          </w:tcPr>
          <w:p w14:paraId="3279C3AE" w14:textId="77777777" w:rsidR="00AC4009" w:rsidRDefault="00000000">
            <w:pPr>
              <w:pStyle w:val="TableParagraph"/>
              <w:spacing w:before="105" w:line="292" w:lineRule="auto"/>
              <w:ind w:left="1002"/>
              <w:rPr>
                <w:b/>
                <w:sz w:val="40"/>
              </w:rPr>
            </w:pPr>
            <w:r>
              <w:rPr>
                <w:b/>
                <w:color w:val="FFFFFF"/>
                <w:sz w:val="40"/>
              </w:rPr>
              <w:t>Atajo</w:t>
            </w:r>
            <w:r>
              <w:rPr>
                <w:b/>
                <w:color w:val="FFFFFF"/>
                <w:spacing w:val="-11"/>
                <w:sz w:val="40"/>
              </w:rPr>
              <w:t xml:space="preserve"> </w:t>
            </w:r>
            <w:r>
              <w:rPr>
                <w:b/>
                <w:color w:val="FFFFFF"/>
                <w:sz w:val="40"/>
              </w:rPr>
              <w:t>o</w:t>
            </w:r>
            <w:r>
              <w:rPr>
                <w:b/>
                <w:color w:val="FFFFFF"/>
                <w:spacing w:val="-11"/>
                <w:sz w:val="40"/>
              </w:rPr>
              <w:t xml:space="preserve"> </w:t>
            </w:r>
            <w:r>
              <w:rPr>
                <w:b/>
                <w:color w:val="FFFFFF"/>
                <w:sz w:val="40"/>
              </w:rPr>
              <w:t>combinación</w:t>
            </w:r>
            <w:r>
              <w:rPr>
                <w:b/>
                <w:color w:val="FFFFFF"/>
                <w:spacing w:val="-11"/>
                <w:sz w:val="40"/>
              </w:rPr>
              <w:t xml:space="preserve"> </w:t>
            </w:r>
            <w:r>
              <w:rPr>
                <w:b/>
                <w:color w:val="FFFFFF"/>
                <w:sz w:val="40"/>
              </w:rPr>
              <w:t xml:space="preserve">de </w:t>
            </w:r>
            <w:r>
              <w:rPr>
                <w:b/>
                <w:color w:val="FFFFFF"/>
                <w:spacing w:val="-2"/>
                <w:sz w:val="40"/>
              </w:rPr>
              <w:t>Teclas</w:t>
            </w:r>
          </w:p>
          <w:p w14:paraId="0454A9E7" w14:textId="77777777" w:rsidR="00AC4009" w:rsidRDefault="00000000">
            <w:pPr>
              <w:pStyle w:val="TableParagraph"/>
              <w:spacing w:before="84"/>
              <w:ind w:left="1002"/>
              <w:rPr>
                <w:sz w:val="32"/>
              </w:rPr>
            </w:pPr>
            <w:r>
              <w:rPr>
                <w:sz w:val="32"/>
              </w:rPr>
              <w:t>Retroceso</w:t>
            </w:r>
            <w:r>
              <w:rPr>
                <w:spacing w:val="-4"/>
                <w:sz w:val="32"/>
              </w:rPr>
              <w:t xml:space="preserve"> </w:t>
            </w:r>
            <w:r>
              <w:rPr>
                <w:sz w:val="32"/>
              </w:rPr>
              <w:t>+</w:t>
            </w:r>
            <w:r>
              <w:rPr>
                <w:spacing w:val="-4"/>
                <w:sz w:val="32"/>
              </w:rPr>
              <w:t xml:space="preserve"> </w:t>
            </w:r>
            <w:r>
              <w:rPr>
                <w:spacing w:val="-10"/>
                <w:sz w:val="32"/>
              </w:rPr>
              <w:t>V</w:t>
            </w:r>
          </w:p>
        </w:tc>
      </w:tr>
      <w:tr w:rsidR="00AC4009" w14:paraId="7B43FC88" w14:textId="77777777">
        <w:trPr>
          <w:trHeight w:val="543"/>
        </w:trPr>
        <w:tc>
          <w:tcPr>
            <w:tcW w:w="4418" w:type="dxa"/>
          </w:tcPr>
          <w:p w14:paraId="01D4B83E" w14:textId="77777777" w:rsidR="00AC4009" w:rsidRDefault="00000000">
            <w:pPr>
              <w:pStyle w:val="TableParagraph"/>
              <w:spacing w:before="92"/>
              <w:rPr>
                <w:sz w:val="32"/>
              </w:rPr>
            </w:pPr>
            <w:r>
              <w:rPr>
                <w:sz w:val="32"/>
              </w:rPr>
              <w:t xml:space="preserve">Buscar </w:t>
            </w:r>
            <w:r>
              <w:rPr>
                <w:spacing w:val="-2"/>
                <w:sz w:val="32"/>
              </w:rPr>
              <w:t>archivo</w:t>
            </w:r>
          </w:p>
        </w:tc>
        <w:tc>
          <w:tcPr>
            <w:tcW w:w="6399" w:type="dxa"/>
          </w:tcPr>
          <w:p w14:paraId="58ACE116" w14:textId="77777777" w:rsidR="00AC4009" w:rsidRDefault="00000000">
            <w:pPr>
              <w:pStyle w:val="TableParagraph"/>
              <w:spacing w:before="92"/>
              <w:ind w:left="1002"/>
              <w:rPr>
                <w:sz w:val="32"/>
              </w:rPr>
            </w:pPr>
            <w:r>
              <w:rPr>
                <w:sz w:val="32"/>
              </w:rPr>
              <w:t>Espacio</w:t>
            </w:r>
            <w:r>
              <w:rPr>
                <w:spacing w:val="-3"/>
                <w:sz w:val="32"/>
              </w:rPr>
              <w:t xml:space="preserve"> </w:t>
            </w:r>
            <w:r>
              <w:rPr>
                <w:sz w:val="32"/>
              </w:rPr>
              <w:t>+</w:t>
            </w:r>
            <w:r>
              <w:rPr>
                <w:spacing w:val="-3"/>
                <w:sz w:val="32"/>
              </w:rPr>
              <w:t xml:space="preserve"> </w:t>
            </w:r>
            <w:r>
              <w:rPr>
                <w:spacing w:val="-10"/>
                <w:sz w:val="32"/>
              </w:rPr>
              <w:t>F</w:t>
            </w:r>
          </w:p>
        </w:tc>
      </w:tr>
      <w:tr w:rsidR="00AC4009" w14:paraId="62F683D1" w14:textId="77777777">
        <w:trPr>
          <w:trHeight w:val="544"/>
        </w:trPr>
        <w:tc>
          <w:tcPr>
            <w:tcW w:w="4418" w:type="dxa"/>
            <w:shd w:val="clear" w:color="auto" w:fill="DEDAEB"/>
          </w:tcPr>
          <w:p w14:paraId="7A3BE1B1" w14:textId="77777777" w:rsidR="00AC4009" w:rsidRDefault="00000000">
            <w:pPr>
              <w:pStyle w:val="TableParagraph"/>
              <w:spacing w:before="92"/>
              <w:rPr>
                <w:sz w:val="32"/>
              </w:rPr>
            </w:pPr>
            <w:r>
              <w:rPr>
                <w:sz w:val="32"/>
              </w:rPr>
              <w:t xml:space="preserve">Ordenar </w:t>
            </w:r>
            <w:r>
              <w:rPr>
                <w:spacing w:val="-2"/>
                <w:sz w:val="32"/>
              </w:rPr>
              <w:t>archivos</w:t>
            </w:r>
          </w:p>
        </w:tc>
        <w:tc>
          <w:tcPr>
            <w:tcW w:w="6399" w:type="dxa"/>
            <w:shd w:val="clear" w:color="auto" w:fill="DEDAEB"/>
          </w:tcPr>
          <w:p w14:paraId="664E3FE8" w14:textId="77777777" w:rsidR="00AC4009" w:rsidRDefault="00000000">
            <w:pPr>
              <w:pStyle w:val="TableParagraph"/>
              <w:spacing w:before="92"/>
              <w:ind w:left="1002"/>
              <w:rPr>
                <w:sz w:val="32"/>
              </w:rPr>
            </w:pPr>
            <w:r>
              <w:rPr>
                <w:sz w:val="32"/>
              </w:rPr>
              <w:t>Espacio</w:t>
            </w:r>
            <w:r>
              <w:rPr>
                <w:spacing w:val="-3"/>
                <w:sz w:val="32"/>
              </w:rPr>
              <w:t xml:space="preserve"> </w:t>
            </w:r>
            <w:r>
              <w:rPr>
                <w:sz w:val="32"/>
              </w:rPr>
              <w:t>+</w:t>
            </w:r>
            <w:r>
              <w:rPr>
                <w:spacing w:val="-3"/>
                <w:sz w:val="32"/>
              </w:rPr>
              <w:t xml:space="preserve"> </w:t>
            </w:r>
            <w:r>
              <w:rPr>
                <w:spacing w:val="-10"/>
                <w:sz w:val="32"/>
              </w:rPr>
              <w:t>V</w:t>
            </w:r>
          </w:p>
        </w:tc>
      </w:tr>
      <w:tr w:rsidR="00AC4009" w14:paraId="31264082" w14:textId="77777777">
        <w:trPr>
          <w:trHeight w:val="543"/>
        </w:trPr>
        <w:tc>
          <w:tcPr>
            <w:tcW w:w="4418" w:type="dxa"/>
          </w:tcPr>
          <w:p w14:paraId="262BCF48" w14:textId="77777777" w:rsidR="00AC4009" w:rsidRDefault="00000000">
            <w:pPr>
              <w:pStyle w:val="TableParagraph"/>
              <w:spacing w:before="92"/>
              <w:rPr>
                <w:sz w:val="32"/>
              </w:rPr>
            </w:pPr>
            <w:r>
              <w:rPr>
                <w:sz w:val="32"/>
              </w:rPr>
              <w:t>Dónde</w:t>
            </w:r>
            <w:r>
              <w:rPr>
                <w:spacing w:val="-4"/>
                <w:sz w:val="32"/>
              </w:rPr>
              <w:t xml:space="preserve"> </w:t>
            </w:r>
            <w:r>
              <w:rPr>
                <w:spacing w:val="-2"/>
                <w:sz w:val="32"/>
              </w:rPr>
              <w:t>estoy</w:t>
            </w:r>
          </w:p>
        </w:tc>
        <w:tc>
          <w:tcPr>
            <w:tcW w:w="6399" w:type="dxa"/>
          </w:tcPr>
          <w:p w14:paraId="79BBB546" w14:textId="77777777" w:rsidR="00AC4009" w:rsidRDefault="00000000">
            <w:pPr>
              <w:pStyle w:val="TableParagraph"/>
              <w:spacing w:before="92"/>
              <w:ind w:left="1002"/>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1-5-</w:t>
            </w:r>
            <w:r>
              <w:rPr>
                <w:spacing w:val="-10"/>
                <w:sz w:val="32"/>
              </w:rPr>
              <w:t>6</w:t>
            </w:r>
          </w:p>
        </w:tc>
      </w:tr>
      <w:tr w:rsidR="00AC4009" w14:paraId="36D4D9D6" w14:textId="77777777">
        <w:trPr>
          <w:trHeight w:val="544"/>
        </w:trPr>
        <w:tc>
          <w:tcPr>
            <w:tcW w:w="4418" w:type="dxa"/>
            <w:shd w:val="clear" w:color="auto" w:fill="DEDAEB"/>
          </w:tcPr>
          <w:p w14:paraId="23857B4B" w14:textId="77777777" w:rsidR="00AC4009" w:rsidRDefault="00000000">
            <w:pPr>
              <w:pStyle w:val="TableParagraph"/>
              <w:spacing w:before="92"/>
              <w:rPr>
                <w:sz w:val="32"/>
              </w:rPr>
            </w:pPr>
            <w:r>
              <w:rPr>
                <w:sz w:val="32"/>
              </w:rPr>
              <w:t xml:space="preserve">Seleccionar </w:t>
            </w:r>
            <w:r>
              <w:rPr>
                <w:spacing w:val="-2"/>
                <w:sz w:val="32"/>
              </w:rPr>
              <w:t>unidad</w:t>
            </w:r>
          </w:p>
        </w:tc>
        <w:tc>
          <w:tcPr>
            <w:tcW w:w="6399" w:type="dxa"/>
            <w:shd w:val="clear" w:color="auto" w:fill="DEDAEB"/>
          </w:tcPr>
          <w:p w14:paraId="52D7AB56" w14:textId="77777777" w:rsidR="00AC4009" w:rsidRDefault="00000000">
            <w:pPr>
              <w:pStyle w:val="TableParagraph"/>
              <w:spacing w:before="92"/>
              <w:ind w:left="1002"/>
              <w:rPr>
                <w:sz w:val="32"/>
              </w:rPr>
            </w:pPr>
            <w:r>
              <w:rPr>
                <w:sz w:val="32"/>
              </w:rPr>
              <w:t>Espacio</w:t>
            </w:r>
            <w:r>
              <w:rPr>
                <w:spacing w:val="-3"/>
                <w:sz w:val="32"/>
              </w:rPr>
              <w:t xml:space="preserve"> </w:t>
            </w:r>
            <w:r>
              <w:rPr>
                <w:sz w:val="32"/>
              </w:rPr>
              <w:t>+</w:t>
            </w:r>
            <w:r>
              <w:rPr>
                <w:spacing w:val="-3"/>
                <w:sz w:val="32"/>
              </w:rPr>
              <w:t xml:space="preserve"> </w:t>
            </w:r>
            <w:r>
              <w:rPr>
                <w:spacing w:val="-10"/>
                <w:sz w:val="32"/>
              </w:rPr>
              <w:t>D</w:t>
            </w:r>
          </w:p>
        </w:tc>
      </w:tr>
      <w:tr w:rsidR="00AC4009" w14:paraId="32A389EE" w14:textId="77777777">
        <w:trPr>
          <w:trHeight w:val="544"/>
        </w:trPr>
        <w:tc>
          <w:tcPr>
            <w:tcW w:w="4418" w:type="dxa"/>
          </w:tcPr>
          <w:p w14:paraId="1EB5A72F" w14:textId="77777777" w:rsidR="00AC4009" w:rsidRDefault="00000000">
            <w:pPr>
              <w:pStyle w:val="TableParagraph"/>
              <w:spacing w:before="92"/>
              <w:rPr>
                <w:sz w:val="32"/>
              </w:rPr>
            </w:pPr>
            <w:r>
              <w:rPr>
                <w:sz w:val="32"/>
              </w:rPr>
              <w:t>Ir</w:t>
            </w:r>
            <w:r>
              <w:rPr>
                <w:spacing w:val="-2"/>
                <w:sz w:val="32"/>
              </w:rPr>
              <w:t xml:space="preserve"> </w:t>
            </w:r>
            <w:r>
              <w:rPr>
                <w:sz w:val="32"/>
              </w:rPr>
              <w:t>a</w:t>
            </w:r>
            <w:r>
              <w:rPr>
                <w:spacing w:val="-2"/>
                <w:sz w:val="32"/>
              </w:rPr>
              <w:t xml:space="preserve"> </w:t>
            </w:r>
            <w:r>
              <w:rPr>
                <w:sz w:val="32"/>
              </w:rPr>
              <w:t>la</w:t>
            </w:r>
            <w:r>
              <w:rPr>
                <w:spacing w:val="-2"/>
                <w:sz w:val="32"/>
              </w:rPr>
              <w:t xml:space="preserve"> </w:t>
            </w:r>
            <w:r>
              <w:rPr>
                <w:sz w:val="32"/>
              </w:rPr>
              <w:t>carpeta</w:t>
            </w:r>
            <w:r>
              <w:rPr>
                <w:spacing w:val="-1"/>
                <w:sz w:val="32"/>
              </w:rPr>
              <w:t xml:space="preserve"> </w:t>
            </w:r>
            <w:r>
              <w:rPr>
                <w:spacing w:val="-2"/>
                <w:sz w:val="32"/>
              </w:rPr>
              <w:t>principal</w:t>
            </w:r>
          </w:p>
        </w:tc>
        <w:tc>
          <w:tcPr>
            <w:tcW w:w="6399" w:type="dxa"/>
          </w:tcPr>
          <w:p w14:paraId="39DB71A5" w14:textId="77777777" w:rsidR="00AC4009" w:rsidRDefault="00000000">
            <w:pPr>
              <w:pStyle w:val="TableParagraph"/>
              <w:spacing w:before="92"/>
              <w:ind w:left="1002"/>
              <w:rPr>
                <w:sz w:val="32"/>
              </w:rPr>
            </w:pPr>
            <w:r>
              <w:rPr>
                <w:sz w:val="32"/>
              </w:rPr>
              <w:t>Espacio</w:t>
            </w:r>
            <w:r>
              <w:rPr>
                <w:spacing w:val="-3"/>
                <w:sz w:val="32"/>
              </w:rPr>
              <w:t xml:space="preserve"> </w:t>
            </w:r>
            <w:r>
              <w:rPr>
                <w:sz w:val="32"/>
              </w:rPr>
              <w:t>+</w:t>
            </w:r>
            <w:r>
              <w:rPr>
                <w:spacing w:val="-3"/>
                <w:sz w:val="32"/>
              </w:rPr>
              <w:t xml:space="preserve"> </w:t>
            </w:r>
            <w:r>
              <w:rPr>
                <w:spacing w:val="-10"/>
                <w:sz w:val="32"/>
              </w:rPr>
              <w:t>E</w:t>
            </w:r>
          </w:p>
        </w:tc>
      </w:tr>
      <w:tr w:rsidR="00AC4009" w14:paraId="1FE811AA" w14:textId="77777777">
        <w:trPr>
          <w:trHeight w:val="544"/>
        </w:trPr>
        <w:tc>
          <w:tcPr>
            <w:tcW w:w="4418" w:type="dxa"/>
            <w:shd w:val="clear" w:color="auto" w:fill="DEDAEB"/>
          </w:tcPr>
          <w:p w14:paraId="46EF31C6" w14:textId="77777777" w:rsidR="00AC4009" w:rsidRDefault="00000000">
            <w:pPr>
              <w:pStyle w:val="TableParagraph"/>
              <w:spacing w:before="92"/>
              <w:rPr>
                <w:sz w:val="32"/>
              </w:rPr>
            </w:pPr>
            <w:r>
              <w:rPr>
                <w:sz w:val="32"/>
              </w:rPr>
              <w:t xml:space="preserve">Expulsar </w:t>
            </w:r>
            <w:r>
              <w:rPr>
                <w:spacing w:val="-2"/>
                <w:sz w:val="32"/>
              </w:rPr>
              <w:t>medios</w:t>
            </w:r>
          </w:p>
        </w:tc>
        <w:tc>
          <w:tcPr>
            <w:tcW w:w="6399" w:type="dxa"/>
            <w:shd w:val="clear" w:color="auto" w:fill="DEDAEB"/>
          </w:tcPr>
          <w:p w14:paraId="61554940" w14:textId="77777777" w:rsidR="00AC4009" w:rsidRDefault="00000000">
            <w:pPr>
              <w:pStyle w:val="TableParagraph"/>
              <w:spacing w:before="92"/>
              <w:ind w:left="1002"/>
              <w:rPr>
                <w:sz w:val="32"/>
              </w:rPr>
            </w:pPr>
            <w:r>
              <w:rPr>
                <w:sz w:val="32"/>
              </w:rPr>
              <w:t>Retroceso</w:t>
            </w:r>
            <w:r>
              <w:rPr>
                <w:spacing w:val="-4"/>
                <w:sz w:val="32"/>
              </w:rPr>
              <w:t xml:space="preserve"> </w:t>
            </w:r>
            <w:r>
              <w:rPr>
                <w:sz w:val="32"/>
              </w:rPr>
              <w:t>+</w:t>
            </w:r>
            <w:r>
              <w:rPr>
                <w:spacing w:val="-4"/>
                <w:sz w:val="32"/>
              </w:rPr>
              <w:t xml:space="preserve"> </w:t>
            </w:r>
            <w:r>
              <w:rPr>
                <w:spacing w:val="-10"/>
                <w:sz w:val="32"/>
              </w:rPr>
              <w:t>E</w:t>
            </w:r>
          </w:p>
        </w:tc>
      </w:tr>
    </w:tbl>
    <w:p w14:paraId="24FA7270" w14:textId="77777777" w:rsidR="00AC4009" w:rsidRDefault="00000000">
      <w:pPr>
        <w:pStyle w:val="Heading1"/>
        <w:spacing w:before="256"/>
      </w:pPr>
      <w:bookmarkStart w:id="148" w:name="Uso_de_la_Aplicación_de_Calculadora"/>
      <w:bookmarkStart w:id="149" w:name="_Toc181610061"/>
      <w:bookmarkEnd w:id="148"/>
      <w:r>
        <w:rPr>
          <w:color w:val="8174B0"/>
        </w:rPr>
        <w:t>Uso</w:t>
      </w:r>
      <w:r>
        <w:rPr>
          <w:color w:val="8174B0"/>
          <w:spacing w:val="-14"/>
        </w:rPr>
        <w:t xml:space="preserve"> </w:t>
      </w:r>
      <w:r>
        <w:rPr>
          <w:color w:val="8174B0"/>
        </w:rPr>
        <w:t>de</w:t>
      </w:r>
      <w:r>
        <w:rPr>
          <w:color w:val="8174B0"/>
          <w:spacing w:val="-12"/>
        </w:rPr>
        <w:t xml:space="preserve"> </w:t>
      </w:r>
      <w:r>
        <w:rPr>
          <w:color w:val="8174B0"/>
        </w:rPr>
        <w:t>la</w:t>
      </w:r>
      <w:r>
        <w:rPr>
          <w:color w:val="8174B0"/>
          <w:spacing w:val="-11"/>
        </w:rPr>
        <w:t xml:space="preserve"> </w:t>
      </w:r>
      <w:r>
        <w:rPr>
          <w:color w:val="8174B0"/>
        </w:rPr>
        <w:t>Aplicación</w:t>
      </w:r>
      <w:r>
        <w:rPr>
          <w:color w:val="8174B0"/>
          <w:spacing w:val="-12"/>
        </w:rPr>
        <w:t xml:space="preserve"> </w:t>
      </w:r>
      <w:r>
        <w:rPr>
          <w:color w:val="8174B0"/>
        </w:rPr>
        <w:t>de</w:t>
      </w:r>
      <w:r>
        <w:rPr>
          <w:color w:val="8174B0"/>
          <w:spacing w:val="-12"/>
        </w:rPr>
        <w:t xml:space="preserve"> </w:t>
      </w:r>
      <w:r>
        <w:rPr>
          <w:color w:val="8174B0"/>
          <w:spacing w:val="-2"/>
        </w:rPr>
        <w:t>Calculadora</w:t>
      </w:r>
      <w:bookmarkEnd w:id="149"/>
    </w:p>
    <w:p w14:paraId="3704F7B3" w14:textId="77777777" w:rsidR="00AC4009" w:rsidRDefault="00000000">
      <w:pPr>
        <w:pStyle w:val="BodyText"/>
        <w:spacing w:before="62" w:line="254" w:lineRule="auto"/>
      </w:pPr>
      <w:r>
        <w:t>El</w:t>
      </w:r>
      <w:r>
        <w:rPr>
          <w:spacing w:val="-4"/>
        </w:rPr>
        <w:t xml:space="preserve"> </w:t>
      </w:r>
      <w:r>
        <w:t>Chameleon</w:t>
      </w:r>
      <w:r>
        <w:rPr>
          <w:spacing w:val="-4"/>
        </w:rPr>
        <w:t xml:space="preserve"> </w:t>
      </w:r>
      <w:r>
        <w:t>cuenta</w:t>
      </w:r>
      <w:r>
        <w:rPr>
          <w:spacing w:val="-4"/>
        </w:rPr>
        <w:t xml:space="preserve"> </w:t>
      </w:r>
      <w:r>
        <w:t>con</w:t>
      </w:r>
      <w:r>
        <w:rPr>
          <w:spacing w:val="-4"/>
        </w:rPr>
        <w:t xml:space="preserve"> </w:t>
      </w:r>
      <w:r>
        <w:t>una</w:t>
      </w:r>
      <w:r>
        <w:rPr>
          <w:spacing w:val="-4"/>
        </w:rPr>
        <w:t xml:space="preserve"> </w:t>
      </w:r>
      <w:r>
        <w:t>aplicación</w:t>
      </w:r>
      <w:r>
        <w:rPr>
          <w:spacing w:val="-4"/>
        </w:rPr>
        <w:t xml:space="preserve"> </w:t>
      </w:r>
      <w:r>
        <w:t>de</w:t>
      </w:r>
      <w:r>
        <w:rPr>
          <w:spacing w:val="-4"/>
        </w:rPr>
        <w:t xml:space="preserve"> </w:t>
      </w:r>
      <w:r>
        <w:t>calculadora</w:t>
      </w:r>
      <w:r>
        <w:rPr>
          <w:spacing w:val="-4"/>
        </w:rPr>
        <w:t xml:space="preserve"> </w:t>
      </w:r>
      <w:r>
        <w:t>que</w:t>
      </w:r>
      <w:r>
        <w:rPr>
          <w:spacing w:val="-4"/>
        </w:rPr>
        <w:t xml:space="preserve"> </w:t>
      </w:r>
      <w:r>
        <w:t>le</w:t>
      </w:r>
      <w:r>
        <w:rPr>
          <w:spacing w:val="-4"/>
        </w:rPr>
        <w:t xml:space="preserve"> </w:t>
      </w:r>
      <w:r>
        <w:t>permite realizar las operaciones más comunes.</w:t>
      </w:r>
    </w:p>
    <w:p w14:paraId="549F4CAB" w14:textId="77777777" w:rsidR="00AC4009" w:rsidRDefault="00000000">
      <w:pPr>
        <w:pStyle w:val="BodyText"/>
        <w:spacing w:before="90" w:line="254" w:lineRule="auto"/>
      </w:pPr>
      <w:r>
        <w:rPr>
          <w:b/>
        </w:rPr>
        <w:t>Nota</w:t>
      </w:r>
      <w:r>
        <w:t>:</w:t>
      </w:r>
      <w:r>
        <w:rPr>
          <w:spacing w:val="-22"/>
        </w:rPr>
        <w:t xml:space="preserve"> </w:t>
      </w:r>
      <w:r>
        <w:t>Actualmente,</w:t>
      </w:r>
      <w:r>
        <w:rPr>
          <w:spacing w:val="-5"/>
        </w:rPr>
        <w:t xml:space="preserve"> </w:t>
      </w:r>
      <w:r>
        <w:t>la</w:t>
      </w:r>
      <w:r>
        <w:rPr>
          <w:spacing w:val="-5"/>
        </w:rPr>
        <w:t xml:space="preserve"> </w:t>
      </w:r>
      <w:r>
        <w:t>Calculadora</w:t>
      </w:r>
      <w:r>
        <w:rPr>
          <w:spacing w:val="-5"/>
        </w:rPr>
        <w:t xml:space="preserve"> </w:t>
      </w:r>
      <w:r>
        <w:t>solo</w:t>
      </w:r>
      <w:r>
        <w:rPr>
          <w:spacing w:val="-5"/>
        </w:rPr>
        <w:t xml:space="preserve"> </w:t>
      </w:r>
      <w:r>
        <w:t>admite</w:t>
      </w:r>
      <w:r>
        <w:rPr>
          <w:spacing w:val="-5"/>
        </w:rPr>
        <w:t xml:space="preserve"> </w:t>
      </w:r>
      <w:r>
        <w:t>braille</w:t>
      </w:r>
      <w:r>
        <w:rPr>
          <w:spacing w:val="-5"/>
        </w:rPr>
        <w:t xml:space="preserve"> </w:t>
      </w:r>
      <w:r>
        <w:t>de</w:t>
      </w:r>
      <w:r>
        <w:rPr>
          <w:spacing w:val="-5"/>
        </w:rPr>
        <w:t xml:space="preserve"> </w:t>
      </w:r>
      <w:r>
        <w:t>computadora.</w:t>
      </w:r>
      <w:r>
        <w:rPr>
          <w:spacing w:val="-5"/>
        </w:rPr>
        <w:t xml:space="preserve"> </w:t>
      </w:r>
      <w:r>
        <w:t>Para abrir la Calculadora:</w:t>
      </w:r>
    </w:p>
    <w:p w14:paraId="7E4D1043" w14:textId="77777777" w:rsidR="00AC4009" w:rsidRDefault="00000000">
      <w:pPr>
        <w:pStyle w:val="ListParagraph"/>
        <w:numPr>
          <w:ilvl w:val="0"/>
          <w:numId w:val="14"/>
        </w:numPr>
        <w:tabs>
          <w:tab w:val="left" w:pos="839"/>
        </w:tabs>
        <w:spacing w:before="90"/>
        <w:ind w:left="839" w:hanging="449"/>
        <w:rPr>
          <w:sz w:val="32"/>
        </w:rPr>
      </w:pPr>
      <w:r>
        <w:rPr>
          <w:sz w:val="32"/>
        </w:rPr>
        <w:t>Vaya</w:t>
      </w:r>
      <w:r>
        <w:rPr>
          <w:spacing w:val="-10"/>
          <w:sz w:val="32"/>
        </w:rPr>
        <w:t xml:space="preserve"> </w:t>
      </w:r>
      <w:r>
        <w:rPr>
          <w:sz w:val="32"/>
        </w:rPr>
        <w:t>al</w:t>
      </w:r>
      <w:r>
        <w:rPr>
          <w:spacing w:val="-10"/>
          <w:sz w:val="32"/>
        </w:rPr>
        <w:t xml:space="preserve"> </w:t>
      </w:r>
      <w:r>
        <w:rPr>
          <w:sz w:val="32"/>
        </w:rPr>
        <w:t>menú</w:t>
      </w:r>
      <w:r>
        <w:rPr>
          <w:spacing w:val="-10"/>
          <w:sz w:val="32"/>
        </w:rPr>
        <w:t xml:space="preserve"> </w:t>
      </w:r>
      <w:r>
        <w:rPr>
          <w:spacing w:val="-2"/>
          <w:sz w:val="32"/>
        </w:rPr>
        <w:t>principal.</w:t>
      </w:r>
    </w:p>
    <w:p w14:paraId="6D75D9DE" w14:textId="77777777" w:rsidR="00AC4009" w:rsidRDefault="00000000">
      <w:pPr>
        <w:pStyle w:val="ListParagraph"/>
        <w:numPr>
          <w:ilvl w:val="0"/>
          <w:numId w:val="14"/>
        </w:numPr>
        <w:tabs>
          <w:tab w:val="left" w:pos="840"/>
        </w:tabs>
        <w:spacing w:line="254" w:lineRule="auto"/>
        <w:ind w:right="452"/>
        <w:rPr>
          <w:sz w:val="32"/>
        </w:rPr>
      </w:pPr>
      <w:r>
        <w:rPr>
          <w:sz w:val="32"/>
        </w:rPr>
        <w:t>Presione</w:t>
      </w:r>
      <w:r>
        <w:rPr>
          <w:spacing w:val="-4"/>
          <w:sz w:val="32"/>
        </w:rPr>
        <w:t xml:space="preserve"> </w:t>
      </w:r>
      <w:r>
        <w:rPr>
          <w:sz w:val="32"/>
        </w:rPr>
        <w:t>C</w:t>
      </w:r>
      <w:r>
        <w:rPr>
          <w:spacing w:val="-4"/>
          <w:sz w:val="32"/>
        </w:rPr>
        <w:t xml:space="preserve"> </w:t>
      </w:r>
      <w:r>
        <w:rPr>
          <w:sz w:val="32"/>
        </w:rPr>
        <w:t>o</w:t>
      </w:r>
      <w:r>
        <w:rPr>
          <w:spacing w:val="-4"/>
          <w:sz w:val="32"/>
        </w:rPr>
        <w:t xml:space="preserve"> </w:t>
      </w:r>
      <w:r>
        <w:rPr>
          <w:sz w:val="32"/>
        </w:rPr>
        <w:t>presione</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0"/>
          <w:sz w:val="32"/>
        </w:rPr>
        <w:t xml:space="preserve"> </w:t>
      </w:r>
      <w:r>
        <w:rPr>
          <w:sz w:val="32"/>
        </w:rPr>
        <w:t>Anterior</w:t>
      </w:r>
      <w:r>
        <w:rPr>
          <w:spacing w:val="-4"/>
          <w:sz w:val="32"/>
        </w:rPr>
        <w:t xml:space="preserve"> </w:t>
      </w:r>
      <w:r>
        <w:rPr>
          <w:sz w:val="32"/>
        </w:rPr>
        <w:t>o</w:t>
      </w:r>
      <w:r>
        <w:rPr>
          <w:spacing w:val="-4"/>
          <w:sz w:val="32"/>
        </w:rPr>
        <w:t xml:space="preserve"> </w:t>
      </w:r>
      <w:r>
        <w:rPr>
          <w:sz w:val="32"/>
        </w:rPr>
        <w:t>Siguiente</w:t>
      </w:r>
      <w:r>
        <w:rPr>
          <w:spacing w:val="-4"/>
          <w:sz w:val="32"/>
        </w:rPr>
        <w:t xml:space="preserve"> </w:t>
      </w:r>
      <w:r>
        <w:rPr>
          <w:sz w:val="32"/>
        </w:rPr>
        <w:t>hasta llegar al elemento de menú Calculadora.</w:t>
      </w:r>
    </w:p>
    <w:p w14:paraId="5D33F97B" w14:textId="77777777" w:rsidR="00AC4009" w:rsidRDefault="00000000">
      <w:pPr>
        <w:pStyle w:val="ListParagraph"/>
        <w:numPr>
          <w:ilvl w:val="0"/>
          <w:numId w:val="14"/>
        </w:numPr>
        <w:tabs>
          <w:tab w:val="left" w:pos="839"/>
        </w:tabs>
        <w:spacing w:before="90"/>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2DF6C9D0" w14:textId="77777777" w:rsidR="00AC4009" w:rsidRDefault="00000000">
      <w:pPr>
        <w:pStyle w:val="Heading2"/>
        <w:spacing w:before="221"/>
      </w:pPr>
      <w:bookmarkStart w:id="150" w:name="Operando_la_Calculadora"/>
      <w:bookmarkStart w:id="151" w:name="_Toc181610062"/>
      <w:bookmarkEnd w:id="150"/>
      <w:r>
        <w:t>Operando</w:t>
      </w:r>
      <w:r>
        <w:rPr>
          <w:spacing w:val="-4"/>
        </w:rPr>
        <w:t xml:space="preserve"> </w:t>
      </w:r>
      <w:r>
        <w:t>la</w:t>
      </w:r>
      <w:r>
        <w:rPr>
          <w:spacing w:val="-2"/>
        </w:rPr>
        <w:t xml:space="preserve"> Calculadora</w:t>
      </w:r>
      <w:bookmarkEnd w:id="151"/>
    </w:p>
    <w:p w14:paraId="6FA8FA24" w14:textId="77777777" w:rsidR="00AC4009" w:rsidRDefault="00000000">
      <w:pPr>
        <w:pStyle w:val="BodyText"/>
        <w:spacing w:before="78" w:line="254" w:lineRule="auto"/>
        <w:ind w:right="225"/>
      </w:pPr>
      <w:r>
        <w:t>Para</w:t>
      </w:r>
      <w:r>
        <w:rPr>
          <w:spacing w:val="-5"/>
        </w:rPr>
        <w:t xml:space="preserve"> </w:t>
      </w:r>
      <w:r>
        <w:t>usar</w:t>
      </w:r>
      <w:r>
        <w:rPr>
          <w:spacing w:val="-5"/>
        </w:rPr>
        <w:t xml:space="preserve"> </w:t>
      </w:r>
      <w:r>
        <w:t>la</w:t>
      </w:r>
      <w:r>
        <w:rPr>
          <w:spacing w:val="-5"/>
        </w:rPr>
        <w:t xml:space="preserve"> </w:t>
      </w:r>
      <w:r>
        <w:t>Calculadora,</w:t>
      </w:r>
      <w:r>
        <w:rPr>
          <w:spacing w:val="-5"/>
        </w:rPr>
        <w:t xml:space="preserve"> </w:t>
      </w:r>
      <w:r>
        <w:t>escriba</w:t>
      </w:r>
      <w:r>
        <w:rPr>
          <w:spacing w:val="-5"/>
        </w:rPr>
        <w:t xml:space="preserve"> </w:t>
      </w:r>
      <w:r>
        <w:t>su</w:t>
      </w:r>
      <w:r>
        <w:rPr>
          <w:spacing w:val="-5"/>
        </w:rPr>
        <w:t xml:space="preserve"> </w:t>
      </w:r>
      <w:r>
        <w:t>ecuación</w:t>
      </w:r>
      <w:r>
        <w:rPr>
          <w:spacing w:val="-5"/>
        </w:rPr>
        <w:t xml:space="preserve"> </w:t>
      </w:r>
      <w:r>
        <w:t>completa,</w:t>
      </w:r>
      <w:r>
        <w:rPr>
          <w:spacing w:val="-5"/>
        </w:rPr>
        <w:t xml:space="preserve"> </w:t>
      </w:r>
      <w:r>
        <w:t>luego</w:t>
      </w:r>
      <w:r>
        <w:rPr>
          <w:spacing w:val="-5"/>
        </w:rPr>
        <w:t xml:space="preserve"> </w:t>
      </w:r>
      <w:r>
        <w:t>presione Enter para obtener el resultado.</w:t>
      </w:r>
    </w:p>
    <w:p w14:paraId="40911F27" w14:textId="77777777" w:rsidR="00AC4009" w:rsidRDefault="00000000">
      <w:pPr>
        <w:pStyle w:val="BodyText"/>
        <w:spacing w:before="90" w:line="254" w:lineRule="auto"/>
      </w:pPr>
      <w:r>
        <w:t>Por</w:t>
      </w:r>
      <w:r>
        <w:rPr>
          <w:spacing w:val="-4"/>
        </w:rPr>
        <w:t xml:space="preserve"> </w:t>
      </w:r>
      <w:r>
        <w:t>ejemplo,</w:t>
      </w:r>
      <w:r>
        <w:rPr>
          <w:spacing w:val="-4"/>
        </w:rPr>
        <w:t xml:space="preserve"> </w:t>
      </w:r>
      <w:r>
        <w:t>escriba</w:t>
      </w:r>
      <w:r>
        <w:rPr>
          <w:spacing w:val="-4"/>
        </w:rPr>
        <w:t xml:space="preserve"> </w:t>
      </w:r>
      <w:r>
        <w:t>la</w:t>
      </w:r>
      <w:r>
        <w:rPr>
          <w:spacing w:val="-4"/>
        </w:rPr>
        <w:t xml:space="preserve"> </w:t>
      </w:r>
      <w:r>
        <w:t>ecuación</w:t>
      </w:r>
      <w:r>
        <w:rPr>
          <w:spacing w:val="-4"/>
        </w:rPr>
        <w:t xml:space="preserve"> </w:t>
      </w:r>
      <w:r>
        <w:t>20-(6+8)</w:t>
      </w:r>
      <w:r>
        <w:rPr>
          <w:spacing w:val="-4"/>
        </w:rPr>
        <w:t xml:space="preserve"> </w:t>
      </w:r>
      <w:r>
        <w:t>(sin</w:t>
      </w:r>
      <w:r>
        <w:rPr>
          <w:spacing w:val="-4"/>
        </w:rPr>
        <w:t xml:space="preserve"> </w:t>
      </w:r>
      <w:r>
        <w:t>espacios).</w:t>
      </w:r>
      <w:r>
        <w:rPr>
          <w:spacing w:val="-4"/>
        </w:rPr>
        <w:t xml:space="preserve"> </w:t>
      </w:r>
      <w:r>
        <w:t>Presiona</w:t>
      </w:r>
      <w:r>
        <w:rPr>
          <w:spacing w:val="-4"/>
        </w:rPr>
        <w:t xml:space="preserve"> </w:t>
      </w:r>
      <w:r>
        <w:t>Enter</w:t>
      </w:r>
      <w:r>
        <w:rPr>
          <w:spacing w:val="-4"/>
        </w:rPr>
        <w:t xml:space="preserve"> </w:t>
      </w:r>
      <w:r>
        <w:t>y Chameleon mostrará 6 como respuesta.</w:t>
      </w:r>
    </w:p>
    <w:p w14:paraId="1A65008C" w14:textId="77777777" w:rsidR="00AC4009" w:rsidRDefault="00000000">
      <w:pPr>
        <w:pStyle w:val="BodyText"/>
        <w:spacing w:before="90" w:line="312" w:lineRule="auto"/>
        <w:ind w:right="1004"/>
      </w:pPr>
      <w:r>
        <w:t>Para borrar la ecuación anterior, presione Espacio + Puntos 3-5-6. Para</w:t>
      </w:r>
      <w:r>
        <w:rPr>
          <w:spacing w:val="-4"/>
        </w:rPr>
        <w:t xml:space="preserve"> </w:t>
      </w:r>
      <w:r>
        <w:t>agregar</w:t>
      </w:r>
      <w:r>
        <w:rPr>
          <w:spacing w:val="-4"/>
        </w:rPr>
        <w:t xml:space="preserve"> </w:t>
      </w:r>
      <w:r>
        <w:t>operadores</w:t>
      </w:r>
      <w:r>
        <w:rPr>
          <w:spacing w:val="-4"/>
        </w:rPr>
        <w:t xml:space="preserve"> </w:t>
      </w:r>
      <w:r>
        <w:t>como</w:t>
      </w:r>
      <w:r>
        <w:rPr>
          <w:spacing w:val="-4"/>
        </w:rPr>
        <w:t xml:space="preserve"> </w:t>
      </w:r>
      <w:r>
        <w:t>+</w:t>
      </w:r>
      <w:r>
        <w:rPr>
          <w:spacing w:val="-4"/>
        </w:rPr>
        <w:t xml:space="preserve"> </w:t>
      </w:r>
      <w:r>
        <w:t>o</w:t>
      </w:r>
      <w:r>
        <w:rPr>
          <w:spacing w:val="-4"/>
        </w:rPr>
        <w:t xml:space="preserve"> </w:t>
      </w:r>
      <w:r>
        <w:t>-,</w:t>
      </w:r>
      <w:r>
        <w:rPr>
          <w:spacing w:val="-4"/>
        </w:rPr>
        <w:t xml:space="preserve"> </w:t>
      </w:r>
      <w:r>
        <w:t>abra</w:t>
      </w:r>
      <w:r>
        <w:rPr>
          <w:spacing w:val="-4"/>
        </w:rPr>
        <w:t xml:space="preserve"> </w:t>
      </w:r>
      <w:r>
        <w:t>el</w:t>
      </w:r>
      <w:r>
        <w:rPr>
          <w:spacing w:val="-4"/>
        </w:rPr>
        <w:t xml:space="preserve"> </w:t>
      </w:r>
      <w:r>
        <w:t>menú</w:t>
      </w:r>
      <w:r>
        <w:rPr>
          <w:spacing w:val="-4"/>
        </w:rPr>
        <w:t xml:space="preserve"> </w:t>
      </w:r>
      <w:r>
        <w:t>contextual</w:t>
      </w:r>
      <w:r>
        <w:rPr>
          <w:spacing w:val="-4"/>
        </w:rPr>
        <w:t xml:space="preserve"> </w:t>
      </w:r>
      <w:r>
        <w:t>usando</w:t>
      </w:r>
    </w:p>
    <w:p w14:paraId="2FD2CB7C" w14:textId="77777777" w:rsidR="00AC4009" w:rsidRDefault="00000000">
      <w:pPr>
        <w:pStyle w:val="BodyText"/>
        <w:spacing w:before="0" w:line="281" w:lineRule="exact"/>
      </w:pPr>
      <w:r>
        <w:t>Espacio</w:t>
      </w:r>
      <w:r>
        <w:rPr>
          <w:spacing w:val="-6"/>
        </w:rPr>
        <w:t xml:space="preserve"> </w:t>
      </w:r>
      <w:r>
        <w:t>+</w:t>
      </w:r>
      <w:r>
        <w:rPr>
          <w:spacing w:val="-5"/>
        </w:rPr>
        <w:t xml:space="preserve"> </w:t>
      </w:r>
      <w:r>
        <w:t>M.</w:t>
      </w:r>
      <w:r>
        <w:rPr>
          <w:spacing w:val="-6"/>
        </w:rPr>
        <w:t xml:space="preserve"> </w:t>
      </w:r>
      <w:r>
        <w:t>Consulte</w:t>
      </w:r>
      <w:r>
        <w:rPr>
          <w:spacing w:val="-5"/>
        </w:rPr>
        <w:t xml:space="preserve"> </w:t>
      </w:r>
      <w:r>
        <w:t>la</w:t>
      </w:r>
      <w:r>
        <w:rPr>
          <w:spacing w:val="-11"/>
        </w:rPr>
        <w:t xml:space="preserve"> </w:t>
      </w:r>
      <w:r>
        <w:t>Tabla</w:t>
      </w:r>
      <w:r>
        <w:rPr>
          <w:spacing w:val="-6"/>
        </w:rPr>
        <w:t xml:space="preserve"> </w:t>
      </w:r>
      <w:r>
        <w:t>7</w:t>
      </w:r>
      <w:r>
        <w:rPr>
          <w:spacing w:val="-5"/>
        </w:rPr>
        <w:t xml:space="preserve"> </w:t>
      </w:r>
      <w:r>
        <w:t>para</w:t>
      </w:r>
      <w:r>
        <w:rPr>
          <w:spacing w:val="-5"/>
        </w:rPr>
        <w:t xml:space="preserve"> </w:t>
      </w:r>
      <w:r>
        <w:t>obtener</w:t>
      </w:r>
      <w:r>
        <w:rPr>
          <w:spacing w:val="-6"/>
        </w:rPr>
        <w:t xml:space="preserve"> </w:t>
      </w:r>
      <w:r>
        <w:t>una</w:t>
      </w:r>
      <w:r>
        <w:rPr>
          <w:spacing w:val="-5"/>
        </w:rPr>
        <w:t xml:space="preserve"> </w:t>
      </w:r>
      <w:r>
        <w:t>lista</w:t>
      </w:r>
      <w:r>
        <w:rPr>
          <w:spacing w:val="-6"/>
        </w:rPr>
        <w:t xml:space="preserve"> </w:t>
      </w:r>
      <w:r>
        <w:t>completa</w:t>
      </w:r>
      <w:r>
        <w:rPr>
          <w:spacing w:val="-5"/>
        </w:rPr>
        <w:t xml:space="preserve"> </w:t>
      </w:r>
      <w:r>
        <w:t>de</w:t>
      </w:r>
      <w:r>
        <w:rPr>
          <w:spacing w:val="-5"/>
        </w:rPr>
        <w:t xml:space="preserve"> los</w:t>
      </w:r>
    </w:p>
    <w:p w14:paraId="44D5189B" w14:textId="77777777" w:rsidR="00AC4009" w:rsidRDefault="00000000">
      <w:pPr>
        <w:pStyle w:val="BodyText"/>
        <w:spacing w:before="23"/>
      </w:pPr>
      <w:r>
        <w:t>comandos</w:t>
      </w:r>
      <w:r>
        <w:rPr>
          <w:spacing w:val="-1"/>
        </w:rPr>
        <w:t xml:space="preserve"> </w:t>
      </w:r>
      <w:r>
        <w:t>y operadores</w:t>
      </w:r>
      <w:r>
        <w:rPr>
          <w:spacing w:val="-1"/>
        </w:rPr>
        <w:t xml:space="preserve"> </w:t>
      </w:r>
      <w:r>
        <w:t xml:space="preserve">de la </w:t>
      </w:r>
      <w:r>
        <w:rPr>
          <w:spacing w:val="-2"/>
        </w:rPr>
        <w:t>Calculadora.</w:t>
      </w:r>
    </w:p>
    <w:p w14:paraId="3E1DD3DE" w14:textId="77777777" w:rsidR="00AC4009" w:rsidRDefault="00AC4009">
      <w:pPr>
        <w:sectPr w:rsidR="00AC4009">
          <w:type w:val="continuous"/>
          <w:pgSz w:w="12240" w:h="15840"/>
          <w:pgMar w:top="700" w:right="580" w:bottom="860" w:left="600" w:header="0" w:footer="660" w:gutter="0"/>
          <w:cols w:space="720"/>
        </w:sectPr>
      </w:pPr>
    </w:p>
    <w:p w14:paraId="1955B229" w14:textId="77777777" w:rsidR="00AC4009" w:rsidRDefault="00000000">
      <w:pPr>
        <w:pStyle w:val="Heading2"/>
        <w:spacing w:before="97"/>
      </w:pPr>
      <w:bookmarkStart w:id="152" w:name="Tabla_de_Comandos_de_la_Calculadora"/>
      <w:bookmarkStart w:id="153" w:name="_Toc181610063"/>
      <w:bookmarkEnd w:id="152"/>
      <w:r>
        <w:lastRenderedPageBreak/>
        <w:t>Tabla</w:t>
      </w:r>
      <w:r>
        <w:rPr>
          <w:spacing w:val="-10"/>
        </w:rPr>
        <w:t xml:space="preserve"> </w:t>
      </w:r>
      <w:r>
        <w:t>de</w:t>
      </w:r>
      <w:r>
        <w:rPr>
          <w:spacing w:val="-9"/>
        </w:rPr>
        <w:t xml:space="preserve"> </w:t>
      </w:r>
      <w:r>
        <w:t>Comandos</w:t>
      </w:r>
      <w:r>
        <w:rPr>
          <w:spacing w:val="-9"/>
        </w:rPr>
        <w:t xml:space="preserve"> </w:t>
      </w:r>
      <w:r>
        <w:t>de</w:t>
      </w:r>
      <w:r>
        <w:rPr>
          <w:spacing w:val="-9"/>
        </w:rPr>
        <w:t xml:space="preserve"> </w:t>
      </w:r>
      <w:r>
        <w:t>la</w:t>
      </w:r>
      <w:r>
        <w:rPr>
          <w:spacing w:val="-9"/>
        </w:rPr>
        <w:t xml:space="preserve"> </w:t>
      </w:r>
      <w:r>
        <w:rPr>
          <w:spacing w:val="-2"/>
        </w:rPr>
        <w:t>Calculadora</w:t>
      </w:r>
      <w:bookmarkEnd w:id="153"/>
    </w:p>
    <w:p w14:paraId="07A07F74" w14:textId="77777777" w:rsidR="00AC4009" w:rsidRDefault="00000000">
      <w:pPr>
        <w:pStyle w:val="BodyText"/>
        <w:spacing w:before="79"/>
      </w:pPr>
      <w:r>
        <w:t>Los</w:t>
      </w:r>
      <w:r>
        <w:rPr>
          <w:spacing w:val="-7"/>
        </w:rPr>
        <w:t xml:space="preserve"> </w:t>
      </w:r>
      <w:r>
        <w:t>comandos</w:t>
      </w:r>
      <w:r>
        <w:rPr>
          <w:spacing w:val="-6"/>
        </w:rPr>
        <w:t xml:space="preserve"> </w:t>
      </w:r>
      <w:r>
        <w:t>de</w:t>
      </w:r>
      <w:r>
        <w:rPr>
          <w:spacing w:val="-6"/>
        </w:rPr>
        <w:t xml:space="preserve"> </w:t>
      </w:r>
      <w:r>
        <w:t>la</w:t>
      </w:r>
      <w:r>
        <w:rPr>
          <w:spacing w:val="-6"/>
        </w:rPr>
        <w:t xml:space="preserve"> </w:t>
      </w:r>
      <w:r>
        <w:t>Calculadora</w:t>
      </w:r>
      <w:r>
        <w:rPr>
          <w:spacing w:val="-6"/>
        </w:rPr>
        <w:t xml:space="preserve"> </w:t>
      </w:r>
      <w:r>
        <w:t>se</w:t>
      </w:r>
      <w:r>
        <w:rPr>
          <w:spacing w:val="-6"/>
        </w:rPr>
        <w:t xml:space="preserve"> </w:t>
      </w:r>
      <w:r>
        <w:t>enumeran</w:t>
      </w:r>
      <w:r>
        <w:rPr>
          <w:spacing w:val="-6"/>
        </w:rPr>
        <w:t xml:space="preserve"> </w:t>
      </w:r>
      <w:r>
        <w:t>en</w:t>
      </w:r>
      <w:r>
        <w:rPr>
          <w:spacing w:val="-7"/>
        </w:rPr>
        <w:t xml:space="preserve"> </w:t>
      </w:r>
      <w:r>
        <w:t>la</w:t>
      </w:r>
      <w:r>
        <w:rPr>
          <w:spacing w:val="-10"/>
        </w:rPr>
        <w:t xml:space="preserve"> </w:t>
      </w:r>
      <w:r>
        <w:t>Tabla</w:t>
      </w:r>
      <w:r>
        <w:rPr>
          <w:spacing w:val="-6"/>
        </w:rPr>
        <w:t xml:space="preserve"> </w:t>
      </w:r>
      <w:r>
        <w:rPr>
          <w:spacing w:val="-5"/>
        </w:rPr>
        <w:t>7.</w:t>
      </w:r>
    </w:p>
    <w:p w14:paraId="33462D3A" w14:textId="77777777" w:rsidR="00AC4009" w:rsidRDefault="00000000">
      <w:pPr>
        <w:spacing w:before="297" w:line="292" w:lineRule="auto"/>
        <w:ind w:left="120"/>
        <w:rPr>
          <w:b/>
          <w:sz w:val="40"/>
        </w:rPr>
      </w:pPr>
      <w:r>
        <w:rPr>
          <w:b/>
          <w:color w:val="8174B0"/>
          <w:sz w:val="40"/>
        </w:rPr>
        <w:t>Tabla</w:t>
      </w:r>
      <w:r>
        <w:rPr>
          <w:b/>
          <w:color w:val="8174B0"/>
          <w:spacing w:val="-13"/>
          <w:sz w:val="40"/>
        </w:rPr>
        <w:t xml:space="preserve"> </w:t>
      </w:r>
      <w:r>
        <w:rPr>
          <w:b/>
          <w:color w:val="8174B0"/>
          <w:sz w:val="40"/>
        </w:rPr>
        <w:t>7:</w:t>
      </w:r>
      <w:r>
        <w:rPr>
          <w:b/>
          <w:color w:val="8174B0"/>
          <w:spacing w:val="-13"/>
          <w:sz w:val="40"/>
        </w:rPr>
        <w:t xml:space="preserve"> </w:t>
      </w:r>
      <w:r>
        <w:rPr>
          <w:b/>
          <w:color w:val="8174B0"/>
          <w:sz w:val="40"/>
        </w:rPr>
        <w:t>Comandos</w:t>
      </w:r>
      <w:r>
        <w:rPr>
          <w:b/>
          <w:color w:val="8174B0"/>
          <w:spacing w:val="-13"/>
          <w:sz w:val="40"/>
        </w:rPr>
        <w:t xml:space="preserve"> </w:t>
      </w:r>
      <w:r>
        <w:rPr>
          <w:b/>
          <w:color w:val="8174B0"/>
          <w:sz w:val="40"/>
        </w:rPr>
        <w:t>de</w:t>
      </w:r>
      <w:r>
        <w:rPr>
          <w:b/>
          <w:color w:val="8174B0"/>
          <w:spacing w:val="-13"/>
          <w:sz w:val="40"/>
        </w:rPr>
        <w:t xml:space="preserve"> </w:t>
      </w:r>
      <w:r>
        <w:rPr>
          <w:b/>
          <w:color w:val="8174B0"/>
          <w:sz w:val="40"/>
        </w:rPr>
        <w:t>Calculadora</w:t>
      </w:r>
      <w:r>
        <w:rPr>
          <w:b/>
          <w:color w:val="8174B0"/>
          <w:spacing w:val="-13"/>
          <w:sz w:val="40"/>
        </w:rPr>
        <w:t xml:space="preserve"> </w:t>
      </w:r>
      <w:r>
        <w:rPr>
          <w:b/>
          <w:color w:val="8174B0"/>
          <w:sz w:val="40"/>
        </w:rPr>
        <w:t>usando</w:t>
      </w:r>
      <w:r>
        <w:rPr>
          <w:b/>
          <w:color w:val="8174B0"/>
          <w:spacing w:val="-13"/>
          <w:sz w:val="40"/>
        </w:rPr>
        <w:t xml:space="preserve"> </w:t>
      </w:r>
      <w:r>
        <w:rPr>
          <w:b/>
          <w:color w:val="8174B0"/>
          <w:sz w:val="40"/>
        </w:rPr>
        <w:t>Braille</w:t>
      </w:r>
      <w:r>
        <w:rPr>
          <w:b/>
          <w:color w:val="8174B0"/>
          <w:spacing w:val="-13"/>
          <w:sz w:val="40"/>
        </w:rPr>
        <w:t xml:space="preserve"> </w:t>
      </w:r>
      <w:r>
        <w:rPr>
          <w:b/>
          <w:color w:val="8174B0"/>
          <w:sz w:val="40"/>
        </w:rPr>
        <w:t>para Computadora de EE. UU.</w:t>
      </w:r>
    </w:p>
    <w:tbl>
      <w:tblPr>
        <w:tblW w:w="0" w:type="auto"/>
        <w:tblInd w:w="127" w:type="dxa"/>
        <w:tblLayout w:type="fixed"/>
        <w:tblCellMar>
          <w:left w:w="0" w:type="dxa"/>
          <w:right w:w="0" w:type="dxa"/>
        </w:tblCellMar>
        <w:tblLook w:val="01E0" w:firstRow="1" w:lastRow="1" w:firstColumn="1" w:lastColumn="1" w:noHBand="0" w:noVBand="0"/>
      </w:tblPr>
      <w:tblGrid>
        <w:gridCol w:w="3120"/>
        <w:gridCol w:w="7679"/>
      </w:tblGrid>
      <w:tr w:rsidR="00AC4009" w14:paraId="4FB227DD" w14:textId="77777777">
        <w:trPr>
          <w:trHeight w:val="660"/>
        </w:trPr>
        <w:tc>
          <w:tcPr>
            <w:tcW w:w="3120" w:type="dxa"/>
            <w:shd w:val="clear" w:color="auto" w:fill="000000"/>
          </w:tcPr>
          <w:p w14:paraId="2641EABB" w14:textId="77777777" w:rsidR="00AC4009" w:rsidRDefault="00000000">
            <w:pPr>
              <w:pStyle w:val="TableParagraph"/>
              <w:spacing w:before="87"/>
              <w:rPr>
                <w:b/>
                <w:sz w:val="40"/>
              </w:rPr>
            </w:pPr>
            <w:r>
              <w:rPr>
                <w:b/>
                <w:color w:val="FFFFFF"/>
                <w:spacing w:val="-2"/>
                <w:sz w:val="40"/>
              </w:rPr>
              <w:t>Acción</w:t>
            </w:r>
          </w:p>
        </w:tc>
        <w:tc>
          <w:tcPr>
            <w:tcW w:w="7679" w:type="dxa"/>
            <w:shd w:val="clear" w:color="auto" w:fill="000000"/>
          </w:tcPr>
          <w:p w14:paraId="49D6C78C" w14:textId="77777777" w:rsidR="00AC4009" w:rsidRDefault="00000000">
            <w:pPr>
              <w:pStyle w:val="TableParagraph"/>
              <w:spacing w:before="87"/>
              <w:ind w:left="860"/>
              <w:rPr>
                <w:b/>
                <w:sz w:val="40"/>
              </w:rPr>
            </w:pPr>
            <w:r>
              <w:rPr>
                <w:b/>
                <w:color w:val="FFFFFF"/>
                <w:sz w:val="40"/>
              </w:rPr>
              <w:t>Atajo</w:t>
            </w:r>
            <w:r>
              <w:rPr>
                <w:b/>
                <w:color w:val="FFFFFF"/>
                <w:spacing w:val="-6"/>
                <w:sz w:val="40"/>
              </w:rPr>
              <w:t xml:space="preserve"> </w:t>
            </w:r>
            <w:r>
              <w:rPr>
                <w:b/>
                <w:color w:val="FFFFFF"/>
                <w:sz w:val="40"/>
              </w:rPr>
              <w:t>o</w:t>
            </w:r>
            <w:r>
              <w:rPr>
                <w:b/>
                <w:color w:val="FFFFFF"/>
                <w:spacing w:val="-5"/>
                <w:sz w:val="40"/>
              </w:rPr>
              <w:t xml:space="preserve"> </w:t>
            </w:r>
            <w:r>
              <w:rPr>
                <w:b/>
                <w:color w:val="FFFFFF"/>
                <w:sz w:val="40"/>
              </w:rPr>
              <w:t>Combinación</w:t>
            </w:r>
            <w:r>
              <w:rPr>
                <w:b/>
                <w:color w:val="FFFFFF"/>
                <w:spacing w:val="-5"/>
                <w:sz w:val="40"/>
              </w:rPr>
              <w:t xml:space="preserve"> </w:t>
            </w:r>
            <w:r>
              <w:rPr>
                <w:b/>
                <w:color w:val="FFFFFF"/>
                <w:sz w:val="40"/>
              </w:rPr>
              <w:t>de</w:t>
            </w:r>
            <w:r>
              <w:rPr>
                <w:b/>
                <w:color w:val="FFFFFF"/>
                <w:spacing w:val="-5"/>
                <w:sz w:val="40"/>
              </w:rPr>
              <w:t xml:space="preserve"> </w:t>
            </w:r>
            <w:r>
              <w:rPr>
                <w:b/>
                <w:color w:val="FFFFFF"/>
                <w:spacing w:val="-2"/>
                <w:sz w:val="40"/>
              </w:rPr>
              <w:t>Teclas</w:t>
            </w:r>
          </w:p>
        </w:tc>
      </w:tr>
      <w:tr w:rsidR="00AC4009" w14:paraId="7972D832" w14:textId="77777777">
        <w:trPr>
          <w:trHeight w:val="544"/>
        </w:trPr>
        <w:tc>
          <w:tcPr>
            <w:tcW w:w="3120" w:type="dxa"/>
            <w:shd w:val="clear" w:color="auto" w:fill="DEDAEB"/>
          </w:tcPr>
          <w:p w14:paraId="00B0399B" w14:textId="77777777" w:rsidR="00AC4009" w:rsidRDefault="00000000">
            <w:pPr>
              <w:pStyle w:val="TableParagraph"/>
              <w:spacing w:before="74"/>
              <w:rPr>
                <w:sz w:val="32"/>
              </w:rPr>
            </w:pPr>
            <w:r>
              <w:rPr>
                <w:spacing w:val="-5"/>
                <w:sz w:val="32"/>
              </w:rPr>
              <w:t>Más</w:t>
            </w:r>
          </w:p>
        </w:tc>
        <w:tc>
          <w:tcPr>
            <w:tcW w:w="7679" w:type="dxa"/>
            <w:shd w:val="clear" w:color="auto" w:fill="DEDAEB"/>
          </w:tcPr>
          <w:p w14:paraId="039EAD81" w14:textId="77777777" w:rsidR="00AC4009" w:rsidRDefault="00000000">
            <w:pPr>
              <w:pStyle w:val="TableParagraph"/>
              <w:spacing w:before="74"/>
              <w:ind w:left="860"/>
              <w:rPr>
                <w:sz w:val="32"/>
              </w:rPr>
            </w:pPr>
            <w:r>
              <w:rPr>
                <w:sz w:val="32"/>
              </w:rPr>
              <w:t>Puntos</w:t>
            </w:r>
            <w:r>
              <w:rPr>
                <w:spacing w:val="-4"/>
                <w:sz w:val="32"/>
              </w:rPr>
              <w:t xml:space="preserve"> </w:t>
            </w:r>
            <w:r>
              <w:rPr>
                <w:sz w:val="32"/>
              </w:rPr>
              <w:t>3-4-</w:t>
            </w:r>
            <w:r>
              <w:rPr>
                <w:spacing w:val="-10"/>
                <w:sz w:val="32"/>
              </w:rPr>
              <w:t>6</w:t>
            </w:r>
          </w:p>
        </w:tc>
      </w:tr>
      <w:tr w:rsidR="00AC4009" w14:paraId="4A235F1F" w14:textId="77777777">
        <w:trPr>
          <w:trHeight w:val="543"/>
        </w:trPr>
        <w:tc>
          <w:tcPr>
            <w:tcW w:w="3120" w:type="dxa"/>
          </w:tcPr>
          <w:p w14:paraId="45DCF38D" w14:textId="77777777" w:rsidR="00AC4009" w:rsidRDefault="00000000">
            <w:pPr>
              <w:pStyle w:val="TableParagraph"/>
              <w:spacing w:before="74"/>
              <w:rPr>
                <w:sz w:val="32"/>
              </w:rPr>
            </w:pPr>
            <w:r>
              <w:rPr>
                <w:spacing w:val="-2"/>
                <w:sz w:val="32"/>
              </w:rPr>
              <w:t>Menos</w:t>
            </w:r>
          </w:p>
        </w:tc>
        <w:tc>
          <w:tcPr>
            <w:tcW w:w="7679" w:type="dxa"/>
          </w:tcPr>
          <w:p w14:paraId="48784CB4" w14:textId="77777777" w:rsidR="00AC4009" w:rsidRDefault="00000000">
            <w:pPr>
              <w:pStyle w:val="TableParagraph"/>
              <w:spacing w:before="74"/>
              <w:ind w:left="860"/>
              <w:rPr>
                <w:sz w:val="32"/>
              </w:rPr>
            </w:pPr>
            <w:r>
              <w:rPr>
                <w:sz w:val="32"/>
              </w:rPr>
              <w:t>Puntos</w:t>
            </w:r>
            <w:r>
              <w:rPr>
                <w:spacing w:val="-2"/>
                <w:sz w:val="32"/>
              </w:rPr>
              <w:t xml:space="preserve"> </w:t>
            </w:r>
            <w:r>
              <w:rPr>
                <w:sz w:val="32"/>
              </w:rPr>
              <w:t>3-</w:t>
            </w:r>
            <w:r>
              <w:rPr>
                <w:spacing w:val="-10"/>
                <w:sz w:val="32"/>
              </w:rPr>
              <w:t>6</w:t>
            </w:r>
          </w:p>
        </w:tc>
      </w:tr>
      <w:tr w:rsidR="00AC4009" w14:paraId="244E2429" w14:textId="77777777">
        <w:trPr>
          <w:trHeight w:val="544"/>
        </w:trPr>
        <w:tc>
          <w:tcPr>
            <w:tcW w:w="3120" w:type="dxa"/>
            <w:shd w:val="clear" w:color="auto" w:fill="DEDAEB"/>
          </w:tcPr>
          <w:p w14:paraId="4A04F7E9" w14:textId="77777777" w:rsidR="00AC4009" w:rsidRDefault="00000000">
            <w:pPr>
              <w:pStyle w:val="TableParagraph"/>
              <w:spacing w:before="74"/>
              <w:rPr>
                <w:sz w:val="32"/>
              </w:rPr>
            </w:pPr>
            <w:r>
              <w:rPr>
                <w:spacing w:val="-2"/>
                <w:sz w:val="32"/>
              </w:rPr>
              <w:t>Multiplicar</w:t>
            </w:r>
          </w:p>
        </w:tc>
        <w:tc>
          <w:tcPr>
            <w:tcW w:w="7679" w:type="dxa"/>
            <w:shd w:val="clear" w:color="auto" w:fill="DEDAEB"/>
          </w:tcPr>
          <w:p w14:paraId="3BA782B5" w14:textId="77777777" w:rsidR="00AC4009" w:rsidRDefault="00000000">
            <w:pPr>
              <w:pStyle w:val="TableParagraph"/>
              <w:spacing w:before="74"/>
              <w:ind w:left="860"/>
              <w:rPr>
                <w:sz w:val="32"/>
              </w:rPr>
            </w:pPr>
            <w:r>
              <w:rPr>
                <w:sz w:val="32"/>
              </w:rPr>
              <w:t>Puntos</w:t>
            </w:r>
            <w:r>
              <w:rPr>
                <w:spacing w:val="-2"/>
                <w:sz w:val="32"/>
              </w:rPr>
              <w:t xml:space="preserve"> </w:t>
            </w:r>
            <w:r>
              <w:rPr>
                <w:sz w:val="32"/>
              </w:rPr>
              <w:t>1-</w:t>
            </w:r>
            <w:r>
              <w:rPr>
                <w:spacing w:val="-10"/>
                <w:sz w:val="32"/>
              </w:rPr>
              <w:t>6</w:t>
            </w:r>
          </w:p>
        </w:tc>
      </w:tr>
      <w:tr w:rsidR="00AC4009" w14:paraId="22E273CD" w14:textId="77777777">
        <w:trPr>
          <w:trHeight w:val="543"/>
        </w:trPr>
        <w:tc>
          <w:tcPr>
            <w:tcW w:w="3120" w:type="dxa"/>
          </w:tcPr>
          <w:p w14:paraId="64CDFA88" w14:textId="77777777" w:rsidR="00AC4009" w:rsidRDefault="00000000">
            <w:pPr>
              <w:pStyle w:val="TableParagraph"/>
              <w:spacing w:before="74"/>
              <w:rPr>
                <w:sz w:val="32"/>
              </w:rPr>
            </w:pPr>
            <w:r>
              <w:rPr>
                <w:spacing w:val="-2"/>
                <w:sz w:val="32"/>
              </w:rPr>
              <w:t>Dividir</w:t>
            </w:r>
          </w:p>
        </w:tc>
        <w:tc>
          <w:tcPr>
            <w:tcW w:w="7679" w:type="dxa"/>
          </w:tcPr>
          <w:p w14:paraId="4D1111BE" w14:textId="77777777" w:rsidR="00AC4009" w:rsidRDefault="00000000">
            <w:pPr>
              <w:pStyle w:val="TableParagraph"/>
              <w:spacing w:before="74"/>
              <w:ind w:left="860"/>
              <w:rPr>
                <w:sz w:val="32"/>
              </w:rPr>
            </w:pPr>
            <w:r>
              <w:rPr>
                <w:sz w:val="32"/>
              </w:rPr>
              <w:t>Puntos</w:t>
            </w:r>
            <w:r>
              <w:rPr>
                <w:spacing w:val="-2"/>
                <w:sz w:val="32"/>
              </w:rPr>
              <w:t xml:space="preserve"> </w:t>
            </w:r>
            <w:r>
              <w:rPr>
                <w:sz w:val="32"/>
              </w:rPr>
              <w:t>3-</w:t>
            </w:r>
            <w:r>
              <w:rPr>
                <w:spacing w:val="-10"/>
                <w:sz w:val="32"/>
              </w:rPr>
              <w:t>4</w:t>
            </w:r>
          </w:p>
        </w:tc>
      </w:tr>
      <w:tr w:rsidR="00AC4009" w14:paraId="24A6F246" w14:textId="77777777">
        <w:trPr>
          <w:trHeight w:val="544"/>
        </w:trPr>
        <w:tc>
          <w:tcPr>
            <w:tcW w:w="3120" w:type="dxa"/>
            <w:shd w:val="clear" w:color="auto" w:fill="DEDAEB"/>
          </w:tcPr>
          <w:p w14:paraId="648147C7" w14:textId="77777777" w:rsidR="00AC4009" w:rsidRDefault="00000000">
            <w:pPr>
              <w:pStyle w:val="TableParagraph"/>
              <w:spacing w:before="74"/>
              <w:rPr>
                <w:sz w:val="32"/>
              </w:rPr>
            </w:pPr>
            <w:r>
              <w:rPr>
                <w:spacing w:val="-2"/>
                <w:sz w:val="32"/>
              </w:rPr>
              <w:t>Igual</w:t>
            </w:r>
          </w:p>
        </w:tc>
        <w:tc>
          <w:tcPr>
            <w:tcW w:w="7679" w:type="dxa"/>
            <w:shd w:val="clear" w:color="auto" w:fill="DEDAEB"/>
          </w:tcPr>
          <w:p w14:paraId="4EAB81FF" w14:textId="77777777" w:rsidR="00AC4009" w:rsidRDefault="00000000">
            <w:pPr>
              <w:pStyle w:val="TableParagraph"/>
              <w:spacing w:before="74"/>
              <w:ind w:left="860"/>
              <w:rPr>
                <w:sz w:val="32"/>
              </w:rPr>
            </w:pPr>
            <w:r>
              <w:rPr>
                <w:spacing w:val="-2"/>
                <w:sz w:val="32"/>
              </w:rPr>
              <w:t>Enter</w:t>
            </w:r>
          </w:p>
        </w:tc>
      </w:tr>
      <w:tr w:rsidR="00AC4009" w14:paraId="3D993BF6" w14:textId="77777777">
        <w:trPr>
          <w:trHeight w:val="544"/>
        </w:trPr>
        <w:tc>
          <w:tcPr>
            <w:tcW w:w="3120" w:type="dxa"/>
          </w:tcPr>
          <w:p w14:paraId="33A92AB7" w14:textId="77777777" w:rsidR="00AC4009" w:rsidRDefault="00000000">
            <w:pPr>
              <w:pStyle w:val="TableParagraph"/>
              <w:spacing w:before="74"/>
              <w:rPr>
                <w:sz w:val="32"/>
              </w:rPr>
            </w:pPr>
            <w:r>
              <w:rPr>
                <w:spacing w:val="-2"/>
                <w:sz w:val="32"/>
              </w:rPr>
              <w:t>Limpiar</w:t>
            </w:r>
          </w:p>
        </w:tc>
        <w:tc>
          <w:tcPr>
            <w:tcW w:w="7679" w:type="dxa"/>
          </w:tcPr>
          <w:p w14:paraId="7BD88CA9" w14:textId="77777777" w:rsidR="00AC4009" w:rsidRDefault="00000000">
            <w:pPr>
              <w:pStyle w:val="TableParagraph"/>
              <w:spacing w:before="74"/>
              <w:ind w:left="860"/>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3-5-</w:t>
            </w:r>
            <w:r>
              <w:rPr>
                <w:spacing w:val="-10"/>
                <w:sz w:val="32"/>
              </w:rPr>
              <w:t>6</w:t>
            </w:r>
          </w:p>
        </w:tc>
      </w:tr>
      <w:tr w:rsidR="00AC4009" w14:paraId="3EA5630C" w14:textId="77777777">
        <w:trPr>
          <w:trHeight w:val="544"/>
        </w:trPr>
        <w:tc>
          <w:tcPr>
            <w:tcW w:w="3120" w:type="dxa"/>
            <w:shd w:val="clear" w:color="auto" w:fill="DEDAEB"/>
          </w:tcPr>
          <w:p w14:paraId="3A9E1CEA" w14:textId="77777777" w:rsidR="00AC4009" w:rsidRDefault="00000000">
            <w:pPr>
              <w:pStyle w:val="TableParagraph"/>
              <w:spacing w:before="74"/>
              <w:rPr>
                <w:sz w:val="32"/>
              </w:rPr>
            </w:pPr>
            <w:r>
              <w:rPr>
                <w:sz w:val="32"/>
              </w:rPr>
              <w:t>Punto</w:t>
            </w:r>
            <w:r>
              <w:rPr>
                <w:spacing w:val="-4"/>
                <w:sz w:val="32"/>
              </w:rPr>
              <w:t xml:space="preserve"> </w:t>
            </w:r>
            <w:r>
              <w:rPr>
                <w:spacing w:val="-2"/>
                <w:sz w:val="32"/>
              </w:rPr>
              <w:t>decimal</w:t>
            </w:r>
          </w:p>
        </w:tc>
        <w:tc>
          <w:tcPr>
            <w:tcW w:w="7679" w:type="dxa"/>
            <w:shd w:val="clear" w:color="auto" w:fill="DEDAEB"/>
          </w:tcPr>
          <w:p w14:paraId="5EC820F6" w14:textId="77777777" w:rsidR="00AC4009" w:rsidRDefault="00000000">
            <w:pPr>
              <w:pStyle w:val="TableParagraph"/>
              <w:spacing w:before="74"/>
              <w:ind w:left="860"/>
              <w:rPr>
                <w:sz w:val="32"/>
              </w:rPr>
            </w:pPr>
            <w:r>
              <w:rPr>
                <w:sz w:val="32"/>
              </w:rPr>
              <w:t>Puntos</w:t>
            </w:r>
            <w:r>
              <w:rPr>
                <w:spacing w:val="-2"/>
                <w:sz w:val="32"/>
              </w:rPr>
              <w:t xml:space="preserve"> </w:t>
            </w:r>
            <w:r>
              <w:rPr>
                <w:sz w:val="32"/>
              </w:rPr>
              <w:t>4-</w:t>
            </w:r>
            <w:r>
              <w:rPr>
                <w:spacing w:val="-10"/>
                <w:sz w:val="32"/>
              </w:rPr>
              <w:t>6</w:t>
            </w:r>
          </w:p>
        </w:tc>
      </w:tr>
      <w:tr w:rsidR="00AC4009" w14:paraId="2151D7AD" w14:textId="77777777">
        <w:trPr>
          <w:trHeight w:val="543"/>
        </w:trPr>
        <w:tc>
          <w:tcPr>
            <w:tcW w:w="3120" w:type="dxa"/>
          </w:tcPr>
          <w:p w14:paraId="69D5897D" w14:textId="77777777" w:rsidR="00AC4009" w:rsidRDefault="00000000">
            <w:pPr>
              <w:pStyle w:val="TableParagraph"/>
              <w:spacing w:before="74"/>
              <w:rPr>
                <w:sz w:val="32"/>
              </w:rPr>
            </w:pPr>
            <w:r>
              <w:rPr>
                <w:spacing w:val="-2"/>
                <w:sz w:val="32"/>
              </w:rPr>
              <w:t>Porcentaje</w:t>
            </w:r>
          </w:p>
        </w:tc>
        <w:tc>
          <w:tcPr>
            <w:tcW w:w="7679" w:type="dxa"/>
          </w:tcPr>
          <w:p w14:paraId="40088136" w14:textId="77777777" w:rsidR="00AC4009" w:rsidRDefault="00000000">
            <w:pPr>
              <w:pStyle w:val="TableParagraph"/>
              <w:spacing w:before="74"/>
              <w:ind w:left="860"/>
              <w:rPr>
                <w:sz w:val="32"/>
              </w:rPr>
            </w:pPr>
            <w:r>
              <w:rPr>
                <w:sz w:val="32"/>
              </w:rPr>
              <w:t>Puntos</w:t>
            </w:r>
            <w:r>
              <w:rPr>
                <w:spacing w:val="-4"/>
                <w:sz w:val="32"/>
              </w:rPr>
              <w:t xml:space="preserve"> </w:t>
            </w:r>
            <w:r>
              <w:rPr>
                <w:sz w:val="32"/>
              </w:rPr>
              <w:t>1-4-</w:t>
            </w:r>
            <w:r>
              <w:rPr>
                <w:spacing w:val="-10"/>
                <w:sz w:val="32"/>
              </w:rPr>
              <w:t>6</w:t>
            </w:r>
          </w:p>
        </w:tc>
      </w:tr>
      <w:tr w:rsidR="00AC4009" w14:paraId="222B34D4" w14:textId="77777777">
        <w:trPr>
          <w:trHeight w:val="544"/>
        </w:trPr>
        <w:tc>
          <w:tcPr>
            <w:tcW w:w="3120" w:type="dxa"/>
            <w:shd w:val="clear" w:color="auto" w:fill="DEDAEB"/>
          </w:tcPr>
          <w:p w14:paraId="5BCBC044" w14:textId="77777777" w:rsidR="00AC4009" w:rsidRDefault="00000000">
            <w:pPr>
              <w:pStyle w:val="TableParagraph"/>
              <w:spacing w:before="74"/>
              <w:rPr>
                <w:sz w:val="32"/>
              </w:rPr>
            </w:pPr>
            <w:r>
              <w:rPr>
                <w:sz w:val="32"/>
              </w:rPr>
              <w:t xml:space="preserve">Raíz </w:t>
            </w:r>
            <w:r>
              <w:rPr>
                <w:spacing w:val="-2"/>
                <w:sz w:val="32"/>
              </w:rPr>
              <w:t>cuadrada</w:t>
            </w:r>
          </w:p>
        </w:tc>
        <w:tc>
          <w:tcPr>
            <w:tcW w:w="7679" w:type="dxa"/>
            <w:shd w:val="clear" w:color="auto" w:fill="DEDAEB"/>
          </w:tcPr>
          <w:p w14:paraId="329BE84A" w14:textId="77777777" w:rsidR="00AC4009" w:rsidRDefault="00000000">
            <w:pPr>
              <w:pStyle w:val="TableParagraph"/>
              <w:spacing w:before="74"/>
              <w:ind w:left="860"/>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3-4-</w:t>
            </w:r>
            <w:r>
              <w:rPr>
                <w:spacing w:val="-10"/>
                <w:sz w:val="32"/>
              </w:rPr>
              <w:t>5</w:t>
            </w:r>
          </w:p>
        </w:tc>
      </w:tr>
      <w:tr w:rsidR="00AC4009" w14:paraId="065094C0" w14:textId="77777777">
        <w:trPr>
          <w:trHeight w:val="465"/>
        </w:trPr>
        <w:tc>
          <w:tcPr>
            <w:tcW w:w="3120" w:type="dxa"/>
          </w:tcPr>
          <w:p w14:paraId="6E96699A" w14:textId="77777777" w:rsidR="00AC4009" w:rsidRDefault="00000000">
            <w:pPr>
              <w:pStyle w:val="TableParagraph"/>
              <w:spacing w:before="74"/>
              <w:rPr>
                <w:sz w:val="32"/>
              </w:rPr>
            </w:pPr>
            <w:r>
              <w:rPr>
                <w:spacing w:val="-5"/>
                <w:sz w:val="32"/>
              </w:rPr>
              <w:t>Pi</w:t>
            </w:r>
          </w:p>
        </w:tc>
        <w:tc>
          <w:tcPr>
            <w:tcW w:w="7679" w:type="dxa"/>
          </w:tcPr>
          <w:p w14:paraId="1B5E28D1" w14:textId="77777777" w:rsidR="00AC4009" w:rsidRDefault="00000000">
            <w:pPr>
              <w:pStyle w:val="TableParagraph"/>
              <w:spacing w:before="74"/>
              <w:ind w:left="860"/>
              <w:rPr>
                <w:sz w:val="32"/>
              </w:rPr>
            </w:pPr>
            <w:r>
              <w:rPr>
                <w:sz w:val="32"/>
              </w:rPr>
              <w:t>Espacio</w:t>
            </w:r>
            <w:r>
              <w:rPr>
                <w:spacing w:val="-4"/>
                <w:sz w:val="32"/>
              </w:rPr>
              <w:t xml:space="preserve"> </w:t>
            </w:r>
            <w:r>
              <w:rPr>
                <w:sz w:val="32"/>
              </w:rPr>
              <w:t>+</w:t>
            </w:r>
            <w:r>
              <w:rPr>
                <w:spacing w:val="-8"/>
                <w:sz w:val="32"/>
              </w:rPr>
              <w:t xml:space="preserve"> </w:t>
            </w:r>
            <w:r>
              <w:rPr>
                <w:spacing w:val="-10"/>
                <w:sz w:val="32"/>
              </w:rPr>
              <w:t>Y</w:t>
            </w:r>
          </w:p>
        </w:tc>
      </w:tr>
    </w:tbl>
    <w:p w14:paraId="5C672D6A" w14:textId="77777777" w:rsidR="00AC4009" w:rsidRDefault="00000000">
      <w:pPr>
        <w:pStyle w:val="Heading1"/>
        <w:spacing w:before="419"/>
      </w:pPr>
      <w:bookmarkStart w:id="154" w:name="Uso_de_la_Aplicación_de_Fecha_y_Hora"/>
      <w:bookmarkStart w:id="155" w:name="_Toc181610064"/>
      <w:bookmarkEnd w:id="154"/>
      <w:r>
        <w:rPr>
          <w:color w:val="8174B0"/>
        </w:rPr>
        <w:t>Uso</w:t>
      </w:r>
      <w:r>
        <w:rPr>
          <w:color w:val="8174B0"/>
          <w:spacing w:val="-13"/>
        </w:rPr>
        <w:t xml:space="preserve"> </w:t>
      </w:r>
      <w:r>
        <w:rPr>
          <w:color w:val="8174B0"/>
        </w:rPr>
        <w:t>de</w:t>
      </w:r>
      <w:r>
        <w:rPr>
          <w:color w:val="8174B0"/>
          <w:spacing w:val="-12"/>
        </w:rPr>
        <w:t xml:space="preserve"> </w:t>
      </w:r>
      <w:r>
        <w:rPr>
          <w:color w:val="8174B0"/>
        </w:rPr>
        <w:t>la</w:t>
      </w:r>
      <w:r>
        <w:rPr>
          <w:color w:val="8174B0"/>
          <w:spacing w:val="-12"/>
        </w:rPr>
        <w:t xml:space="preserve"> </w:t>
      </w:r>
      <w:r>
        <w:rPr>
          <w:color w:val="8174B0"/>
        </w:rPr>
        <w:t>Aplicación</w:t>
      </w:r>
      <w:r>
        <w:rPr>
          <w:color w:val="8174B0"/>
          <w:spacing w:val="-11"/>
        </w:rPr>
        <w:t xml:space="preserve"> </w:t>
      </w:r>
      <w:r>
        <w:rPr>
          <w:color w:val="8174B0"/>
        </w:rPr>
        <w:t>de</w:t>
      </w:r>
      <w:r>
        <w:rPr>
          <w:color w:val="8174B0"/>
          <w:spacing w:val="-12"/>
        </w:rPr>
        <w:t xml:space="preserve"> </w:t>
      </w:r>
      <w:r>
        <w:rPr>
          <w:color w:val="8174B0"/>
        </w:rPr>
        <w:t>Fecha</w:t>
      </w:r>
      <w:r>
        <w:rPr>
          <w:color w:val="8174B0"/>
          <w:spacing w:val="-11"/>
        </w:rPr>
        <w:t xml:space="preserve"> </w:t>
      </w:r>
      <w:r>
        <w:rPr>
          <w:color w:val="8174B0"/>
        </w:rPr>
        <w:t>y</w:t>
      </w:r>
      <w:r>
        <w:rPr>
          <w:color w:val="8174B0"/>
          <w:spacing w:val="-12"/>
        </w:rPr>
        <w:t xml:space="preserve"> </w:t>
      </w:r>
      <w:r>
        <w:rPr>
          <w:color w:val="8174B0"/>
          <w:spacing w:val="-4"/>
        </w:rPr>
        <w:t>Hora</w:t>
      </w:r>
      <w:bookmarkEnd w:id="155"/>
    </w:p>
    <w:p w14:paraId="7D462707" w14:textId="77777777" w:rsidR="00AC4009" w:rsidRDefault="00000000">
      <w:pPr>
        <w:pStyle w:val="BodyText"/>
        <w:spacing w:before="61" w:line="254" w:lineRule="auto"/>
      </w:pPr>
      <w:r>
        <w:t>El</w:t>
      </w:r>
      <w:r>
        <w:rPr>
          <w:spacing w:val="-4"/>
        </w:rPr>
        <w:t xml:space="preserve"> </w:t>
      </w:r>
      <w:r>
        <w:t>Chameleon</w:t>
      </w:r>
      <w:r>
        <w:rPr>
          <w:spacing w:val="-4"/>
        </w:rPr>
        <w:t xml:space="preserve"> </w:t>
      </w:r>
      <w:r>
        <w:t>cuenta</w:t>
      </w:r>
      <w:r>
        <w:rPr>
          <w:spacing w:val="-4"/>
        </w:rPr>
        <w:t xml:space="preserve"> </w:t>
      </w:r>
      <w:r>
        <w:t>con</w:t>
      </w:r>
      <w:r>
        <w:rPr>
          <w:spacing w:val="-4"/>
        </w:rPr>
        <w:t xml:space="preserve"> </w:t>
      </w:r>
      <w:r>
        <w:t>una</w:t>
      </w:r>
      <w:r>
        <w:rPr>
          <w:spacing w:val="-4"/>
        </w:rPr>
        <w:t xml:space="preserve"> </w:t>
      </w:r>
      <w:r>
        <w:t>aplicación</w:t>
      </w:r>
      <w:r>
        <w:rPr>
          <w:spacing w:val="-4"/>
        </w:rPr>
        <w:t xml:space="preserve"> </w:t>
      </w:r>
      <w:r>
        <w:t>que</w:t>
      </w:r>
      <w:r>
        <w:rPr>
          <w:spacing w:val="-4"/>
        </w:rPr>
        <w:t xml:space="preserve"> </w:t>
      </w:r>
      <w:r>
        <w:t>le</w:t>
      </w:r>
      <w:r>
        <w:rPr>
          <w:spacing w:val="-4"/>
        </w:rPr>
        <w:t xml:space="preserve"> </w:t>
      </w:r>
      <w:r>
        <w:t>brinda</w:t>
      </w:r>
      <w:r>
        <w:rPr>
          <w:spacing w:val="-4"/>
        </w:rPr>
        <w:t xml:space="preserve"> </w:t>
      </w:r>
      <w:r>
        <w:t>la</w:t>
      </w:r>
      <w:r>
        <w:rPr>
          <w:spacing w:val="-4"/>
        </w:rPr>
        <w:t xml:space="preserve"> </w:t>
      </w:r>
      <w:r>
        <w:t>fecha</w:t>
      </w:r>
      <w:r>
        <w:rPr>
          <w:spacing w:val="-4"/>
        </w:rPr>
        <w:t xml:space="preserve"> </w:t>
      </w:r>
      <w:r>
        <w:t>y</w:t>
      </w:r>
      <w:r>
        <w:rPr>
          <w:spacing w:val="-4"/>
        </w:rPr>
        <w:t xml:space="preserve"> </w:t>
      </w:r>
      <w:r>
        <w:t>la</w:t>
      </w:r>
      <w:r>
        <w:rPr>
          <w:spacing w:val="-4"/>
        </w:rPr>
        <w:t xml:space="preserve"> </w:t>
      </w:r>
      <w:r>
        <w:t xml:space="preserve">hora </w:t>
      </w:r>
      <w:r>
        <w:rPr>
          <w:spacing w:val="-2"/>
        </w:rPr>
        <w:t>actuales.</w:t>
      </w:r>
    </w:p>
    <w:p w14:paraId="07542A7D" w14:textId="77777777" w:rsidR="00AC4009" w:rsidRDefault="00000000">
      <w:pPr>
        <w:pStyle w:val="BodyText"/>
        <w:spacing w:before="90"/>
      </w:pPr>
      <w:r>
        <w:t>Para</w:t>
      </w:r>
      <w:r>
        <w:rPr>
          <w:spacing w:val="-4"/>
        </w:rPr>
        <w:t xml:space="preserve"> </w:t>
      </w:r>
      <w:r>
        <w:t>abrir</w:t>
      </w:r>
      <w:r>
        <w:rPr>
          <w:spacing w:val="-2"/>
        </w:rPr>
        <w:t xml:space="preserve"> </w:t>
      </w:r>
      <w:r>
        <w:t>Fecha</w:t>
      </w:r>
      <w:r>
        <w:rPr>
          <w:spacing w:val="-2"/>
        </w:rPr>
        <w:t xml:space="preserve"> </w:t>
      </w:r>
      <w:r>
        <w:t>y</w:t>
      </w:r>
      <w:r>
        <w:rPr>
          <w:spacing w:val="-1"/>
        </w:rPr>
        <w:t xml:space="preserve"> </w:t>
      </w:r>
      <w:r>
        <w:rPr>
          <w:spacing w:val="-2"/>
        </w:rPr>
        <w:t>Hora:</w:t>
      </w:r>
    </w:p>
    <w:p w14:paraId="42EEA319" w14:textId="77777777" w:rsidR="00AC4009" w:rsidRDefault="00000000">
      <w:pPr>
        <w:pStyle w:val="ListParagraph"/>
        <w:numPr>
          <w:ilvl w:val="0"/>
          <w:numId w:val="13"/>
        </w:numPr>
        <w:tabs>
          <w:tab w:val="left" w:pos="839"/>
        </w:tabs>
        <w:ind w:left="839" w:hanging="449"/>
        <w:rPr>
          <w:sz w:val="32"/>
        </w:rPr>
      </w:pPr>
      <w:r>
        <w:rPr>
          <w:sz w:val="32"/>
        </w:rPr>
        <w:t>Vaya</w:t>
      </w:r>
      <w:r>
        <w:rPr>
          <w:spacing w:val="-10"/>
          <w:sz w:val="32"/>
        </w:rPr>
        <w:t xml:space="preserve"> </w:t>
      </w:r>
      <w:r>
        <w:rPr>
          <w:sz w:val="32"/>
        </w:rPr>
        <w:t>al</w:t>
      </w:r>
      <w:r>
        <w:rPr>
          <w:spacing w:val="-10"/>
          <w:sz w:val="32"/>
        </w:rPr>
        <w:t xml:space="preserve"> </w:t>
      </w:r>
      <w:r>
        <w:rPr>
          <w:sz w:val="32"/>
        </w:rPr>
        <w:t>menú</w:t>
      </w:r>
      <w:r>
        <w:rPr>
          <w:spacing w:val="-10"/>
          <w:sz w:val="32"/>
        </w:rPr>
        <w:t xml:space="preserve"> </w:t>
      </w:r>
      <w:r>
        <w:rPr>
          <w:spacing w:val="-2"/>
          <w:sz w:val="32"/>
        </w:rPr>
        <w:t>principal.</w:t>
      </w:r>
    </w:p>
    <w:p w14:paraId="57F3DDEE" w14:textId="77777777" w:rsidR="00AC4009" w:rsidRDefault="00000000">
      <w:pPr>
        <w:pStyle w:val="ListParagraph"/>
        <w:numPr>
          <w:ilvl w:val="0"/>
          <w:numId w:val="13"/>
        </w:numPr>
        <w:tabs>
          <w:tab w:val="left" w:pos="840"/>
        </w:tabs>
        <w:spacing w:line="254" w:lineRule="auto"/>
        <w:ind w:right="1145"/>
        <w:rPr>
          <w:sz w:val="32"/>
        </w:rPr>
      </w:pPr>
      <w:r>
        <w:rPr>
          <w:sz w:val="32"/>
        </w:rPr>
        <w:t>Presione</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1"/>
          <w:sz w:val="32"/>
        </w:rPr>
        <w:t xml:space="preserve"> </w:t>
      </w:r>
      <w:r>
        <w:rPr>
          <w:sz w:val="32"/>
        </w:rPr>
        <w:t>Anterior</w:t>
      </w:r>
      <w:r>
        <w:rPr>
          <w:spacing w:val="-4"/>
          <w:sz w:val="32"/>
        </w:rPr>
        <w:t xml:space="preserve"> </w:t>
      </w:r>
      <w:r>
        <w:rPr>
          <w:sz w:val="32"/>
        </w:rPr>
        <w:t>o</w:t>
      </w:r>
      <w:r>
        <w:rPr>
          <w:spacing w:val="-4"/>
          <w:sz w:val="32"/>
        </w:rPr>
        <w:t xml:space="preserve"> </w:t>
      </w:r>
      <w:r>
        <w:rPr>
          <w:sz w:val="32"/>
        </w:rPr>
        <w:t>Siguiente</w:t>
      </w:r>
      <w:r>
        <w:rPr>
          <w:spacing w:val="-4"/>
          <w:sz w:val="32"/>
        </w:rPr>
        <w:t xml:space="preserve"> </w:t>
      </w:r>
      <w:r>
        <w:rPr>
          <w:sz w:val="32"/>
        </w:rPr>
        <w:t>hasta</w:t>
      </w:r>
      <w:r>
        <w:rPr>
          <w:spacing w:val="-4"/>
          <w:sz w:val="32"/>
        </w:rPr>
        <w:t xml:space="preserve"> </w:t>
      </w:r>
      <w:r>
        <w:rPr>
          <w:sz w:val="32"/>
        </w:rPr>
        <w:t>llegar</w:t>
      </w:r>
      <w:r>
        <w:rPr>
          <w:spacing w:val="-4"/>
          <w:sz w:val="32"/>
        </w:rPr>
        <w:t xml:space="preserve"> </w:t>
      </w:r>
      <w:r>
        <w:rPr>
          <w:sz w:val="32"/>
        </w:rPr>
        <w:t>al elemento de menú Fecha y hora.</w:t>
      </w:r>
    </w:p>
    <w:p w14:paraId="4195EA39" w14:textId="77777777" w:rsidR="00AC4009" w:rsidRDefault="00000000">
      <w:pPr>
        <w:pStyle w:val="ListParagraph"/>
        <w:numPr>
          <w:ilvl w:val="0"/>
          <w:numId w:val="13"/>
        </w:numPr>
        <w:tabs>
          <w:tab w:val="left" w:pos="839"/>
        </w:tabs>
        <w:spacing w:before="90"/>
        <w:ind w:left="839" w:hanging="449"/>
        <w:rPr>
          <w:sz w:val="32"/>
        </w:rPr>
      </w:pPr>
      <w:r>
        <w:rPr>
          <w:sz w:val="32"/>
        </w:rPr>
        <w:t>Presione</w:t>
      </w:r>
      <w:r>
        <w:rPr>
          <w:spacing w:val="-6"/>
          <w:sz w:val="32"/>
        </w:rPr>
        <w:t xml:space="preserve"> </w:t>
      </w:r>
      <w:r>
        <w:rPr>
          <w:sz w:val="32"/>
        </w:rPr>
        <w:t>Enter</w:t>
      </w:r>
      <w:r>
        <w:rPr>
          <w:spacing w:val="-3"/>
          <w:sz w:val="32"/>
        </w:rPr>
        <w:t xml:space="preserve"> </w:t>
      </w:r>
      <w:r>
        <w:rPr>
          <w:sz w:val="32"/>
        </w:rPr>
        <w:t>o</w:t>
      </w:r>
      <w:r>
        <w:rPr>
          <w:spacing w:val="-4"/>
          <w:sz w:val="32"/>
        </w:rPr>
        <w:t xml:space="preserve"> </w:t>
      </w:r>
      <w:r>
        <w:rPr>
          <w:sz w:val="32"/>
        </w:rPr>
        <w:t>una</w:t>
      </w:r>
      <w:r>
        <w:rPr>
          <w:spacing w:val="-3"/>
          <w:sz w:val="32"/>
        </w:rPr>
        <w:t xml:space="preserve"> </w:t>
      </w:r>
      <w:r>
        <w:rPr>
          <w:sz w:val="32"/>
        </w:rPr>
        <w:t>tecla</w:t>
      </w:r>
      <w:r>
        <w:rPr>
          <w:spacing w:val="-3"/>
          <w:sz w:val="32"/>
        </w:rPr>
        <w:t xml:space="preserve"> </w:t>
      </w:r>
      <w:r>
        <w:rPr>
          <w:sz w:val="32"/>
        </w:rPr>
        <w:t>de</w:t>
      </w:r>
      <w:r>
        <w:rPr>
          <w:spacing w:val="-4"/>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p w14:paraId="2F4762BA" w14:textId="77777777" w:rsidR="00AC4009" w:rsidRDefault="00AC4009">
      <w:pPr>
        <w:rPr>
          <w:sz w:val="32"/>
        </w:rPr>
        <w:sectPr w:rsidR="00AC4009">
          <w:pgSz w:w="12240" w:h="15840"/>
          <w:pgMar w:top="640" w:right="580" w:bottom="860" w:left="600" w:header="0" w:footer="660" w:gutter="0"/>
          <w:cols w:space="720"/>
        </w:sectPr>
      </w:pPr>
    </w:p>
    <w:p w14:paraId="60A34120" w14:textId="77777777" w:rsidR="00AC4009" w:rsidRDefault="00000000">
      <w:pPr>
        <w:pStyle w:val="Heading2"/>
        <w:spacing w:before="97"/>
      </w:pPr>
      <w:bookmarkStart w:id="156" w:name="Visualización_de_la_Hora_y_la_Fecha"/>
      <w:bookmarkStart w:id="157" w:name="_Toc181610065"/>
      <w:bookmarkEnd w:id="156"/>
      <w:r>
        <w:lastRenderedPageBreak/>
        <w:t>Visualización</w:t>
      </w:r>
      <w:r>
        <w:rPr>
          <w:spacing w:val="-16"/>
        </w:rPr>
        <w:t xml:space="preserve"> </w:t>
      </w:r>
      <w:r>
        <w:t>de</w:t>
      </w:r>
      <w:r>
        <w:rPr>
          <w:spacing w:val="-15"/>
        </w:rPr>
        <w:t xml:space="preserve"> </w:t>
      </w:r>
      <w:r>
        <w:t>la</w:t>
      </w:r>
      <w:r>
        <w:rPr>
          <w:spacing w:val="-16"/>
        </w:rPr>
        <w:t xml:space="preserve"> </w:t>
      </w:r>
      <w:r>
        <w:t>Hora</w:t>
      </w:r>
      <w:r>
        <w:rPr>
          <w:spacing w:val="-15"/>
        </w:rPr>
        <w:t xml:space="preserve"> </w:t>
      </w:r>
      <w:r>
        <w:t>y</w:t>
      </w:r>
      <w:r>
        <w:rPr>
          <w:spacing w:val="-16"/>
        </w:rPr>
        <w:t xml:space="preserve"> </w:t>
      </w:r>
      <w:r>
        <w:t>la</w:t>
      </w:r>
      <w:r>
        <w:rPr>
          <w:spacing w:val="-15"/>
        </w:rPr>
        <w:t xml:space="preserve"> </w:t>
      </w:r>
      <w:r>
        <w:rPr>
          <w:spacing w:val="-2"/>
        </w:rPr>
        <w:t>Fecha</w:t>
      </w:r>
      <w:bookmarkEnd w:id="157"/>
    </w:p>
    <w:p w14:paraId="7206545F" w14:textId="77777777" w:rsidR="00AC4009" w:rsidRDefault="00000000">
      <w:pPr>
        <w:pStyle w:val="BodyText"/>
        <w:spacing w:before="79" w:line="254" w:lineRule="auto"/>
      </w:pPr>
      <w:r>
        <w:t>Cuando</w:t>
      </w:r>
      <w:r>
        <w:rPr>
          <w:spacing w:val="-4"/>
        </w:rPr>
        <w:t xml:space="preserve"> </w:t>
      </w:r>
      <w:r>
        <w:t>abre</w:t>
      </w:r>
      <w:r>
        <w:rPr>
          <w:spacing w:val="-4"/>
        </w:rPr>
        <w:t xml:space="preserve"> </w:t>
      </w:r>
      <w:r>
        <w:t>la</w:t>
      </w:r>
      <w:r>
        <w:rPr>
          <w:spacing w:val="-4"/>
        </w:rPr>
        <w:t xml:space="preserve"> </w:t>
      </w:r>
      <w:r>
        <w:t>aplicación</w:t>
      </w:r>
      <w:r>
        <w:rPr>
          <w:spacing w:val="-4"/>
        </w:rPr>
        <w:t xml:space="preserve"> </w:t>
      </w:r>
      <w:r>
        <w:t>Fecha</w:t>
      </w:r>
      <w:r>
        <w:rPr>
          <w:spacing w:val="-4"/>
        </w:rPr>
        <w:t xml:space="preserve"> </w:t>
      </w:r>
      <w:r>
        <w:t>y</w:t>
      </w:r>
      <w:r>
        <w:rPr>
          <w:spacing w:val="-4"/>
        </w:rPr>
        <w:t xml:space="preserve"> </w:t>
      </w:r>
      <w:r>
        <w:t>hora,</w:t>
      </w:r>
      <w:r>
        <w:rPr>
          <w:spacing w:val="-4"/>
        </w:rPr>
        <w:t xml:space="preserve"> </w:t>
      </w:r>
      <w:r>
        <w:t>el</w:t>
      </w:r>
      <w:r>
        <w:rPr>
          <w:spacing w:val="-4"/>
        </w:rPr>
        <w:t xml:space="preserve"> </w:t>
      </w:r>
      <w:r>
        <w:t>Chameleon</w:t>
      </w:r>
      <w:r>
        <w:rPr>
          <w:spacing w:val="-4"/>
        </w:rPr>
        <w:t xml:space="preserve"> </w:t>
      </w:r>
      <w:r>
        <w:t>muestra</w:t>
      </w:r>
      <w:r>
        <w:rPr>
          <w:spacing w:val="-4"/>
        </w:rPr>
        <w:t xml:space="preserve"> </w:t>
      </w:r>
      <w:r>
        <w:t>la</w:t>
      </w:r>
      <w:r>
        <w:rPr>
          <w:spacing w:val="-4"/>
        </w:rPr>
        <w:t xml:space="preserve"> </w:t>
      </w:r>
      <w:r>
        <w:t xml:space="preserve">hora </w:t>
      </w:r>
      <w:r>
        <w:rPr>
          <w:spacing w:val="-2"/>
        </w:rPr>
        <w:t>actual.</w:t>
      </w:r>
    </w:p>
    <w:p w14:paraId="77DFA1FE" w14:textId="77777777" w:rsidR="00AC4009" w:rsidRDefault="00000000">
      <w:pPr>
        <w:pStyle w:val="BodyText"/>
        <w:spacing w:before="90" w:line="254" w:lineRule="auto"/>
      </w:pPr>
      <w:r>
        <w:t>Desplácese</w:t>
      </w:r>
      <w:r>
        <w:rPr>
          <w:spacing w:val="-4"/>
        </w:rPr>
        <w:t xml:space="preserve"> </w:t>
      </w:r>
      <w:r>
        <w:t>hacia</w:t>
      </w:r>
      <w:r>
        <w:rPr>
          <w:spacing w:val="-4"/>
        </w:rPr>
        <w:t xml:space="preserve"> </w:t>
      </w:r>
      <w:r>
        <w:t>la</w:t>
      </w:r>
      <w:r>
        <w:rPr>
          <w:spacing w:val="-4"/>
        </w:rPr>
        <w:t xml:space="preserve"> </w:t>
      </w:r>
      <w:r>
        <w:t>derecha</w:t>
      </w:r>
      <w:r>
        <w:rPr>
          <w:spacing w:val="-4"/>
        </w:rPr>
        <w:t xml:space="preserve"> </w:t>
      </w:r>
      <w:r>
        <w:t>una</w:t>
      </w:r>
      <w:r>
        <w:rPr>
          <w:spacing w:val="-4"/>
        </w:rPr>
        <w:t xml:space="preserve"> </w:t>
      </w:r>
      <w:r>
        <w:t>vez</w:t>
      </w:r>
      <w:r>
        <w:rPr>
          <w:spacing w:val="-4"/>
        </w:rPr>
        <w:t xml:space="preserve"> </w:t>
      </w:r>
      <w:r>
        <w:t>con</w:t>
      </w:r>
      <w:r>
        <w:rPr>
          <w:spacing w:val="-4"/>
        </w:rPr>
        <w:t xml:space="preserve"> </w:t>
      </w:r>
      <w:r>
        <w:t>la</w:t>
      </w:r>
      <w:r>
        <w:rPr>
          <w:spacing w:val="-4"/>
        </w:rPr>
        <w:t xml:space="preserve"> </w:t>
      </w:r>
      <w:r>
        <w:t>tecla</w:t>
      </w:r>
      <w:r>
        <w:rPr>
          <w:spacing w:val="-4"/>
        </w:rPr>
        <w:t xml:space="preserve"> </w:t>
      </w:r>
      <w:r>
        <w:t>del</w:t>
      </w:r>
      <w:r>
        <w:rPr>
          <w:spacing w:val="-4"/>
        </w:rPr>
        <w:t xml:space="preserve"> </w:t>
      </w:r>
      <w:r>
        <w:t>pulgar</w:t>
      </w:r>
      <w:r>
        <w:rPr>
          <w:spacing w:val="-4"/>
        </w:rPr>
        <w:t xml:space="preserve"> </w:t>
      </w:r>
      <w:r>
        <w:t>derecho</w:t>
      </w:r>
      <w:r>
        <w:rPr>
          <w:spacing w:val="-4"/>
        </w:rPr>
        <w:t xml:space="preserve"> </w:t>
      </w:r>
      <w:r>
        <w:t>para mostrar la fecha. Desplácese hacia la izquierda con la tecla del pulgar izquierdo para volver a la hora.</w:t>
      </w:r>
    </w:p>
    <w:p w14:paraId="59567340" w14:textId="77777777" w:rsidR="00AC4009" w:rsidRDefault="00000000">
      <w:pPr>
        <w:pStyle w:val="BodyText"/>
        <w:spacing w:before="90" w:line="254" w:lineRule="auto"/>
        <w:ind w:right="162"/>
      </w:pPr>
      <w:r>
        <w:t>Para</w:t>
      </w:r>
      <w:r>
        <w:rPr>
          <w:spacing w:val="-3"/>
        </w:rPr>
        <w:t xml:space="preserve"> </w:t>
      </w:r>
      <w:r>
        <w:t>revisar</w:t>
      </w:r>
      <w:r>
        <w:rPr>
          <w:spacing w:val="-3"/>
        </w:rPr>
        <w:t xml:space="preserve"> </w:t>
      </w:r>
      <w:r>
        <w:t>rápidamente</w:t>
      </w:r>
      <w:r>
        <w:rPr>
          <w:spacing w:val="-3"/>
        </w:rPr>
        <w:t xml:space="preserve"> </w:t>
      </w:r>
      <w:r>
        <w:t>la</w:t>
      </w:r>
      <w:r>
        <w:rPr>
          <w:spacing w:val="-3"/>
        </w:rPr>
        <w:t xml:space="preserve"> </w:t>
      </w:r>
      <w:r>
        <w:t>fecha</w:t>
      </w:r>
      <w:r>
        <w:rPr>
          <w:spacing w:val="-3"/>
        </w:rPr>
        <w:t xml:space="preserve"> </w:t>
      </w:r>
      <w:r>
        <w:t>y</w:t>
      </w:r>
      <w:r>
        <w:rPr>
          <w:spacing w:val="-3"/>
        </w:rPr>
        <w:t xml:space="preserve"> </w:t>
      </w:r>
      <w:r>
        <w:t>la</w:t>
      </w:r>
      <w:r>
        <w:rPr>
          <w:spacing w:val="-3"/>
        </w:rPr>
        <w:t xml:space="preserve"> </w:t>
      </w:r>
      <w:r>
        <w:t>hora,</w:t>
      </w:r>
      <w:r>
        <w:rPr>
          <w:spacing w:val="-3"/>
        </w:rPr>
        <w:t xml:space="preserve"> </w:t>
      </w:r>
      <w:r>
        <w:t>presione</w:t>
      </w:r>
      <w:r>
        <w:rPr>
          <w:spacing w:val="-3"/>
        </w:rPr>
        <w:t xml:space="preserve"> </w:t>
      </w:r>
      <w:r>
        <w:t>Enter</w:t>
      </w:r>
      <w:r>
        <w:rPr>
          <w:spacing w:val="-3"/>
        </w:rPr>
        <w:t xml:space="preserve"> </w:t>
      </w:r>
      <w:r>
        <w:t>+</w:t>
      </w:r>
      <w:r>
        <w:rPr>
          <w:spacing w:val="-8"/>
        </w:rPr>
        <w:t xml:space="preserve"> </w:t>
      </w:r>
      <w:r>
        <w:t>T</w:t>
      </w:r>
      <w:r>
        <w:rPr>
          <w:spacing w:val="-9"/>
        </w:rPr>
        <w:t xml:space="preserve"> </w:t>
      </w:r>
      <w:r>
        <w:t>para</w:t>
      </w:r>
      <w:r>
        <w:rPr>
          <w:spacing w:val="-3"/>
        </w:rPr>
        <w:t xml:space="preserve"> </w:t>
      </w:r>
      <w:r>
        <w:t>la</w:t>
      </w:r>
      <w:r>
        <w:rPr>
          <w:spacing w:val="-3"/>
        </w:rPr>
        <w:t xml:space="preserve"> </w:t>
      </w:r>
      <w:r>
        <w:t>hora y Enter + D para la fecha desde cualquier parte del Chameleon.</w:t>
      </w:r>
    </w:p>
    <w:p w14:paraId="64904054" w14:textId="77777777" w:rsidR="00AC4009" w:rsidRDefault="00000000">
      <w:pPr>
        <w:pStyle w:val="Heading2"/>
      </w:pPr>
      <w:bookmarkStart w:id="158" w:name="Configuración_de_la_Hora_y_la_Fecha"/>
      <w:bookmarkStart w:id="159" w:name="_Toc181610066"/>
      <w:bookmarkEnd w:id="158"/>
      <w:r>
        <w:t>Configuración</w:t>
      </w:r>
      <w:r>
        <w:rPr>
          <w:spacing w:val="-8"/>
        </w:rPr>
        <w:t xml:space="preserve"> </w:t>
      </w:r>
      <w:r>
        <w:t>de</w:t>
      </w:r>
      <w:r>
        <w:rPr>
          <w:spacing w:val="-7"/>
        </w:rPr>
        <w:t xml:space="preserve"> </w:t>
      </w:r>
      <w:r>
        <w:t>la</w:t>
      </w:r>
      <w:r>
        <w:rPr>
          <w:spacing w:val="-7"/>
        </w:rPr>
        <w:t xml:space="preserve"> </w:t>
      </w:r>
      <w:r>
        <w:t>Hora</w:t>
      </w:r>
      <w:r>
        <w:rPr>
          <w:spacing w:val="-7"/>
        </w:rPr>
        <w:t xml:space="preserve"> </w:t>
      </w:r>
      <w:r>
        <w:t>y</w:t>
      </w:r>
      <w:r>
        <w:rPr>
          <w:spacing w:val="-7"/>
        </w:rPr>
        <w:t xml:space="preserve"> </w:t>
      </w:r>
      <w:r>
        <w:t>la</w:t>
      </w:r>
      <w:r>
        <w:rPr>
          <w:spacing w:val="-7"/>
        </w:rPr>
        <w:t xml:space="preserve"> </w:t>
      </w:r>
      <w:r>
        <w:rPr>
          <w:spacing w:val="-2"/>
        </w:rPr>
        <w:t>Fecha</w:t>
      </w:r>
      <w:bookmarkEnd w:id="159"/>
    </w:p>
    <w:p w14:paraId="0D00CDCE" w14:textId="77777777" w:rsidR="00AC4009" w:rsidRDefault="00000000">
      <w:pPr>
        <w:pStyle w:val="BodyText"/>
        <w:spacing w:before="78" w:line="254" w:lineRule="auto"/>
      </w:pPr>
      <w:r>
        <w:t>Para</w:t>
      </w:r>
      <w:r>
        <w:rPr>
          <w:spacing w:val="-3"/>
        </w:rPr>
        <w:t xml:space="preserve"> </w:t>
      </w:r>
      <w:r>
        <w:t>cambiar</w:t>
      </w:r>
      <w:r>
        <w:rPr>
          <w:spacing w:val="-3"/>
        </w:rPr>
        <w:t xml:space="preserve"> </w:t>
      </w:r>
      <w:r>
        <w:t>la</w:t>
      </w:r>
      <w:r>
        <w:rPr>
          <w:spacing w:val="-3"/>
        </w:rPr>
        <w:t xml:space="preserve"> </w:t>
      </w:r>
      <w:r>
        <w:t>hora</w:t>
      </w:r>
      <w:r>
        <w:rPr>
          <w:spacing w:val="-3"/>
        </w:rPr>
        <w:t xml:space="preserve"> </w:t>
      </w:r>
      <w:r>
        <w:t>y</w:t>
      </w:r>
      <w:r>
        <w:rPr>
          <w:spacing w:val="-3"/>
        </w:rPr>
        <w:t xml:space="preserve"> </w:t>
      </w:r>
      <w:r>
        <w:t>la</w:t>
      </w:r>
      <w:r>
        <w:rPr>
          <w:spacing w:val="-3"/>
        </w:rPr>
        <w:t xml:space="preserve"> </w:t>
      </w:r>
      <w:r>
        <w:t>fecha,</w:t>
      </w:r>
      <w:r>
        <w:rPr>
          <w:spacing w:val="-3"/>
        </w:rPr>
        <w:t xml:space="preserve"> </w:t>
      </w:r>
      <w:r>
        <w:t>presione</w:t>
      </w:r>
      <w:r>
        <w:rPr>
          <w:spacing w:val="-3"/>
        </w:rPr>
        <w:t xml:space="preserve"> </w:t>
      </w:r>
      <w:r>
        <w:t>Espacio</w:t>
      </w:r>
      <w:r>
        <w:rPr>
          <w:spacing w:val="-3"/>
        </w:rPr>
        <w:t xml:space="preserve"> </w:t>
      </w:r>
      <w:r>
        <w:t>+</w:t>
      </w:r>
      <w:r>
        <w:rPr>
          <w:spacing w:val="-3"/>
        </w:rPr>
        <w:t xml:space="preserve"> </w:t>
      </w:r>
      <w:r>
        <w:t>M</w:t>
      </w:r>
      <w:r>
        <w:rPr>
          <w:spacing w:val="-3"/>
        </w:rPr>
        <w:t xml:space="preserve"> </w:t>
      </w:r>
      <w:r>
        <w:t>desde</w:t>
      </w:r>
      <w:r>
        <w:rPr>
          <w:spacing w:val="-3"/>
        </w:rPr>
        <w:t xml:space="preserve"> </w:t>
      </w:r>
      <w:r>
        <w:t>la</w:t>
      </w:r>
      <w:r>
        <w:rPr>
          <w:spacing w:val="-3"/>
        </w:rPr>
        <w:t xml:space="preserve"> </w:t>
      </w:r>
      <w:r>
        <w:t>aplicación Fecha y hora.</w:t>
      </w:r>
    </w:p>
    <w:p w14:paraId="72E411E7" w14:textId="77777777" w:rsidR="00AC4009" w:rsidRDefault="00000000">
      <w:pPr>
        <w:pStyle w:val="BodyText"/>
        <w:spacing w:before="90"/>
      </w:pPr>
      <w:r>
        <w:t>Se</w:t>
      </w:r>
      <w:r>
        <w:rPr>
          <w:spacing w:val="-2"/>
        </w:rPr>
        <w:t xml:space="preserve"> </w:t>
      </w:r>
      <w:r>
        <w:t>abre</w:t>
      </w:r>
      <w:r>
        <w:rPr>
          <w:spacing w:val="-2"/>
        </w:rPr>
        <w:t xml:space="preserve"> </w:t>
      </w:r>
      <w:r>
        <w:t>un</w:t>
      </w:r>
      <w:r>
        <w:rPr>
          <w:spacing w:val="-2"/>
        </w:rPr>
        <w:t xml:space="preserve"> </w:t>
      </w:r>
      <w:r>
        <w:t>submenú</w:t>
      </w:r>
      <w:r>
        <w:rPr>
          <w:spacing w:val="-2"/>
        </w:rPr>
        <w:t xml:space="preserve"> </w:t>
      </w:r>
      <w:r>
        <w:t>con</w:t>
      </w:r>
      <w:r>
        <w:rPr>
          <w:spacing w:val="-2"/>
        </w:rPr>
        <w:t xml:space="preserve"> </w:t>
      </w:r>
      <w:r>
        <w:t>las</w:t>
      </w:r>
      <w:r>
        <w:rPr>
          <w:spacing w:val="-2"/>
        </w:rPr>
        <w:t xml:space="preserve"> </w:t>
      </w:r>
      <w:r>
        <w:t>siguientes</w:t>
      </w:r>
      <w:r>
        <w:rPr>
          <w:spacing w:val="-1"/>
        </w:rPr>
        <w:t xml:space="preserve"> </w:t>
      </w:r>
      <w:r>
        <w:rPr>
          <w:spacing w:val="-2"/>
        </w:rPr>
        <w:t>opciones:</w:t>
      </w:r>
    </w:p>
    <w:p w14:paraId="328FC25B" w14:textId="77777777" w:rsidR="00AC4009" w:rsidRDefault="00000000">
      <w:pPr>
        <w:pStyle w:val="BodyText"/>
        <w:spacing w:line="254" w:lineRule="auto"/>
      </w:pPr>
      <w:r>
        <w:rPr>
          <w:b/>
        </w:rPr>
        <w:t>Cambio</w:t>
      </w:r>
      <w:r>
        <w:rPr>
          <w:b/>
          <w:spacing w:val="-4"/>
        </w:rPr>
        <w:t xml:space="preserve"> </w:t>
      </w:r>
      <w:r>
        <w:rPr>
          <w:b/>
        </w:rPr>
        <w:t>de</w:t>
      </w:r>
      <w:r>
        <w:rPr>
          <w:b/>
          <w:spacing w:val="-4"/>
        </w:rPr>
        <w:t xml:space="preserve"> </w:t>
      </w:r>
      <w:r>
        <w:rPr>
          <w:b/>
        </w:rPr>
        <w:t>hora</w:t>
      </w:r>
      <w:r>
        <w:t>:</w:t>
      </w:r>
      <w:r>
        <w:rPr>
          <w:spacing w:val="-4"/>
        </w:rPr>
        <w:t xml:space="preserve"> </w:t>
      </w:r>
      <w:r>
        <w:t>Escriba</w:t>
      </w:r>
      <w:r>
        <w:rPr>
          <w:spacing w:val="-4"/>
        </w:rPr>
        <w:t xml:space="preserve"> </w:t>
      </w:r>
      <w:r>
        <w:t>la</w:t>
      </w:r>
      <w:r>
        <w:rPr>
          <w:spacing w:val="-4"/>
        </w:rPr>
        <w:t xml:space="preserve"> </w:t>
      </w:r>
      <w:r>
        <w:t>hora</w:t>
      </w:r>
      <w:r>
        <w:rPr>
          <w:spacing w:val="-4"/>
        </w:rPr>
        <w:t xml:space="preserve"> </w:t>
      </w:r>
      <w:r>
        <w:t>actual</w:t>
      </w:r>
      <w:r>
        <w:rPr>
          <w:spacing w:val="-4"/>
        </w:rPr>
        <w:t xml:space="preserve"> </w:t>
      </w:r>
      <w:r>
        <w:t>entre</w:t>
      </w:r>
      <w:r>
        <w:rPr>
          <w:spacing w:val="-4"/>
        </w:rPr>
        <w:t xml:space="preserve"> </w:t>
      </w:r>
      <w:r>
        <w:t>corchetes,</w:t>
      </w:r>
      <w:r>
        <w:rPr>
          <w:spacing w:val="-4"/>
        </w:rPr>
        <w:t xml:space="preserve"> </w:t>
      </w:r>
      <w:r>
        <w:t>presione</w:t>
      </w:r>
      <w:r>
        <w:rPr>
          <w:spacing w:val="-4"/>
        </w:rPr>
        <w:t xml:space="preserve"> </w:t>
      </w:r>
      <w:r>
        <w:t>Enter; repetir para los minutos.</w:t>
      </w:r>
    </w:p>
    <w:p w14:paraId="501FE537" w14:textId="77777777" w:rsidR="00AC4009" w:rsidRDefault="00000000">
      <w:pPr>
        <w:pStyle w:val="BodyText"/>
        <w:spacing w:before="90" w:line="254" w:lineRule="auto"/>
        <w:ind w:left="119"/>
      </w:pPr>
      <w:r>
        <w:rPr>
          <w:b/>
        </w:rPr>
        <w:t>Cambiar</w:t>
      </w:r>
      <w:r>
        <w:rPr>
          <w:b/>
          <w:spacing w:val="-4"/>
        </w:rPr>
        <w:t xml:space="preserve"> </w:t>
      </w:r>
      <w:r>
        <w:rPr>
          <w:b/>
        </w:rPr>
        <w:t>fecha</w:t>
      </w:r>
      <w:r>
        <w:t>:</w:t>
      </w:r>
      <w:r>
        <w:rPr>
          <w:spacing w:val="-4"/>
        </w:rPr>
        <w:t xml:space="preserve"> </w:t>
      </w:r>
      <w:r>
        <w:t>Escriba</w:t>
      </w:r>
      <w:r>
        <w:rPr>
          <w:spacing w:val="-4"/>
        </w:rPr>
        <w:t xml:space="preserve"> </w:t>
      </w:r>
      <w:r>
        <w:t>el</w:t>
      </w:r>
      <w:r>
        <w:rPr>
          <w:spacing w:val="-4"/>
        </w:rPr>
        <w:t xml:space="preserve"> </w:t>
      </w:r>
      <w:r>
        <w:t>año</w:t>
      </w:r>
      <w:r>
        <w:rPr>
          <w:spacing w:val="-4"/>
        </w:rPr>
        <w:t xml:space="preserve"> </w:t>
      </w:r>
      <w:r>
        <w:t>actual</w:t>
      </w:r>
      <w:r>
        <w:rPr>
          <w:spacing w:val="-4"/>
        </w:rPr>
        <w:t xml:space="preserve"> </w:t>
      </w:r>
      <w:r>
        <w:t>dentro</w:t>
      </w:r>
      <w:r>
        <w:rPr>
          <w:spacing w:val="-4"/>
        </w:rPr>
        <w:t xml:space="preserve"> </w:t>
      </w:r>
      <w:r>
        <w:t>de</w:t>
      </w:r>
      <w:r>
        <w:rPr>
          <w:spacing w:val="-4"/>
        </w:rPr>
        <w:t xml:space="preserve"> </w:t>
      </w:r>
      <w:r>
        <w:t>los</w:t>
      </w:r>
      <w:r>
        <w:rPr>
          <w:spacing w:val="-4"/>
        </w:rPr>
        <w:t xml:space="preserve"> </w:t>
      </w:r>
      <w:r>
        <w:t>corchetes</w:t>
      </w:r>
      <w:r>
        <w:rPr>
          <w:spacing w:val="-4"/>
        </w:rPr>
        <w:t xml:space="preserve"> </w:t>
      </w:r>
      <w:r>
        <w:t>y</w:t>
      </w:r>
      <w:r>
        <w:rPr>
          <w:spacing w:val="-4"/>
        </w:rPr>
        <w:t xml:space="preserve"> </w:t>
      </w:r>
      <w:r>
        <w:t>presione Enter; repita para el mes y el día.</w:t>
      </w:r>
    </w:p>
    <w:p w14:paraId="72A945BF" w14:textId="77777777" w:rsidR="00AC4009" w:rsidRDefault="00000000">
      <w:pPr>
        <w:spacing w:before="90" w:line="254" w:lineRule="auto"/>
        <w:ind w:left="119"/>
        <w:rPr>
          <w:sz w:val="32"/>
        </w:rPr>
      </w:pPr>
      <w:r>
        <w:rPr>
          <w:b/>
          <w:sz w:val="32"/>
        </w:rPr>
        <w:t>Horario</w:t>
      </w:r>
      <w:r>
        <w:rPr>
          <w:b/>
          <w:spacing w:val="-4"/>
          <w:sz w:val="32"/>
        </w:rPr>
        <w:t xml:space="preserve"> </w:t>
      </w:r>
      <w:r>
        <w:rPr>
          <w:b/>
          <w:sz w:val="32"/>
        </w:rPr>
        <w:t>Diurno</w:t>
      </w:r>
      <w:r>
        <w:rPr>
          <w:b/>
          <w:spacing w:val="-4"/>
          <w:sz w:val="32"/>
        </w:rPr>
        <w:t xml:space="preserve"> </w:t>
      </w:r>
      <w:r>
        <w:rPr>
          <w:b/>
          <w:sz w:val="32"/>
        </w:rPr>
        <w:t>de</w:t>
      </w:r>
      <w:r>
        <w:rPr>
          <w:b/>
          <w:spacing w:val="-16"/>
          <w:sz w:val="32"/>
        </w:rPr>
        <w:t xml:space="preserve"> </w:t>
      </w:r>
      <w:r>
        <w:rPr>
          <w:b/>
          <w:sz w:val="32"/>
        </w:rPr>
        <w:t>Ahorro:</w:t>
      </w:r>
      <w:r>
        <w:rPr>
          <w:b/>
          <w:spacing w:val="-4"/>
          <w:sz w:val="32"/>
        </w:rPr>
        <w:t xml:space="preserve"> </w:t>
      </w:r>
      <w:r>
        <w:rPr>
          <w:sz w:val="32"/>
        </w:rPr>
        <w:t>Presione</w:t>
      </w:r>
      <w:r>
        <w:rPr>
          <w:spacing w:val="-4"/>
          <w:sz w:val="32"/>
        </w:rPr>
        <w:t xml:space="preserve"> </w:t>
      </w:r>
      <w:r>
        <w:rPr>
          <w:sz w:val="32"/>
        </w:rPr>
        <w:t>Enter</w:t>
      </w:r>
      <w:r>
        <w:rPr>
          <w:spacing w:val="-4"/>
          <w:sz w:val="32"/>
        </w:rPr>
        <w:t xml:space="preserve"> </w:t>
      </w:r>
      <w:r>
        <w:rPr>
          <w:sz w:val="32"/>
        </w:rPr>
        <w:t>para</w:t>
      </w:r>
      <w:r>
        <w:rPr>
          <w:spacing w:val="-4"/>
          <w:sz w:val="32"/>
        </w:rPr>
        <w:t xml:space="preserve"> </w:t>
      </w:r>
      <w:r>
        <w:rPr>
          <w:sz w:val="32"/>
        </w:rPr>
        <w:t>activar</w:t>
      </w:r>
      <w:r>
        <w:rPr>
          <w:spacing w:val="-4"/>
          <w:sz w:val="32"/>
        </w:rPr>
        <w:t xml:space="preserve"> </w:t>
      </w:r>
      <w:r>
        <w:rPr>
          <w:sz w:val="32"/>
        </w:rPr>
        <w:t>o</w:t>
      </w:r>
      <w:r>
        <w:rPr>
          <w:spacing w:val="-4"/>
          <w:sz w:val="32"/>
        </w:rPr>
        <w:t xml:space="preserve"> </w:t>
      </w:r>
      <w:r>
        <w:rPr>
          <w:sz w:val="32"/>
        </w:rPr>
        <w:t>desactivar</w:t>
      </w:r>
      <w:r>
        <w:rPr>
          <w:spacing w:val="-4"/>
          <w:sz w:val="32"/>
        </w:rPr>
        <w:t xml:space="preserve"> </w:t>
      </w:r>
      <w:r>
        <w:rPr>
          <w:sz w:val="32"/>
        </w:rPr>
        <w:t>el Horario Diurno de Ahorro.</w:t>
      </w:r>
    </w:p>
    <w:p w14:paraId="62E59743" w14:textId="77777777" w:rsidR="00AC4009" w:rsidRDefault="00000000">
      <w:pPr>
        <w:pStyle w:val="BodyText"/>
        <w:spacing w:before="90" w:line="254" w:lineRule="auto"/>
        <w:ind w:right="225"/>
      </w:pPr>
      <w:r>
        <w:rPr>
          <w:b/>
        </w:rPr>
        <w:t>Formato</w:t>
      </w:r>
      <w:r>
        <w:rPr>
          <w:b/>
          <w:spacing w:val="-4"/>
        </w:rPr>
        <w:t xml:space="preserve"> </w:t>
      </w:r>
      <w:r>
        <w:rPr>
          <w:b/>
        </w:rPr>
        <w:t>de</w:t>
      </w:r>
      <w:r>
        <w:rPr>
          <w:b/>
          <w:spacing w:val="-4"/>
        </w:rPr>
        <w:t xml:space="preserve"> </w:t>
      </w:r>
      <w:r>
        <w:rPr>
          <w:b/>
        </w:rPr>
        <w:t>tiempo</w:t>
      </w:r>
      <w:r>
        <w:t>:</w:t>
      </w:r>
      <w:r>
        <w:rPr>
          <w:spacing w:val="-4"/>
        </w:rPr>
        <w:t xml:space="preserve"> </w:t>
      </w:r>
      <w:r>
        <w:t>Presione</w:t>
      </w:r>
      <w:r>
        <w:rPr>
          <w:spacing w:val="-4"/>
        </w:rPr>
        <w:t xml:space="preserve"> </w:t>
      </w:r>
      <w:r>
        <w:t>Enter</w:t>
      </w:r>
      <w:r>
        <w:rPr>
          <w:spacing w:val="-4"/>
        </w:rPr>
        <w:t xml:space="preserve"> </w:t>
      </w:r>
      <w:r>
        <w:t>para</w:t>
      </w:r>
      <w:r>
        <w:rPr>
          <w:spacing w:val="-4"/>
        </w:rPr>
        <w:t xml:space="preserve"> </w:t>
      </w:r>
      <w:r>
        <w:t>cambiar</w:t>
      </w:r>
      <w:r>
        <w:rPr>
          <w:spacing w:val="-4"/>
        </w:rPr>
        <w:t xml:space="preserve"> </w:t>
      </w:r>
      <w:r>
        <w:t>entre</w:t>
      </w:r>
      <w:r>
        <w:rPr>
          <w:spacing w:val="-4"/>
        </w:rPr>
        <w:t xml:space="preserve"> </w:t>
      </w:r>
      <w:r>
        <w:t>el</w:t>
      </w:r>
      <w:r>
        <w:rPr>
          <w:spacing w:val="-4"/>
        </w:rPr>
        <w:t xml:space="preserve"> </w:t>
      </w:r>
      <w:r>
        <w:t>formato</w:t>
      </w:r>
      <w:r>
        <w:rPr>
          <w:spacing w:val="-4"/>
        </w:rPr>
        <w:t xml:space="preserve"> </w:t>
      </w:r>
      <w:r>
        <w:t>de</w:t>
      </w:r>
      <w:r>
        <w:rPr>
          <w:spacing w:val="-4"/>
        </w:rPr>
        <w:t xml:space="preserve"> </w:t>
      </w:r>
      <w:r>
        <w:t>hora de 24 y 12 horas.</w:t>
      </w:r>
    </w:p>
    <w:p w14:paraId="1CE8CE51" w14:textId="77777777" w:rsidR="00AC4009" w:rsidRDefault="00000000">
      <w:pPr>
        <w:pStyle w:val="BodyText"/>
        <w:spacing w:before="90" w:line="254" w:lineRule="auto"/>
        <w:ind w:right="355"/>
      </w:pPr>
      <w:r>
        <w:rPr>
          <w:b/>
        </w:rPr>
        <w:t>Formato</w:t>
      </w:r>
      <w:r>
        <w:rPr>
          <w:b/>
          <w:spacing w:val="-5"/>
        </w:rPr>
        <w:t xml:space="preserve"> </w:t>
      </w:r>
      <w:r>
        <w:rPr>
          <w:b/>
        </w:rPr>
        <w:t>de</w:t>
      </w:r>
      <w:r>
        <w:rPr>
          <w:b/>
          <w:spacing w:val="-5"/>
        </w:rPr>
        <w:t xml:space="preserve"> </w:t>
      </w:r>
      <w:r>
        <w:rPr>
          <w:b/>
        </w:rPr>
        <w:t>fecha</w:t>
      </w:r>
      <w:r>
        <w:t>:</w:t>
      </w:r>
      <w:r>
        <w:rPr>
          <w:spacing w:val="-5"/>
        </w:rPr>
        <w:t xml:space="preserve"> </w:t>
      </w:r>
      <w:r>
        <w:t>Seleccione</w:t>
      </w:r>
      <w:r>
        <w:rPr>
          <w:spacing w:val="-5"/>
        </w:rPr>
        <w:t xml:space="preserve"> </w:t>
      </w:r>
      <w:r>
        <w:t>el</w:t>
      </w:r>
      <w:r>
        <w:rPr>
          <w:spacing w:val="-5"/>
        </w:rPr>
        <w:t xml:space="preserve"> </w:t>
      </w:r>
      <w:r>
        <w:t>formato</w:t>
      </w:r>
      <w:r>
        <w:rPr>
          <w:spacing w:val="-5"/>
        </w:rPr>
        <w:t xml:space="preserve"> </w:t>
      </w:r>
      <w:r>
        <w:t>de</w:t>
      </w:r>
      <w:r>
        <w:rPr>
          <w:spacing w:val="-5"/>
        </w:rPr>
        <w:t xml:space="preserve"> </w:t>
      </w:r>
      <w:r>
        <w:t>fecha</w:t>
      </w:r>
      <w:r>
        <w:rPr>
          <w:spacing w:val="-5"/>
        </w:rPr>
        <w:t xml:space="preserve"> </w:t>
      </w:r>
      <w:r>
        <w:t>preferido</w:t>
      </w:r>
      <w:r>
        <w:rPr>
          <w:spacing w:val="-5"/>
        </w:rPr>
        <w:t xml:space="preserve"> </w:t>
      </w:r>
      <w:r>
        <w:t>(enumerados a continuación) y presione Enter.</w:t>
      </w:r>
    </w:p>
    <w:p w14:paraId="2A3FBF43" w14:textId="77777777" w:rsidR="00AC4009" w:rsidRDefault="00000000">
      <w:pPr>
        <w:pStyle w:val="ListParagraph"/>
        <w:numPr>
          <w:ilvl w:val="0"/>
          <w:numId w:val="12"/>
        </w:numPr>
        <w:tabs>
          <w:tab w:val="left" w:pos="749"/>
        </w:tabs>
        <w:spacing w:before="90"/>
        <w:ind w:left="749" w:hanging="359"/>
        <w:rPr>
          <w:sz w:val="32"/>
        </w:rPr>
      </w:pPr>
      <w:r>
        <w:rPr>
          <w:sz w:val="32"/>
        </w:rPr>
        <w:t>Idioma</w:t>
      </w:r>
      <w:r>
        <w:rPr>
          <w:spacing w:val="-5"/>
          <w:sz w:val="32"/>
        </w:rPr>
        <w:t xml:space="preserve"> </w:t>
      </w:r>
      <w:r>
        <w:rPr>
          <w:spacing w:val="-2"/>
          <w:sz w:val="32"/>
        </w:rPr>
        <w:t>Predeterminado</w:t>
      </w:r>
    </w:p>
    <w:p w14:paraId="6A992BE7" w14:textId="77777777" w:rsidR="00AC4009" w:rsidRDefault="00000000">
      <w:pPr>
        <w:pStyle w:val="ListParagraph"/>
        <w:numPr>
          <w:ilvl w:val="0"/>
          <w:numId w:val="12"/>
        </w:numPr>
        <w:tabs>
          <w:tab w:val="left" w:pos="749"/>
        </w:tabs>
        <w:ind w:left="749" w:hanging="359"/>
        <w:rPr>
          <w:sz w:val="32"/>
        </w:rPr>
      </w:pPr>
      <w:r>
        <w:rPr>
          <w:sz w:val="32"/>
        </w:rPr>
        <w:t>Día, Mes,</w:t>
      </w:r>
      <w:r>
        <w:rPr>
          <w:spacing w:val="-18"/>
          <w:sz w:val="32"/>
        </w:rPr>
        <w:t xml:space="preserve"> </w:t>
      </w:r>
      <w:r>
        <w:rPr>
          <w:spacing w:val="-5"/>
          <w:sz w:val="32"/>
        </w:rPr>
        <w:t>Año</w:t>
      </w:r>
    </w:p>
    <w:p w14:paraId="11363076" w14:textId="77777777" w:rsidR="00AC4009" w:rsidRDefault="00000000">
      <w:pPr>
        <w:pStyle w:val="ListParagraph"/>
        <w:numPr>
          <w:ilvl w:val="0"/>
          <w:numId w:val="12"/>
        </w:numPr>
        <w:tabs>
          <w:tab w:val="left" w:pos="749"/>
        </w:tabs>
        <w:ind w:left="749" w:hanging="359"/>
        <w:rPr>
          <w:sz w:val="32"/>
        </w:rPr>
      </w:pPr>
      <w:r>
        <w:rPr>
          <w:sz w:val="32"/>
        </w:rPr>
        <w:t xml:space="preserve">Mes, </w:t>
      </w:r>
      <w:r>
        <w:rPr>
          <w:spacing w:val="-5"/>
          <w:sz w:val="32"/>
        </w:rPr>
        <w:t>Día</w:t>
      </w:r>
    </w:p>
    <w:p w14:paraId="66EDD5CA" w14:textId="77777777" w:rsidR="00AC4009" w:rsidRDefault="00000000">
      <w:pPr>
        <w:pStyle w:val="ListParagraph"/>
        <w:numPr>
          <w:ilvl w:val="0"/>
          <w:numId w:val="12"/>
        </w:numPr>
        <w:tabs>
          <w:tab w:val="left" w:pos="749"/>
        </w:tabs>
        <w:ind w:left="749" w:hanging="359"/>
        <w:rPr>
          <w:sz w:val="32"/>
        </w:rPr>
      </w:pPr>
      <w:r>
        <w:rPr>
          <w:sz w:val="32"/>
        </w:rPr>
        <w:t>Mes, Día,</w:t>
      </w:r>
      <w:r>
        <w:rPr>
          <w:spacing w:val="-18"/>
          <w:sz w:val="32"/>
        </w:rPr>
        <w:t xml:space="preserve"> </w:t>
      </w:r>
      <w:r>
        <w:rPr>
          <w:spacing w:val="-5"/>
          <w:sz w:val="32"/>
        </w:rPr>
        <w:t>Año</w:t>
      </w:r>
    </w:p>
    <w:p w14:paraId="4D2F85B1" w14:textId="77777777" w:rsidR="00AC4009" w:rsidRDefault="00000000">
      <w:pPr>
        <w:pStyle w:val="ListParagraph"/>
        <w:numPr>
          <w:ilvl w:val="0"/>
          <w:numId w:val="12"/>
        </w:numPr>
        <w:tabs>
          <w:tab w:val="left" w:pos="749"/>
        </w:tabs>
        <w:ind w:left="749" w:hanging="359"/>
        <w:rPr>
          <w:sz w:val="32"/>
        </w:rPr>
      </w:pPr>
      <w:r>
        <w:rPr>
          <w:sz w:val="32"/>
        </w:rPr>
        <w:t xml:space="preserve">Año, Mes, </w:t>
      </w:r>
      <w:r>
        <w:rPr>
          <w:spacing w:val="-5"/>
          <w:sz w:val="32"/>
        </w:rPr>
        <w:t>Día</w:t>
      </w:r>
    </w:p>
    <w:p w14:paraId="3328B2F0" w14:textId="77777777" w:rsidR="00AC4009" w:rsidRDefault="00000000">
      <w:pPr>
        <w:pStyle w:val="ListParagraph"/>
        <w:numPr>
          <w:ilvl w:val="0"/>
          <w:numId w:val="12"/>
        </w:numPr>
        <w:tabs>
          <w:tab w:val="left" w:pos="749"/>
        </w:tabs>
        <w:ind w:left="749" w:hanging="359"/>
        <w:rPr>
          <w:sz w:val="32"/>
        </w:rPr>
      </w:pPr>
      <w:r>
        <w:rPr>
          <w:sz w:val="32"/>
        </w:rPr>
        <w:t>Día,</w:t>
      </w:r>
      <w:r>
        <w:rPr>
          <w:spacing w:val="44"/>
          <w:w w:val="150"/>
          <w:sz w:val="32"/>
        </w:rPr>
        <w:t xml:space="preserve"> </w:t>
      </w:r>
      <w:r>
        <w:rPr>
          <w:spacing w:val="-5"/>
          <w:sz w:val="32"/>
        </w:rPr>
        <w:t>Mes</w:t>
      </w:r>
    </w:p>
    <w:p w14:paraId="3B6580A6" w14:textId="77777777" w:rsidR="00AC4009" w:rsidRDefault="00AC4009">
      <w:pPr>
        <w:rPr>
          <w:sz w:val="32"/>
        </w:rPr>
        <w:sectPr w:rsidR="00AC4009">
          <w:pgSz w:w="12240" w:h="15840"/>
          <w:pgMar w:top="640" w:right="580" w:bottom="860" w:left="600" w:header="0" w:footer="660" w:gutter="0"/>
          <w:cols w:space="720"/>
        </w:sectPr>
      </w:pPr>
    </w:p>
    <w:p w14:paraId="40052384" w14:textId="77777777" w:rsidR="00AC4009" w:rsidRDefault="00000000">
      <w:pPr>
        <w:pStyle w:val="Heading1"/>
        <w:spacing w:before="153" w:line="216" w:lineRule="auto"/>
        <w:ind w:right="1816"/>
      </w:pPr>
      <w:bookmarkStart w:id="160" w:name="Configuración_de_las_Preferencias__del_U"/>
      <w:bookmarkStart w:id="161" w:name="_Toc181610067"/>
      <w:bookmarkEnd w:id="160"/>
      <w:r>
        <w:rPr>
          <w:color w:val="8174B0"/>
        </w:rPr>
        <w:lastRenderedPageBreak/>
        <w:t>Configuración</w:t>
      </w:r>
      <w:r>
        <w:rPr>
          <w:color w:val="8174B0"/>
          <w:spacing w:val="-22"/>
        </w:rPr>
        <w:t xml:space="preserve"> </w:t>
      </w:r>
      <w:r>
        <w:rPr>
          <w:color w:val="8174B0"/>
        </w:rPr>
        <w:t>de</w:t>
      </w:r>
      <w:r>
        <w:rPr>
          <w:color w:val="8174B0"/>
          <w:spacing w:val="-22"/>
        </w:rPr>
        <w:t xml:space="preserve"> </w:t>
      </w:r>
      <w:r>
        <w:rPr>
          <w:color w:val="8174B0"/>
        </w:rPr>
        <w:t>las</w:t>
      </w:r>
      <w:r>
        <w:rPr>
          <w:color w:val="8174B0"/>
          <w:spacing w:val="-22"/>
        </w:rPr>
        <w:t xml:space="preserve"> </w:t>
      </w:r>
      <w:r>
        <w:rPr>
          <w:color w:val="8174B0"/>
        </w:rPr>
        <w:t>Preferencias del Usuario</w:t>
      </w:r>
      <w:bookmarkEnd w:id="161"/>
    </w:p>
    <w:p w14:paraId="2030562C" w14:textId="77777777" w:rsidR="00AC4009" w:rsidRDefault="00000000">
      <w:pPr>
        <w:pStyle w:val="BodyText"/>
        <w:spacing w:before="73" w:line="254" w:lineRule="auto"/>
        <w:ind w:right="225"/>
      </w:pPr>
      <w:r>
        <w:t>Para abrir el menú Configuración, presione la tecla de pulgar Siguiente hasta</w:t>
      </w:r>
      <w:r>
        <w:rPr>
          <w:spacing w:val="-4"/>
        </w:rPr>
        <w:t xml:space="preserve"> </w:t>
      </w:r>
      <w:r>
        <w:t>que</w:t>
      </w:r>
      <w:r>
        <w:rPr>
          <w:spacing w:val="-4"/>
        </w:rPr>
        <w:t xml:space="preserve"> </w:t>
      </w:r>
      <w:r>
        <w:t>llegue</w:t>
      </w:r>
      <w:r>
        <w:rPr>
          <w:spacing w:val="-4"/>
        </w:rPr>
        <w:t xml:space="preserve"> </w:t>
      </w:r>
      <w:r>
        <w:t>a</w:t>
      </w:r>
      <w:r>
        <w:rPr>
          <w:spacing w:val="-4"/>
        </w:rPr>
        <w:t xml:space="preserve"> </w:t>
      </w:r>
      <w:r>
        <w:t>Configuración</w:t>
      </w:r>
      <w:r>
        <w:rPr>
          <w:spacing w:val="-4"/>
        </w:rPr>
        <w:t xml:space="preserve"> </w:t>
      </w:r>
      <w:r>
        <w:t>o</w:t>
      </w:r>
      <w:r>
        <w:rPr>
          <w:spacing w:val="-4"/>
        </w:rPr>
        <w:t xml:space="preserve"> </w:t>
      </w:r>
      <w:r>
        <w:t>presione</w:t>
      </w:r>
      <w:r>
        <w:rPr>
          <w:spacing w:val="-4"/>
        </w:rPr>
        <w:t xml:space="preserve"> </w:t>
      </w:r>
      <w:r>
        <w:t>‘S’</w:t>
      </w:r>
      <w:r>
        <w:rPr>
          <w:spacing w:val="-14"/>
        </w:rPr>
        <w:t xml:space="preserve"> </w:t>
      </w:r>
      <w:r>
        <w:t>en</w:t>
      </w:r>
      <w:r>
        <w:rPr>
          <w:spacing w:val="-4"/>
        </w:rPr>
        <w:t xml:space="preserve"> </w:t>
      </w:r>
      <w:r>
        <w:t>el</w:t>
      </w:r>
      <w:r>
        <w:rPr>
          <w:spacing w:val="-4"/>
        </w:rPr>
        <w:t xml:space="preserve"> </w:t>
      </w:r>
      <w:r>
        <w:t>menú</w:t>
      </w:r>
      <w:r>
        <w:rPr>
          <w:spacing w:val="-4"/>
        </w:rPr>
        <w:t xml:space="preserve"> </w:t>
      </w:r>
      <w:r>
        <w:t>principal,</w:t>
      </w:r>
      <w:r>
        <w:rPr>
          <w:spacing w:val="-4"/>
        </w:rPr>
        <w:t xml:space="preserve"> </w:t>
      </w:r>
      <w:r>
        <w:t>luego presione Enter o una tecla de enrutamiento del cursor.</w:t>
      </w:r>
    </w:p>
    <w:p w14:paraId="796699F1" w14:textId="77777777" w:rsidR="00AC4009" w:rsidRDefault="00000000">
      <w:pPr>
        <w:pStyle w:val="Heading2"/>
        <w:spacing w:before="200" w:line="242" w:lineRule="auto"/>
        <w:ind w:right="1816"/>
      </w:pPr>
      <w:bookmarkStart w:id="162" w:name="Tabla_de_las_Opciones_de_Configuración__"/>
      <w:bookmarkStart w:id="163" w:name="_Toc181610068"/>
      <w:bookmarkEnd w:id="162"/>
      <w:r>
        <w:t>Tabla</w:t>
      </w:r>
      <w:r>
        <w:rPr>
          <w:spacing w:val="-21"/>
        </w:rPr>
        <w:t xml:space="preserve"> </w:t>
      </w:r>
      <w:r>
        <w:t>de</w:t>
      </w:r>
      <w:r>
        <w:rPr>
          <w:spacing w:val="-21"/>
        </w:rPr>
        <w:t xml:space="preserve"> </w:t>
      </w:r>
      <w:r>
        <w:t>las</w:t>
      </w:r>
      <w:r>
        <w:rPr>
          <w:spacing w:val="-21"/>
        </w:rPr>
        <w:t xml:space="preserve"> </w:t>
      </w:r>
      <w:r>
        <w:t>Opciones</w:t>
      </w:r>
      <w:r>
        <w:rPr>
          <w:spacing w:val="-21"/>
        </w:rPr>
        <w:t xml:space="preserve"> </w:t>
      </w:r>
      <w:r>
        <w:t>de</w:t>
      </w:r>
      <w:r>
        <w:rPr>
          <w:spacing w:val="-21"/>
        </w:rPr>
        <w:t xml:space="preserve"> </w:t>
      </w:r>
      <w:r>
        <w:t>Configuración del Usuario</w:t>
      </w:r>
      <w:bookmarkEnd w:id="163"/>
    </w:p>
    <w:p w14:paraId="702CA916" w14:textId="77777777" w:rsidR="00AC4009" w:rsidRDefault="00000000">
      <w:pPr>
        <w:pStyle w:val="BodyText"/>
        <w:spacing w:before="75"/>
      </w:pPr>
      <w:r>
        <w:t>Las</w:t>
      </w:r>
      <w:r>
        <w:rPr>
          <w:spacing w:val="-7"/>
        </w:rPr>
        <w:t xml:space="preserve"> </w:t>
      </w:r>
      <w:r>
        <w:t>opciones</w:t>
      </w:r>
      <w:r>
        <w:rPr>
          <w:spacing w:val="-7"/>
        </w:rPr>
        <w:t xml:space="preserve"> </w:t>
      </w:r>
      <w:r>
        <w:t>de</w:t>
      </w:r>
      <w:r>
        <w:rPr>
          <w:spacing w:val="-7"/>
        </w:rPr>
        <w:t xml:space="preserve"> </w:t>
      </w:r>
      <w:r>
        <w:t>configuración</w:t>
      </w:r>
      <w:r>
        <w:rPr>
          <w:spacing w:val="-7"/>
        </w:rPr>
        <w:t xml:space="preserve"> </w:t>
      </w:r>
      <w:r>
        <w:t>se</w:t>
      </w:r>
      <w:r>
        <w:rPr>
          <w:spacing w:val="-7"/>
        </w:rPr>
        <w:t xml:space="preserve"> </w:t>
      </w:r>
      <w:r>
        <w:t>enumeran</w:t>
      </w:r>
      <w:r>
        <w:rPr>
          <w:spacing w:val="-7"/>
        </w:rPr>
        <w:t xml:space="preserve"> </w:t>
      </w:r>
      <w:r>
        <w:t>en</w:t>
      </w:r>
      <w:r>
        <w:rPr>
          <w:spacing w:val="-7"/>
        </w:rPr>
        <w:t xml:space="preserve"> </w:t>
      </w:r>
      <w:r>
        <w:t>la</w:t>
      </w:r>
      <w:r>
        <w:rPr>
          <w:spacing w:val="-12"/>
        </w:rPr>
        <w:t xml:space="preserve"> </w:t>
      </w:r>
      <w:r>
        <w:t>Tabla</w:t>
      </w:r>
      <w:r>
        <w:rPr>
          <w:spacing w:val="-6"/>
        </w:rPr>
        <w:t xml:space="preserve"> </w:t>
      </w:r>
      <w:r>
        <w:rPr>
          <w:spacing w:val="-5"/>
        </w:rPr>
        <w:t>8.</w:t>
      </w:r>
    </w:p>
    <w:p w14:paraId="7C5F989D" w14:textId="77777777" w:rsidR="00AC4009" w:rsidRDefault="00000000">
      <w:pPr>
        <w:spacing w:before="297"/>
        <w:ind w:left="120"/>
        <w:rPr>
          <w:b/>
          <w:sz w:val="40"/>
        </w:rPr>
      </w:pPr>
      <w:r>
        <w:rPr>
          <w:b/>
          <w:color w:val="8174B0"/>
          <w:sz w:val="40"/>
        </w:rPr>
        <w:t>Tabla</w:t>
      </w:r>
      <w:r>
        <w:rPr>
          <w:b/>
          <w:color w:val="8174B0"/>
          <w:spacing w:val="-17"/>
          <w:sz w:val="40"/>
        </w:rPr>
        <w:t xml:space="preserve"> </w:t>
      </w:r>
      <w:r>
        <w:rPr>
          <w:b/>
          <w:color w:val="8174B0"/>
          <w:sz w:val="40"/>
        </w:rPr>
        <w:t>8:</w:t>
      </w:r>
      <w:r>
        <w:rPr>
          <w:b/>
          <w:color w:val="8174B0"/>
          <w:spacing w:val="-16"/>
          <w:sz w:val="40"/>
        </w:rPr>
        <w:t xml:space="preserve"> </w:t>
      </w:r>
      <w:r>
        <w:rPr>
          <w:b/>
          <w:color w:val="8174B0"/>
          <w:sz w:val="40"/>
        </w:rPr>
        <w:t>Operaciones</w:t>
      </w:r>
      <w:r>
        <w:rPr>
          <w:b/>
          <w:color w:val="8174B0"/>
          <w:spacing w:val="-16"/>
          <w:sz w:val="40"/>
        </w:rPr>
        <w:t xml:space="preserve"> </w:t>
      </w:r>
      <w:r>
        <w:rPr>
          <w:b/>
          <w:color w:val="8174B0"/>
          <w:sz w:val="40"/>
        </w:rPr>
        <w:t>de</w:t>
      </w:r>
      <w:r>
        <w:rPr>
          <w:b/>
          <w:color w:val="8174B0"/>
          <w:spacing w:val="-16"/>
          <w:sz w:val="40"/>
        </w:rPr>
        <w:t xml:space="preserve"> </w:t>
      </w:r>
      <w:r>
        <w:rPr>
          <w:b/>
          <w:color w:val="8174B0"/>
          <w:spacing w:val="-2"/>
          <w:sz w:val="40"/>
        </w:rPr>
        <w:t>Configuración</w:t>
      </w:r>
    </w:p>
    <w:p w14:paraId="7A6EC754" w14:textId="77777777" w:rsidR="00AC4009" w:rsidRDefault="00AC4009">
      <w:pPr>
        <w:pStyle w:val="BodyText"/>
        <w:spacing w:before="3"/>
        <w:ind w:left="0"/>
        <w:rPr>
          <w:b/>
          <w:sz w:val="15"/>
        </w:rPr>
      </w:pPr>
    </w:p>
    <w:tbl>
      <w:tblPr>
        <w:tblW w:w="0" w:type="auto"/>
        <w:tblInd w:w="127" w:type="dxa"/>
        <w:tblLayout w:type="fixed"/>
        <w:tblCellMar>
          <w:left w:w="0" w:type="dxa"/>
          <w:right w:w="0" w:type="dxa"/>
        </w:tblCellMar>
        <w:tblLook w:val="01E0" w:firstRow="1" w:lastRow="1" w:firstColumn="1" w:lastColumn="1" w:noHBand="0" w:noVBand="0"/>
      </w:tblPr>
      <w:tblGrid>
        <w:gridCol w:w="2894"/>
        <w:gridCol w:w="7905"/>
      </w:tblGrid>
      <w:tr w:rsidR="00AC4009" w14:paraId="0D80BF74" w14:textId="77777777">
        <w:trPr>
          <w:trHeight w:val="659"/>
        </w:trPr>
        <w:tc>
          <w:tcPr>
            <w:tcW w:w="2894" w:type="dxa"/>
            <w:shd w:val="clear" w:color="auto" w:fill="000000"/>
          </w:tcPr>
          <w:p w14:paraId="06E1CAF2" w14:textId="77777777" w:rsidR="00AC4009" w:rsidRDefault="00000000">
            <w:pPr>
              <w:pStyle w:val="TableParagraph"/>
              <w:spacing w:before="104"/>
              <w:rPr>
                <w:b/>
                <w:sz w:val="40"/>
              </w:rPr>
            </w:pPr>
            <w:r>
              <w:rPr>
                <w:b/>
                <w:color w:val="FFFFFF"/>
                <w:spacing w:val="-2"/>
                <w:sz w:val="40"/>
              </w:rPr>
              <w:t>Ajuste</w:t>
            </w:r>
          </w:p>
        </w:tc>
        <w:tc>
          <w:tcPr>
            <w:tcW w:w="7905" w:type="dxa"/>
            <w:shd w:val="clear" w:color="auto" w:fill="000000"/>
          </w:tcPr>
          <w:p w14:paraId="1F3348E8" w14:textId="77777777" w:rsidR="00AC4009" w:rsidRDefault="00000000">
            <w:pPr>
              <w:pStyle w:val="TableParagraph"/>
              <w:spacing w:before="104"/>
              <w:ind w:left="206"/>
              <w:rPr>
                <w:b/>
                <w:sz w:val="40"/>
              </w:rPr>
            </w:pPr>
            <w:r>
              <w:rPr>
                <w:b/>
                <w:color w:val="FFFFFF"/>
                <w:spacing w:val="-2"/>
                <w:sz w:val="40"/>
              </w:rPr>
              <w:t>Opción/Resultado</w:t>
            </w:r>
          </w:p>
        </w:tc>
      </w:tr>
      <w:tr w:rsidR="00AC4009" w14:paraId="4E7E7029" w14:textId="77777777">
        <w:trPr>
          <w:trHeight w:val="1324"/>
        </w:trPr>
        <w:tc>
          <w:tcPr>
            <w:tcW w:w="2894" w:type="dxa"/>
            <w:shd w:val="clear" w:color="auto" w:fill="DEDAEB"/>
          </w:tcPr>
          <w:p w14:paraId="1F3D9072" w14:textId="77777777" w:rsidR="00AC4009" w:rsidRDefault="00000000">
            <w:pPr>
              <w:pStyle w:val="TableParagraph"/>
              <w:spacing w:before="92"/>
              <w:rPr>
                <w:sz w:val="32"/>
              </w:rPr>
            </w:pPr>
            <w:r>
              <w:rPr>
                <w:sz w:val="32"/>
              </w:rPr>
              <w:t>Modo</w:t>
            </w:r>
            <w:r>
              <w:rPr>
                <w:spacing w:val="-3"/>
                <w:sz w:val="32"/>
              </w:rPr>
              <w:t xml:space="preserve"> </w:t>
            </w:r>
            <w:r>
              <w:rPr>
                <w:spacing w:val="-2"/>
                <w:sz w:val="32"/>
              </w:rPr>
              <w:t>avión</w:t>
            </w:r>
          </w:p>
        </w:tc>
        <w:tc>
          <w:tcPr>
            <w:tcW w:w="7905" w:type="dxa"/>
            <w:shd w:val="clear" w:color="auto" w:fill="DEDAEB"/>
          </w:tcPr>
          <w:p w14:paraId="17DB2DF3" w14:textId="77777777" w:rsidR="00AC4009" w:rsidRDefault="00000000">
            <w:pPr>
              <w:pStyle w:val="TableParagraph"/>
              <w:spacing w:before="92" w:line="254" w:lineRule="auto"/>
              <w:ind w:left="206" w:right="286"/>
              <w:rPr>
                <w:sz w:val="32"/>
              </w:rPr>
            </w:pPr>
            <w:r>
              <w:rPr>
                <w:sz w:val="32"/>
              </w:rPr>
              <w:t>Encendido</w:t>
            </w:r>
            <w:r>
              <w:rPr>
                <w:spacing w:val="-8"/>
                <w:sz w:val="32"/>
              </w:rPr>
              <w:t xml:space="preserve"> </w:t>
            </w:r>
            <w:r>
              <w:rPr>
                <w:sz w:val="32"/>
              </w:rPr>
              <w:t>o</w:t>
            </w:r>
            <w:r>
              <w:rPr>
                <w:spacing w:val="-8"/>
                <w:sz w:val="32"/>
              </w:rPr>
              <w:t xml:space="preserve"> </w:t>
            </w:r>
            <w:r>
              <w:rPr>
                <w:sz w:val="32"/>
              </w:rPr>
              <w:t>apagado;</w:t>
            </w:r>
            <w:r>
              <w:rPr>
                <w:spacing w:val="-8"/>
                <w:sz w:val="32"/>
              </w:rPr>
              <w:t xml:space="preserve"> </w:t>
            </w:r>
            <w:r>
              <w:rPr>
                <w:sz w:val="32"/>
              </w:rPr>
              <w:t>cuando</w:t>
            </w:r>
            <w:r>
              <w:rPr>
                <w:spacing w:val="-8"/>
                <w:sz w:val="32"/>
              </w:rPr>
              <w:t xml:space="preserve"> </w:t>
            </w:r>
            <w:r>
              <w:rPr>
                <w:sz w:val="32"/>
              </w:rPr>
              <w:t>está</w:t>
            </w:r>
            <w:r>
              <w:rPr>
                <w:spacing w:val="-8"/>
                <w:sz w:val="32"/>
              </w:rPr>
              <w:t xml:space="preserve"> </w:t>
            </w:r>
            <w:r>
              <w:rPr>
                <w:sz w:val="32"/>
              </w:rPr>
              <w:t xml:space="preserve">encendido, todas las funciones inalámbricas están </w:t>
            </w:r>
            <w:r>
              <w:rPr>
                <w:spacing w:val="-2"/>
                <w:sz w:val="32"/>
              </w:rPr>
              <w:t>deshabilitadas</w:t>
            </w:r>
          </w:p>
        </w:tc>
      </w:tr>
      <w:tr w:rsidR="00AC4009" w14:paraId="7643C386" w14:textId="77777777">
        <w:trPr>
          <w:trHeight w:val="933"/>
        </w:trPr>
        <w:tc>
          <w:tcPr>
            <w:tcW w:w="2894" w:type="dxa"/>
          </w:tcPr>
          <w:p w14:paraId="63A1A72A" w14:textId="77777777" w:rsidR="00AC4009" w:rsidRDefault="00000000">
            <w:pPr>
              <w:pStyle w:val="TableParagraph"/>
              <w:spacing w:before="92" w:line="254" w:lineRule="auto"/>
              <w:rPr>
                <w:sz w:val="32"/>
              </w:rPr>
            </w:pPr>
            <w:r>
              <w:rPr>
                <w:sz w:val="32"/>
              </w:rPr>
              <w:t>Marcadores</w:t>
            </w:r>
            <w:r>
              <w:rPr>
                <w:spacing w:val="-23"/>
                <w:sz w:val="32"/>
              </w:rPr>
              <w:t xml:space="preserve"> </w:t>
            </w:r>
            <w:r>
              <w:rPr>
                <w:sz w:val="32"/>
              </w:rPr>
              <w:t xml:space="preserve">de </w:t>
            </w:r>
            <w:r>
              <w:rPr>
                <w:spacing w:val="-2"/>
                <w:sz w:val="32"/>
              </w:rPr>
              <w:t>formato</w:t>
            </w:r>
          </w:p>
        </w:tc>
        <w:tc>
          <w:tcPr>
            <w:tcW w:w="7905" w:type="dxa"/>
          </w:tcPr>
          <w:p w14:paraId="4B96E108" w14:textId="77777777" w:rsidR="00AC4009" w:rsidRDefault="00000000">
            <w:pPr>
              <w:pStyle w:val="TableParagraph"/>
              <w:spacing w:before="92" w:line="254" w:lineRule="auto"/>
              <w:ind w:left="206"/>
              <w:rPr>
                <w:sz w:val="32"/>
              </w:rPr>
            </w:pPr>
            <w:r>
              <w:rPr>
                <w:sz w:val="32"/>
              </w:rPr>
              <w:t>Encendido</w:t>
            </w:r>
            <w:r>
              <w:rPr>
                <w:spacing w:val="-7"/>
                <w:sz w:val="32"/>
              </w:rPr>
              <w:t xml:space="preserve"> </w:t>
            </w:r>
            <w:r>
              <w:rPr>
                <w:sz w:val="32"/>
              </w:rPr>
              <w:t>o</w:t>
            </w:r>
            <w:r>
              <w:rPr>
                <w:spacing w:val="-7"/>
                <w:sz w:val="32"/>
              </w:rPr>
              <w:t xml:space="preserve"> </w:t>
            </w:r>
            <w:r>
              <w:rPr>
                <w:sz w:val="32"/>
              </w:rPr>
              <w:t>apagado;</w:t>
            </w:r>
            <w:r>
              <w:rPr>
                <w:spacing w:val="-7"/>
                <w:sz w:val="32"/>
              </w:rPr>
              <w:t xml:space="preserve"> </w:t>
            </w:r>
            <w:r>
              <w:rPr>
                <w:sz w:val="32"/>
              </w:rPr>
              <w:t>cuando</w:t>
            </w:r>
            <w:r>
              <w:rPr>
                <w:spacing w:val="-7"/>
                <w:sz w:val="32"/>
              </w:rPr>
              <w:t xml:space="preserve"> </w:t>
            </w:r>
            <w:r>
              <w:rPr>
                <w:sz w:val="32"/>
              </w:rPr>
              <w:t>está</w:t>
            </w:r>
            <w:r>
              <w:rPr>
                <w:spacing w:val="-7"/>
                <w:sz w:val="32"/>
              </w:rPr>
              <w:t xml:space="preserve"> </w:t>
            </w:r>
            <w:r>
              <w:rPr>
                <w:sz w:val="32"/>
              </w:rPr>
              <w:t>apagado,</w:t>
            </w:r>
            <w:r>
              <w:rPr>
                <w:spacing w:val="-7"/>
                <w:sz w:val="32"/>
              </w:rPr>
              <w:t xml:space="preserve"> </w:t>
            </w:r>
            <w:r>
              <w:rPr>
                <w:sz w:val="32"/>
              </w:rPr>
              <w:t>los marcadores de formato están ocultos</w:t>
            </w:r>
          </w:p>
        </w:tc>
      </w:tr>
      <w:tr w:rsidR="00AC4009" w14:paraId="45CF435F" w14:textId="77777777">
        <w:trPr>
          <w:trHeight w:val="544"/>
        </w:trPr>
        <w:tc>
          <w:tcPr>
            <w:tcW w:w="2894" w:type="dxa"/>
            <w:shd w:val="clear" w:color="auto" w:fill="DEDAEB"/>
          </w:tcPr>
          <w:p w14:paraId="20B0E0CB" w14:textId="77777777" w:rsidR="00AC4009" w:rsidRDefault="00000000">
            <w:pPr>
              <w:pStyle w:val="TableParagraph"/>
              <w:spacing w:before="92"/>
              <w:rPr>
                <w:sz w:val="32"/>
              </w:rPr>
            </w:pPr>
            <w:r>
              <w:rPr>
                <w:sz w:val="32"/>
              </w:rPr>
              <w:t xml:space="preserve">Cursor </w:t>
            </w:r>
            <w:r>
              <w:rPr>
                <w:spacing w:val="-2"/>
                <w:sz w:val="32"/>
              </w:rPr>
              <w:t>visible</w:t>
            </w:r>
          </w:p>
        </w:tc>
        <w:tc>
          <w:tcPr>
            <w:tcW w:w="7905" w:type="dxa"/>
            <w:shd w:val="clear" w:color="auto" w:fill="DEDAEB"/>
          </w:tcPr>
          <w:p w14:paraId="3CACA1FD" w14:textId="77777777" w:rsidR="00AC4009" w:rsidRDefault="00000000">
            <w:pPr>
              <w:pStyle w:val="TableParagraph"/>
              <w:spacing w:before="92"/>
              <w:ind w:left="206"/>
              <w:rPr>
                <w:sz w:val="32"/>
              </w:rPr>
            </w:pPr>
            <w:r>
              <w:rPr>
                <w:sz w:val="32"/>
              </w:rPr>
              <w:t>Encendido</w:t>
            </w:r>
            <w:r>
              <w:rPr>
                <w:spacing w:val="-4"/>
                <w:sz w:val="32"/>
              </w:rPr>
              <w:t xml:space="preserve"> </w:t>
            </w:r>
            <w:r>
              <w:rPr>
                <w:sz w:val="32"/>
              </w:rPr>
              <w:t>o</w:t>
            </w:r>
            <w:r>
              <w:rPr>
                <w:spacing w:val="-4"/>
                <w:sz w:val="32"/>
              </w:rPr>
              <w:t xml:space="preserve"> </w:t>
            </w:r>
            <w:r>
              <w:rPr>
                <w:spacing w:val="-2"/>
                <w:sz w:val="32"/>
              </w:rPr>
              <w:t>apagado</w:t>
            </w:r>
          </w:p>
        </w:tc>
      </w:tr>
      <w:tr w:rsidR="00AC4009" w14:paraId="6F7E7672" w14:textId="77777777">
        <w:trPr>
          <w:trHeight w:val="967"/>
        </w:trPr>
        <w:tc>
          <w:tcPr>
            <w:tcW w:w="2894" w:type="dxa"/>
          </w:tcPr>
          <w:p w14:paraId="3B5872E5" w14:textId="77777777" w:rsidR="00AC4009" w:rsidRDefault="00000000">
            <w:pPr>
              <w:pStyle w:val="TableParagraph"/>
              <w:spacing w:before="92" w:line="254" w:lineRule="auto"/>
              <w:rPr>
                <w:sz w:val="32"/>
              </w:rPr>
            </w:pPr>
            <w:r>
              <w:rPr>
                <w:sz w:val="32"/>
              </w:rPr>
              <w:t>Parpadeo</w:t>
            </w:r>
            <w:r>
              <w:rPr>
                <w:spacing w:val="-23"/>
                <w:sz w:val="32"/>
              </w:rPr>
              <w:t xml:space="preserve"> </w:t>
            </w:r>
            <w:r>
              <w:rPr>
                <w:sz w:val="32"/>
              </w:rPr>
              <w:t xml:space="preserve">del </w:t>
            </w:r>
            <w:r>
              <w:rPr>
                <w:spacing w:val="-2"/>
                <w:sz w:val="32"/>
              </w:rPr>
              <w:t>cursor</w:t>
            </w:r>
          </w:p>
        </w:tc>
        <w:tc>
          <w:tcPr>
            <w:tcW w:w="7905" w:type="dxa"/>
          </w:tcPr>
          <w:p w14:paraId="4B3C9DCC" w14:textId="77777777" w:rsidR="00AC4009" w:rsidRDefault="00000000">
            <w:pPr>
              <w:pStyle w:val="TableParagraph"/>
              <w:spacing w:before="92" w:line="254" w:lineRule="auto"/>
              <w:ind w:left="206"/>
              <w:rPr>
                <w:sz w:val="32"/>
              </w:rPr>
            </w:pPr>
            <w:r>
              <w:rPr>
                <w:sz w:val="32"/>
              </w:rPr>
              <w:t>Encendido o apagado; cuando está encendido, el cursor</w:t>
            </w:r>
            <w:r>
              <w:rPr>
                <w:spacing w:val="-6"/>
                <w:sz w:val="32"/>
              </w:rPr>
              <w:t xml:space="preserve"> </w:t>
            </w:r>
            <w:r>
              <w:rPr>
                <w:sz w:val="32"/>
              </w:rPr>
              <w:t>parpadeará</w:t>
            </w:r>
            <w:r>
              <w:rPr>
                <w:spacing w:val="-6"/>
                <w:sz w:val="32"/>
              </w:rPr>
              <w:t xml:space="preserve"> </w:t>
            </w:r>
            <w:r>
              <w:rPr>
                <w:sz w:val="32"/>
              </w:rPr>
              <w:t>a</w:t>
            </w:r>
            <w:r>
              <w:rPr>
                <w:spacing w:val="-6"/>
                <w:sz w:val="32"/>
              </w:rPr>
              <w:t xml:space="preserve"> </w:t>
            </w:r>
            <w:r>
              <w:rPr>
                <w:sz w:val="32"/>
              </w:rPr>
              <w:t>una</w:t>
            </w:r>
            <w:r>
              <w:rPr>
                <w:spacing w:val="-6"/>
                <w:sz w:val="32"/>
              </w:rPr>
              <w:t xml:space="preserve"> </w:t>
            </w:r>
            <w:r>
              <w:rPr>
                <w:sz w:val="32"/>
              </w:rPr>
              <w:t>velocidad</w:t>
            </w:r>
            <w:r>
              <w:rPr>
                <w:spacing w:val="-6"/>
                <w:sz w:val="32"/>
              </w:rPr>
              <w:t xml:space="preserve"> </w:t>
            </w:r>
            <w:r>
              <w:rPr>
                <w:sz w:val="32"/>
              </w:rPr>
              <w:t>de</w:t>
            </w:r>
            <w:r>
              <w:rPr>
                <w:spacing w:val="-6"/>
                <w:sz w:val="32"/>
              </w:rPr>
              <w:t xml:space="preserve"> </w:t>
            </w:r>
            <w:r>
              <w:rPr>
                <w:sz w:val="32"/>
              </w:rPr>
              <w:t>0.5</w:t>
            </w:r>
            <w:r>
              <w:rPr>
                <w:spacing w:val="-6"/>
                <w:sz w:val="32"/>
              </w:rPr>
              <w:t xml:space="preserve"> </w:t>
            </w:r>
            <w:r>
              <w:rPr>
                <w:sz w:val="32"/>
              </w:rPr>
              <w:t>segundos.</w:t>
            </w:r>
          </w:p>
        </w:tc>
      </w:tr>
      <w:tr w:rsidR="00AC4009" w14:paraId="59486024" w14:textId="77777777">
        <w:trPr>
          <w:trHeight w:val="1323"/>
        </w:trPr>
        <w:tc>
          <w:tcPr>
            <w:tcW w:w="2894" w:type="dxa"/>
          </w:tcPr>
          <w:p w14:paraId="6192DD5C" w14:textId="77777777" w:rsidR="00AC4009" w:rsidRDefault="00000000">
            <w:pPr>
              <w:pStyle w:val="TableParagraph"/>
              <w:spacing w:before="58" w:line="254" w:lineRule="auto"/>
              <w:rPr>
                <w:sz w:val="32"/>
              </w:rPr>
            </w:pPr>
            <w:r>
              <w:rPr>
                <w:sz w:val="32"/>
              </w:rPr>
              <w:t>Tiempo de visualización</w:t>
            </w:r>
            <w:r>
              <w:rPr>
                <w:spacing w:val="-23"/>
                <w:sz w:val="32"/>
              </w:rPr>
              <w:t xml:space="preserve"> </w:t>
            </w:r>
            <w:r>
              <w:rPr>
                <w:sz w:val="32"/>
              </w:rPr>
              <w:t xml:space="preserve">del </w:t>
            </w:r>
            <w:r>
              <w:rPr>
                <w:spacing w:val="-2"/>
                <w:sz w:val="32"/>
              </w:rPr>
              <w:t>mensaje</w:t>
            </w:r>
          </w:p>
        </w:tc>
        <w:tc>
          <w:tcPr>
            <w:tcW w:w="7905" w:type="dxa"/>
          </w:tcPr>
          <w:p w14:paraId="5A430CA1" w14:textId="77777777" w:rsidR="00AC4009" w:rsidRDefault="00000000">
            <w:pPr>
              <w:pStyle w:val="TableParagraph"/>
              <w:spacing w:before="58"/>
              <w:ind w:left="206"/>
              <w:rPr>
                <w:sz w:val="32"/>
              </w:rPr>
            </w:pPr>
            <w:r>
              <w:rPr>
                <w:sz w:val="32"/>
              </w:rPr>
              <w:t>1–30</w:t>
            </w:r>
            <w:r>
              <w:rPr>
                <w:spacing w:val="-6"/>
                <w:sz w:val="32"/>
              </w:rPr>
              <w:t xml:space="preserve"> </w:t>
            </w:r>
            <w:r>
              <w:rPr>
                <w:sz w:val="32"/>
              </w:rPr>
              <w:t>segundos:</w:t>
            </w:r>
            <w:r>
              <w:rPr>
                <w:spacing w:val="-4"/>
                <w:sz w:val="32"/>
              </w:rPr>
              <w:t xml:space="preserve"> </w:t>
            </w:r>
            <w:r>
              <w:rPr>
                <w:sz w:val="32"/>
              </w:rPr>
              <w:t>tiempo</w:t>
            </w:r>
            <w:r>
              <w:rPr>
                <w:spacing w:val="-4"/>
                <w:sz w:val="32"/>
              </w:rPr>
              <w:t xml:space="preserve"> </w:t>
            </w:r>
            <w:r>
              <w:rPr>
                <w:sz w:val="32"/>
              </w:rPr>
              <w:t>de</w:t>
            </w:r>
            <w:r>
              <w:rPr>
                <w:spacing w:val="-4"/>
                <w:sz w:val="32"/>
              </w:rPr>
              <w:t xml:space="preserve"> </w:t>
            </w:r>
            <w:r>
              <w:rPr>
                <w:sz w:val="32"/>
              </w:rPr>
              <w:t>visualización</w:t>
            </w:r>
            <w:r>
              <w:rPr>
                <w:spacing w:val="-4"/>
                <w:sz w:val="32"/>
              </w:rPr>
              <w:t xml:space="preserve"> </w:t>
            </w:r>
            <w:r>
              <w:rPr>
                <w:sz w:val="32"/>
              </w:rPr>
              <w:t>del</w:t>
            </w:r>
            <w:r>
              <w:rPr>
                <w:spacing w:val="-3"/>
                <w:sz w:val="32"/>
              </w:rPr>
              <w:t xml:space="preserve"> </w:t>
            </w:r>
            <w:r>
              <w:rPr>
                <w:spacing w:val="-2"/>
                <w:sz w:val="32"/>
              </w:rPr>
              <w:t>mensaje</w:t>
            </w:r>
          </w:p>
        </w:tc>
      </w:tr>
      <w:tr w:rsidR="00AC4009" w14:paraId="5F5195CD" w14:textId="77777777">
        <w:trPr>
          <w:trHeight w:val="598"/>
        </w:trPr>
        <w:tc>
          <w:tcPr>
            <w:tcW w:w="2894" w:type="dxa"/>
          </w:tcPr>
          <w:p w14:paraId="489D353F" w14:textId="77777777" w:rsidR="00AC4009" w:rsidRDefault="00000000">
            <w:pPr>
              <w:pStyle w:val="TableParagraph"/>
              <w:spacing w:before="58"/>
              <w:rPr>
                <w:sz w:val="32"/>
              </w:rPr>
            </w:pPr>
            <w:r>
              <w:rPr>
                <w:sz w:val="32"/>
              </w:rPr>
              <w:t>Hora</w:t>
            </w:r>
            <w:r>
              <w:rPr>
                <w:spacing w:val="-2"/>
                <w:sz w:val="32"/>
              </w:rPr>
              <w:t xml:space="preserve"> </w:t>
            </w:r>
            <w:r>
              <w:rPr>
                <w:sz w:val="32"/>
              </w:rPr>
              <w:t>de</w:t>
            </w:r>
            <w:r>
              <w:rPr>
                <w:spacing w:val="-2"/>
                <w:sz w:val="32"/>
              </w:rPr>
              <w:t xml:space="preserve"> dormir</w:t>
            </w:r>
          </w:p>
        </w:tc>
        <w:tc>
          <w:tcPr>
            <w:tcW w:w="7905" w:type="dxa"/>
          </w:tcPr>
          <w:p w14:paraId="52108881" w14:textId="77777777" w:rsidR="00AC4009" w:rsidRDefault="00000000">
            <w:pPr>
              <w:pStyle w:val="TableParagraph"/>
              <w:spacing w:before="58"/>
              <w:ind w:left="206"/>
              <w:rPr>
                <w:sz w:val="32"/>
              </w:rPr>
            </w:pPr>
            <w:r>
              <w:rPr>
                <w:sz w:val="32"/>
              </w:rPr>
              <w:t>Número</w:t>
            </w:r>
            <w:r>
              <w:rPr>
                <w:spacing w:val="-4"/>
                <w:sz w:val="32"/>
              </w:rPr>
              <w:t xml:space="preserve"> </w:t>
            </w:r>
            <w:r>
              <w:rPr>
                <w:sz w:val="32"/>
              </w:rPr>
              <w:t>en</w:t>
            </w:r>
            <w:r>
              <w:rPr>
                <w:spacing w:val="-2"/>
                <w:sz w:val="32"/>
              </w:rPr>
              <w:t xml:space="preserve"> </w:t>
            </w:r>
            <w:r>
              <w:rPr>
                <w:sz w:val="32"/>
              </w:rPr>
              <w:t>minutos;</w:t>
            </w:r>
            <w:r>
              <w:rPr>
                <w:spacing w:val="-2"/>
                <w:sz w:val="32"/>
              </w:rPr>
              <w:t xml:space="preserve"> </w:t>
            </w:r>
            <w:r>
              <w:rPr>
                <w:sz w:val="32"/>
              </w:rPr>
              <w:t>0</w:t>
            </w:r>
            <w:r>
              <w:rPr>
                <w:spacing w:val="-2"/>
                <w:sz w:val="32"/>
              </w:rPr>
              <w:t xml:space="preserve"> </w:t>
            </w:r>
            <w:r>
              <w:rPr>
                <w:sz w:val="32"/>
              </w:rPr>
              <w:t>para</w:t>
            </w:r>
            <w:r>
              <w:rPr>
                <w:spacing w:val="-1"/>
                <w:sz w:val="32"/>
              </w:rPr>
              <w:t xml:space="preserve"> </w:t>
            </w:r>
            <w:r>
              <w:rPr>
                <w:spacing w:val="-2"/>
                <w:sz w:val="32"/>
              </w:rPr>
              <w:t>apagar</w:t>
            </w:r>
          </w:p>
        </w:tc>
      </w:tr>
      <w:tr w:rsidR="00AC4009" w14:paraId="6F4A0AAE" w14:textId="77777777">
        <w:trPr>
          <w:trHeight w:val="632"/>
        </w:trPr>
        <w:tc>
          <w:tcPr>
            <w:tcW w:w="2894" w:type="dxa"/>
            <w:shd w:val="clear" w:color="auto" w:fill="DEDAEB"/>
          </w:tcPr>
          <w:p w14:paraId="57ECCA9D" w14:textId="77777777" w:rsidR="00AC4009" w:rsidRDefault="00000000">
            <w:pPr>
              <w:pStyle w:val="TableParagraph"/>
              <w:spacing w:before="92"/>
              <w:rPr>
                <w:sz w:val="32"/>
              </w:rPr>
            </w:pPr>
            <w:r>
              <w:rPr>
                <w:sz w:val="32"/>
              </w:rPr>
              <w:t>Ajuste</w:t>
            </w:r>
            <w:r>
              <w:rPr>
                <w:spacing w:val="-3"/>
                <w:sz w:val="32"/>
              </w:rPr>
              <w:t xml:space="preserve"> </w:t>
            </w:r>
            <w:r>
              <w:rPr>
                <w:sz w:val="32"/>
              </w:rPr>
              <w:t>de</w:t>
            </w:r>
            <w:r>
              <w:rPr>
                <w:spacing w:val="-3"/>
                <w:sz w:val="32"/>
              </w:rPr>
              <w:t xml:space="preserve"> </w:t>
            </w:r>
            <w:r>
              <w:rPr>
                <w:spacing w:val="-2"/>
                <w:sz w:val="32"/>
              </w:rPr>
              <w:t>línea</w:t>
            </w:r>
          </w:p>
        </w:tc>
        <w:tc>
          <w:tcPr>
            <w:tcW w:w="7905" w:type="dxa"/>
            <w:shd w:val="clear" w:color="auto" w:fill="DEDAEB"/>
          </w:tcPr>
          <w:p w14:paraId="3225CD84" w14:textId="77777777" w:rsidR="00AC4009" w:rsidRDefault="00000000">
            <w:pPr>
              <w:pStyle w:val="TableParagraph"/>
              <w:spacing w:before="92"/>
              <w:ind w:left="206"/>
              <w:rPr>
                <w:sz w:val="32"/>
              </w:rPr>
            </w:pPr>
            <w:r>
              <w:rPr>
                <w:sz w:val="32"/>
              </w:rPr>
              <w:t>Encendido</w:t>
            </w:r>
            <w:r>
              <w:rPr>
                <w:spacing w:val="-4"/>
                <w:sz w:val="32"/>
              </w:rPr>
              <w:t xml:space="preserve"> </w:t>
            </w:r>
            <w:r>
              <w:rPr>
                <w:sz w:val="32"/>
              </w:rPr>
              <w:t>o</w:t>
            </w:r>
            <w:r>
              <w:rPr>
                <w:spacing w:val="-4"/>
                <w:sz w:val="32"/>
              </w:rPr>
              <w:t xml:space="preserve"> </w:t>
            </w:r>
            <w:r>
              <w:rPr>
                <w:spacing w:val="-2"/>
                <w:sz w:val="32"/>
              </w:rPr>
              <w:t>apagado</w:t>
            </w:r>
          </w:p>
        </w:tc>
      </w:tr>
      <w:tr w:rsidR="00AC4009" w14:paraId="3BCADDD7" w14:textId="77777777">
        <w:trPr>
          <w:trHeight w:val="855"/>
        </w:trPr>
        <w:tc>
          <w:tcPr>
            <w:tcW w:w="2894" w:type="dxa"/>
          </w:tcPr>
          <w:p w14:paraId="0688AB3A" w14:textId="77777777" w:rsidR="00AC4009" w:rsidRDefault="00000000">
            <w:pPr>
              <w:pStyle w:val="TableParagraph"/>
              <w:spacing w:before="56" w:line="390" w:lineRule="atLeast"/>
              <w:rPr>
                <w:sz w:val="32"/>
              </w:rPr>
            </w:pPr>
            <w:r>
              <w:rPr>
                <w:sz w:val="32"/>
              </w:rPr>
              <w:t>Condensar</w:t>
            </w:r>
            <w:r>
              <w:rPr>
                <w:spacing w:val="-23"/>
                <w:sz w:val="32"/>
              </w:rPr>
              <w:t xml:space="preserve"> </w:t>
            </w:r>
            <w:r>
              <w:rPr>
                <w:sz w:val="32"/>
              </w:rPr>
              <w:t>líneas en blanco</w:t>
            </w:r>
          </w:p>
        </w:tc>
        <w:tc>
          <w:tcPr>
            <w:tcW w:w="7905" w:type="dxa"/>
          </w:tcPr>
          <w:p w14:paraId="441D86D8" w14:textId="77777777" w:rsidR="00AC4009" w:rsidRDefault="00000000">
            <w:pPr>
              <w:pStyle w:val="TableParagraph"/>
              <w:spacing w:before="56" w:line="390" w:lineRule="atLeast"/>
              <w:ind w:left="206" w:right="286"/>
              <w:rPr>
                <w:sz w:val="32"/>
              </w:rPr>
            </w:pPr>
            <w:r>
              <w:rPr>
                <w:sz w:val="32"/>
              </w:rPr>
              <w:t>Encendido</w:t>
            </w:r>
            <w:r>
              <w:rPr>
                <w:spacing w:val="-7"/>
                <w:sz w:val="32"/>
              </w:rPr>
              <w:t xml:space="preserve"> </w:t>
            </w:r>
            <w:r>
              <w:rPr>
                <w:sz w:val="32"/>
              </w:rPr>
              <w:t>o</w:t>
            </w:r>
            <w:r>
              <w:rPr>
                <w:spacing w:val="-7"/>
                <w:sz w:val="32"/>
              </w:rPr>
              <w:t xml:space="preserve"> </w:t>
            </w:r>
            <w:r>
              <w:rPr>
                <w:sz w:val="32"/>
              </w:rPr>
              <w:t>apagado;</w:t>
            </w:r>
            <w:r>
              <w:rPr>
                <w:spacing w:val="-7"/>
                <w:sz w:val="32"/>
              </w:rPr>
              <w:t xml:space="preserve"> </w:t>
            </w:r>
            <w:r>
              <w:rPr>
                <w:sz w:val="32"/>
              </w:rPr>
              <w:t>cuando</w:t>
            </w:r>
            <w:r>
              <w:rPr>
                <w:spacing w:val="-7"/>
                <w:sz w:val="32"/>
              </w:rPr>
              <w:t xml:space="preserve"> </w:t>
            </w:r>
            <w:r>
              <w:rPr>
                <w:sz w:val="32"/>
              </w:rPr>
              <w:t>está</w:t>
            </w:r>
            <w:r>
              <w:rPr>
                <w:spacing w:val="-7"/>
                <w:sz w:val="32"/>
              </w:rPr>
              <w:t xml:space="preserve"> </w:t>
            </w:r>
            <w:r>
              <w:rPr>
                <w:sz w:val="32"/>
              </w:rPr>
              <w:t>activado,</w:t>
            </w:r>
            <w:r>
              <w:rPr>
                <w:spacing w:val="-7"/>
                <w:sz w:val="32"/>
              </w:rPr>
              <w:t xml:space="preserve"> </w:t>
            </w:r>
            <w:r>
              <w:rPr>
                <w:sz w:val="32"/>
              </w:rPr>
              <w:t>las líneas en blanco no son visibles</w:t>
            </w:r>
          </w:p>
        </w:tc>
      </w:tr>
    </w:tbl>
    <w:p w14:paraId="70AD64FB" w14:textId="77777777" w:rsidR="00AC4009" w:rsidRDefault="00AC4009">
      <w:pPr>
        <w:spacing w:line="390" w:lineRule="atLeast"/>
        <w:rPr>
          <w:sz w:val="32"/>
        </w:rPr>
        <w:sectPr w:rsidR="00AC4009">
          <w:pgSz w:w="12240" w:h="15840"/>
          <w:pgMar w:top="640" w:right="580" w:bottom="860" w:left="600" w:header="0" w:footer="660" w:gutter="0"/>
          <w:cols w:space="720"/>
        </w:sectPr>
      </w:pPr>
    </w:p>
    <w:tbl>
      <w:tblPr>
        <w:tblW w:w="0" w:type="auto"/>
        <w:tblInd w:w="127" w:type="dxa"/>
        <w:tblLayout w:type="fixed"/>
        <w:tblCellMar>
          <w:left w:w="0" w:type="dxa"/>
          <w:right w:w="0" w:type="dxa"/>
        </w:tblCellMar>
        <w:tblLook w:val="01E0" w:firstRow="1" w:lastRow="1" w:firstColumn="1" w:lastColumn="1" w:noHBand="0" w:noVBand="0"/>
      </w:tblPr>
      <w:tblGrid>
        <w:gridCol w:w="2882"/>
        <w:gridCol w:w="7917"/>
      </w:tblGrid>
      <w:tr w:rsidR="00AC4009" w14:paraId="24A5E483" w14:textId="77777777">
        <w:trPr>
          <w:trHeight w:val="1984"/>
        </w:trPr>
        <w:tc>
          <w:tcPr>
            <w:tcW w:w="2882" w:type="dxa"/>
          </w:tcPr>
          <w:p w14:paraId="4707F642" w14:textId="77777777" w:rsidR="00AC4009" w:rsidRDefault="00000000">
            <w:pPr>
              <w:pStyle w:val="TableParagraph"/>
              <w:spacing w:before="105"/>
              <w:rPr>
                <w:b/>
                <w:sz w:val="40"/>
              </w:rPr>
            </w:pPr>
            <w:r>
              <w:rPr>
                <w:noProof/>
              </w:rPr>
              <w:lastRenderedPageBreak/>
              <mc:AlternateContent>
                <mc:Choice Requires="wpg">
                  <w:drawing>
                    <wp:anchor distT="0" distB="0" distL="0" distR="0" simplePos="0" relativeHeight="251681280" behindDoc="1" locked="0" layoutInCell="1" allowOverlap="1" wp14:anchorId="5870DB27" wp14:editId="7C944CD8">
                      <wp:simplePos x="0" y="0"/>
                      <wp:positionH relativeFrom="column">
                        <wp:posOffset>0</wp:posOffset>
                      </wp:positionH>
                      <wp:positionV relativeFrom="paragraph">
                        <wp:posOffset>126</wp:posOffset>
                      </wp:positionV>
                      <wp:extent cx="6857365" cy="1259840"/>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7365" cy="1259840"/>
                                <a:chOff x="0" y="0"/>
                                <a:chExt cx="6857365" cy="1259840"/>
                              </a:xfrm>
                            </wpg:grpSpPr>
                            <wps:wsp>
                              <wps:cNvPr id="127" name="Graphic 127"/>
                              <wps:cNvSpPr/>
                              <wps:spPr>
                                <a:xfrm>
                                  <a:off x="0" y="0"/>
                                  <a:ext cx="6857365" cy="419100"/>
                                </a:xfrm>
                                <a:custGeom>
                                  <a:avLst/>
                                  <a:gdLst/>
                                  <a:ahLst/>
                                  <a:cxnLst/>
                                  <a:rect l="l" t="t" r="r" b="b"/>
                                  <a:pathLst>
                                    <a:path w="6857365" h="419100">
                                      <a:moveTo>
                                        <a:pt x="6857365" y="0"/>
                                      </a:moveTo>
                                      <a:lnTo>
                                        <a:pt x="1854200" y="0"/>
                                      </a:lnTo>
                                      <a:lnTo>
                                        <a:pt x="0" y="0"/>
                                      </a:lnTo>
                                      <a:lnTo>
                                        <a:pt x="0" y="419100"/>
                                      </a:lnTo>
                                      <a:lnTo>
                                        <a:pt x="1854200" y="419100"/>
                                      </a:lnTo>
                                      <a:lnTo>
                                        <a:pt x="6857365" y="419100"/>
                                      </a:lnTo>
                                      <a:lnTo>
                                        <a:pt x="6857365" y="0"/>
                                      </a:lnTo>
                                      <a:close/>
                                    </a:path>
                                  </a:pathLst>
                                </a:custGeom>
                                <a:solidFill>
                                  <a:srgbClr val="000000"/>
                                </a:solidFill>
                              </wps:spPr>
                              <wps:bodyPr wrap="square" lIns="0" tIns="0" rIns="0" bIns="0" rtlCol="0">
                                <a:prstTxWarp prst="textNoShape">
                                  <a:avLst/>
                                </a:prstTxWarp>
                                <a:noAutofit/>
                              </wps:bodyPr>
                            </wps:wsp>
                            <wps:wsp>
                              <wps:cNvPr id="128" name="Graphic 128"/>
                              <wps:cNvSpPr/>
                              <wps:spPr>
                                <a:xfrm>
                                  <a:off x="0" y="419099"/>
                                  <a:ext cx="6857365" cy="840740"/>
                                </a:xfrm>
                                <a:custGeom>
                                  <a:avLst/>
                                  <a:gdLst/>
                                  <a:ahLst/>
                                  <a:cxnLst/>
                                  <a:rect l="l" t="t" r="r" b="b"/>
                                  <a:pathLst>
                                    <a:path w="6857365" h="840740">
                                      <a:moveTo>
                                        <a:pt x="6857365" y="0"/>
                                      </a:moveTo>
                                      <a:lnTo>
                                        <a:pt x="1854200" y="0"/>
                                      </a:lnTo>
                                      <a:lnTo>
                                        <a:pt x="0" y="0"/>
                                      </a:lnTo>
                                      <a:lnTo>
                                        <a:pt x="0" y="840740"/>
                                      </a:lnTo>
                                      <a:lnTo>
                                        <a:pt x="1854200" y="840740"/>
                                      </a:lnTo>
                                      <a:lnTo>
                                        <a:pt x="6857365" y="840740"/>
                                      </a:lnTo>
                                      <a:lnTo>
                                        <a:pt x="6857365" y="0"/>
                                      </a:lnTo>
                                      <a:close/>
                                    </a:path>
                                  </a:pathLst>
                                </a:custGeom>
                                <a:solidFill>
                                  <a:srgbClr val="DEDAEB"/>
                                </a:solidFill>
                              </wps:spPr>
                              <wps:bodyPr wrap="square" lIns="0" tIns="0" rIns="0" bIns="0" rtlCol="0">
                                <a:prstTxWarp prst="textNoShape">
                                  <a:avLst/>
                                </a:prstTxWarp>
                                <a:noAutofit/>
                              </wps:bodyPr>
                            </wps:wsp>
                          </wpg:wgp>
                        </a:graphicData>
                      </a:graphic>
                    </wp:anchor>
                  </w:drawing>
                </mc:Choice>
                <mc:Fallback>
                  <w:pict>
                    <v:group w14:anchorId="6397A263" id="Group 126" o:spid="_x0000_s1026" style="position:absolute;margin-left:0;margin-top:0;width:539.95pt;height:99.2pt;z-index:-251635200;mso-wrap-distance-left:0;mso-wrap-distance-right:0" coordsize="68573,12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">
                      <v:shape id="Graphic 127" o:spid="_x0000_s1027" style="position:absolute;width:68573;height:4191;visibility:visible;mso-wrap-style:square;v-text-anchor:top" coordsize="6857365,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" path="m6857365,l1854200,,,,,419100r1854200,l6857365,419100,6857365,xe" fillcolor="black" stroked="f">
                        <v:path arrowok="t"/>
                      </v:shape>
                      <v:shape id="Graphic 128" o:spid="_x0000_s1028" style="position:absolute;top:4190;width:68573;height:8408;visibility:visible;mso-wrap-style:square;v-text-anchor:top" coordsize="6857365,840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" path="m6857365,l1854200,,,,,840740r1854200,l6857365,840740,6857365,xe" fillcolor="#dedaeb" stroked="f">
                        <v:path arrowok="t"/>
                      </v:shape>
                    </v:group>
                  </w:pict>
                </mc:Fallback>
              </mc:AlternateContent>
            </w:r>
            <w:r>
              <w:rPr>
                <w:b/>
                <w:color w:val="FFFFFF"/>
                <w:spacing w:val="-2"/>
                <w:sz w:val="40"/>
              </w:rPr>
              <w:t>Ajuste</w:t>
            </w:r>
          </w:p>
          <w:p w14:paraId="177F0C3C" w14:textId="77777777" w:rsidR="00AC4009" w:rsidRDefault="00000000">
            <w:pPr>
              <w:pStyle w:val="TableParagraph"/>
              <w:spacing w:before="187" w:line="254" w:lineRule="auto"/>
              <w:rPr>
                <w:sz w:val="32"/>
              </w:rPr>
            </w:pPr>
            <w:r>
              <w:rPr>
                <w:sz w:val="32"/>
              </w:rPr>
              <w:t>Confirmar</w:t>
            </w:r>
            <w:r>
              <w:rPr>
                <w:spacing w:val="-23"/>
                <w:sz w:val="32"/>
              </w:rPr>
              <w:t xml:space="preserve"> </w:t>
            </w:r>
            <w:r>
              <w:rPr>
                <w:sz w:val="32"/>
              </w:rPr>
              <w:t xml:space="preserve">la </w:t>
            </w:r>
            <w:r>
              <w:rPr>
                <w:spacing w:val="-2"/>
                <w:sz w:val="32"/>
              </w:rPr>
              <w:t>eliminación</w:t>
            </w:r>
          </w:p>
        </w:tc>
        <w:tc>
          <w:tcPr>
            <w:tcW w:w="7917" w:type="dxa"/>
          </w:tcPr>
          <w:p w14:paraId="00050D80" w14:textId="77777777" w:rsidR="00AC4009" w:rsidRDefault="00000000">
            <w:pPr>
              <w:pStyle w:val="TableParagraph"/>
              <w:spacing w:before="105"/>
              <w:ind w:left="218"/>
              <w:rPr>
                <w:b/>
                <w:sz w:val="40"/>
              </w:rPr>
            </w:pPr>
            <w:r>
              <w:rPr>
                <w:b/>
                <w:color w:val="FFFFFF"/>
                <w:spacing w:val="-2"/>
                <w:sz w:val="40"/>
              </w:rPr>
              <w:t>Opción/Resultado</w:t>
            </w:r>
          </w:p>
          <w:p w14:paraId="5CE3A7B6" w14:textId="77777777" w:rsidR="00AC4009" w:rsidRDefault="00000000">
            <w:pPr>
              <w:pStyle w:val="TableParagraph"/>
              <w:spacing w:before="187" w:line="254" w:lineRule="auto"/>
              <w:ind w:left="218" w:right="252"/>
              <w:rPr>
                <w:sz w:val="32"/>
              </w:rPr>
            </w:pPr>
            <w:r>
              <w:rPr>
                <w:sz w:val="32"/>
              </w:rPr>
              <w:t>Encendido o apagado; cuando está activado, Chameleon</w:t>
            </w:r>
            <w:r>
              <w:rPr>
                <w:spacing w:val="-8"/>
                <w:sz w:val="32"/>
              </w:rPr>
              <w:t xml:space="preserve"> </w:t>
            </w:r>
            <w:r>
              <w:rPr>
                <w:sz w:val="32"/>
              </w:rPr>
              <w:t>solicita</w:t>
            </w:r>
            <w:r>
              <w:rPr>
                <w:spacing w:val="-8"/>
                <w:sz w:val="32"/>
              </w:rPr>
              <w:t xml:space="preserve"> </w:t>
            </w:r>
            <w:r>
              <w:rPr>
                <w:sz w:val="32"/>
              </w:rPr>
              <w:t>confirmación</w:t>
            </w:r>
            <w:r>
              <w:rPr>
                <w:spacing w:val="-8"/>
                <w:sz w:val="32"/>
              </w:rPr>
              <w:t xml:space="preserve"> </w:t>
            </w:r>
            <w:r>
              <w:rPr>
                <w:sz w:val="32"/>
              </w:rPr>
              <w:t>de</w:t>
            </w:r>
            <w:r>
              <w:rPr>
                <w:spacing w:val="-8"/>
                <w:sz w:val="32"/>
              </w:rPr>
              <w:t xml:space="preserve"> </w:t>
            </w:r>
            <w:r>
              <w:rPr>
                <w:sz w:val="32"/>
              </w:rPr>
              <w:t>la</w:t>
            </w:r>
            <w:r>
              <w:rPr>
                <w:spacing w:val="-8"/>
                <w:sz w:val="32"/>
              </w:rPr>
              <w:t xml:space="preserve"> </w:t>
            </w:r>
            <w:r>
              <w:rPr>
                <w:sz w:val="32"/>
              </w:rPr>
              <w:t>eliminación del archivo</w:t>
            </w:r>
          </w:p>
        </w:tc>
      </w:tr>
      <w:tr w:rsidR="00AC4009" w14:paraId="6D71F54D" w14:textId="77777777">
        <w:trPr>
          <w:trHeight w:val="933"/>
        </w:trPr>
        <w:tc>
          <w:tcPr>
            <w:tcW w:w="2882" w:type="dxa"/>
          </w:tcPr>
          <w:p w14:paraId="0B3C2C71" w14:textId="77777777" w:rsidR="00AC4009" w:rsidRDefault="00000000">
            <w:pPr>
              <w:pStyle w:val="TableParagraph"/>
              <w:spacing w:before="92"/>
              <w:rPr>
                <w:sz w:val="32"/>
              </w:rPr>
            </w:pPr>
            <w:r>
              <w:rPr>
                <w:spacing w:val="-2"/>
                <w:sz w:val="32"/>
              </w:rPr>
              <w:t>Vibración</w:t>
            </w:r>
          </w:p>
        </w:tc>
        <w:tc>
          <w:tcPr>
            <w:tcW w:w="7917" w:type="dxa"/>
          </w:tcPr>
          <w:p w14:paraId="1E819D08" w14:textId="77777777" w:rsidR="00AC4009" w:rsidRDefault="00000000">
            <w:pPr>
              <w:pStyle w:val="TableParagraph"/>
              <w:spacing w:before="92" w:line="254" w:lineRule="auto"/>
              <w:ind w:left="218"/>
              <w:rPr>
                <w:sz w:val="32"/>
              </w:rPr>
            </w:pPr>
            <w:r>
              <w:rPr>
                <w:sz w:val="32"/>
              </w:rPr>
              <w:t>Encendido</w:t>
            </w:r>
            <w:r>
              <w:rPr>
                <w:spacing w:val="-8"/>
                <w:sz w:val="32"/>
              </w:rPr>
              <w:t xml:space="preserve"> </w:t>
            </w:r>
            <w:r>
              <w:rPr>
                <w:sz w:val="32"/>
              </w:rPr>
              <w:t>o</w:t>
            </w:r>
            <w:r>
              <w:rPr>
                <w:spacing w:val="-8"/>
                <w:sz w:val="32"/>
              </w:rPr>
              <w:t xml:space="preserve"> </w:t>
            </w:r>
            <w:r>
              <w:rPr>
                <w:sz w:val="32"/>
              </w:rPr>
              <w:t>apagado;</w:t>
            </w:r>
            <w:r>
              <w:rPr>
                <w:spacing w:val="-8"/>
                <w:sz w:val="32"/>
              </w:rPr>
              <w:t xml:space="preserve"> </w:t>
            </w:r>
            <w:r>
              <w:rPr>
                <w:sz w:val="32"/>
              </w:rPr>
              <w:t>cuando</w:t>
            </w:r>
            <w:r>
              <w:rPr>
                <w:spacing w:val="-8"/>
                <w:sz w:val="32"/>
              </w:rPr>
              <w:t xml:space="preserve"> </w:t>
            </w:r>
            <w:r>
              <w:rPr>
                <w:sz w:val="32"/>
              </w:rPr>
              <w:t>está</w:t>
            </w:r>
            <w:r>
              <w:rPr>
                <w:spacing w:val="-8"/>
                <w:sz w:val="32"/>
              </w:rPr>
              <w:t xml:space="preserve"> </w:t>
            </w:r>
            <w:r>
              <w:rPr>
                <w:sz w:val="32"/>
              </w:rPr>
              <w:t>encendido, Chameleon vibra</w:t>
            </w:r>
          </w:p>
        </w:tc>
      </w:tr>
      <w:tr w:rsidR="00AC4009" w14:paraId="66C11867" w14:textId="77777777">
        <w:trPr>
          <w:trHeight w:val="934"/>
        </w:trPr>
        <w:tc>
          <w:tcPr>
            <w:tcW w:w="2882" w:type="dxa"/>
            <w:shd w:val="clear" w:color="auto" w:fill="DEDAEB"/>
          </w:tcPr>
          <w:p w14:paraId="47DC6A0E" w14:textId="77777777" w:rsidR="00AC4009" w:rsidRDefault="00000000">
            <w:pPr>
              <w:pStyle w:val="TableParagraph"/>
              <w:spacing w:before="92"/>
              <w:rPr>
                <w:sz w:val="32"/>
              </w:rPr>
            </w:pPr>
            <w:r>
              <w:rPr>
                <w:spacing w:val="-5"/>
                <w:sz w:val="32"/>
              </w:rPr>
              <w:t>Bip</w:t>
            </w:r>
          </w:p>
        </w:tc>
        <w:tc>
          <w:tcPr>
            <w:tcW w:w="7917" w:type="dxa"/>
            <w:shd w:val="clear" w:color="auto" w:fill="DEDAEB"/>
          </w:tcPr>
          <w:p w14:paraId="6DDD8841" w14:textId="77777777" w:rsidR="00AC4009" w:rsidRDefault="00000000">
            <w:pPr>
              <w:pStyle w:val="TableParagraph"/>
              <w:spacing w:before="92" w:line="254" w:lineRule="auto"/>
              <w:ind w:left="218"/>
              <w:rPr>
                <w:sz w:val="32"/>
              </w:rPr>
            </w:pPr>
            <w:r>
              <w:rPr>
                <w:sz w:val="32"/>
              </w:rPr>
              <w:t>Encendido</w:t>
            </w:r>
            <w:r>
              <w:rPr>
                <w:spacing w:val="-8"/>
                <w:sz w:val="32"/>
              </w:rPr>
              <w:t xml:space="preserve"> </w:t>
            </w:r>
            <w:r>
              <w:rPr>
                <w:sz w:val="32"/>
              </w:rPr>
              <w:t>o</w:t>
            </w:r>
            <w:r>
              <w:rPr>
                <w:spacing w:val="-8"/>
                <w:sz w:val="32"/>
              </w:rPr>
              <w:t xml:space="preserve"> </w:t>
            </w:r>
            <w:r>
              <w:rPr>
                <w:sz w:val="32"/>
              </w:rPr>
              <w:t>apagado;</w:t>
            </w:r>
            <w:r>
              <w:rPr>
                <w:spacing w:val="-8"/>
                <w:sz w:val="32"/>
              </w:rPr>
              <w:t xml:space="preserve"> </w:t>
            </w:r>
            <w:r>
              <w:rPr>
                <w:sz w:val="32"/>
              </w:rPr>
              <w:t>cuando</w:t>
            </w:r>
            <w:r>
              <w:rPr>
                <w:spacing w:val="-8"/>
                <w:sz w:val="32"/>
              </w:rPr>
              <w:t xml:space="preserve"> </w:t>
            </w:r>
            <w:r>
              <w:rPr>
                <w:sz w:val="32"/>
              </w:rPr>
              <w:t>está</w:t>
            </w:r>
            <w:r>
              <w:rPr>
                <w:spacing w:val="-8"/>
                <w:sz w:val="32"/>
              </w:rPr>
              <w:t xml:space="preserve"> </w:t>
            </w:r>
            <w:r>
              <w:rPr>
                <w:sz w:val="32"/>
              </w:rPr>
              <w:t>encendido, Chameleon emite un pitido</w:t>
            </w:r>
          </w:p>
        </w:tc>
      </w:tr>
      <w:tr w:rsidR="00AC4009" w14:paraId="66652C63" w14:textId="77777777">
        <w:trPr>
          <w:trHeight w:val="1713"/>
        </w:trPr>
        <w:tc>
          <w:tcPr>
            <w:tcW w:w="2882" w:type="dxa"/>
          </w:tcPr>
          <w:p w14:paraId="18D20BC0" w14:textId="77777777" w:rsidR="00AC4009" w:rsidRDefault="00000000">
            <w:pPr>
              <w:pStyle w:val="TableParagraph"/>
              <w:spacing w:before="92" w:line="254" w:lineRule="auto"/>
              <w:rPr>
                <w:sz w:val="32"/>
              </w:rPr>
            </w:pPr>
            <w:r>
              <w:rPr>
                <w:sz w:val="32"/>
              </w:rPr>
              <w:t>Configuración</w:t>
            </w:r>
            <w:r>
              <w:rPr>
                <w:spacing w:val="-23"/>
                <w:sz w:val="32"/>
              </w:rPr>
              <w:t xml:space="preserve"> </w:t>
            </w:r>
            <w:r>
              <w:rPr>
                <w:sz w:val="32"/>
              </w:rPr>
              <w:t>de teclas de pulgar</w:t>
            </w:r>
          </w:p>
        </w:tc>
        <w:tc>
          <w:tcPr>
            <w:tcW w:w="7917" w:type="dxa"/>
          </w:tcPr>
          <w:p w14:paraId="4D19808B" w14:textId="77777777" w:rsidR="00AC4009" w:rsidRDefault="00000000">
            <w:pPr>
              <w:pStyle w:val="TableParagraph"/>
              <w:spacing w:before="92" w:line="254" w:lineRule="auto"/>
              <w:ind w:left="218" w:right="252"/>
              <w:rPr>
                <w:sz w:val="32"/>
              </w:rPr>
            </w:pPr>
            <w:r>
              <w:rPr>
                <w:sz w:val="32"/>
              </w:rPr>
              <w:t>Asigne los comandos de elemento anterior, elemento</w:t>
            </w:r>
            <w:r>
              <w:rPr>
                <w:spacing w:val="-7"/>
                <w:sz w:val="32"/>
              </w:rPr>
              <w:t xml:space="preserve"> </w:t>
            </w:r>
            <w:r>
              <w:rPr>
                <w:sz w:val="32"/>
              </w:rPr>
              <w:t>siguiente,</w:t>
            </w:r>
            <w:r>
              <w:rPr>
                <w:spacing w:val="-7"/>
                <w:sz w:val="32"/>
              </w:rPr>
              <w:t xml:space="preserve"> </w:t>
            </w:r>
            <w:r>
              <w:rPr>
                <w:sz w:val="32"/>
              </w:rPr>
              <w:t>desplazamiento</w:t>
            </w:r>
            <w:r>
              <w:rPr>
                <w:spacing w:val="-7"/>
                <w:sz w:val="32"/>
              </w:rPr>
              <w:t xml:space="preserve"> </w:t>
            </w:r>
            <w:r>
              <w:rPr>
                <w:sz w:val="32"/>
              </w:rPr>
              <w:t>a</w:t>
            </w:r>
            <w:r>
              <w:rPr>
                <w:spacing w:val="-7"/>
                <w:sz w:val="32"/>
              </w:rPr>
              <w:t xml:space="preserve"> </w:t>
            </w:r>
            <w:r>
              <w:rPr>
                <w:sz w:val="32"/>
              </w:rPr>
              <w:t>la</w:t>
            </w:r>
            <w:r>
              <w:rPr>
                <w:spacing w:val="-7"/>
                <w:sz w:val="32"/>
              </w:rPr>
              <w:t xml:space="preserve"> </w:t>
            </w:r>
            <w:r>
              <w:rPr>
                <w:sz w:val="32"/>
              </w:rPr>
              <w:t>izquierda</w:t>
            </w:r>
            <w:r>
              <w:rPr>
                <w:spacing w:val="-7"/>
                <w:sz w:val="32"/>
              </w:rPr>
              <w:t xml:space="preserve"> </w:t>
            </w:r>
            <w:r>
              <w:rPr>
                <w:sz w:val="32"/>
              </w:rPr>
              <w:t>y desplazamiento</w:t>
            </w:r>
            <w:r>
              <w:rPr>
                <w:spacing w:val="-3"/>
                <w:sz w:val="32"/>
              </w:rPr>
              <w:t xml:space="preserve"> </w:t>
            </w:r>
            <w:r>
              <w:rPr>
                <w:sz w:val="32"/>
              </w:rPr>
              <w:t>a</w:t>
            </w:r>
            <w:r>
              <w:rPr>
                <w:spacing w:val="-3"/>
                <w:sz w:val="32"/>
              </w:rPr>
              <w:t xml:space="preserve"> </w:t>
            </w:r>
            <w:r>
              <w:rPr>
                <w:sz w:val="32"/>
              </w:rPr>
              <w:t>la</w:t>
            </w:r>
            <w:r>
              <w:rPr>
                <w:spacing w:val="-3"/>
                <w:sz w:val="32"/>
              </w:rPr>
              <w:t xml:space="preserve"> </w:t>
            </w:r>
            <w:r>
              <w:rPr>
                <w:sz w:val="32"/>
              </w:rPr>
              <w:t>derecha</w:t>
            </w:r>
            <w:r>
              <w:rPr>
                <w:spacing w:val="-3"/>
                <w:sz w:val="32"/>
              </w:rPr>
              <w:t xml:space="preserve"> </w:t>
            </w:r>
            <w:r>
              <w:rPr>
                <w:sz w:val="32"/>
              </w:rPr>
              <w:t>a</w:t>
            </w:r>
            <w:r>
              <w:rPr>
                <w:spacing w:val="-3"/>
                <w:sz w:val="32"/>
              </w:rPr>
              <w:t xml:space="preserve"> </w:t>
            </w:r>
            <w:r>
              <w:rPr>
                <w:sz w:val="32"/>
              </w:rPr>
              <w:t>la</w:t>
            </w:r>
            <w:r>
              <w:rPr>
                <w:spacing w:val="-3"/>
                <w:sz w:val="32"/>
              </w:rPr>
              <w:t xml:space="preserve"> </w:t>
            </w:r>
            <w:r>
              <w:rPr>
                <w:sz w:val="32"/>
              </w:rPr>
              <w:t>tecla</w:t>
            </w:r>
            <w:r>
              <w:rPr>
                <w:spacing w:val="-3"/>
                <w:sz w:val="32"/>
              </w:rPr>
              <w:t xml:space="preserve"> </w:t>
            </w:r>
            <w:r>
              <w:rPr>
                <w:sz w:val="32"/>
              </w:rPr>
              <w:t>de</w:t>
            </w:r>
            <w:r>
              <w:rPr>
                <w:spacing w:val="-3"/>
                <w:sz w:val="32"/>
              </w:rPr>
              <w:t xml:space="preserve"> </w:t>
            </w:r>
            <w:r>
              <w:rPr>
                <w:sz w:val="32"/>
              </w:rPr>
              <w:t>pulgar</w:t>
            </w:r>
            <w:r>
              <w:rPr>
                <w:spacing w:val="-3"/>
                <w:sz w:val="32"/>
              </w:rPr>
              <w:t xml:space="preserve"> </w:t>
            </w:r>
            <w:r>
              <w:rPr>
                <w:sz w:val="32"/>
              </w:rPr>
              <w:t>de su elección.</w:t>
            </w:r>
          </w:p>
        </w:tc>
      </w:tr>
      <w:tr w:rsidR="00AC4009" w14:paraId="457C2E02" w14:textId="77777777">
        <w:trPr>
          <w:trHeight w:val="934"/>
        </w:trPr>
        <w:tc>
          <w:tcPr>
            <w:tcW w:w="2882" w:type="dxa"/>
            <w:shd w:val="clear" w:color="auto" w:fill="DEDAEB"/>
          </w:tcPr>
          <w:p w14:paraId="5264AE47" w14:textId="77777777" w:rsidR="00AC4009" w:rsidRDefault="00000000">
            <w:pPr>
              <w:pStyle w:val="TableParagraph"/>
              <w:spacing w:before="92" w:line="254" w:lineRule="auto"/>
              <w:rPr>
                <w:sz w:val="32"/>
              </w:rPr>
            </w:pPr>
            <w:r>
              <w:rPr>
                <w:spacing w:val="-2"/>
                <w:sz w:val="32"/>
              </w:rPr>
              <w:t>Notificaciones inalámbricas</w:t>
            </w:r>
          </w:p>
        </w:tc>
        <w:tc>
          <w:tcPr>
            <w:tcW w:w="7917" w:type="dxa"/>
            <w:shd w:val="clear" w:color="auto" w:fill="DEDAEB"/>
          </w:tcPr>
          <w:p w14:paraId="7B7EAB3D" w14:textId="77777777" w:rsidR="00AC4009" w:rsidRDefault="00000000">
            <w:pPr>
              <w:pStyle w:val="TableParagraph"/>
              <w:spacing w:before="92" w:line="254" w:lineRule="auto"/>
              <w:ind w:left="218"/>
              <w:rPr>
                <w:sz w:val="32"/>
              </w:rPr>
            </w:pPr>
            <w:r>
              <w:rPr>
                <w:sz w:val="32"/>
              </w:rPr>
              <w:t>Habilitar</w:t>
            </w:r>
            <w:r>
              <w:rPr>
                <w:spacing w:val="-7"/>
                <w:sz w:val="32"/>
              </w:rPr>
              <w:t xml:space="preserve"> </w:t>
            </w:r>
            <w:r>
              <w:rPr>
                <w:sz w:val="32"/>
              </w:rPr>
              <w:t>o</w:t>
            </w:r>
            <w:r>
              <w:rPr>
                <w:spacing w:val="-7"/>
                <w:sz w:val="32"/>
              </w:rPr>
              <w:t xml:space="preserve"> </w:t>
            </w:r>
            <w:r>
              <w:rPr>
                <w:sz w:val="32"/>
              </w:rPr>
              <w:t>deshabilitar</w:t>
            </w:r>
            <w:r>
              <w:rPr>
                <w:spacing w:val="-7"/>
                <w:sz w:val="32"/>
              </w:rPr>
              <w:t xml:space="preserve"> </w:t>
            </w:r>
            <w:r>
              <w:rPr>
                <w:sz w:val="32"/>
              </w:rPr>
              <w:t>la</w:t>
            </w:r>
            <w:r>
              <w:rPr>
                <w:spacing w:val="-7"/>
                <w:sz w:val="32"/>
              </w:rPr>
              <w:t xml:space="preserve"> </w:t>
            </w:r>
            <w:r>
              <w:rPr>
                <w:sz w:val="32"/>
              </w:rPr>
              <w:t>retroalimentación</w:t>
            </w:r>
            <w:r>
              <w:rPr>
                <w:spacing w:val="-7"/>
                <w:sz w:val="32"/>
              </w:rPr>
              <w:t xml:space="preserve"> </w:t>
            </w:r>
            <w:r>
              <w:rPr>
                <w:sz w:val="32"/>
              </w:rPr>
              <w:t>de</w:t>
            </w:r>
            <w:r>
              <w:rPr>
                <w:spacing w:val="-7"/>
                <w:sz w:val="32"/>
              </w:rPr>
              <w:t xml:space="preserve"> </w:t>
            </w:r>
            <w:r>
              <w:rPr>
                <w:sz w:val="32"/>
              </w:rPr>
              <w:t>la conexión inalámbrica y Bluetooth</w:t>
            </w:r>
          </w:p>
        </w:tc>
      </w:tr>
      <w:tr w:rsidR="00AC4009" w14:paraId="5879BE69" w14:textId="77777777">
        <w:trPr>
          <w:trHeight w:val="1713"/>
        </w:trPr>
        <w:tc>
          <w:tcPr>
            <w:tcW w:w="2882" w:type="dxa"/>
          </w:tcPr>
          <w:p w14:paraId="47FDDD77" w14:textId="77777777" w:rsidR="00AC4009" w:rsidRDefault="00000000">
            <w:pPr>
              <w:pStyle w:val="TableParagraph"/>
              <w:spacing w:before="92" w:line="254" w:lineRule="auto"/>
              <w:ind w:right="146"/>
              <w:rPr>
                <w:sz w:val="32"/>
              </w:rPr>
            </w:pPr>
            <w:r>
              <w:rPr>
                <w:sz w:val="32"/>
              </w:rPr>
              <w:t>Modo</w:t>
            </w:r>
            <w:r>
              <w:rPr>
                <w:spacing w:val="-20"/>
                <w:sz w:val="32"/>
              </w:rPr>
              <w:t xml:space="preserve"> </w:t>
            </w:r>
            <w:r>
              <w:rPr>
                <w:sz w:val="32"/>
              </w:rPr>
              <w:t>con</w:t>
            </w:r>
            <w:r>
              <w:rPr>
                <w:spacing w:val="-20"/>
                <w:sz w:val="32"/>
              </w:rPr>
              <w:t xml:space="preserve"> </w:t>
            </w:r>
            <w:r>
              <w:rPr>
                <w:sz w:val="32"/>
              </w:rPr>
              <w:t>una sola mano</w:t>
            </w:r>
          </w:p>
        </w:tc>
        <w:tc>
          <w:tcPr>
            <w:tcW w:w="7917" w:type="dxa"/>
          </w:tcPr>
          <w:p w14:paraId="7125F6CB" w14:textId="77777777" w:rsidR="00AC4009" w:rsidRDefault="00000000">
            <w:pPr>
              <w:pStyle w:val="TableParagraph"/>
              <w:spacing w:before="92" w:line="254" w:lineRule="auto"/>
              <w:ind w:left="218" w:right="252"/>
              <w:rPr>
                <w:sz w:val="32"/>
              </w:rPr>
            </w:pPr>
            <w:r>
              <w:rPr>
                <w:sz w:val="32"/>
              </w:rPr>
              <w:t>Encendido o apagado; cuando está activado, las teclas de puntos se pueden presionar y soltar una por</w:t>
            </w:r>
            <w:r>
              <w:rPr>
                <w:spacing w:val="-5"/>
                <w:sz w:val="32"/>
              </w:rPr>
              <w:t xml:space="preserve"> </w:t>
            </w:r>
            <w:r>
              <w:rPr>
                <w:sz w:val="32"/>
              </w:rPr>
              <w:t>una,</w:t>
            </w:r>
            <w:r>
              <w:rPr>
                <w:spacing w:val="-5"/>
                <w:sz w:val="32"/>
              </w:rPr>
              <w:t xml:space="preserve"> </w:t>
            </w:r>
            <w:r>
              <w:rPr>
                <w:sz w:val="32"/>
              </w:rPr>
              <w:t>la</w:t>
            </w:r>
            <w:r>
              <w:rPr>
                <w:spacing w:val="-5"/>
                <w:sz w:val="32"/>
              </w:rPr>
              <w:t xml:space="preserve"> </w:t>
            </w:r>
            <w:r>
              <w:rPr>
                <w:sz w:val="32"/>
              </w:rPr>
              <w:t>combinación</w:t>
            </w:r>
            <w:r>
              <w:rPr>
                <w:spacing w:val="-5"/>
                <w:sz w:val="32"/>
              </w:rPr>
              <w:t xml:space="preserve"> </w:t>
            </w:r>
            <w:r>
              <w:rPr>
                <w:sz w:val="32"/>
              </w:rPr>
              <w:t>de</w:t>
            </w:r>
            <w:r>
              <w:rPr>
                <w:spacing w:val="-5"/>
                <w:sz w:val="32"/>
              </w:rPr>
              <w:t xml:space="preserve"> </w:t>
            </w:r>
            <w:r>
              <w:rPr>
                <w:sz w:val="32"/>
              </w:rPr>
              <w:t>puntos</w:t>
            </w:r>
            <w:r>
              <w:rPr>
                <w:spacing w:val="-5"/>
                <w:sz w:val="32"/>
              </w:rPr>
              <w:t xml:space="preserve"> </w:t>
            </w:r>
            <w:r>
              <w:rPr>
                <w:sz w:val="32"/>
              </w:rPr>
              <w:t>solo</w:t>
            </w:r>
            <w:r>
              <w:rPr>
                <w:spacing w:val="-5"/>
                <w:sz w:val="32"/>
              </w:rPr>
              <w:t xml:space="preserve"> </w:t>
            </w:r>
            <w:r>
              <w:rPr>
                <w:sz w:val="32"/>
              </w:rPr>
              <w:t>se</w:t>
            </w:r>
            <w:r>
              <w:rPr>
                <w:spacing w:val="-5"/>
                <w:sz w:val="32"/>
              </w:rPr>
              <w:t xml:space="preserve"> </w:t>
            </w:r>
            <w:r>
              <w:rPr>
                <w:sz w:val="32"/>
              </w:rPr>
              <w:t>confirma una vez que se presiona la tecla Espacio</w:t>
            </w:r>
          </w:p>
        </w:tc>
      </w:tr>
      <w:tr w:rsidR="00AC4009" w14:paraId="7FFB3002" w14:textId="77777777">
        <w:trPr>
          <w:trHeight w:val="1324"/>
        </w:trPr>
        <w:tc>
          <w:tcPr>
            <w:tcW w:w="2882" w:type="dxa"/>
            <w:shd w:val="clear" w:color="auto" w:fill="DEDAEB"/>
          </w:tcPr>
          <w:p w14:paraId="518A94F1" w14:textId="77777777" w:rsidR="00AC4009" w:rsidRDefault="00000000">
            <w:pPr>
              <w:pStyle w:val="TableParagraph"/>
              <w:spacing w:before="92"/>
              <w:rPr>
                <w:sz w:val="32"/>
              </w:rPr>
            </w:pPr>
            <w:r>
              <w:rPr>
                <w:sz w:val="32"/>
              </w:rPr>
              <w:t>Inicio</w:t>
            </w:r>
            <w:r>
              <w:rPr>
                <w:spacing w:val="-4"/>
                <w:sz w:val="32"/>
              </w:rPr>
              <w:t xml:space="preserve"> </w:t>
            </w:r>
            <w:r>
              <w:rPr>
                <w:sz w:val="32"/>
              </w:rPr>
              <w:t>en</w:t>
            </w:r>
            <w:r>
              <w:rPr>
                <w:spacing w:val="-8"/>
                <w:sz w:val="32"/>
              </w:rPr>
              <w:t xml:space="preserve"> </w:t>
            </w:r>
            <w:r>
              <w:rPr>
                <w:spacing w:val="-2"/>
                <w:sz w:val="32"/>
              </w:rPr>
              <w:t>Terminal</w:t>
            </w:r>
          </w:p>
        </w:tc>
        <w:tc>
          <w:tcPr>
            <w:tcW w:w="7917" w:type="dxa"/>
            <w:shd w:val="clear" w:color="auto" w:fill="DEDAEB"/>
          </w:tcPr>
          <w:p w14:paraId="4C80B060" w14:textId="77777777" w:rsidR="00AC4009" w:rsidRDefault="00000000">
            <w:pPr>
              <w:pStyle w:val="TableParagraph"/>
              <w:spacing w:before="92" w:line="254" w:lineRule="auto"/>
              <w:ind w:left="218"/>
              <w:rPr>
                <w:sz w:val="32"/>
              </w:rPr>
            </w:pPr>
            <w:r>
              <w:rPr>
                <w:sz w:val="32"/>
              </w:rPr>
              <w:t>Encendido o apagado; cuando está encendido, el dispositivo</w:t>
            </w:r>
            <w:r>
              <w:rPr>
                <w:spacing w:val="-7"/>
                <w:sz w:val="32"/>
              </w:rPr>
              <w:t xml:space="preserve"> </w:t>
            </w:r>
            <w:r>
              <w:rPr>
                <w:sz w:val="32"/>
              </w:rPr>
              <w:t>se</w:t>
            </w:r>
            <w:r>
              <w:rPr>
                <w:spacing w:val="-7"/>
                <w:sz w:val="32"/>
              </w:rPr>
              <w:t xml:space="preserve"> </w:t>
            </w:r>
            <w:r>
              <w:rPr>
                <w:sz w:val="32"/>
              </w:rPr>
              <w:t>iniciará</w:t>
            </w:r>
            <w:r>
              <w:rPr>
                <w:spacing w:val="-7"/>
                <w:sz w:val="32"/>
              </w:rPr>
              <w:t xml:space="preserve"> </w:t>
            </w:r>
            <w:r>
              <w:rPr>
                <w:sz w:val="32"/>
              </w:rPr>
              <w:t>automáticamente</w:t>
            </w:r>
            <w:r>
              <w:rPr>
                <w:spacing w:val="-7"/>
                <w:sz w:val="32"/>
              </w:rPr>
              <w:t xml:space="preserve"> </w:t>
            </w:r>
            <w:r>
              <w:rPr>
                <w:sz w:val="32"/>
              </w:rPr>
              <w:t>en</w:t>
            </w:r>
            <w:r>
              <w:rPr>
                <w:spacing w:val="-7"/>
                <w:sz w:val="32"/>
              </w:rPr>
              <w:t xml:space="preserve"> </w:t>
            </w:r>
            <w:r>
              <w:rPr>
                <w:sz w:val="32"/>
              </w:rPr>
              <w:t>el</w:t>
            </w:r>
            <w:r>
              <w:rPr>
                <w:spacing w:val="-7"/>
                <w:sz w:val="32"/>
              </w:rPr>
              <w:t xml:space="preserve"> </w:t>
            </w:r>
            <w:r>
              <w:rPr>
                <w:sz w:val="32"/>
              </w:rPr>
              <w:t>menú Terminal al reiniciar</w:t>
            </w:r>
          </w:p>
        </w:tc>
      </w:tr>
      <w:tr w:rsidR="00AC4009" w14:paraId="45F3491E" w14:textId="77777777">
        <w:trPr>
          <w:trHeight w:val="1714"/>
        </w:trPr>
        <w:tc>
          <w:tcPr>
            <w:tcW w:w="2882" w:type="dxa"/>
          </w:tcPr>
          <w:p w14:paraId="626DB476" w14:textId="77777777" w:rsidR="00AC4009" w:rsidRDefault="00000000">
            <w:pPr>
              <w:pStyle w:val="TableParagraph"/>
              <w:spacing w:before="93" w:line="254" w:lineRule="auto"/>
              <w:rPr>
                <w:sz w:val="32"/>
              </w:rPr>
            </w:pPr>
            <w:r>
              <w:rPr>
                <w:sz w:val="32"/>
              </w:rPr>
              <w:t>Preguntar para abrir</w:t>
            </w:r>
            <w:r>
              <w:rPr>
                <w:spacing w:val="-20"/>
                <w:sz w:val="32"/>
              </w:rPr>
              <w:t xml:space="preserve"> </w:t>
            </w:r>
            <w:r>
              <w:rPr>
                <w:sz w:val="32"/>
              </w:rPr>
              <w:t>la</w:t>
            </w:r>
            <w:r>
              <w:rPr>
                <w:spacing w:val="-20"/>
                <w:sz w:val="32"/>
              </w:rPr>
              <w:t xml:space="preserve"> </w:t>
            </w:r>
            <w:r>
              <w:rPr>
                <w:sz w:val="32"/>
              </w:rPr>
              <w:t xml:space="preserve">conexión </w:t>
            </w:r>
            <w:r>
              <w:rPr>
                <w:spacing w:val="-4"/>
                <w:sz w:val="32"/>
              </w:rPr>
              <w:t>USB</w:t>
            </w:r>
          </w:p>
        </w:tc>
        <w:tc>
          <w:tcPr>
            <w:tcW w:w="7917" w:type="dxa"/>
          </w:tcPr>
          <w:p w14:paraId="25B0F6E6" w14:textId="77777777" w:rsidR="00AC4009" w:rsidRDefault="00000000">
            <w:pPr>
              <w:pStyle w:val="TableParagraph"/>
              <w:spacing w:before="93" w:line="254" w:lineRule="auto"/>
              <w:ind w:left="218" w:right="1062"/>
              <w:rPr>
                <w:sz w:val="32"/>
              </w:rPr>
            </w:pPr>
            <w:r>
              <w:rPr>
                <w:sz w:val="32"/>
              </w:rPr>
              <w:t>Encendido o apagado; cuando está activado,</w:t>
            </w:r>
            <w:r>
              <w:rPr>
                <w:spacing w:val="40"/>
                <w:sz w:val="32"/>
              </w:rPr>
              <w:t xml:space="preserve"> </w:t>
            </w:r>
            <w:r>
              <w:rPr>
                <w:sz w:val="32"/>
              </w:rPr>
              <w:t>y</w:t>
            </w:r>
            <w:r>
              <w:rPr>
                <w:spacing w:val="-6"/>
                <w:sz w:val="32"/>
              </w:rPr>
              <w:t xml:space="preserve"> </w:t>
            </w:r>
            <w:r>
              <w:rPr>
                <w:sz w:val="32"/>
              </w:rPr>
              <w:t>después</w:t>
            </w:r>
            <w:r>
              <w:rPr>
                <w:spacing w:val="-6"/>
                <w:sz w:val="32"/>
              </w:rPr>
              <w:t xml:space="preserve"> </w:t>
            </w:r>
            <w:r>
              <w:rPr>
                <w:sz w:val="32"/>
              </w:rPr>
              <w:t>de</w:t>
            </w:r>
            <w:r>
              <w:rPr>
                <w:spacing w:val="-6"/>
                <w:sz w:val="32"/>
              </w:rPr>
              <w:t xml:space="preserve"> </w:t>
            </w:r>
            <w:r>
              <w:rPr>
                <w:sz w:val="32"/>
              </w:rPr>
              <w:t>que</w:t>
            </w:r>
            <w:r>
              <w:rPr>
                <w:spacing w:val="-6"/>
                <w:sz w:val="32"/>
              </w:rPr>
              <w:t xml:space="preserve"> </w:t>
            </w:r>
            <w:r>
              <w:rPr>
                <w:sz w:val="32"/>
              </w:rPr>
              <w:t>el</w:t>
            </w:r>
            <w:r>
              <w:rPr>
                <w:spacing w:val="-6"/>
                <w:sz w:val="32"/>
              </w:rPr>
              <w:t xml:space="preserve"> </w:t>
            </w:r>
            <w:r>
              <w:rPr>
                <w:sz w:val="32"/>
              </w:rPr>
              <w:t>dispositivo</w:t>
            </w:r>
            <w:r>
              <w:rPr>
                <w:spacing w:val="-6"/>
                <w:sz w:val="32"/>
              </w:rPr>
              <w:t xml:space="preserve"> </w:t>
            </w:r>
            <w:r>
              <w:rPr>
                <w:sz w:val="32"/>
              </w:rPr>
              <w:t>reconozca</w:t>
            </w:r>
            <w:r>
              <w:rPr>
                <w:spacing w:val="-6"/>
                <w:sz w:val="32"/>
              </w:rPr>
              <w:t xml:space="preserve"> </w:t>
            </w:r>
            <w:r>
              <w:rPr>
                <w:sz w:val="32"/>
              </w:rPr>
              <w:t>una</w:t>
            </w:r>
          </w:p>
          <w:p w14:paraId="10FC9BD7" w14:textId="77777777" w:rsidR="00AC4009" w:rsidRDefault="00000000">
            <w:pPr>
              <w:pStyle w:val="TableParagraph"/>
              <w:spacing w:before="0" w:line="254" w:lineRule="auto"/>
              <w:ind w:left="218" w:right="252"/>
              <w:rPr>
                <w:sz w:val="32"/>
              </w:rPr>
            </w:pPr>
            <w:r>
              <w:rPr>
                <w:sz w:val="32"/>
              </w:rPr>
              <w:t>conexión</w:t>
            </w:r>
            <w:r>
              <w:rPr>
                <w:spacing w:val="-5"/>
                <w:sz w:val="32"/>
              </w:rPr>
              <w:t xml:space="preserve"> </w:t>
            </w:r>
            <w:r>
              <w:rPr>
                <w:sz w:val="32"/>
              </w:rPr>
              <w:t>USB,</w:t>
            </w:r>
            <w:r>
              <w:rPr>
                <w:spacing w:val="-5"/>
                <w:sz w:val="32"/>
              </w:rPr>
              <w:t xml:space="preserve"> </w:t>
            </w:r>
            <w:r>
              <w:rPr>
                <w:sz w:val="32"/>
              </w:rPr>
              <w:t>se</w:t>
            </w:r>
            <w:r>
              <w:rPr>
                <w:spacing w:val="-5"/>
                <w:sz w:val="32"/>
              </w:rPr>
              <w:t xml:space="preserve"> </w:t>
            </w:r>
            <w:r>
              <w:rPr>
                <w:sz w:val="32"/>
              </w:rPr>
              <w:t>le</w:t>
            </w:r>
            <w:r>
              <w:rPr>
                <w:spacing w:val="-5"/>
                <w:sz w:val="32"/>
              </w:rPr>
              <w:t xml:space="preserve"> </w:t>
            </w:r>
            <w:r>
              <w:rPr>
                <w:sz w:val="32"/>
              </w:rPr>
              <w:t>pedirá</w:t>
            </w:r>
            <w:r>
              <w:rPr>
                <w:spacing w:val="-5"/>
                <w:sz w:val="32"/>
              </w:rPr>
              <w:t xml:space="preserve"> </w:t>
            </w:r>
            <w:r>
              <w:rPr>
                <w:sz w:val="32"/>
              </w:rPr>
              <w:t>que</w:t>
            </w:r>
            <w:r>
              <w:rPr>
                <w:spacing w:val="-5"/>
                <w:sz w:val="32"/>
              </w:rPr>
              <w:t xml:space="preserve"> </w:t>
            </w:r>
            <w:r>
              <w:rPr>
                <w:sz w:val="32"/>
              </w:rPr>
              <w:t>abra</w:t>
            </w:r>
            <w:r>
              <w:rPr>
                <w:spacing w:val="-5"/>
                <w:sz w:val="32"/>
              </w:rPr>
              <w:t xml:space="preserve"> </w:t>
            </w:r>
            <w:r>
              <w:rPr>
                <w:sz w:val="32"/>
              </w:rPr>
              <w:t>la</w:t>
            </w:r>
            <w:r>
              <w:rPr>
                <w:spacing w:val="-5"/>
                <w:sz w:val="32"/>
              </w:rPr>
              <w:t xml:space="preserve"> </w:t>
            </w:r>
            <w:r>
              <w:rPr>
                <w:sz w:val="32"/>
              </w:rPr>
              <w:t>conexión USB en modo terminal</w:t>
            </w:r>
          </w:p>
        </w:tc>
      </w:tr>
      <w:tr w:rsidR="00AC4009" w14:paraId="7E558FD8" w14:textId="77777777">
        <w:trPr>
          <w:trHeight w:val="1323"/>
        </w:trPr>
        <w:tc>
          <w:tcPr>
            <w:tcW w:w="2882" w:type="dxa"/>
            <w:shd w:val="clear" w:color="auto" w:fill="DEDAEB"/>
          </w:tcPr>
          <w:p w14:paraId="2148DEB7" w14:textId="77777777" w:rsidR="00AC4009" w:rsidRDefault="00000000">
            <w:pPr>
              <w:pStyle w:val="TableParagraph"/>
              <w:spacing w:before="93" w:line="254" w:lineRule="auto"/>
              <w:rPr>
                <w:sz w:val="32"/>
              </w:rPr>
            </w:pPr>
            <w:r>
              <w:rPr>
                <w:spacing w:val="-2"/>
                <w:sz w:val="32"/>
              </w:rPr>
              <w:t xml:space="preserve">Deshabilitar </w:t>
            </w:r>
            <w:r>
              <w:rPr>
                <w:sz w:val="32"/>
              </w:rPr>
              <w:t xml:space="preserve">Perkins en </w:t>
            </w:r>
            <w:r>
              <w:rPr>
                <w:spacing w:val="-2"/>
                <w:sz w:val="32"/>
              </w:rPr>
              <w:t>Terminal</w:t>
            </w:r>
          </w:p>
        </w:tc>
        <w:tc>
          <w:tcPr>
            <w:tcW w:w="7917" w:type="dxa"/>
            <w:shd w:val="clear" w:color="auto" w:fill="DEDAEB"/>
          </w:tcPr>
          <w:p w14:paraId="0394CBA8" w14:textId="77777777" w:rsidR="00AC4009" w:rsidRDefault="00000000">
            <w:pPr>
              <w:pStyle w:val="TableParagraph"/>
              <w:spacing w:before="93" w:line="254" w:lineRule="auto"/>
              <w:ind w:left="218" w:right="953"/>
              <w:jc w:val="both"/>
              <w:rPr>
                <w:sz w:val="32"/>
              </w:rPr>
            </w:pPr>
            <w:r>
              <w:rPr>
                <w:sz w:val="32"/>
              </w:rPr>
              <w:t>Encendido</w:t>
            </w:r>
            <w:r>
              <w:rPr>
                <w:spacing w:val="-7"/>
                <w:sz w:val="32"/>
              </w:rPr>
              <w:t xml:space="preserve"> </w:t>
            </w:r>
            <w:r>
              <w:rPr>
                <w:sz w:val="32"/>
              </w:rPr>
              <w:t>o</w:t>
            </w:r>
            <w:r>
              <w:rPr>
                <w:spacing w:val="-7"/>
                <w:sz w:val="32"/>
              </w:rPr>
              <w:t xml:space="preserve"> </w:t>
            </w:r>
            <w:r>
              <w:rPr>
                <w:sz w:val="32"/>
              </w:rPr>
              <w:t>apagado;</w:t>
            </w:r>
            <w:r>
              <w:rPr>
                <w:spacing w:val="-7"/>
                <w:sz w:val="32"/>
              </w:rPr>
              <w:t xml:space="preserve"> </w:t>
            </w:r>
            <w:r>
              <w:rPr>
                <w:sz w:val="32"/>
              </w:rPr>
              <w:t>cuando</w:t>
            </w:r>
            <w:r>
              <w:rPr>
                <w:spacing w:val="-7"/>
                <w:sz w:val="32"/>
              </w:rPr>
              <w:t xml:space="preserve"> </w:t>
            </w:r>
            <w:r>
              <w:rPr>
                <w:sz w:val="32"/>
              </w:rPr>
              <w:t>está</w:t>
            </w:r>
            <w:r>
              <w:rPr>
                <w:spacing w:val="-7"/>
                <w:sz w:val="32"/>
              </w:rPr>
              <w:t xml:space="preserve"> </w:t>
            </w:r>
            <w:r>
              <w:rPr>
                <w:sz w:val="32"/>
              </w:rPr>
              <w:t>activado,</w:t>
            </w:r>
            <w:r>
              <w:rPr>
                <w:spacing w:val="-7"/>
                <w:sz w:val="32"/>
              </w:rPr>
              <w:t xml:space="preserve"> </w:t>
            </w:r>
            <w:r>
              <w:rPr>
                <w:sz w:val="32"/>
              </w:rPr>
              <w:t>el teclado estilo Perkins se desactivará cuando el dispositivo se utilice en modo terminal</w:t>
            </w:r>
          </w:p>
        </w:tc>
      </w:tr>
    </w:tbl>
    <w:p w14:paraId="337C4AEE" w14:textId="77777777" w:rsidR="00AC4009" w:rsidRDefault="00AC4009">
      <w:pPr>
        <w:spacing w:line="254" w:lineRule="auto"/>
        <w:jc w:val="both"/>
        <w:rPr>
          <w:sz w:val="32"/>
        </w:rPr>
        <w:sectPr w:rsidR="00AC4009">
          <w:type w:val="continuous"/>
          <w:pgSz w:w="12240" w:h="15840"/>
          <w:pgMar w:top="700" w:right="580" w:bottom="860" w:left="600" w:header="0" w:footer="660" w:gutter="0"/>
          <w:cols w:space="720"/>
        </w:sectPr>
      </w:pPr>
    </w:p>
    <w:p w14:paraId="425350DF" w14:textId="77777777" w:rsidR="00AC4009" w:rsidRDefault="00000000">
      <w:pPr>
        <w:pStyle w:val="Heading2"/>
        <w:spacing w:before="97" w:line="242" w:lineRule="auto"/>
        <w:ind w:right="225"/>
      </w:pPr>
      <w:bookmarkStart w:id="164" w:name="Adición,_Configuración_y_Eliminación_de_"/>
      <w:bookmarkStart w:id="165" w:name="_Toc181610069"/>
      <w:bookmarkEnd w:id="164"/>
      <w:r>
        <w:lastRenderedPageBreak/>
        <w:t>Adición,</w:t>
      </w:r>
      <w:r>
        <w:rPr>
          <w:spacing w:val="-34"/>
        </w:rPr>
        <w:t xml:space="preserve"> </w:t>
      </w:r>
      <w:r>
        <w:t>Configuración</w:t>
      </w:r>
      <w:r>
        <w:rPr>
          <w:spacing w:val="-33"/>
        </w:rPr>
        <w:t xml:space="preserve"> </w:t>
      </w:r>
      <w:r>
        <w:t>y</w:t>
      </w:r>
      <w:r>
        <w:rPr>
          <w:spacing w:val="-34"/>
        </w:rPr>
        <w:t xml:space="preserve"> </w:t>
      </w:r>
      <w:r>
        <w:t>Eliminación</w:t>
      </w:r>
      <w:r>
        <w:rPr>
          <w:spacing w:val="-33"/>
        </w:rPr>
        <w:t xml:space="preserve"> </w:t>
      </w:r>
      <w:r>
        <w:t>de Perfiles de Idioma</w:t>
      </w:r>
      <w:bookmarkEnd w:id="165"/>
    </w:p>
    <w:p w14:paraId="11524EA3" w14:textId="77777777" w:rsidR="00AC4009" w:rsidRDefault="00000000">
      <w:pPr>
        <w:pStyle w:val="BodyText"/>
        <w:spacing w:before="76" w:line="254" w:lineRule="auto"/>
        <w:ind w:right="445"/>
      </w:pPr>
      <w:r>
        <w:t>El</w:t>
      </w:r>
      <w:r>
        <w:rPr>
          <w:spacing w:val="-4"/>
        </w:rPr>
        <w:t xml:space="preserve"> </w:t>
      </w:r>
      <w:r>
        <w:t>menú</w:t>
      </w:r>
      <w:r>
        <w:rPr>
          <w:spacing w:val="-4"/>
        </w:rPr>
        <w:t xml:space="preserve"> </w:t>
      </w:r>
      <w:r>
        <w:t>Perfil</w:t>
      </w:r>
      <w:r>
        <w:rPr>
          <w:spacing w:val="-4"/>
        </w:rPr>
        <w:t xml:space="preserve"> </w:t>
      </w:r>
      <w:r>
        <w:t>de</w:t>
      </w:r>
      <w:r>
        <w:rPr>
          <w:spacing w:val="-4"/>
        </w:rPr>
        <w:t xml:space="preserve"> </w:t>
      </w:r>
      <w:r>
        <w:t>Idioma</w:t>
      </w:r>
      <w:r>
        <w:rPr>
          <w:spacing w:val="-4"/>
        </w:rPr>
        <w:t xml:space="preserve"> </w:t>
      </w:r>
      <w:r>
        <w:t>enumera</w:t>
      </w:r>
      <w:r>
        <w:rPr>
          <w:spacing w:val="-4"/>
        </w:rPr>
        <w:t xml:space="preserve"> </w:t>
      </w:r>
      <w:r>
        <w:t>todos</w:t>
      </w:r>
      <w:r>
        <w:rPr>
          <w:spacing w:val="-4"/>
        </w:rPr>
        <w:t xml:space="preserve"> </w:t>
      </w:r>
      <w:r>
        <w:t>los</w:t>
      </w:r>
      <w:r>
        <w:rPr>
          <w:spacing w:val="-4"/>
        </w:rPr>
        <w:t xml:space="preserve"> </w:t>
      </w:r>
      <w:r>
        <w:t>perfiles</w:t>
      </w:r>
      <w:r>
        <w:rPr>
          <w:spacing w:val="-4"/>
        </w:rPr>
        <w:t xml:space="preserve"> </w:t>
      </w:r>
      <w:r>
        <w:t>de</w:t>
      </w:r>
      <w:r>
        <w:rPr>
          <w:spacing w:val="-4"/>
        </w:rPr>
        <w:t xml:space="preserve"> </w:t>
      </w:r>
      <w:r>
        <w:t>idioma</w:t>
      </w:r>
      <w:r>
        <w:rPr>
          <w:spacing w:val="-4"/>
        </w:rPr>
        <w:t xml:space="preserve"> </w:t>
      </w:r>
      <w:r>
        <w:t>disponibles en su Chameleon. El perfil de idioma activo está subrayado con los</w:t>
      </w:r>
      <w:r>
        <w:rPr>
          <w:spacing w:val="80"/>
          <w:w w:val="150"/>
        </w:rPr>
        <w:t xml:space="preserve"> </w:t>
      </w:r>
      <w:r>
        <w:t>puntos 7 y 8 en el dispositivo. La creación de múltiples perfiles de idioma puede permitirle cambiar fácilmente y rápidamente entre tablas braille</w:t>
      </w:r>
    </w:p>
    <w:p w14:paraId="1D9F6B9B" w14:textId="77777777" w:rsidR="00AC4009" w:rsidRDefault="00000000">
      <w:pPr>
        <w:pStyle w:val="BodyText"/>
        <w:spacing w:before="0"/>
      </w:pPr>
      <w:r>
        <w:t xml:space="preserve">y </w:t>
      </w:r>
      <w:r>
        <w:rPr>
          <w:spacing w:val="-2"/>
        </w:rPr>
        <w:t>voces.</w:t>
      </w:r>
    </w:p>
    <w:p w14:paraId="07EFC91E" w14:textId="77777777" w:rsidR="00AC4009" w:rsidRDefault="00000000">
      <w:pPr>
        <w:pStyle w:val="BodyText"/>
        <w:spacing w:line="254" w:lineRule="auto"/>
        <w:ind w:right="1246"/>
      </w:pPr>
      <w:r>
        <w:t>Desplácese</w:t>
      </w:r>
      <w:r>
        <w:rPr>
          <w:spacing w:val="-5"/>
        </w:rPr>
        <w:t xml:space="preserve"> </w:t>
      </w:r>
      <w:r>
        <w:t>por</w:t>
      </w:r>
      <w:r>
        <w:rPr>
          <w:spacing w:val="-5"/>
        </w:rPr>
        <w:t xml:space="preserve"> </w:t>
      </w:r>
      <w:r>
        <w:t>los</w:t>
      </w:r>
      <w:r>
        <w:rPr>
          <w:spacing w:val="-5"/>
        </w:rPr>
        <w:t xml:space="preserve"> </w:t>
      </w:r>
      <w:r>
        <w:t>perfiles</w:t>
      </w:r>
      <w:r>
        <w:rPr>
          <w:spacing w:val="-5"/>
        </w:rPr>
        <w:t xml:space="preserve"> </w:t>
      </w:r>
      <w:r>
        <w:t>de</w:t>
      </w:r>
      <w:r>
        <w:rPr>
          <w:spacing w:val="-5"/>
        </w:rPr>
        <w:t xml:space="preserve"> </w:t>
      </w:r>
      <w:r>
        <w:t>idioma</w:t>
      </w:r>
      <w:r>
        <w:rPr>
          <w:spacing w:val="-5"/>
        </w:rPr>
        <w:t xml:space="preserve"> </w:t>
      </w:r>
      <w:r>
        <w:t>disponibles</w:t>
      </w:r>
      <w:r>
        <w:rPr>
          <w:spacing w:val="-5"/>
        </w:rPr>
        <w:t xml:space="preserve"> </w:t>
      </w:r>
      <w:r>
        <w:t>usando</w:t>
      </w:r>
      <w:r>
        <w:rPr>
          <w:spacing w:val="-5"/>
        </w:rPr>
        <w:t xml:space="preserve"> </w:t>
      </w:r>
      <w:r>
        <w:t>las</w:t>
      </w:r>
      <w:r>
        <w:rPr>
          <w:spacing w:val="-5"/>
        </w:rPr>
        <w:t xml:space="preserve"> </w:t>
      </w:r>
      <w:r>
        <w:t>teclas de pulgar Siguiente y</w:t>
      </w:r>
      <w:r>
        <w:rPr>
          <w:spacing w:val="-11"/>
        </w:rPr>
        <w:t xml:space="preserve"> </w:t>
      </w:r>
      <w:r>
        <w:t>Anterior, luego presione Enter o una tecla de enrutamiento del cursor para seleccionarlo.</w:t>
      </w:r>
    </w:p>
    <w:p w14:paraId="15033308" w14:textId="77777777" w:rsidR="00AC4009" w:rsidRDefault="00000000">
      <w:pPr>
        <w:pStyle w:val="Heading4"/>
      </w:pPr>
      <w:bookmarkStart w:id="166" w:name="Agregar_un_Perfil_de_Idioma"/>
      <w:bookmarkEnd w:id="166"/>
      <w:r>
        <w:rPr>
          <w:w w:val="105"/>
        </w:rPr>
        <w:t>Agregar</w:t>
      </w:r>
      <w:r>
        <w:rPr>
          <w:spacing w:val="-23"/>
          <w:w w:val="105"/>
        </w:rPr>
        <w:t xml:space="preserve"> </w:t>
      </w:r>
      <w:r>
        <w:rPr>
          <w:w w:val="105"/>
        </w:rPr>
        <w:t>un</w:t>
      </w:r>
      <w:r>
        <w:rPr>
          <w:spacing w:val="-22"/>
          <w:w w:val="105"/>
        </w:rPr>
        <w:t xml:space="preserve"> </w:t>
      </w:r>
      <w:r>
        <w:rPr>
          <w:w w:val="105"/>
        </w:rPr>
        <w:t>Perfil</w:t>
      </w:r>
      <w:r>
        <w:rPr>
          <w:spacing w:val="-22"/>
          <w:w w:val="105"/>
        </w:rPr>
        <w:t xml:space="preserve"> </w:t>
      </w:r>
      <w:r>
        <w:rPr>
          <w:w w:val="105"/>
        </w:rPr>
        <w:t>de</w:t>
      </w:r>
      <w:r>
        <w:rPr>
          <w:spacing w:val="-23"/>
          <w:w w:val="105"/>
        </w:rPr>
        <w:t xml:space="preserve"> </w:t>
      </w:r>
      <w:r>
        <w:rPr>
          <w:spacing w:val="-2"/>
          <w:w w:val="105"/>
        </w:rPr>
        <w:t>Idioma</w:t>
      </w:r>
    </w:p>
    <w:p w14:paraId="36C9770C" w14:textId="77777777" w:rsidR="00AC4009" w:rsidRDefault="00000000">
      <w:pPr>
        <w:pStyle w:val="BodyText"/>
        <w:spacing w:before="95" w:line="254" w:lineRule="auto"/>
        <w:ind w:right="225"/>
      </w:pPr>
      <w:r>
        <w:t>Para</w:t>
      </w:r>
      <w:r>
        <w:rPr>
          <w:spacing w:val="-4"/>
        </w:rPr>
        <w:t xml:space="preserve"> </w:t>
      </w:r>
      <w:r>
        <w:t>agregar</w:t>
      </w:r>
      <w:r>
        <w:rPr>
          <w:spacing w:val="-4"/>
        </w:rPr>
        <w:t xml:space="preserve"> </w:t>
      </w:r>
      <w:r>
        <w:t>un</w:t>
      </w:r>
      <w:r>
        <w:rPr>
          <w:spacing w:val="-4"/>
        </w:rPr>
        <w:t xml:space="preserve"> </w:t>
      </w:r>
      <w:r>
        <w:t>perfil</w:t>
      </w:r>
      <w:r>
        <w:rPr>
          <w:spacing w:val="-4"/>
        </w:rPr>
        <w:t xml:space="preserve"> </w:t>
      </w:r>
      <w:r>
        <w:t>de</w:t>
      </w:r>
      <w:r>
        <w:rPr>
          <w:spacing w:val="-4"/>
        </w:rPr>
        <w:t xml:space="preserve"> </w:t>
      </w:r>
      <w:r>
        <w:t>idioma,</w:t>
      </w:r>
      <w:r>
        <w:rPr>
          <w:spacing w:val="-4"/>
        </w:rPr>
        <w:t xml:space="preserve"> </w:t>
      </w:r>
      <w:r>
        <w:t>seleccione</w:t>
      </w:r>
      <w:r>
        <w:rPr>
          <w:spacing w:val="-21"/>
        </w:rPr>
        <w:t xml:space="preserve"> </w:t>
      </w:r>
      <w:r>
        <w:t>Agregar</w:t>
      </w:r>
      <w:r>
        <w:rPr>
          <w:spacing w:val="-4"/>
        </w:rPr>
        <w:t xml:space="preserve"> </w:t>
      </w:r>
      <w:r>
        <w:t>perfiles</w:t>
      </w:r>
      <w:r>
        <w:rPr>
          <w:spacing w:val="-4"/>
        </w:rPr>
        <w:t xml:space="preserve"> </w:t>
      </w:r>
      <w:r>
        <w:t>de</w:t>
      </w:r>
      <w:r>
        <w:rPr>
          <w:spacing w:val="-4"/>
        </w:rPr>
        <w:t xml:space="preserve"> </w:t>
      </w:r>
      <w:r>
        <w:t>idioma, luego presione Enter o una tecla de enrutamiento del cursor.</w:t>
      </w:r>
    </w:p>
    <w:p w14:paraId="69E8E997" w14:textId="77777777" w:rsidR="00AC4009" w:rsidRDefault="00000000">
      <w:pPr>
        <w:pStyle w:val="BodyText"/>
        <w:spacing w:before="90"/>
      </w:pPr>
      <w:r>
        <w:t>Se</w:t>
      </w:r>
      <w:r>
        <w:rPr>
          <w:spacing w:val="-3"/>
        </w:rPr>
        <w:t xml:space="preserve"> </w:t>
      </w:r>
      <w:r>
        <w:t>le</w:t>
      </w:r>
      <w:r>
        <w:rPr>
          <w:spacing w:val="-2"/>
        </w:rPr>
        <w:t xml:space="preserve"> </w:t>
      </w:r>
      <w:r>
        <w:t>pedirá</w:t>
      </w:r>
      <w:r>
        <w:rPr>
          <w:spacing w:val="-2"/>
        </w:rPr>
        <w:t xml:space="preserve"> </w:t>
      </w:r>
      <w:r>
        <w:t>que</w:t>
      </w:r>
      <w:r>
        <w:rPr>
          <w:spacing w:val="-2"/>
        </w:rPr>
        <w:t xml:space="preserve"> </w:t>
      </w:r>
      <w:r>
        <w:t>ingrese</w:t>
      </w:r>
      <w:r>
        <w:rPr>
          <w:spacing w:val="-2"/>
        </w:rPr>
        <w:t xml:space="preserve"> </w:t>
      </w:r>
      <w:r>
        <w:t>las</w:t>
      </w:r>
      <w:r>
        <w:rPr>
          <w:spacing w:val="-2"/>
        </w:rPr>
        <w:t xml:space="preserve"> </w:t>
      </w:r>
      <w:r>
        <w:t>siguientes</w:t>
      </w:r>
      <w:r>
        <w:rPr>
          <w:spacing w:val="-2"/>
        </w:rPr>
        <w:t xml:space="preserve"> opciones:</w:t>
      </w:r>
    </w:p>
    <w:p w14:paraId="275624B7" w14:textId="77777777" w:rsidR="00AC4009" w:rsidRDefault="00000000">
      <w:pPr>
        <w:pStyle w:val="BodyText"/>
        <w:spacing w:line="254" w:lineRule="auto"/>
      </w:pPr>
      <w:r>
        <w:rPr>
          <w:b/>
        </w:rPr>
        <w:t>Nombre</w:t>
      </w:r>
      <w:r>
        <w:rPr>
          <w:b/>
          <w:spacing w:val="-6"/>
        </w:rPr>
        <w:t xml:space="preserve"> </w:t>
      </w:r>
      <w:r>
        <w:rPr>
          <w:b/>
        </w:rPr>
        <w:t>de</w:t>
      </w:r>
      <w:r>
        <w:rPr>
          <w:b/>
          <w:spacing w:val="-6"/>
        </w:rPr>
        <w:t xml:space="preserve"> </w:t>
      </w:r>
      <w:r>
        <w:rPr>
          <w:b/>
        </w:rPr>
        <w:t>perfil</w:t>
      </w:r>
      <w:r>
        <w:t>:</w:t>
      </w:r>
      <w:r>
        <w:rPr>
          <w:spacing w:val="-6"/>
        </w:rPr>
        <w:t xml:space="preserve"> </w:t>
      </w:r>
      <w:r>
        <w:t>Escriba</w:t>
      </w:r>
      <w:r>
        <w:rPr>
          <w:spacing w:val="-6"/>
        </w:rPr>
        <w:t xml:space="preserve"> </w:t>
      </w:r>
      <w:r>
        <w:t>el</w:t>
      </w:r>
      <w:r>
        <w:rPr>
          <w:spacing w:val="-6"/>
        </w:rPr>
        <w:t xml:space="preserve"> </w:t>
      </w:r>
      <w:r>
        <w:t>nombre</w:t>
      </w:r>
      <w:r>
        <w:rPr>
          <w:spacing w:val="-6"/>
        </w:rPr>
        <w:t xml:space="preserve"> </w:t>
      </w:r>
      <w:r>
        <w:t>del</w:t>
      </w:r>
      <w:r>
        <w:rPr>
          <w:spacing w:val="-6"/>
        </w:rPr>
        <w:t xml:space="preserve"> </w:t>
      </w:r>
      <w:r>
        <w:t>perfil</w:t>
      </w:r>
      <w:r>
        <w:rPr>
          <w:spacing w:val="-6"/>
        </w:rPr>
        <w:t xml:space="preserve"> </w:t>
      </w:r>
      <w:r>
        <w:t>entre</w:t>
      </w:r>
      <w:r>
        <w:rPr>
          <w:spacing w:val="-6"/>
        </w:rPr>
        <w:t xml:space="preserve"> </w:t>
      </w:r>
      <w:r>
        <w:t>corchetes</w:t>
      </w:r>
      <w:r>
        <w:rPr>
          <w:spacing w:val="-6"/>
        </w:rPr>
        <w:t xml:space="preserve"> </w:t>
      </w:r>
      <w:r>
        <w:t>y,</w:t>
      </w:r>
      <w:r>
        <w:rPr>
          <w:spacing w:val="-6"/>
        </w:rPr>
        <w:t xml:space="preserve"> </w:t>
      </w:r>
      <w:r>
        <w:t>a continuación, Presione Enter.</w:t>
      </w:r>
    </w:p>
    <w:p w14:paraId="2ECB58AC" w14:textId="77777777" w:rsidR="00AC4009" w:rsidRDefault="00000000">
      <w:pPr>
        <w:pStyle w:val="BodyText"/>
        <w:spacing w:before="90" w:line="254" w:lineRule="auto"/>
        <w:ind w:left="119"/>
      </w:pPr>
      <w:r>
        <w:rPr>
          <w:b/>
        </w:rPr>
        <w:t>Grado</w:t>
      </w:r>
      <w:r>
        <w:rPr>
          <w:b/>
          <w:spacing w:val="-4"/>
        </w:rPr>
        <w:t xml:space="preserve"> </w:t>
      </w:r>
      <w:r>
        <w:rPr>
          <w:b/>
        </w:rPr>
        <w:t>braille</w:t>
      </w:r>
      <w:r>
        <w:t>:</w:t>
      </w:r>
      <w:r>
        <w:rPr>
          <w:spacing w:val="-4"/>
        </w:rPr>
        <w:t xml:space="preserve"> </w:t>
      </w:r>
      <w:r>
        <w:t>Elija</w:t>
      </w:r>
      <w:r>
        <w:rPr>
          <w:spacing w:val="-4"/>
        </w:rPr>
        <w:t xml:space="preserve"> </w:t>
      </w:r>
      <w:r>
        <w:t>entre</w:t>
      </w:r>
      <w:r>
        <w:rPr>
          <w:spacing w:val="-4"/>
        </w:rPr>
        <w:t xml:space="preserve"> </w:t>
      </w:r>
      <w:r>
        <w:t>simplificado,</w:t>
      </w:r>
      <w:r>
        <w:rPr>
          <w:spacing w:val="-4"/>
        </w:rPr>
        <w:t xml:space="preserve"> </w:t>
      </w:r>
      <w:r>
        <w:t>normal</w:t>
      </w:r>
      <w:r>
        <w:rPr>
          <w:spacing w:val="-4"/>
        </w:rPr>
        <w:t xml:space="preserve"> </w:t>
      </w:r>
      <w:r>
        <w:t>y</w:t>
      </w:r>
      <w:r>
        <w:rPr>
          <w:spacing w:val="-4"/>
        </w:rPr>
        <w:t xml:space="preserve"> </w:t>
      </w:r>
      <w:r>
        <w:t>Braille</w:t>
      </w:r>
      <w:r>
        <w:rPr>
          <w:spacing w:val="-4"/>
        </w:rPr>
        <w:t xml:space="preserve"> </w:t>
      </w:r>
      <w:r>
        <w:t>de</w:t>
      </w:r>
      <w:r>
        <w:rPr>
          <w:spacing w:val="-4"/>
        </w:rPr>
        <w:t xml:space="preserve"> </w:t>
      </w:r>
      <w:r>
        <w:t>Computadora</w:t>
      </w:r>
      <w:r>
        <w:rPr>
          <w:spacing w:val="-4"/>
        </w:rPr>
        <w:t xml:space="preserve"> </w:t>
      </w:r>
      <w:r>
        <w:t>y,</w:t>
      </w:r>
      <w:r>
        <w:rPr>
          <w:spacing w:val="-4"/>
        </w:rPr>
        <w:t xml:space="preserve"> </w:t>
      </w:r>
      <w:r>
        <w:t>a continuación,</w:t>
      </w:r>
      <w:r>
        <w:rPr>
          <w:spacing w:val="-9"/>
        </w:rPr>
        <w:t xml:space="preserve"> </w:t>
      </w:r>
      <w:r>
        <w:t>Presione</w:t>
      </w:r>
      <w:r>
        <w:rPr>
          <w:spacing w:val="-10"/>
        </w:rPr>
        <w:t xml:space="preserve"> </w:t>
      </w:r>
      <w:r>
        <w:t>Enter.</w:t>
      </w:r>
      <w:r>
        <w:rPr>
          <w:spacing w:val="-15"/>
        </w:rPr>
        <w:t xml:space="preserve"> </w:t>
      </w:r>
      <w:r>
        <w:t>Tenga</w:t>
      </w:r>
      <w:r>
        <w:rPr>
          <w:spacing w:val="-9"/>
        </w:rPr>
        <w:t xml:space="preserve"> </w:t>
      </w:r>
      <w:r>
        <w:t>en</w:t>
      </w:r>
      <w:r>
        <w:rPr>
          <w:spacing w:val="-10"/>
        </w:rPr>
        <w:t xml:space="preserve"> </w:t>
      </w:r>
      <w:r>
        <w:t>cuenta</w:t>
      </w:r>
      <w:r>
        <w:rPr>
          <w:spacing w:val="-9"/>
        </w:rPr>
        <w:t xml:space="preserve"> </w:t>
      </w:r>
      <w:r>
        <w:t>que</w:t>
      </w:r>
      <w:r>
        <w:rPr>
          <w:spacing w:val="-10"/>
        </w:rPr>
        <w:t xml:space="preserve"> </w:t>
      </w:r>
      <w:r>
        <w:t>el</w:t>
      </w:r>
      <w:r>
        <w:rPr>
          <w:spacing w:val="-9"/>
        </w:rPr>
        <w:t xml:space="preserve"> </w:t>
      </w:r>
      <w:r>
        <w:t>Chameleon</w:t>
      </w:r>
      <w:r>
        <w:rPr>
          <w:spacing w:val="-10"/>
        </w:rPr>
        <w:t xml:space="preserve"> </w:t>
      </w:r>
      <w:r>
        <w:t>le</w:t>
      </w:r>
      <w:r>
        <w:rPr>
          <w:spacing w:val="-9"/>
        </w:rPr>
        <w:t xml:space="preserve"> </w:t>
      </w:r>
      <w:r>
        <w:t>permite ocultar braille simplificado y/o braille de computadora al alternar entre los grados braille.</w:t>
      </w:r>
    </w:p>
    <w:p w14:paraId="4A15904E" w14:textId="77777777" w:rsidR="00AC4009" w:rsidRDefault="00000000">
      <w:pPr>
        <w:pStyle w:val="BodyText"/>
        <w:spacing w:before="90" w:line="254" w:lineRule="auto"/>
        <w:ind w:left="119"/>
      </w:pPr>
      <w:r>
        <w:rPr>
          <w:b/>
        </w:rPr>
        <w:t xml:space="preserve">Tabla braille para computadora: </w:t>
      </w:r>
      <w:r>
        <w:t>Seleccione la tabla braille de su computadora,</w:t>
      </w:r>
      <w:r>
        <w:rPr>
          <w:spacing w:val="-7"/>
        </w:rPr>
        <w:t xml:space="preserve"> </w:t>
      </w:r>
      <w:r>
        <w:t>luego</w:t>
      </w:r>
      <w:r>
        <w:rPr>
          <w:spacing w:val="-7"/>
        </w:rPr>
        <w:t xml:space="preserve"> </w:t>
      </w:r>
      <w:r>
        <w:t>presione</w:t>
      </w:r>
      <w:r>
        <w:rPr>
          <w:spacing w:val="-7"/>
        </w:rPr>
        <w:t xml:space="preserve"> </w:t>
      </w:r>
      <w:r>
        <w:t>Enter.</w:t>
      </w:r>
      <w:r>
        <w:rPr>
          <w:spacing w:val="-7"/>
        </w:rPr>
        <w:t xml:space="preserve"> </w:t>
      </w:r>
      <w:r>
        <w:t>Seleccione</w:t>
      </w:r>
      <w:r>
        <w:rPr>
          <w:spacing w:val="-7"/>
        </w:rPr>
        <w:t xml:space="preserve"> </w:t>
      </w:r>
      <w:r>
        <w:t>Ninguno</w:t>
      </w:r>
      <w:r>
        <w:rPr>
          <w:spacing w:val="-7"/>
        </w:rPr>
        <w:t xml:space="preserve"> </w:t>
      </w:r>
      <w:r>
        <w:t>para</w:t>
      </w:r>
      <w:r>
        <w:rPr>
          <w:spacing w:val="-7"/>
        </w:rPr>
        <w:t xml:space="preserve"> </w:t>
      </w:r>
      <w:r>
        <w:t>no</w:t>
      </w:r>
      <w:r>
        <w:rPr>
          <w:spacing w:val="-7"/>
        </w:rPr>
        <w:t xml:space="preserve"> </w:t>
      </w:r>
      <w:r>
        <w:t>tener</w:t>
      </w:r>
      <w:r>
        <w:rPr>
          <w:spacing w:val="-7"/>
        </w:rPr>
        <w:t xml:space="preserve"> </w:t>
      </w:r>
      <w:r>
        <w:t>que pasar</w:t>
      </w:r>
      <w:r>
        <w:rPr>
          <w:spacing w:val="-1"/>
        </w:rPr>
        <w:t xml:space="preserve"> </w:t>
      </w:r>
      <w:r>
        <w:t>por</w:t>
      </w:r>
      <w:r>
        <w:rPr>
          <w:spacing w:val="-1"/>
        </w:rPr>
        <w:t xml:space="preserve"> </w:t>
      </w:r>
      <w:r>
        <w:t>el</w:t>
      </w:r>
      <w:r>
        <w:rPr>
          <w:spacing w:val="-1"/>
        </w:rPr>
        <w:t xml:space="preserve"> </w:t>
      </w:r>
      <w:r>
        <w:t>braille</w:t>
      </w:r>
      <w:r>
        <w:rPr>
          <w:spacing w:val="-1"/>
        </w:rPr>
        <w:t xml:space="preserve"> </w:t>
      </w:r>
      <w:r>
        <w:t>de</w:t>
      </w:r>
      <w:r>
        <w:rPr>
          <w:spacing w:val="-1"/>
        </w:rPr>
        <w:t xml:space="preserve"> </w:t>
      </w:r>
      <w:r>
        <w:t>la</w:t>
      </w:r>
      <w:r>
        <w:rPr>
          <w:spacing w:val="-1"/>
        </w:rPr>
        <w:t xml:space="preserve"> </w:t>
      </w:r>
      <w:r>
        <w:t>computadora</w:t>
      </w:r>
      <w:r>
        <w:rPr>
          <w:spacing w:val="-1"/>
        </w:rPr>
        <w:t xml:space="preserve"> </w:t>
      </w:r>
      <w:r>
        <w:t>cuando</w:t>
      </w:r>
      <w:r>
        <w:rPr>
          <w:spacing w:val="-1"/>
        </w:rPr>
        <w:t xml:space="preserve"> </w:t>
      </w:r>
      <w:r>
        <w:t>use</w:t>
      </w:r>
      <w:r>
        <w:rPr>
          <w:spacing w:val="-1"/>
        </w:rPr>
        <w:t xml:space="preserve"> </w:t>
      </w:r>
      <w:r>
        <w:t>el</w:t>
      </w:r>
      <w:r>
        <w:rPr>
          <w:spacing w:val="-1"/>
        </w:rPr>
        <w:t xml:space="preserve"> </w:t>
      </w:r>
      <w:r>
        <w:t>conmutador</w:t>
      </w:r>
      <w:r>
        <w:rPr>
          <w:spacing w:val="-1"/>
        </w:rPr>
        <w:t xml:space="preserve"> </w:t>
      </w:r>
      <w:r>
        <w:t>de</w:t>
      </w:r>
      <w:r>
        <w:rPr>
          <w:spacing w:val="-1"/>
        </w:rPr>
        <w:t xml:space="preserve"> </w:t>
      </w:r>
      <w:r>
        <w:t xml:space="preserve">grado </w:t>
      </w:r>
      <w:r>
        <w:rPr>
          <w:spacing w:val="-2"/>
        </w:rPr>
        <w:t>braille.</w:t>
      </w:r>
    </w:p>
    <w:p w14:paraId="384DE7AA" w14:textId="77777777" w:rsidR="00AC4009" w:rsidRDefault="00000000">
      <w:pPr>
        <w:spacing w:before="90" w:line="254" w:lineRule="auto"/>
        <w:ind w:left="119"/>
        <w:rPr>
          <w:sz w:val="32"/>
        </w:rPr>
      </w:pPr>
      <w:r>
        <w:rPr>
          <w:b/>
          <w:sz w:val="32"/>
        </w:rPr>
        <w:t>Tabla</w:t>
      </w:r>
      <w:r>
        <w:rPr>
          <w:b/>
          <w:spacing w:val="-7"/>
          <w:sz w:val="32"/>
        </w:rPr>
        <w:t xml:space="preserve"> </w:t>
      </w:r>
      <w:r>
        <w:rPr>
          <w:b/>
          <w:sz w:val="32"/>
        </w:rPr>
        <w:t>braille</w:t>
      </w:r>
      <w:r>
        <w:rPr>
          <w:b/>
          <w:spacing w:val="-7"/>
          <w:sz w:val="32"/>
        </w:rPr>
        <w:t xml:space="preserve"> </w:t>
      </w:r>
      <w:r>
        <w:rPr>
          <w:b/>
          <w:sz w:val="32"/>
        </w:rPr>
        <w:t>sin</w:t>
      </w:r>
      <w:r>
        <w:rPr>
          <w:b/>
          <w:spacing w:val="-7"/>
          <w:sz w:val="32"/>
        </w:rPr>
        <w:t xml:space="preserve"> </w:t>
      </w:r>
      <w:r>
        <w:rPr>
          <w:b/>
          <w:sz w:val="32"/>
        </w:rPr>
        <w:t>contracciones:</w:t>
      </w:r>
      <w:r>
        <w:rPr>
          <w:b/>
          <w:spacing w:val="-7"/>
          <w:sz w:val="32"/>
        </w:rPr>
        <w:t xml:space="preserve"> </w:t>
      </w:r>
      <w:r>
        <w:rPr>
          <w:sz w:val="32"/>
        </w:rPr>
        <w:t>Seleccione</w:t>
      </w:r>
      <w:r>
        <w:rPr>
          <w:spacing w:val="-7"/>
          <w:sz w:val="32"/>
        </w:rPr>
        <w:t xml:space="preserve"> </w:t>
      </w:r>
      <w:r>
        <w:rPr>
          <w:sz w:val="32"/>
        </w:rPr>
        <w:t>su</w:t>
      </w:r>
      <w:r>
        <w:rPr>
          <w:spacing w:val="-7"/>
          <w:sz w:val="32"/>
        </w:rPr>
        <w:t xml:space="preserve"> </w:t>
      </w:r>
      <w:r>
        <w:rPr>
          <w:sz w:val="32"/>
        </w:rPr>
        <w:t>tabla</w:t>
      </w:r>
      <w:r>
        <w:rPr>
          <w:spacing w:val="-7"/>
          <w:sz w:val="32"/>
        </w:rPr>
        <w:t xml:space="preserve"> </w:t>
      </w:r>
      <w:r>
        <w:rPr>
          <w:sz w:val="32"/>
        </w:rPr>
        <w:t>braille</w:t>
      </w:r>
      <w:r>
        <w:rPr>
          <w:spacing w:val="-7"/>
          <w:sz w:val="32"/>
        </w:rPr>
        <w:t xml:space="preserve"> </w:t>
      </w:r>
      <w:r>
        <w:rPr>
          <w:sz w:val="32"/>
        </w:rPr>
        <w:t>normal,</w:t>
      </w:r>
      <w:r>
        <w:rPr>
          <w:spacing w:val="-7"/>
          <w:sz w:val="32"/>
        </w:rPr>
        <w:t xml:space="preserve"> </w:t>
      </w:r>
      <w:r>
        <w:rPr>
          <w:sz w:val="32"/>
        </w:rPr>
        <w:t>luego presione Enter.</w:t>
      </w:r>
    </w:p>
    <w:p w14:paraId="1FBD2ABE" w14:textId="77777777" w:rsidR="00AC4009" w:rsidRDefault="00000000">
      <w:pPr>
        <w:pStyle w:val="BodyText"/>
        <w:spacing w:before="90" w:line="254" w:lineRule="auto"/>
        <w:ind w:left="119"/>
      </w:pPr>
      <w:r>
        <w:rPr>
          <w:b/>
        </w:rPr>
        <w:t>Tabla braille simplificado</w:t>
      </w:r>
      <w:r>
        <w:t>: Seleccione su tabla braille simplificado, luego presione</w:t>
      </w:r>
      <w:r>
        <w:rPr>
          <w:spacing w:val="-6"/>
        </w:rPr>
        <w:t xml:space="preserve"> </w:t>
      </w:r>
      <w:r>
        <w:t>Enter.</w:t>
      </w:r>
      <w:r>
        <w:rPr>
          <w:spacing w:val="-6"/>
        </w:rPr>
        <w:t xml:space="preserve"> </w:t>
      </w:r>
      <w:r>
        <w:t>Seleccione</w:t>
      </w:r>
      <w:r>
        <w:rPr>
          <w:spacing w:val="-6"/>
        </w:rPr>
        <w:t xml:space="preserve"> </w:t>
      </w:r>
      <w:r>
        <w:t>Ninguno</w:t>
      </w:r>
      <w:r>
        <w:rPr>
          <w:spacing w:val="-6"/>
        </w:rPr>
        <w:t xml:space="preserve"> </w:t>
      </w:r>
      <w:r>
        <w:t>para</w:t>
      </w:r>
      <w:r>
        <w:rPr>
          <w:spacing w:val="-6"/>
        </w:rPr>
        <w:t xml:space="preserve"> </w:t>
      </w:r>
      <w:r>
        <w:t>no</w:t>
      </w:r>
      <w:r>
        <w:rPr>
          <w:spacing w:val="-6"/>
        </w:rPr>
        <w:t xml:space="preserve"> </w:t>
      </w:r>
      <w:r>
        <w:t>tener</w:t>
      </w:r>
      <w:r>
        <w:rPr>
          <w:spacing w:val="-6"/>
        </w:rPr>
        <w:t xml:space="preserve"> </w:t>
      </w:r>
      <w:r>
        <w:t>que</w:t>
      </w:r>
      <w:r>
        <w:rPr>
          <w:spacing w:val="-6"/>
        </w:rPr>
        <w:t xml:space="preserve"> </w:t>
      </w:r>
      <w:r>
        <w:t>alternar</w:t>
      </w:r>
      <w:r>
        <w:rPr>
          <w:spacing w:val="-6"/>
        </w:rPr>
        <w:t xml:space="preserve"> </w:t>
      </w:r>
      <w:r>
        <w:t>entre</w:t>
      </w:r>
      <w:r>
        <w:rPr>
          <w:spacing w:val="-6"/>
        </w:rPr>
        <w:t xml:space="preserve"> </w:t>
      </w:r>
      <w:r>
        <w:t>braille contraído al usar el conmutador de grado braille.</w:t>
      </w:r>
    </w:p>
    <w:p w14:paraId="371D8787" w14:textId="77777777" w:rsidR="00AC4009" w:rsidRDefault="00000000">
      <w:pPr>
        <w:pStyle w:val="BodyText"/>
        <w:spacing w:before="90" w:line="254" w:lineRule="auto"/>
        <w:ind w:left="119"/>
      </w:pPr>
      <w:r>
        <w:rPr>
          <w:b/>
        </w:rPr>
        <w:t>Voz</w:t>
      </w:r>
      <w:r>
        <w:rPr>
          <w:b/>
          <w:spacing w:val="-6"/>
        </w:rPr>
        <w:t xml:space="preserve"> </w:t>
      </w:r>
      <w:r>
        <w:rPr>
          <w:b/>
        </w:rPr>
        <w:t>de</w:t>
      </w:r>
      <w:r>
        <w:rPr>
          <w:b/>
          <w:spacing w:val="-6"/>
        </w:rPr>
        <w:t xml:space="preserve"> </w:t>
      </w:r>
      <w:r>
        <w:rPr>
          <w:b/>
        </w:rPr>
        <w:t>Contenido:</w:t>
      </w:r>
      <w:r>
        <w:rPr>
          <w:b/>
          <w:spacing w:val="-6"/>
        </w:rPr>
        <w:t xml:space="preserve"> </w:t>
      </w:r>
      <w:r>
        <w:t>Seleccione</w:t>
      </w:r>
      <w:r>
        <w:rPr>
          <w:spacing w:val="-6"/>
        </w:rPr>
        <w:t xml:space="preserve"> </w:t>
      </w:r>
      <w:r>
        <w:t>la</w:t>
      </w:r>
      <w:r>
        <w:rPr>
          <w:spacing w:val="-6"/>
        </w:rPr>
        <w:t xml:space="preserve"> </w:t>
      </w:r>
      <w:r>
        <w:t>voz</w:t>
      </w:r>
      <w:r>
        <w:rPr>
          <w:spacing w:val="-6"/>
        </w:rPr>
        <w:t xml:space="preserve"> </w:t>
      </w:r>
      <w:r>
        <w:t>del</w:t>
      </w:r>
      <w:r>
        <w:rPr>
          <w:spacing w:val="-6"/>
        </w:rPr>
        <w:t xml:space="preserve"> </w:t>
      </w:r>
      <w:r>
        <w:t>contenido</w:t>
      </w:r>
      <w:r>
        <w:rPr>
          <w:spacing w:val="-6"/>
        </w:rPr>
        <w:t xml:space="preserve"> </w:t>
      </w:r>
      <w:r>
        <w:t>de</w:t>
      </w:r>
      <w:r>
        <w:rPr>
          <w:spacing w:val="-6"/>
        </w:rPr>
        <w:t xml:space="preserve"> </w:t>
      </w:r>
      <w:r>
        <w:t>su</w:t>
      </w:r>
      <w:r>
        <w:rPr>
          <w:spacing w:val="-6"/>
        </w:rPr>
        <w:t xml:space="preserve"> </w:t>
      </w:r>
      <w:r>
        <w:t>elección,</w:t>
      </w:r>
      <w:r>
        <w:rPr>
          <w:spacing w:val="-6"/>
        </w:rPr>
        <w:t xml:space="preserve"> </w:t>
      </w:r>
      <w:r>
        <w:t>luego presione Enter. Seleccione Ninguno para desactivar la voz del contenido.</w:t>
      </w:r>
    </w:p>
    <w:p w14:paraId="02E50AFB" w14:textId="77777777" w:rsidR="00AC4009" w:rsidRDefault="00AC4009">
      <w:pPr>
        <w:spacing w:line="254" w:lineRule="auto"/>
        <w:sectPr w:rsidR="00AC4009">
          <w:pgSz w:w="12240" w:h="15840"/>
          <w:pgMar w:top="640" w:right="580" w:bottom="860" w:left="600" w:header="0" w:footer="660" w:gutter="0"/>
          <w:cols w:space="720"/>
        </w:sectPr>
      </w:pPr>
    </w:p>
    <w:p w14:paraId="27E2F6DB" w14:textId="77777777" w:rsidR="00AC4009" w:rsidRDefault="00000000">
      <w:pPr>
        <w:pStyle w:val="BodyText"/>
        <w:spacing w:before="20" w:line="254" w:lineRule="auto"/>
        <w:ind w:right="390"/>
        <w:jc w:val="both"/>
      </w:pPr>
      <w:r>
        <w:lastRenderedPageBreak/>
        <w:t>Las</w:t>
      </w:r>
      <w:r>
        <w:rPr>
          <w:spacing w:val="-4"/>
        </w:rPr>
        <w:t xml:space="preserve"> </w:t>
      </w:r>
      <w:r>
        <w:t>voces</w:t>
      </w:r>
      <w:r>
        <w:rPr>
          <w:spacing w:val="-4"/>
        </w:rPr>
        <w:t xml:space="preserve"> </w:t>
      </w:r>
      <w:r>
        <w:t>disponibles</w:t>
      </w:r>
      <w:r>
        <w:rPr>
          <w:spacing w:val="-4"/>
        </w:rPr>
        <w:t xml:space="preserve"> </w:t>
      </w:r>
      <w:r>
        <w:t>dependen</w:t>
      </w:r>
      <w:r>
        <w:rPr>
          <w:spacing w:val="-4"/>
        </w:rPr>
        <w:t xml:space="preserve"> </w:t>
      </w:r>
      <w:r>
        <w:t>de</w:t>
      </w:r>
      <w:r>
        <w:rPr>
          <w:spacing w:val="-4"/>
        </w:rPr>
        <w:t xml:space="preserve"> </w:t>
      </w:r>
      <w:r>
        <w:t>su</w:t>
      </w:r>
      <w:r>
        <w:rPr>
          <w:spacing w:val="-4"/>
        </w:rPr>
        <w:t xml:space="preserve"> </w:t>
      </w:r>
      <w:r>
        <w:t>selección</w:t>
      </w:r>
      <w:r>
        <w:rPr>
          <w:spacing w:val="-4"/>
        </w:rPr>
        <w:t xml:space="preserve"> </w:t>
      </w:r>
      <w:r>
        <w:t>para</w:t>
      </w:r>
      <w:r>
        <w:rPr>
          <w:spacing w:val="-4"/>
        </w:rPr>
        <w:t xml:space="preserve"> </w:t>
      </w:r>
      <w:r>
        <w:t>la</w:t>
      </w:r>
      <w:r>
        <w:rPr>
          <w:spacing w:val="-4"/>
        </w:rPr>
        <w:t xml:space="preserve"> </w:t>
      </w:r>
      <w:r>
        <w:t>voz</w:t>
      </w:r>
      <w:r>
        <w:rPr>
          <w:spacing w:val="-4"/>
        </w:rPr>
        <w:t xml:space="preserve"> </w:t>
      </w:r>
      <w:r>
        <w:t>del</w:t>
      </w:r>
      <w:r>
        <w:rPr>
          <w:spacing w:val="-4"/>
        </w:rPr>
        <w:t xml:space="preserve"> </w:t>
      </w:r>
      <w:r>
        <w:t>sistema</w:t>
      </w:r>
      <w:r>
        <w:rPr>
          <w:spacing w:val="-4"/>
        </w:rPr>
        <w:t xml:space="preserve"> </w:t>
      </w:r>
      <w:r>
        <w:t>y la voz adicional, que se pueden cambiar desde la selección de voz dentro de la configuración de voz.</w:t>
      </w:r>
    </w:p>
    <w:p w14:paraId="492507D4" w14:textId="77777777" w:rsidR="00AC4009" w:rsidRDefault="00000000">
      <w:pPr>
        <w:spacing w:before="90"/>
        <w:ind w:left="120"/>
        <w:jc w:val="both"/>
        <w:rPr>
          <w:sz w:val="32"/>
        </w:rPr>
      </w:pPr>
      <w:r>
        <w:rPr>
          <w:b/>
          <w:sz w:val="32"/>
        </w:rPr>
        <w:t>Guardar</w:t>
      </w:r>
      <w:r>
        <w:rPr>
          <w:b/>
          <w:spacing w:val="-3"/>
          <w:sz w:val="32"/>
        </w:rPr>
        <w:t xml:space="preserve"> </w:t>
      </w:r>
      <w:r>
        <w:rPr>
          <w:b/>
          <w:sz w:val="32"/>
        </w:rPr>
        <w:t>configuración:</w:t>
      </w:r>
      <w:r>
        <w:rPr>
          <w:b/>
          <w:spacing w:val="-2"/>
          <w:sz w:val="32"/>
        </w:rPr>
        <w:t xml:space="preserve"> </w:t>
      </w:r>
      <w:r>
        <w:rPr>
          <w:sz w:val="32"/>
        </w:rPr>
        <w:t>Presione</w:t>
      </w:r>
      <w:r>
        <w:rPr>
          <w:spacing w:val="-3"/>
          <w:sz w:val="32"/>
        </w:rPr>
        <w:t xml:space="preserve"> </w:t>
      </w:r>
      <w:r>
        <w:rPr>
          <w:sz w:val="32"/>
        </w:rPr>
        <w:t>Enter</w:t>
      </w:r>
      <w:r>
        <w:rPr>
          <w:spacing w:val="-2"/>
          <w:sz w:val="32"/>
        </w:rPr>
        <w:t xml:space="preserve"> </w:t>
      </w:r>
      <w:r>
        <w:rPr>
          <w:sz w:val="32"/>
        </w:rPr>
        <w:t>para</w:t>
      </w:r>
      <w:r>
        <w:rPr>
          <w:spacing w:val="-3"/>
          <w:sz w:val="32"/>
        </w:rPr>
        <w:t xml:space="preserve"> </w:t>
      </w:r>
      <w:r>
        <w:rPr>
          <w:sz w:val="32"/>
        </w:rPr>
        <w:t>guardar</w:t>
      </w:r>
      <w:r>
        <w:rPr>
          <w:spacing w:val="-2"/>
          <w:sz w:val="32"/>
        </w:rPr>
        <w:t xml:space="preserve"> </w:t>
      </w:r>
      <w:r>
        <w:rPr>
          <w:sz w:val="32"/>
        </w:rPr>
        <w:t>su</w:t>
      </w:r>
      <w:r>
        <w:rPr>
          <w:spacing w:val="-2"/>
          <w:sz w:val="32"/>
        </w:rPr>
        <w:t xml:space="preserve"> configuración.</w:t>
      </w:r>
    </w:p>
    <w:p w14:paraId="2CAA1972" w14:textId="77777777" w:rsidR="00AC4009" w:rsidRDefault="00000000">
      <w:pPr>
        <w:pStyle w:val="BodyText"/>
        <w:spacing w:line="254" w:lineRule="auto"/>
        <w:ind w:right="569"/>
        <w:jc w:val="both"/>
      </w:pPr>
      <w:r>
        <w:t>El</w:t>
      </w:r>
      <w:r>
        <w:rPr>
          <w:spacing w:val="-4"/>
        </w:rPr>
        <w:t xml:space="preserve"> </w:t>
      </w:r>
      <w:r>
        <w:t>nuevo</w:t>
      </w:r>
      <w:r>
        <w:rPr>
          <w:spacing w:val="-4"/>
        </w:rPr>
        <w:t xml:space="preserve"> </w:t>
      </w:r>
      <w:r>
        <w:t>perfil</w:t>
      </w:r>
      <w:r>
        <w:rPr>
          <w:spacing w:val="-4"/>
        </w:rPr>
        <w:t xml:space="preserve"> </w:t>
      </w:r>
      <w:r>
        <w:t>de</w:t>
      </w:r>
      <w:r>
        <w:rPr>
          <w:spacing w:val="-4"/>
        </w:rPr>
        <w:t xml:space="preserve"> </w:t>
      </w:r>
      <w:r>
        <w:t>idioma</w:t>
      </w:r>
      <w:r>
        <w:rPr>
          <w:spacing w:val="-4"/>
        </w:rPr>
        <w:t xml:space="preserve"> </w:t>
      </w:r>
      <w:r>
        <w:t>ahora</w:t>
      </w:r>
      <w:r>
        <w:rPr>
          <w:spacing w:val="-4"/>
        </w:rPr>
        <w:t xml:space="preserve"> </w:t>
      </w:r>
      <w:r>
        <w:t>está</w:t>
      </w:r>
      <w:r>
        <w:rPr>
          <w:spacing w:val="-4"/>
        </w:rPr>
        <w:t xml:space="preserve"> </w:t>
      </w:r>
      <w:r>
        <w:t>disponible</w:t>
      </w:r>
      <w:r>
        <w:rPr>
          <w:spacing w:val="-4"/>
        </w:rPr>
        <w:t xml:space="preserve"> </w:t>
      </w:r>
      <w:r>
        <w:t>en</w:t>
      </w:r>
      <w:r>
        <w:rPr>
          <w:spacing w:val="-4"/>
        </w:rPr>
        <w:t xml:space="preserve"> </w:t>
      </w:r>
      <w:r>
        <w:t>el</w:t>
      </w:r>
      <w:r>
        <w:rPr>
          <w:spacing w:val="-4"/>
        </w:rPr>
        <w:t xml:space="preserve"> </w:t>
      </w:r>
      <w:r>
        <w:t>menú</w:t>
      </w:r>
      <w:r>
        <w:rPr>
          <w:spacing w:val="-4"/>
        </w:rPr>
        <w:t xml:space="preserve"> </w:t>
      </w:r>
      <w:r>
        <w:t>Configuración del perfil de idioma.</w:t>
      </w:r>
    </w:p>
    <w:p w14:paraId="149F048E" w14:textId="77777777" w:rsidR="00AC4009" w:rsidRDefault="00AC4009">
      <w:pPr>
        <w:pStyle w:val="BodyText"/>
        <w:spacing w:before="116"/>
        <w:ind w:left="0"/>
      </w:pPr>
    </w:p>
    <w:p w14:paraId="337E82C5" w14:textId="77777777" w:rsidR="00AC4009" w:rsidRDefault="00000000">
      <w:pPr>
        <w:pStyle w:val="Heading4"/>
        <w:spacing w:before="0"/>
        <w:jc w:val="both"/>
      </w:pPr>
      <w:bookmarkStart w:id="167" w:name="Configuración_o_Eliminación_de_un_Perfil"/>
      <w:bookmarkEnd w:id="167"/>
      <w:r>
        <w:rPr>
          <w:w w:val="105"/>
        </w:rPr>
        <w:t>Configuración</w:t>
      </w:r>
      <w:r>
        <w:rPr>
          <w:spacing w:val="-15"/>
          <w:w w:val="105"/>
        </w:rPr>
        <w:t xml:space="preserve"> </w:t>
      </w:r>
      <w:r>
        <w:rPr>
          <w:w w:val="105"/>
        </w:rPr>
        <w:t>o</w:t>
      </w:r>
      <w:r>
        <w:rPr>
          <w:spacing w:val="-15"/>
          <w:w w:val="105"/>
        </w:rPr>
        <w:t xml:space="preserve"> </w:t>
      </w:r>
      <w:r>
        <w:rPr>
          <w:w w:val="105"/>
        </w:rPr>
        <w:t>Eliminación</w:t>
      </w:r>
      <w:r>
        <w:rPr>
          <w:spacing w:val="-15"/>
          <w:w w:val="105"/>
        </w:rPr>
        <w:t xml:space="preserve"> </w:t>
      </w:r>
      <w:r>
        <w:rPr>
          <w:w w:val="105"/>
        </w:rPr>
        <w:t>de</w:t>
      </w:r>
      <w:r>
        <w:rPr>
          <w:spacing w:val="-15"/>
          <w:w w:val="105"/>
        </w:rPr>
        <w:t xml:space="preserve"> </w:t>
      </w:r>
      <w:r>
        <w:rPr>
          <w:w w:val="105"/>
        </w:rPr>
        <w:t>un</w:t>
      </w:r>
      <w:r>
        <w:rPr>
          <w:spacing w:val="-15"/>
          <w:w w:val="105"/>
        </w:rPr>
        <w:t xml:space="preserve"> </w:t>
      </w:r>
      <w:r>
        <w:rPr>
          <w:w w:val="105"/>
        </w:rPr>
        <w:t>Perfil</w:t>
      </w:r>
      <w:r>
        <w:rPr>
          <w:spacing w:val="-15"/>
          <w:w w:val="105"/>
        </w:rPr>
        <w:t xml:space="preserve"> </w:t>
      </w:r>
      <w:r>
        <w:rPr>
          <w:w w:val="105"/>
        </w:rPr>
        <w:t>de</w:t>
      </w:r>
      <w:r>
        <w:rPr>
          <w:spacing w:val="-15"/>
          <w:w w:val="105"/>
        </w:rPr>
        <w:t xml:space="preserve"> </w:t>
      </w:r>
      <w:r>
        <w:rPr>
          <w:spacing w:val="-2"/>
          <w:w w:val="105"/>
        </w:rPr>
        <w:t>Idioma</w:t>
      </w:r>
    </w:p>
    <w:p w14:paraId="176B8879" w14:textId="77777777" w:rsidR="00AC4009" w:rsidRDefault="00000000">
      <w:pPr>
        <w:pStyle w:val="BodyText"/>
        <w:spacing w:before="95"/>
      </w:pPr>
      <w:r>
        <w:t>Para</w:t>
      </w:r>
      <w:r>
        <w:rPr>
          <w:spacing w:val="-2"/>
        </w:rPr>
        <w:t xml:space="preserve"> </w:t>
      </w:r>
      <w:r>
        <w:t>configurar</w:t>
      </w:r>
      <w:r>
        <w:rPr>
          <w:spacing w:val="-1"/>
        </w:rPr>
        <w:t xml:space="preserve"> </w:t>
      </w:r>
      <w:r>
        <w:t>o</w:t>
      </w:r>
      <w:r>
        <w:rPr>
          <w:spacing w:val="-2"/>
        </w:rPr>
        <w:t xml:space="preserve"> </w:t>
      </w:r>
      <w:r>
        <w:t>eliminar</w:t>
      </w:r>
      <w:r>
        <w:rPr>
          <w:spacing w:val="-1"/>
        </w:rPr>
        <w:t xml:space="preserve"> </w:t>
      </w:r>
      <w:r>
        <w:t>un</w:t>
      </w:r>
      <w:r>
        <w:rPr>
          <w:spacing w:val="-2"/>
        </w:rPr>
        <w:t xml:space="preserve"> </w:t>
      </w:r>
      <w:r>
        <w:t>perfil</w:t>
      </w:r>
      <w:r>
        <w:rPr>
          <w:spacing w:val="-1"/>
        </w:rPr>
        <w:t xml:space="preserve"> </w:t>
      </w:r>
      <w:r>
        <w:t>de</w:t>
      </w:r>
      <w:r>
        <w:rPr>
          <w:spacing w:val="-1"/>
        </w:rPr>
        <w:t xml:space="preserve"> </w:t>
      </w:r>
      <w:r>
        <w:rPr>
          <w:spacing w:val="-2"/>
        </w:rPr>
        <w:t>idioma:</w:t>
      </w:r>
    </w:p>
    <w:p w14:paraId="135F59AF" w14:textId="77777777" w:rsidR="00AC4009" w:rsidRDefault="00000000">
      <w:pPr>
        <w:pStyle w:val="ListParagraph"/>
        <w:numPr>
          <w:ilvl w:val="0"/>
          <w:numId w:val="11"/>
        </w:numPr>
        <w:tabs>
          <w:tab w:val="left" w:pos="839"/>
        </w:tabs>
        <w:ind w:left="839" w:hanging="449"/>
        <w:rPr>
          <w:sz w:val="32"/>
        </w:rPr>
      </w:pPr>
      <w:r>
        <w:rPr>
          <w:sz w:val="32"/>
        </w:rPr>
        <w:t>En</w:t>
      </w:r>
      <w:r>
        <w:rPr>
          <w:spacing w:val="-6"/>
          <w:sz w:val="32"/>
        </w:rPr>
        <w:t xml:space="preserve"> </w:t>
      </w:r>
      <w:r>
        <w:rPr>
          <w:sz w:val="32"/>
        </w:rPr>
        <w:t>el</w:t>
      </w:r>
      <w:r>
        <w:rPr>
          <w:spacing w:val="-3"/>
          <w:sz w:val="32"/>
        </w:rPr>
        <w:t xml:space="preserve"> </w:t>
      </w:r>
      <w:r>
        <w:rPr>
          <w:sz w:val="32"/>
        </w:rPr>
        <w:t>menú</w:t>
      </w:r>
      <w:r>
        <w:rPr>
          <w:spacing w:val="-3"/>
          <w:sz w:val="32"/>
        </w:rPr>
        <w:t xml:space="preserve"> </w:t>
      </w:r>
      <w:r>
        <w:rPr>
          <w:sz w:val="32"/>
        </w:rPr>
        <w:t>Configuración,</w:t>
      </w:r>
      <w:r>
        <w:rPr>
          <w:spacing w:val="-3"/>
          <w:sz w:val="32"/>
        </w:rPr>
        <w:t xml:space="preserve"> </w:t>
      </w:r>
      <w:r>
        <w:rPr>
          <w:sz w:val="32"/>
        </w:rPr>
        <w:t>seleccione</w:t>
      </w:r>
      <w:r>
        <w:rPr>
          <w:spacing w:val="-3"/>
          <w:sz w:val="32"/>
        </w:rPr>
        <w:t xml:space="preserve"> </w:t>
      </w:r>
      <w:r>
        <w:rPr>
          <w:sz w:val="32"/>
        </w:rPr>
        <w:t>el</w:t>
      </w:r>
      <w:r>
        <w:rPr>
          <w:spacing w:val="-3"/>
          <w:sz w:val="32"/>
        </w:rPr>
        <w:t xml:space="preserve"> </w:t>
      </w:r>
      <w:r>
        <w:rPr>
          <w:sz w:val="32"/>
        </w:rPr>
        <w:t>elemento</w:t>
      </w:r>
      <w:r>
        <w:rPr>
          <w:spacing w:val="-3"/>
          <w:sz w:val="32"/>
        </w:rPr>
        <w:t xml:space="preserve"> </w:t>
      </w:r>
      <w:r>
        <w:rPr>
          <w:sz w:val="32"/>
        </w:rPr>
        <w:t>Perfil</w:t>
      </w:r>
      <w:r>
        <w:rPr>
          <w:spacing w:val="-3"/>
          <w:sz w:val="32"/>
        </w:rPr>
        <w:t xml:space="preserve"> </w:t>
      </w:r>
      <w:r>
        <w:rPr>
          <w:sz w:val="32"/>
        </w:rPr>
        <w:t>de</w:t>
      </w:r>
      <w:r>
        <w:rPr>
          <w:spacing w:val="-3"/>
          <w:sz w:val="32"/>
        </w:rPr>
        <w:t xml:space="preserve"> </w:t>
      </w:r>
      <w:r>
        <w:rPr>
          <w:spacing w:val="-2"/>
          <w:sz w:val="32"/>
        </w:rPr>
        <w:t>idioma.</w:t>
      </w:r>
    </w:p>
    <w:p w14:paraId="4C004C3D" w14:textId="77777777" w:rsidR="00AC4009" w:rsidRDefault="00000000">
      <w:pPr>
        <w:pStyle w:val="ListParagraph"/>
        <w:numPr>
          <w:ilvl w:val="0"/>
          <w:numId w:val="11"/>
        </w:numPr>
        <w:tabs>
          <w:tab w:val="left" w:pos="840"/>
        </w:tabs>
        <w:spacing w:line="254" w:lineRule="auto"/>
        <w:ind w:right="737"/>
        <w:rPr>
          <w:sz w:val="32"/>
        </w:rPr>
      </w:pPr>
      <w:r>
        <w:rPr>
          <w:sz w:val="32"/>
        </w:rPr>
        <w:t>Desplácese</w:t>
      </w:r>
      <w:r>
        <w:rPr>
          <w:spacing w:val="-4"/>
          <w:sz w:val="32"/>
        </w:rPr>
        <w:t xml:space="preserve"> </w:t>
      </w:r>
      <w:r>
        <w:rPr>
          <w:sz w:val="32"/>
        </w:rPr>
        <w:t>por</w:t>
      </w:r>
      <w:r>
        <w:rPr>
          <w:spacing w:val="-4"/>
          <w:sz w:val="32"/>
        </w:rPr>
        <w:t xml:space="preserve"> </w:t>
      </w:r>
      <w:r>
        <w:rPr>
          <w:sz w:val="32"/>
        </w:rPr>
        <w:t>los</w:t>
      </w:r>
      <w:r>
        <w:rPr>
          <w:spacing w:val="-4"/>
          <w:sz w:val="32"/>
        </w:rPr>
        <w:t xml:space="preserve"> </w:t>
      </w:r>
      <w:r>
        <w:rPr>
          <w:sz w:val="32"/>
        </w:rPr>
        <w:t>perfiles</w:t>
      </w:r>
      <w:r>
        <w:rPr>
          <w:spacing w:val="-4"/>
          <w:sz w:val="32"/>
        </w:rPr>
        <w:t xml:space="preserve"> </w:t>
      </w:r>
      <w:r>
        <w:rPr>
          <w:sz w:val="32"/>
        </w:rPr>
        <w:t>de</w:t>
      </w:r>
      <w:r>
        <w:rPr>
          <w:spacing w:val="-4"/>
          <w:sz w:val="32"/>
        </w:rPr>
        <w:t xml:space="preserve"> </w:t>
      </w:r>
      <w:r>
        <w:rPr>
          <w:sz w:val="32"/>
        </w:rPr>
        <w:t>idioma</w:t>
      </w:r>
      <w:r>
        <w:rPr>
          <w:spacing w:val="-4"/>
          <w:sz w:val="32"/>
        </w:rPr>
        <w:t xml:space="preserve"> </w:t>
      </w:r>
      <w:r>
        <w:rPr>
          <w:sz w:val="32"/>
        </w:rPr>
        <w:t>disponibles</w:t>
      </w:r>
      <w:r>
        <w:rPr>
          <w:spacing w:val="-4"/>
          <w:sz w:val="32"/>
        </w:rPr>
        <w:t xml:space="preserve"> </w:t>
      </w:r>
      <w:r>
        <w:rPr>
          <w:sz w:val="32"/>
        </w:rPr>
        <w:t>con</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 pulgar Siguiente y Anterior.</w:t>
      </w:r>
    </w:p>
    <w:p w14:paraId="4279ACCE" w14:textId="77777777" w:rsidR="00AC4009" w:rsidRDefault="00000000">
      <w:pPr>
        <w:pStyle w:val="ListParagraph"/>
        <w:numPr>
          <w:ilvl w:val="0"/>
          <w:numId w:val="11"/>
        </w:numPr>
        <w:tabs>
          <w:tab w:val="left" w:pos="839"/>
        </w:tabs>
        <w:spacing w:before="90"/>
        <w:ind w:left="839" w:hanging="449"/>
        <w:rPr>
          <w:sz w:val="32"/>
        </w:rPr>
      </w:pPr>
      <w:r>
        <w:rPr>
          <w:sz w:val="32"/>
        </w:rPr>
        <w:t>Presione</w:t>
      </w:r>
      <w:r>
        <w:rPr>
          <w:spacing w:val="-3"/>
          <w:sz w:val="32"/>
        </w:rPr>
        <w:t xml:space="preserve"> </w:t>
      </w:r>
      <w:r>
        <w:rPr>
          <w:sz w:val="32"/>
        </w:rPr>
        <w:t>Espacio</w:t>
      </w:r>
      <w:r>
        <w:rPr>
          <w:spacing w:val="-2"/>
          <w:sz w:val="32"/>
        </w:rPr>
        <w:t xml:space="preserve"> </w:t>
      </w:r>
      <w:r>
        <w:rPr>
          <w:sz w:val="32"/>
        </w:rPr>
        <w:t>+</w:t>
      </w:r>
      <w:r>
        <w:rPr>
          <w:spacing w:val="-3"/>
          <w:sz w:val="32"/>
        </w:rPr>
        <w:t xml:space="preserve"> </w:t>
      </w:r>
      <w:r>
        <w:rPr>
          <w:sz w:val="32"/>
        </w:rPr>
        <w:t>M</w:t>
      </w:r>
      <w:r>
        <w:rPr>
          <w:spacing w:val="-2"/>
          <w:sz w:val="32"/>
        </w:rPr>
        <w:t xml:space="preserve"> </w:t>
      </w:r>
      <w:r>
        <w:rPr>
          <w:sz w:val="32"/>
        </w:rPr>
        <w:t>para</w:t>
      </w:r>
      <w:r>
        <w:rPr>
          <w:spacing w:val="-3"/>
          <w:sz w:val="32"/>
        </w:rPr>
        <w:t xml:space="preserve"> </w:t>
      </w:r>
      <w:r>
        <w:rPr>
          <w:sz w:val="32"/>
        </w:rPr>
        <w:t>abrir</w:t>
      </w:r>
      <w:r>
        <w:rPr>
          <w:spacing w:val="-2"/>
          <w:sz w:val="32"/>
        </w:rPr>
        <w:t xml:space="preserve"> </w:t>
      </w:r>
      <w:r>
        <w:rPr>
          <w:sz w:val="32"/>
        </w:rPr>
        <w:t>el</w:t>
      </w:r>
      <w:r>
        <w:rPr>
          <w:spacing w:val="-3"/>
          <w:sz w:val="32"/>
        </w:rPr>
        <w:t xml:space="preserve"> </w:t>
      </w:r>
      <w:r>
        <w:rPr>
          <w:sz w:val="32"/>
        </w:rPr>
        <w:t>menú</w:t>
      </w:r>
      <w:r>
        <w:rPr>
          <w:spacing w:val="-2"/>
          <w:sz w:val="32"/>
        </w:rPr>
        <w:t xml:space="preserve"> contextual.</w:t>
      </w:r>
    </w:p>
    <w:p w14:paraId="50E74336" w14:textId="77777777" w:rsidR="00AC4009" w:rsidRDefault="00000000">
      <w:pPr>
        <w:pStyle w:val="ListParagraph"/>
        <w:numPr>
          <w:ilvl w:val="0"/>
          <w:numId w:val="11"/>
        </w:numPr>
        <w:tabs>
          <w:tab w:val="left" w:pos="840"/>
        </w:tabs>
        <w:spacing w:line="254" w:lineRule="auto"/>
        <w:ind w:right="792"/>
        <w:rPr>
          <w:sz w:val="32"/>
        </w:rPr>
      </w:pPr>
      <w:r>
        <w:rPr>
          <w:sz w:val="32"/>
        </w:rPr>
        <w:t>Seleccione</w:t>
      </w:r>
      <w:r>
        <w:rPr>
          <w:spacing w:val="-4"/>
          <w:sz w:val="32"/>
        </w:rPr>
        <w:t xml:space="preserve"> </w:t>
      </w:r>
      <w:r>
        <w:rPr>
          <w:sz w:val="32"/>
        </w:rPr>
        <w:t>Configurar</w:t>
      </w:r>
      <w:r>
        <w:rPr>
          <w:spacing w:val="-4"/>
          <w:sz w:val="32"/>
        </w:rPr>
        <w:t xml:space="preserve"> </w:t>
      </w:r>
      <w:r>
        <w:rPr>
          <w:sz w:val="32"/>
        </w:rPr>
        <w:t>perfil</w:t>
      </w:r>
      <w:r>
        <w:rPr>
          <w:spacing w:val="-4"/>
          <w:sz w:val="32"/>
        </w:rPr>
        <w:t xml:space="preserve"> </w:t>
      </w:r>
      <w:r>
        <w:rPr>
          <w:sz w:val="32"/>
        </w:rPr>
        <w:t>de</w:t>
      </w:r>
      <w:r>
        <w:rPr>
          <w:spacing w:val="-4"/>
          <w:sz w:val="32"/>
        </w:rPr>
        <w:t xml:space="preserve"> </w:t>
      </w:r>
      <w:r>
        <w:rPr>
          <w:sz w:val="32"/>
        </w:rPr>
        <w:t>idioma</w:t>
      </w:r>
      <w:r>
        <w:rPr>
          <w:spacing w:val="-4"/>
          <w:sz w:val="32"/>
        </w:rPr>
        <w:t xml:space="preserve"> </w:t>
      </w:r>
      <w:r>
        <w:rPr>
          <w:sz w:val="32"/>
        </w:rPr>
        <w:t>o</w:t>
      </w:r>
      <w:r>
        <w:rPr>
          <w:spacing w:val="-4"/>
          <w:sz w:val="32"/>
        </w:rPr>
        <w:t xml:space="preserve"> </w:t>
      </w:r>
      <w:r>
        <w:rPr>
          <w:sz w:val="32"/>
        </w:rPr>
        <w:t>Eliminar</w:t>
      </w:r>
      <w:r>
        <w:rPr>
          <w:spacing w:val="-4"/>
          <w:sz w:val="32"/>
        </w:rPr>
        <w:t xml:space="preserve"> </w:t>
      </w:r>
      <w:r>
        <w:rPr>
          <w:sz w:val="32"/>
        </w:rPr>
        <w:t>perfil</w:t>
      </w:r>
      <w:r>
        <w:rPr>
          <w:spacing w:val="-4"/>
          <w:sz w:val="32"/>
        </w:rPr>
        <w:t xml:space="preserve"> </w:t>
      </w:r>
      <w:r>
        <w:rPr>
          <w:sz w:val="32"/>
        </w:rPr>
        <w:t>de</w:t>
      </w:r>
      <w:r>
        <w:rPr>
          <w:spacing w:val="-4"/>
          <w:sz w:val="32"/>
        </w:rPr>
        <w:t xml:space="preserve"> </w:t>
      </w:r>
      <w:r>
        <w:rPr>
          <w:sz w:val="32"/>
        </w:rPr>
        <w:t>idioma</w:t>
      </w:r>
      <w:r>
        <w:rPr>
          <w:spacing w:val="-4"/>
          <w:sz w:val="32"/>
        </w:rPr>
        <w:t xml:space="preserve"> </w:t>
      </w:r>
      <w:r>
        <w:rPr>
          <w:sz w:val="32"/>
        </w:rPr>
        <w:t>y presione Enter.</w:t>
      </w:r>
    </w:p>
    <w:p w14:paraId="530A496E" w14:textId="77777777" w:rsidR="00AC4009" w:rsidRDefault="00000000">
      <w:pPr>
        <w:pStyle w:val="ListParagraph"/>
        <w:numPr>
          <w:ilvl w:val="0"/>
          <w:numId w:val="11"/>
        </w:numPr>
        <w:tabs>
          <w:tab w:val="left" w:pos="840"/>
        </w:tabs>
        <w:spacing w:before="90" w:line="254" w:lineRule="auto"/>
        <w:ind w:right="559"/>
        <w:rPr>
          <w:sz w:val="32"/>
        </w:rPr>
      </w:pPr>
      <w:r>
        <w:rPr>
          <w:sz w:val="32"/>
        </w:rPr>
        <w:t>Como</w:t>
      </w:r>
      <w:r>
        <w:rPr>
          <w:spacing w:val="-5"/>
          <w:sz w:val="32"/>
        </w:rPr>
        <w:t xml:space="preserve"> </w:t>
      </w:r>
      <w:r>
        <w:rPr>
          <w:sz w:val="32"/>
        </w:rPr>
        <w:t>alternativa,</w:t>
      </w:r>
      <w:r>
        <w:rPr>
          <w:spacing w:val="-5"/>
          <w:sz w:val="32"/>
        </w:rPr>
        <w:t xml:space="preserve"> </w:t>
      </w:r>
      <w:r>
        <w:rPr>
          <w:sz w:val="32"/>
        </w:rPr>
        <w:t>se</w:t>
      </w:r>
      <w:r>
        <w:rPr>
          <w:spacing w:val="-5"/>
          <w:sz w:val="32"/>
        </w:rPr>
        <w:t xml:space="preserve"> </w:t>
      </w:r>
      <w:r>
        <w:rPr>
          <w:sz w:val="32"/>
        </w:rPr>
        <w:t>pueden</w:t>
      </w:r>
      <w:r>
        <w:rPr>
          <w:spacing w:val="-5"/>
          <w:sz w:val="32"/>
        </w:rPr>
        <w:t xml:space="preserve"> </w:t>
      </w:r>
      <w:r>
        <w:rPr>
          <w:sz w:val="32"/>
        </w:rPr>
        <w:t>seleccionar</w:t>
      </w:r>
      <w:r>
        <w:rPr>
          <w:spacing w:val="-5"/>
          <w:sz w:val="32"/>
        </w:rPr>
        <w:t xml:space="preserve"> </w:t>
      </w:r>
      <w:r>
        <w:rPr>
          <w:sz w:val="32"/>
        </w:rPr>
        <w:t>Configurar</w:t>
      </w:r>
      <w:r>
        <w:rPr>
          <w:spacing w:val="-5"/>
          <w:sz w:val="32"/>
        </w:rPr>
        <w:t xml:space="preserve"> </w:t>
      </w:r>
      <w:r>
        <w:rPr>
          <w:sz w:val="32"/>
        </w:rPr>
        <w:t>perfil</w:t>
      </w:r>
      <w:r>
        <w:rPr>
          <w:spacing w:val="-5"/>
          <w:sz w:val="32"/>
        </w:rPr>
        <w:t xml:space="preserve"> </w:t>
      </w:r>
      <w:r>
        <w:rPr>
          <w:sz w:val="32"/>
        </w:rPr>
        <w:t>y</w:t>
      </w:r>
      <w:r>
        <w:rPr>
          <w:spacing w:val="-5"/>
          <w:sz w:val="32"/>
        </w:rPr>
        <w:t xml:space="preserve"> </w:t>
      </w:r>
      <w:r>
        <w:rPr>
          <w:sz w:val="32"/>
        </w:rPr>
        <w:t>Eliminar perfil en el menú Perfil de idioma.</w:t>
      </w:r>
    </w:p>
    <w:p w14:paraId="4CAFE07E" w14:textId="77777777" w:rsidR="00AC4009" w:rsidRDefault="00AC4009">
      <w:pPr>
        <w:pStyle w:val="BodyText"/>
        <w:spacing w:before="117"/>
        <w:ind w:left="0"/>
      </w:pPr>
    </w:p>
    <w:p w14:paraId="12443252" w14:textId="77777777" w:rsidR="00AC4009" w:rsidRDefault="00000000">
      <w:pPr>
        <w:pStyle w:val="Heading4"/>
        <w:spacing w:before="0"/>
      </w:pPr>
      <w:bookmarkStart w:id="168" w:name="Texto_a_Voz"/>
      <w:bookmarkEnd w:id="168"/>
      <w:r>
        <w:t>Texto</w:t>
      </w:r>
      <w:r>
        <w:rPr>
          <w:spacing w:val="-5"/>
        </w:rPr>
        <w:t xml:space="preserve"> </w:t>
      </w:r>
      <w:r>
        <w:t>a</w:t>
      </w:r>
      <w:r>
        <w:rPr>
          <w:spacing w:val="-4"/>
        </w:rPr>
        <w:t xml:space="preserve"> </w:t>
      </w:r>
      <w:r>
        <w:rPr>
          <w:spacing w:val="-5"/>
        </w:rPr>
        <w:t>Voz</w:t>
      </w:r>
    </w:p>
    <w:p w14:paraId="5D4B2085" w14:textId="77777777" w:rsidR="00AC4009" w:rsidRDefault="00000000">
      <w:pPr>
        <w:pStyle w:val="BodyText"/>
        <w:spacing w:before="95" w:line="254" w:lineRule="auto"/>
        <w:ind w:right="840"/>
      </w:pPr>
      <w:r>
        <w:t>El Chameleon permite que el texto que aparece en la pantalla braille</w:t>
      </w:r>
      <w:r>
        <w:rPr>
          <w:spacing w:val="40"/>
        </w:rPr>
        <w:t xml:space="preserve"> </w:t>
      </w:r>
      <w:r>
        <w:t>se escuche a través de una función de texto a voz (TTS). De forma predeterminada,</w:t>
      </w:r>
      <w:r>
        <w:rPr>
          <w:spacing w:val="-4"/>
        </w:rPr>
        <w:t xml:space="preserve"> </w:t>
      </w:r>
      <w:r>
        <w:t>el</w:t>
      </w:r>
      <w:r>
        <w:rPr>
          <w:spacing w:val="-10"/>
        </w:rPr>
        <w:t xml:space="preserve"> </w:t>
      </w:r>
      <w:r>
        <w:t>TTS</w:t>
      </w:r>
      <w:r>
        <w:rPr>
          <w:spacing w:val="-4"/>
        </w:rPr>
        <w:t xml:space="preserve"> </w:t>
      </w:r>
      <w:r>
        <w:t>está</w:t>
      </w:r>
      <w:r>
        <w:rPr>
          <w:spacing w:val="-4"/>
        </w:rPr>
        <w:t xml:space="preserve"> </w:t>
      </w:r>
      <w:r>
        <w:t>activado</w:t>
      </w:r>
      <w:r>
        <w:rPr>
          <w:spacing w:val="-4"/>
        </w:rPr>
        <w:t xml:space="preserve"> </w:t>
      </w:r>
      <w:r>
        <w:t>y</w:t>
      </w:r>
      <w:r>
        <w:rPr>
          <w:spacing w:val="-4"/>
        </w:rPr>
        <w:t xml:space="preserve"> </w:t>
      </w:r>
      <w:r>
        <w:t>estará</w:t>
      </w:r>
      <w:r>
        <w:rPr>
          <w:spacing w:val="-4"/>
        </w:rPr>
        <w:t xml:space="preserve"> </w:t>
      </w:r>
      <w:r>
        <w:t>funcionando</w:t>
      </w:r>
      <w:r>
        <w:rPr>
          <w:spacing w:val="-4"/>
        </w:rPr>
        <w:t xml:space="preserve"> </w:t>
      </w:r>
      <w:r>
        <w:t>al</w:t>
      </w:r>
      <w:r>
        <w:rPr>
          <w:spacing w:val="-4"/>
        </w:rPr>
        <w:t xml:space="preserve"> </w:t>
      </w:r>
      <w:r>
        <w:t>activar</w:t>
      </w:r>
      <w:r>
        <w:rPr>
          <w:spacing w:val="-4"/>
        </w:rPr>
        <w:t xml:space="preserve"> </w:t>
      </w:r>
      <w:r>
        <w:t>el</w:t>
      </w:r>
    </w:p>
    <w:p w14:paraId="262B7904" w14:textId="77777777" w:rsidR="00AC4009" w:rsidRDefault="00000000">
      <w:pPr>
        <w:pStyle w:val="BodyText"/>
        <w:spacing w:before="0" w:line="254" w:lineRule="auto"/>
      </w:pPr>
      <w:r>
        <w:t>dispositivo.</w:t>
      </w:r>
      <w:r>
        <w:rPr>
          <w:spacing w:val="-12"/>
        </w:rPr>
        <w:t xml:space="preserve"> </w:t>
      </w:r>
      <w:r>
        <w:t>Tenga</w:t>
      </w:r>
      <w:r>
        <w:rPr>
          <w:spacing w:val="-7"/>
        </w:rPr>
        <w:t xml:space="preserve"> </w:t>
      </w:r>
      <w:r>
        <w:t>en</w:t>
      </w:r>
      <w:r>
        <w:rPr>
          <w:spacing w:val="-7"/>
        </w:rPr>
        <w:t xml:space="preserve"> </w:t>
      </w:r>
      <w:r>
        <w:t>cuenta</w:t>
      </w:r>
      <w:r>
        <w:rPr>
          <w:spacing w:val="-7"/>
        </w:rPr>
        <w:t xml:space="preserve"> </w:t>
      </w:r>
      <w:r>
        <w:t>que</w:t>
      </w:r>
      <w:r>
        <w:rPr>
          <w:spacing w:val="-7"/>
        </w:rPr>
        <w:t xml:space="preserve"> </w:t>
      </w:r>
      <w:r>
        <w:t>la</w:t>
      </w:r>
      <w:r>
        <w:rPr>
          <w:spacing w:val="-7"/>
        </w:rPr>
        <w:t xml:space="preserve"> </w:t>
      </w:r>
      <w:r>
        <w:t>función</w:t>
      </w:r>
      <w:r>
        <w:rPr>
          <w:spacing w:val="-12"/>
        </w:rPr>
        <w:t xml:space="preserve"> </w:t>
      </w:r>
      <w:r>
        <w:t>TTS</w:t>
      </w:r>
      <w:r>
        <w:rPr>
          <w:spacing w:val="-7"/>
        </w:rPr>
        <w:t xml:space="preserve"> </w:t>
      </w:r>
      <w:r>
        <w:t>se</w:t>
      </w:r>
      <w:r>
        <w:rPr>
          <w:spacing w:val="-7"/>
        </w:rPr>
        <w:t xml:space="preserve"> </w:t>
      </w:r>
      <w:r>
        <w:t>adaptará</w:t>
      </w:r>
      <w:r>
        <w:rPr>
          <w:spacing w:val="-7"/>
        </w:rPr>
        <w:t xml:space="preserve"> </w:t>
      </w:r>
      <w:r>
        <w:t>al</w:t>
      </w:r>
      <w:r>
        <w:rPr>
          <w:spacing w:val="-7"/>
        </w:rPr>
        <w:t xml:space="preserve"> </w:t>
      </w:r>
      <w:r>
        <w:t>idioma</w:t>
      </w:r>
      <w:r>
        <w:rPr>
          <w:spacing w:val="-7"/>
        </w:rPr>
        <w:t xml:space="preserve"> </w:t>
      </w:r>
      <w:r>
        <w:t>del sistema elegido (Inglés o Español).</w:t>
      </w:r>
    </w:p>
    <w:p w14:paraId="6CCE5B1A" w14:textId="77777777" w:rsidR="00AC4009" w:rsidRDefault="00000000">
      <w:pPr>
        <w:pStyle w:val="BodyText"/>
        <w:spacing w:before="90"/>
      </w:pPr>
      <w:r>
        <w:t>Para</w:t>
      </w:r>
      <w:r>
        <w:rPr>
          <w:spacing w:val="-3"/>
        </w:rPr>
        <w:t xml:space="preserve"> </w:t>
      </w:r>
      <w:r>
        <w:t>activar/desactivar</w:t>
      </w:r>
      <w:r>
        <w:rPr>
          <w:spacing w:val="-2"/>
        </w:rPr>
        <w:t xml:space="preserve"> </w:t>
      </w:r>
      <w:r>
        <w:t>la</w:t>
      </w:r>
      <w:r>
        <w:rPr>
          <w:spacing w:val="-2"/>
        </w:rPr>
        <w:t xml:space="preserve"> </w:t>
      </w:r>
      <w:r>
        <w:t>función</w:t>
      </w:r>
      <w:r>
        <w:rPr>
          <w:spacing w:val="-2"/>
        </w:rPr>
        <w:t xml:space="preserve"> </w:t>
      </w:r>
      <w:r>
        <w:t>de</w:t>
      </w:r>
      <w:r>
        <w:rPr>
          <w:spacing w:val="-2"/>
        </w:rPr>
        <w:t xml:space="preserve"> </w:t>
      </w:r>
      <w:r>
        <w:t>texto</w:t>
      </w:r>
      <w:r>
        <w:rPr>
          <w:spacing w:val="-2"/>
        </w:rPr>
        <w:t xml:space="preserve"> </w:t>
      </w:r>
      <w:r>
        <w:t>a</w:t>
      </w:r>
      <w:r>
        <w:rPr>
          <w:spacing w:val="-2"/>
        </w:rPr>
        <w:t xml:space="preserve"> </w:t>
      </w:r>
      <w:r>
        <w:rPr>
          <w:spacing w:val="-4"/>
        </w:rPr>
        <w:t>voz:</w:t>
      </w:r>
    </w:p>
    <w:p w14:paraId="4389EDAE" w14:textId="77777777" w:rsidR="00AC4009" w:rsidRDefault="00000000">
      <w:pPr>
        <w:pStyle w:val="ListParagraph"/>
        <w:numPr>
          <w:ilvl w:val="0"/>
          <w:numId w:val="10"/>
        </w:numPr>
        <w:tabs>
          <w:tab w:val="left" w:pos="840"/>
        </w:tabs>
        <w:spacing w:line="254" w:lineRule="auto"/>
        <w:ind w:right="595"/>
        <w:rPr>
          <w:sz w:val="32"/>
        </w:rPr>
      </w:pPr>
      <w:r>
        <w:rPr>
          <w:sz w:val="32"/>
        </w:rPr>
        <w:t>En</w:t>
      </w:r>
      <w:r>
        <w:rPr>
          <w:spacing w:val="-5"/>
          <w:sz w:val="32"/>
        </w:rPr>
        <w:t xml:space="preserve"> </w:t>
      </w:r>
      <w:r>
        <w:rPr>
          <w:sz w:val="32"/>
        </w:rPr>
        <w:t>el</w:t>
      </w:r>
      <w:r>
        <w:rPr>
          <w:spacing w:val="-5"/>
          <w:sz w:val="32"/>
        </w:rPr>
        <w:t xml:space="preserve"> </w:t>
      </w:r>
      <w:r>
        <w:rPr>
          <w:sz w:val="32"/>
        </w:rPr>
        <w:t>menú</w:t>
      </w:r>
      <w:r>
        <w:rPr>
          <w:spacing w:val="-5"/>
          <w:sz w:val="32"/>
        </w:rPr>
        <w:t xml:space="preserve"> </w:t>
      </w:r>
      <w:r>
        <w:rPr>
          <w:sz w:val="32"/>
        </w:rPr>
        <w:t>Configuración,</w:t>
      </w:r>
      <w:r>
        <w:rPr>
          <w:spacing w:val="-5"/>
          <w:sz w:val="32"/>
        </w:rPr>
        <w:t xml:space="preserve"> </w:t>
      </w:r>
      <w:r>
        <w:rPr>
          <w:sz w:val="32"/>
        </w:rPr>
        <w:t>seleccione</w:t>
      </w:r>
      <w:r>
        <w:rPr>
          <w:spacing w:val="-5"/>
          <w:sz w:val="32"/>
        </w:rPr>
        <w:t xml:space="preserve"> </w:t>
      </w:r>
      <w:r>
        <w:rPr>
          <w:sz w:val="32"/>
        </w:rPr>
        <w:t>el</w:t>
      </w:r>
      <w:r>
        <w:rPr>
          <w:spacing w:val="-5"/>
          <w:sz w:val="32"/>
        </w:rPr>
        <w:t xml:space="preserve"> </w:t>
      </w:r>
      <w:r>
        <w:rPr>
          <w:sz w:val="32"/>
        </w:rPr>
        <w:t>elemento</w:t>
      </w:r>
      <w:r>
        <w:rPr>
          <w:spacing w:val="-5"/>
          <w:sz w:val="32"/>
        </w:rPr>
        <w:t xml:space="preserve"> </w:t>
      </w:r>
      <w:r>
        <w:rPr>
          <w:sz w:val="32"/>
        </w:rPr>
        <w:t>Configuración</w:t>
      </w:r>
      <w:r>
        <w:rPr>
          <w:spacing w:val="-5"/>
          <w:sz w:val="32"/>
        </w:rPr>
        <w:t xml:space="preserve"> </w:t>
      </w:r>
      <w:r>
        <w:rPr>
          <w:sz w:val="32"/>
        </w:rPr>
        <w:t>de Voz y presione Enter.</w:t>
      </w:r>
    </w:p>
    <w:p w14:paraId="1D700228" w14:textId="77777777" w:rsidR="00AC4009" w:rsidRDefault="00000000">
      <w:pPr>
        <w:pStyle w:val="ListParagraph"/>
        <w:numPr>
          <w:ilvl w:val="0"/>
          <w:numId w:val="10"/>
        </w:numPr>
        <w:tabs>
          <w:tab w:val="left" w:pos="840"/>
        </w:tabs>
        <w:spacing w:before="90" w:line="254" w:lineRule="auto"/>
        <w:ind w:right="150"/>
        <w:rPr>
          <w:sz w:val="32"/>
        </w:rPr>
      </w:pPr>
      <w:r>
        <w:rPr>
          <w:sz w:val="32"/>
        </w:rPr>
        <w:t>Utilice</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0"/>
          <w:sz w:val="32"/>
        </w:rPr>
        <w:t xml:space="preserve"> </w:t>
      </w:r>
      <w:r>
        <w:rPr>
          <w:sz w:val="32"/>
        </w:rPr>
        <w:t>Anterior</w:t>
      </w:r>
      <w:r>
        <w:rPr>
          <w:spacing w:val="-4"/>
          <w:sz w:val="32"/>
        </w:rPr>
        <w:t xml:space="preserve"> </w:t>
      </w:r>
      <w:r>
        <w:rPr>
          <w:sz w:val="32"/>
        </w:rPr>
        <w:t>y</w:t>
      </w:r>
      <w:r>
        <w:rPr>
          <w:spacing w:val="-4"/>
          <w:sz w:val="32"/>
        </w:rPr>
        <w:t xml:space="preserve"> </w:t>
      </w:r>
      <w:r>
        <w:rPr>
          <w:sz w:val="32"/>
        </w:rPr>
        <w:t>Siguiente</w:t>
      </w:r>
      <w:r>
        <w:rPr>
          <w:spacing w:val="-4"/>
          <w:sz w:val="32"/>
        </w:rPr>
        <w:t xml:space="preserve"> </w:t>
      </w:r>
      <w:r>
        <w:rPr>
          <w:sz w:val="32"/>
        </w:rPr>
        <w:t>hasta</w:t>
      </w:r>
      <w:r>
        <w:rPr>
          <w:spacing w:val="-4"/>
          <w:sz w:val="32"/>
        </w:rPr>
        <w:t xml:space="preserve"> </w:t>
      </w:r>
      <w:r>
        <w:rPr>
          <w:sz w:val="32"/>
        </w:rPr>
        <w:t>llegar</w:t>
      </w:r>
      <w:r>
        <w:rPr>
          <w:spacing w:val="-4"/>
          <w:sz w:val="32"/>
        </w:rPr>
        <w:t xml:space="preserve"> </w:t>
      </w:r>
      <w:r>
        <w:rPr>
          <w:sz w:val="32"/>
        </w:rPr>
        <w:t>al</w:t>
      </w:r>
      <w:r>
        <w:rPr>
          <w:spacing w:val="-4"/>
          <w:sz w:val="32"/>
        </w:rPr>
        <w:t xml:space="preserve"> </w:t>
      </w:r>
      <w:r>
        <w:rPr>
          <w:sz w:val="32"/>
        </w:rPr>
        <w:t xml:space="preserve">elemento </w:t>
      </w:r>
      <w:r>
        <w:rPr>
          <w:spacing w:val="-4"/>
          <w:sz w:val="32"/>
        </w:rPr>
        <w:t>Voz.</w:t>
      </w:r>
    </w:p>
    <w:p w14:paraId="6D0F791E" w14:textId="77777777" w:rsidR="00AC4009" w:rsidRDefault="00000000">
      <w:pPr>
        <w:pStyle w:val="ListParagraph"/>
        <w:numPr>
          <w:ilvl w:val="0"/>
          <w:numId w:val="10"/>
        </w:numPr>
        <w:tabs>
          <w:tab w:val="left" w:pos="840"/>
        </w:tabs>
        <w:spacing w:before="90" w:line="254" w:lineRule="auto"/>
        <w:ind w:right="1412"/>
        <w:rPr>
          <w:sz w:val="32"/>
        </w:rPr>
      </w:pPr>
      <w:r>
        <w:rPr>
          <w:sz w:val="32"/>
        </w:rPr>
        <w:t>Presione</w:t>
      </w:r>
      <w:r>
        <w:rPr>
          <w:spacing w:val="-7"/>
          <w:sz w:val="32"/>
        </w:rPr>
        <w:t xml:space="preserve"> </w:t>
      </w:r>
      <w:r>
        <w:rPr>
          <w:sz w:val="32"/>
        </w:rPr>
        <w:t>Enter</w:t>
      </w:r>
      <w:r>
        <w:rPr>
          <w:spacing w:val="-7"/>
          <w:sz w:val="32"/>
        </w:rPr>
        <w:t xml:space="preserve"> </w:t>
      </w:r>
      <w:r>
        <w:rPr>
          <w:sz w:val="32"/>
        </w:rPr>
        <w:t>para</w:t>
      </w:r>
      <w:r>
        <w:rPr>
          <w:spacing w:val="-7"/>
          <w:sz w:val="32"/>
        </w:rPr>
        <w:t xml:space="preserve"> </w:t>
      </w:r>
      <w:r>
        <w:rPr>
          <w:sz w:val="32"/>
        </w:rPr>
        <w:t>cambiar</w:t>
      </w:r>
      <w:r>
        <w:rPr>
          <w:spacing w:val="-7"/>
          <w:sz w:val="32"/>
        </w:rPr>
        <w:t xml:space="preserve"> </w:t>
      </w:r>
      <w:r>
        <w:rPr>
          <w:sz w:val="32"/>
        </w:rPr>
        <w:t>la</w:t>
      </w:r>
      <w:r>
        <w:rPr>
          <w:spacing w:val="-7"/>
          <w:sz w:val="32"/>
        </w:rPr>
        <w:t xml:space="preserve"> </w:t>
      </w:r>
      <w:r>
        <w:rPr>
          <w:sz w:val="32"/>
        </w:rPr>
        <w:t>función</w:t>
      </w:r>
      <w:r>
        <w:rPr>
          <w:spacing w:val="-7"/>
          <w:sz w:val="32"/>
        </w:rPr>
        <w:t xml:space="preserve"> </w:t>
      </w:r>
      <w:r>
        <w:rPr>
          <w:sz w:val="32"/>
        </w:rPr>
        <w:t>de</w:t>
      </w:r>
      <w:r>
        <w:rPr>
          <w:spacing w:val="-7"/>
          <w:sz w:val="32"/>
        </w:rPr>
        <w:t xml:space="preserve"> </w:t>
      </w:r>
      <w:r>
        <w:rPr>
          <w:sz w:val="32"/>
        </w:rPr>
        <w:t>Voz</w:t>
      </w:r>
      <w:r>
        <w:rPr>
          <w:spacing w:val="-7"/>
          <w:sz w:val="32"/>
        </w:rPr>
        <w:t xml:space="preserve"> </w:t>
      </w:r>
      <w:r>
        <w:rPr>
          <w:sz w:val="32"/>
        </w:rPr>
        <w:t>a</w:t>
      </w:r>
      <w:r>
        <w:rPr>
          <w:spacing w:val="-7"/>
          <w:sz w:val="32"/>
        </w:rPr>
        <w:t xml:space="preserve"> </w:t>
      </w:r>
      <w:r>
        <w:rPr>
          <w:sz w:val="32"/>
        </w:rPr>
        <w:t>Desactivado. Presione Enter nuevamente para cambiarlo a Encendido.</w:t>
      </w:r>
    </w:p>
    <w:p w14:paraId="05A663C5" w14:textId="77777777" w:rsidR="00AC4009" w:rsidRDefault="00AC4009">
      <w:pPr>
        <w:spacing w:line="254" w:lineRule="auto"/>
        <w:rPr>
          <w:sz w:val="32"/>
        </w:rPr>
        <w:sectPr w:rsidR="00AC4009">
          <w:pgSz w:w="12240" w:h="15840"/>
          <w:pgMar w:top="640" w:right="580" w:bottom="860" w:left="600" w:header="0" w:footer="660" w:gutter="0"/>
          <w:cols w:space="720"/>
        </w:sectPr>
      </w:pPr>
    </w:p>
    <w:p w14:paraId="5B4E3762" w14:textId="77777777" w:rsidR="00AC4009" w:rsidRDefault="00000000">
      <w:pPr>
        <w:pStyle w:val="BodyText"/>
        <w:spacing w:before="20" w:line="254" w:lineRule="auto"/>
        <w:ind w:right="225"/>
      </w:pPr>
      <w:r>
        <w:lastRenderedPageBreak/>
        <w:t>Alternativamente,</w:t>
      </w:r>
      <w:r>
        <w:rPr>
          <w:spacing w:val="-8"/>
        </w:rPr>
        <w:t xml:space="preserve"> </w:t>
      </w:r>
      <w:r>
        <w:t>puede</w:t>
      </w:r>
      <w:r>
        <w:rPr>
          <w:spacing w:val="-8"/>
        </w:rPr>
        <w:t xml:space="preserve"> </w:t>
      </w:r>
      <w:r>
        <w:t>usar</w:t>
      </w:r>
      <w:r>
        <w:rPr>
          <w:spacing w:val="-8"/>
        </w:rPr>
        <w:t xml:space="preserve"> </w:t>
      </w:r>
      <w:r>
        <w:t>el</w:t>
      </w:r>
      <w:r>
        <w:rPr>
          <w:spacing w:val="-8"/>
        </w:rPr>
        <w:t xml:space="preserve"> </w:t>
      </w:r>
      <w:r>
        <w:t>atajo</w:t>
      </w:r>
      <w:r>
        <w:rPr>
          <w:spacing w:val="-8"/>
        </w:rPr>
        <w:t xml:space="preserve"> </w:t>
      </w:r>
      <w:r>
        <w:t>Espacio</w:t>
      </w:r>
      <w:r>
        <w:rPr>
          <w:spacing w:val="-8"/>
        </w:rPr>
        <w:t xml:space="preserve"> </w:t>
      </w:r>
      <w:r>
        <w:t>+</w:t>
      </w:r>
      <w:r>
        <w:rPr>
          <w:spacing w:val="-12"/>
        </w:rPr>
        <w:t xml:space="preserve"> </w:t>
      </w:r>
      <w:r>
        <w:t>Tecla</w:t>
      </w:r>
      <w:r>
        <w:rPr>
          <w:spacing w:val="-8"/>
        </w:rPr>
        <w:t xml:space="preserve"> </w:t>
      </w:r>
      <w:r>
        <w:t>de</w:t>
      </w:r>
      <w:r>
        <w:rPr>
          <w:spacing w:val="-8"/>
        </w:rPr>
        <w:t xml:space="preserve"> </w:t>
      </w:r>
      <w:r>
        <w:t>pulgar</w:t>
      </w:r>
      <w:r>
        <w:rPr>
          <w:spacing w:val="-8"/>
        </w:rPr>
        <w:t xml:space="preserve"> </w:t>
      </w:r>
      <w:r>
        <w:t>anterior para activar o desactivar la Función de Voz.</w:t>
      </w:r>
    </w:p>
    <w:p w14:paraId="62AF9AFE" w14:textId="77777777" w:rsidR="00AC4009" w:rsidRDefault="00000000">
      <w:pPr>
        <w:pStyle w:val="BodyText"/>
        <w:spacing w:before="90" w:line="254" w:lineRule="auto"/>
        <w:ind w:right="225"/>
      </w:pPr>
      <w:r>
        <w:t>Mientras edita texto en la aplicación Editor o lee un documento en la aplicación Biblioteca, puede presionar Espacio + G, lo que comenzará a leer</w:t>
      </w:r>
      <w:r>
        <w:rPr>
          <w:spacing w:val="-3"/>
        </w:rPr>
        <w:t xml:space="preserve"> </w:t>
      </w:r>
      <w:r>
        <w:t>el</w:t>
      </w:r>
      <w:r>
        <w:rPr>
          <w:spacing w:val="-3"/>
        </w:rPr>
        <w:t xml:space="preserve"> </w:t>
      </w:r>
      <w:r>
        <w:t>texto</w:t>
      </w:r>
      <w:r>
        <w:rPr>
          <w:spacing w:val="-3"/>
        </w:rPr>
        <w:t xml:space="preserve"> </w:t>
      </w:r>
      <w:r>
        <w:t>desde</w:t>
      </w:r>
      <w:r>
        <w:rPr>
          <w:spacing w:val="-3"/>
        </w:rPr>
        <w:t xml:space="preserve"> </w:t>
      </w:r>
      <w:r>
        <w:t>la</w:t>
      </w:r>
      <w:r>
        <w:rPr>
          <w:spacing w:val="-3"/>
        </w:rPr>
        <w:t xml:space="preserve"> </w:t>
      </w:r>
      <w:r>
        <w:t>posición</w:t>
      </w:r>
      <w:r>
        <w:rPr>
          <w:spacing w:val="-3"/>
        </w:rPr>
        <w:t xml:space="preserve"> </w:t>
      </w:r>
      <w:r>
        <w:t>actual.</w:t>
      </w:r>
      <w:r>
        <w:rPr>
          <w:spacing w:val="-3"/>
        </w:rPr>
        <w:t xml:space="preserve"> </w:t>
      </w:r>
      <w:r>
        <w:t>Use</w:t>
      </w:r>
      <w:r>
        <w:rPr>
          <w:spacing w:val="-3"/>
        </w:rPr>
        <w:t xml:space="preserve"> </w:t>
      </w:r>
      <w:r>
        <w:t>el</w:t>
      </w:r>
      <w:r>
        <w:rPr>
          <w:spacing w:val="-3"/>
        </w:rPr>
        <w:t xml:space="preserve"> </w:t>
      </w:r>
      <w:r>
        <w:t>atajo</w:t>
      </w:r>
      <w:r>
        <w:rPr>
          <w:spacing w:val="-3"/>
        </w:rPr>
        <w:t xml:space="preserve"> </w:t>
      </w:r>
      <w:r>
        <w:t>Retroceso</w:t>
      </w:r>
      <w:r>
        <w:rPr>
          <w:spacing w:val="-3"/>
        </w:rPr>
        <w:t xml:space="preserve"> </w:t>
      </w:r>
      <w:r>
        <w:t>+</w:t>
      </w:r>
      <w:r>
        <w:rPr>
          <w:spacing w:val="-3"/>
        </w:rPr>
        <w:t xml:space="preserve"> </w:t>
      </w:r>
      <w:r>
        <w:t>Enter</w:t>
      </w:r>
      <w:r>
        <w:rPr>
          <w:spacing w:val="-3"/>
        </w:rPr>
        <w:t xml:space="preserve"> </w:t>
      </w:r>
      <w:r>
        <w:t>para dejar de leer.</w:t>
      </w:r>
    </w:p>
    <w:p w14:paraId="05D9EDCD" w14:textId="77777777" w:rsidR="00AC4009" w:rsidRDefault="00000000">
      <w:pPr>
        <w:pStyle w:val="BodyText"/>
        <w:spacing w:before="90" w:line="254" w:lineRule="auto"/>
      </w:pPr>
      <w:r>
        <w:rPr>
          <w:b/>
        </w:rPr>
        <w:t>Nota:</w:t>
      </w:r>
      <w:r>
        <w:rPr>
          <w:b/>
          <w:spacing w:val="-4"/>
        </w:rPr>
        <w:t xml:space="preserve"> </w:t>
      </w:r>
      <w:r>
        <w:t>Cuando</w:t>
      </w:r>
      <w:r>
        <w:rPr>
          <w:spacing w:val="-4"/>
        </w:rPr>
        <w:t xml:space="preserve"> </w:t>
      </w:r>
      <w:r>
        <w:t>utilice</w:t>
      </w:r>
      <w:r>
        <w:rPr>
          <w:spacing w:val="-4"/>
        </w:rPr>
        <w:t xml:space="preserve"> </w:t>
      </w:r>
      <w:r>
        <w:t>la</w:t>
      </w:r>
      <w:r>
        <w:rPr>
          <w:spacing w:val="-4"/>
        </w:rPr>
        <w:t xml:space="preserve"> </w:t>
      </w:r>
      <w:r>
        <w:t>aplicación</w:t>
      </w:r>
      <w:r>
        <w:rPr>
          <w:spacing w:val="-4"/>
        </w:rPr>
        <w:t xml:space="preserve"> </w:t>
      </w:r>
      <w:r>
        <w:t>de</w:t>
      </w:r>
      <w:r>
        <w:rPr>
          <w:spacing w:val="-4"/>
        </w:rPr>
        <w:t xml:space="preserve"> </w:t>
      </w:r>
      <w:r>
        <w:t>edición</w:t>
      </w:r>
      <w:r>
        <w:rPr>
          <w:spacing w:val="-4"/>
        </w:rPr>
        <w:t xml:space="preserve"> </w:t>
      </w:r>
      <w:r>
        <w:t>de</w:t>
      </w:r>
      <w:r>
        <w:rPr>
          <w:spacing w:val="-4"/>
        </w:rPr>
        <w:t xml:space="preserve"> </w:t>
      </w:r>
      <w:r>
        <w:t>Braille,</w:t>
      </w:r>
      <w:r>
        <w:rPr>
          <w:spacing w:val="-9"/>
        </w:rPr>
        <w:t xml:space="preserve"> </w:t>
      </w:r>
      <w:r>
        <w:t>TTS</w:t>
      </w:r>
      <w:r>
        <w:rPr>
          <w:spacing w:val="-4"/>
        </w:rPr>
        <w:t xml:space="preserve"> </w:t>
      </w:r>
      <w:r>
        <w:t>no</w:t>
      </w:r>
      <w:r>
        <w:rPr>
          <w:spacing w:val="-4"/>
        </w:rPr>
        <w:t xml:space="preserve"> </w:t>
      </w:r>
      <w:r>
        <w:t xml:space="preserve">estará </w:t>
      </w:r>
      <w:r>
        <w:rPr>
          <w:spacing w:val="-2"/>
        </w:rPr>
        <w:t>disponible.</w:t>
      </w:r>
    </w:p>
    <w:p w14:paraId="148477B0" w14:textId="77777777" w:rsidR="00AC4009" w:rsidRDefault="00000000">
      <w:pPr>
        <w:pStyle w:val="Heading4"/>
      </w:pPr>
      <w:bookmarkStart w:id="169" w:name="Selección_de_Voz"/>
      <w:bookmarkEnd w:id="169"/>
      <w:r>
        <w:t>Selección</w:t>
      </w:r>
      <w:r>
        <w:rPr>
          <w:spacing w:val="43"/>
        </w:rPr>
        <w:t xml:space="preserve"> </w:t>
      </w:r>
      <w:r>
        <w:t>de</w:t>
      </w:r>
      <w:r>
        <w:rPr>
          <w:spacing w:val="44"/>
        </w:rPr>
        <w:t xml:space="preserve"> </w:t>
      </w:r>
      <w:r>
        <w:rPr>
          <w:spacing w:val="-5"/>
        </w:rPr>
        <w:t>Voz</w:t>
      </w:r>
    </w:p>
    <w:p w14:paraId="38F066D7" w14:textId="77777777" w:rsidR="00AC4009" w:rsidRDefault="00000000">
      <w:pPr>
        <w:pStyle w:val="BodyText"/>
        <w:spacing w:before="95" w:line="254" w:lineRule="auto"/>
      </w:pPr>
      <w:r>
        <w:t>Mientras</w:t>
      </w:r>
      <w:r>
        <w:rPr>
          <w:spacing w:val="-4"/>
        </w:rPr>
        <w:t xml:space="preserve"> </w:t>
      </w:r>
      <w:r>
        <w:t>navega</w:t>
      </w:r>
      <w:r>
        <w:rPr>
          <w:spacing w:val="-4"/>
        </w:rPr>
        <w:t xml:space="preserve"> </w:t>
      </w:r>
      <w:r>
        <w:t>por</w:t>
      </w:r>
      <w:r>
        <w:rPr>
          <w:spacing w:val="-4"/>
        </w:rPr>
        <w:t xml:space="preserve"> </w:t>
      </w:r>
      <w:r>
        <w:t>el</w:t>
      </w:r>
      <w:r>
        <w:rPr>
          <w:spacing w:val="-4"/>
        </w:rPr>
        <w:t xml:space="preserve"> </w:t>
      </w:r>
      <w:r>
        <w:t>dispositivo,</w:t>
      </w:r>
      <w:r>
        <w:rPr>
          <w:spacing w:val="-4"/>
        </w:rPr>
        <w:t xml:space="preserve"> </w:t>
      </w:r>
      <w:r>
        <w:t>puede</w:t>
      </w:r>
      <w:r>
        <w:rPr>
          <w:spacing w:val="-4"/>
        </w:rPr>
        <w:t xml:space="preserve"> </w:t>
      </w:r>
      <w:r>
        <w:t>seleccionar</w:t>
      </w:r>
      <w:r>
        <w:rPr>
          <w:spacing w:val="-4"/>
        </w:rPr>
        <w:t xml:space="preserve"> </w:t>
      </w:r>
      <w:r>
        <w:t>una</w:t>
      </w:r>
      <w:r>
        <w:rPr>
          <w:spacing w:val="-4"/>
        </w:rPr>
        <w:t xml:space="preserve"> </w:t>
      </w:r>
      <w:r>
        <w:t>voz</w:t>
      </w:r>
      <w:r>
        <w:rPr>
          <w:spacing w:val="-4"/>
        </w:rPr>
        <w:t xml:space="preserve"> </w:t>
      </w:r>
      <w:r>
        <w:t>del</w:t>
      </w:r>
      <w:r>
        <w:rPr>
          <w:spacing w:val="-4"/>
        </w:rPr>
        <w:t xml:space="preserve"> </w:t>
      </w:r>
      <w:r>
        <w:t>sistema que se</w:t>
      </w:r>
    </w:p>
    <w:p w14:paraId="79A62004" w14:textId="77777777" w:rsidR="00AC4009" w:rsidRDefault="00000000">
      <w:pPr>
        <w:pStyle w:val="BodyText"/>
        <w:spacing w:before="90" w:line="254" w:lineRule="auto"/>
      </w:pPr>
      <w:r>
        <w:t>se utiliza para leer menús, mensajes del sistema y contenido. Si desea utilizar una voz alternativa para la lectura de su contenido, puede hacerlo seleccionando</w:t>
      </w:r>
      <w:r>
        <w:rPr>
          <w:spacing w:val="-4"/>
        </w:rPr>
        <w:t xml:space="preserve"> </w:t>
      </w:r>
      <w:r>
        <w:t>el</w:t>
      </w:r>
      <w:r>
        <w:rPr>
          <w:spacing w:val="-4"/>
        </w:rPr>
        <w:t xml:space="preserve"> </w:t>
      </w:r>
      <w:r>
        <w:t>elemento</w:t>
      </w:r>
      <w:r>
        <w:rPr>
          <w:spacing w:val="-4"/>
        </w:rPr>
        <w:t xml:space="preserve"> </w:t>
      </w:r>
      <w:r>
        <w:t>de</w:t>
      </w:r>
      <w:r>
        <w:rPr>
          <w:spacing w:val="-4"/>
        </w:rPr>
        <w:t xml:space="preserve"> </w:t>
      </w:r>
      <w:r>
        <w:t>voz</w:t>
      </w:r>
      <w:r>
        <w:rPr>
          <w:spacing w:val="-4"/>
        </w:rPr>
        <w:t xml:space="preserve"> </w:t>
      </w:r>
      <w:r>
        <w:t>adicional.</w:t>
      </w:r>
      <w:r>
        <w:rPr>
          <w:spacing w:val="-4"/>
        </w:rPr>
        <w:t xml:space="preserve"> </w:t>
      </w:r>
      <w:r>
        <w:t>Su</w:t>
      </w:r>
      <w:r>
        <w:rPr>
          <w:spacing w:val="-4"/>
        </w:rPr>
        <w:t xml:space="preserve"> </w:t>
      </w:r>
      <w:r>
        <w:t>voz</w:t>
      </w:r>
      <w:r>
        <w:rPr>
          <w:spacing w:val="-4"/>
        </w:rPr>
        <w:t xml:space="preserve"> </w:t>
      </w:r>
      <w:r>
        <w:t>de</w:t>
      </w:r>
      <w:r>
        <w:rPr>
          <w:spacing w:val="-4"/>
        </w:rPr>
        <w:t xml:space="preserve"> </w:t>
      </w:r>
      <w:r>
        <w:t>contenido</w:t>
      </w:r>
      <w:r>
        <w:rPr>
          <w:spacing w:val="-4"/>
        </w:rPr>
        <w:t xml:space="preserve"> </w:t>
      </w:r>
      <w:r>
        <w:t>se</w:t>
      </w:r>
      <w:r>
        <w:rPr>
          <w:spacing w:val="-4"/>
        </w:rPr>
        <w:t xml:space="preserve"> </w:t>
      </w:r>
      <w:r>
        <w:t>puede cambiar más tarde dentro de los perfiles de idioma.</w:t>
      </w:r>
    </w:p>
    <w:p w14:paraId="75273874" w14:textId="77777777" w:rsidR="00AC4009" w:rsidRDefault="00000000">
      <w:pPr>
        <w:pStyle w:val="BodyText"/>
        <w:spacing w:before="90"/>
      </w:pPr>
      <w:r>
        <w:t>Para</w:t>
      </w:r>
      <w:r>
        <w:rPr>
          <w:spacing w:val="-4"/>
        </w:rPr>
        <w:t xml:space="preserve"> </w:t>
      </w:r>
      <w:r>
        <w:t>seleccionar</w:t>
      </w:r>
      <w:r>
        <w:rPr>
          <w:spacing w:val="-2"/>
        </w:rPr>
        <w:t xml:space="preserve"> </w:t>
      </w:r>
      <w:r>
        <w:t>un</w:t>
      </w:r>
      <w:r>
        <w:rPr>
          <w:spacing w:val="-2"/>
        </w:rPr>
        <w:t xml:space="preserve"> </w:t>
      </w:r>
      <w:r>
        <w:t>sistema</w:t>
      </w:r>
      <w:r>
        <w:rPr>
          <w:spacing w:val="-1"/>
        </w:rPr>
        <w:t xml:space="preserve"> </w:t>
      </w:r>
      <w:r>
        <w:t>y</w:t>
      </w:r>
      <w:r>
        <w:rPr>
          <w:spacing w:val="-2"/>
        </w:rPr>
        <w:t xml:space="preserve"> </w:t>
      </w:r>
      <w:r>
        <w:t>una</w:t>
      </w:r>
      <w:r>
        <w:rPr>
          <w:spacing w:val="-2"/>
        </w:rPr>
        <w:t xml:space="preserve"> </w:t>
      </w:r>
      <w:r>
        <w:t>voz</w:t>
      </w:r>
      <w:r>
        <w:rPr>
          <w:spacing w:val="-1"/>
        </w:rPr>
        <w:t xml:space="preserve"> </w:t>
      </w:r>
      <w:r>
        <w:rPr>
          <w:spacing w:val="-2"/>
        </w:rPr>
        <w:t>adicional:</w:t>
      </w:r>
    </w:p>
    <w:p w14:paraId="7CADB5D8" w14:textId="77777777" w:rsidR="00AC4009" w:rsidRDefault="00000000">
      <w:pPr>
        <w:pStyle w:val="ListParagraph"/>
        <w:numPr>
          <w:ilvl w:val="0"/>
          <w:numId w:val="9"/>
        </w:numPr>
        <w:tabs>
          <w:tab w:val="left" w:pos="840"/>
        </w:tabs>
        <w:spacing w:line="254" w:lineRule="auto"/>
        <w:ind w:right="595"/>
        <w:rPr>
          <w:sz w:val="32"/>
        </w:rPr>
      </w:pPr>
      <w:r>
        <w:rPr>
          <w:sz w:val="32"/>
        </w:rPr>
        <w:t>En</w:t>
      </w:r>
      <w:r>
        <w:rPr>
          <w:spacing w:val="-5"/>
          <w:sz w:val="32"/>
        </w:rPr>
        <w:t xml:space="preserve"> </w:t>
      </w:r>
      <w:r>
        <w:rPr>
          <w:sz w:val="32"/>
        </w:rPr>
        <w:t>el</w:t>
      </w:r>
      <w:r>
        <w:rPr>
          <w:spacing w:val="-5"/>
          <w:sz w:val="32"/>
        </w:rPr>
        <w:t xml:space="preserve"> </w:t>
      </w:r>
      <w:r>
        <w:rPr>
          <w:sz w:val="32"/>
        </w:rPr>
        <w:t>menú</w:t>
      </w:r>
      <w:r>
        <w:rPr>
          <w:spacing w:val="-5"/>
          <w:sz w:val="32"/>
        </w:rPr>
        <w:t xml:space="preserve"> </w:t>
      </w:r>
      <w:r>
        <w:rPr>
          <w:sz w:val="32"/>
        </w:rPr>
        <w:t>Configuración,</w:t>
      </w:r>
      <w:r>
        <w:rPr>
          <w:spacing w:val="-5"/>
          <w:sz w:val="32"/>
        </w:rPr>
        <w:t xml:space="preserve"> </w:t>
      </w:r>
      <w:r>
        <w:rPr>
          <w:sz w:val="32"/>
        </w:rPr>
        <w:t>seleccione</w:t>
      </w:r>
      <w:r>
        <w:rPr>
          <w:spacing w:val="-5"/>
          <w:sz w:val="32"/>
        </w:rPr>
        <w:t xml:space="preserve"> </w:t>
      </w:r>
      <w:r>
        <w:rPr>
          <w:sz w:val="32"/>
        </w:rPr>
        <w:t>el</w:t>
      </w:r>
      <w:r>
        <w:rPr>
          <w:spacing w:val="-5"/>
          <w:sz w:val="32"/>
        </w:rPr>
        <w:t xml:space="preserve"> </w:t>
      </w:r>
      <w:r>
        <w:rPr>
          <w:sz w:val="32"/>
        </w:rPr>
        <w:t>elemento</w:t>
      </w:r>
      <w:r>
        <w:rPr>
          <w:spacing w:val="-5"/>
          <w:sz w:val="32"/>
        </w:rPr>
        <w:t xml:space="preserve"> </w:t>
      </w:r>
      <w:r>
        <w:rPr>
          <w:sz w:val="32"/>
        </w:rPr>
        <w:t>Configuración</w:t>
      </w:r>
      <w:r>
        <w:rPr>
          <w:spacing w:val="-5"/>
          <w:sz w:val="32"/>
        </w:rPr>
        <w:t xml:space="preserve"> </w:t>
      </w:r>
      <w:r>
        <w:rPr>
          <w:sz w:val="32"/>
        </w:rPr>
        <w:t>de Voz y presione Enter.</w:t>
      </w:r>
    </w:p>
    <w:p w14:paraId="2F261B7A" w14:textId="77777777" w:rsidR="00AC4009" w:rsidRDefault="00000000">
      <w:pPr>
        <w:pStyle w:val="ListParagraph"/>
        <w:numPr>
          <w:ilvl w:val="0"/>
          <w:numId w:val="9"/>
        </w:numPr>
        <w:tabs>
          <w:tab w:val="left" w:pos="840"/>
        </w:tabs>
        <w:spacing w:before="90" w:line="254" w:lineRule="auto"/>
        <w:ind w:right="1092"/>
        <w:rPr>
          <w:sz w:val="32"/>
        </w:rPr>
      </w:pPr>
      <w:r>
        <w:rPr>
          <w:sz w:val="32"/>
        </w:rPr>
        <w:t>Utilice las teclas de pulgar</w:t>
      </w:r>
      <w:r>
        <w:rPr>
          <w:spacing w:val="-12"/>
          <w:sz w:val="32"/>
        </w:rPr>
        <w:t xml:space="preserve"> </w:t>
      </w:r>
      <w:r>
        <w:rPr>
          <w:sz w:val="32"/>
        </w:rPr>
        <w:t>Anterior y Siguiente hasta que llegue al</w:t>
      </w:r>
      <w:r>
        <w:rPr>
          <w:spacing w:val="-10"/>
          <w:sz w:val="32"/>
        </w:rPr>
        <w:t xml:space="preserve"> </w:t>
      </w:r>
      <w:r>
        <w:rPr>
          <w:sz w:val="32"/>
        </w:rPr>
        <w:t>elemento</w:t>
      </w:r>
      <w:r>
        <w:rPr>
          <w:spacing w:val="-8"/>
          <w:sz w:val="32"/>
        </w:rPr>
        <w:t xml:space="preserve"> </w:t>
      </w:r>
      <w:r>
        <w:rPr>
          <w:sz w:val="32"/>
        </w:rPr>
        <w:t>de</w:t>
      </w:r>
      <w:r>
        <w:rPr>
          <w:spacing w:val="-8"/>
          <w:sz w:val="32"/>
        </w:rPr>
        <w:t xml:space="preserve"> </w:t>
      </w:r>
      <w:r>
        <w:rPr>
          <w:sz w:val="32"/>
        </w:rPr>
        <w:t>Selección</w:t>
      </w:r>
      <w:r>
        <w:rPr>
          <w:spacing w:val="-8"/>
          <w:sz w:val="32"/>
        </w:rPr>
        <w:t xml:space="preserve"> </w:t>
      </w:r>
      <w:r>
        <w:rPr>
          <w:sz w:val="32"/>
        </w:rPr>
        <w:t>de</w:t>
      </w:r>
      <w:r>
        <w:rPr>
          <w:spacing w:val="-8"/>
          <w:sz w:val="32"/>
        </w:rPr>
        <w:t xml:space="preserve"> </w:t>
      </w:r>
      <w:r>
        <w:rPr>
          <w:sz w:val="32"/>
        </w:rPr>
        <w:t>Voz</w:t>
      </w:r>
      <w:r>
        <w:rPr>
          <w:spacing w:val="-8"/>
          <w:sz w:val="32"/>
        </w:rPr>
        <w:t xml:space="preserve"> </w:t>
      </w:r>
      <w:r>
        <w:rPr>
          <w:sz w:val="32"/>
        </w:rPr>
        <w:t>y</w:t>
      </w:r>
      <w:r>
        <w:rPr>
          <w:spacing w:val="-8"/>
          <w:sz w:val="32"/>
        </w:rPr>
        <w:t xml:space="preserve"> </w:t>
      </w:r>
      <w:r>
        <w:rPr>
          <w:sz w:val="32"/>
        </w:rPr>
        <w:t>presione</w:t>
      </w:r>
      <w:r>
        <w:rPr>
          <w:spacing w:val="-8"/>
          <w:sz w:val="32"/>
        </w:rPr>
        <w:t xml:space="preserve"> </w:t>
      </w:r>
      <w:r>
        <w:rPr>
          <w:sz w:val="32"/>
        </w:rPr>
        <w:t>Enter.</w:t>
      </w:r>
      <w:r>
        <w:rPr>
          <w:spacing w:val="-23"/>
          <w:sz w:val="32"/>
        </w:rPr>
        <w:t xml:space="preserve"> </w:t>
      </w:r>
      <w:r>
        <w:rPr>
          <w:sz w:val="32"/>
        </w:rPr>
        <w:t>Aparecerá</w:t>
      </w:r>
      <w:r>
        <w:rPr>
          <w:spacing w:val="-7"/>
          <w:sz w:val="32"/>
        </w:rPr>
        <w:t xml:space="preserve"> </w:t>
      </w:r>
      <w:r>
        <w:rPr>
          <w:sz w:val="32"/>
        </w:rPr>
        <w:t xml:space="preserve">un </w:t>
      </w:r>
      <w:r>
        <w:rPr>
          <w:spacing w:val="-2"/>
          <w:sz w:val="32"/>
        </w:rPr>
        <w:t>submenú.</w:t>
      </w:r>
    </w:p>
    <w:p w14:paraId="63F8E279" w14:textId="77777777" w:rsidR="00AC4009" w:rsidRDefault="00000000">
      <w:pPr>
        <w:pStyle w:val="ListParagraph"/>
        <w:numPr>
          <w:ilvl w:val="0"/>
          <w:numId w:val="9"/>
        </w:numPr>
        <w:tabs>
          <w:tab w:val="left" w:pos="840"/>
        </w:tabs>
        <w:spacing w:before="90" w:line="254" w:lineRule="auto"/>
        <w:ind w:right="203"/>
        <w:rPr>
          <w:sz w:val="32"/>
        </w:rPr>
      </w:pPr>
      <w:r>
        <w:rPr>
          <w:sz w:val="32"/>
        </w:rPr>
        <w:t>Elija</w:t>
      </w:r>
      <w:r>
        <w:rPr>
          <w:spacing w:val="-11"/>
          <w:sz w:val="32"/>
        </w:rPr>
        <w:t xml:space="preserve"> </w:t>
      </w:r>
      <w:r>
        <w:rPr>
          <w:sz w:val="32"/>
        </w:rPr>
        <w:t>entre</w:t>
      </w:r>
      <w:r>
        <w:rPr>
          <w:spacing w:val="-9"/>
          <w:sz w:val="32"/>
        </w:rPr>
        <w:t xml:space="preserve"> </w:t>
      </w:r>
      <w:r>
        <w:rPr>
          <w:sz w:val="32"/>
        </w:rPr>
        <w:t>Voz</w:t>
      </w:r>
      <w:r>
        <w:rPr>
          <w:spacing w:val="-9"/>
          <w:sz w:val="32"/>
        </w:rPr>
        <w:t xml:space="preserve"> </w:t>
      </w:r>
      <w:r>
        <w:rPr>
          <w:sz w:val="32"/>
        </w:rPr>
        <w:t>del</w:t>
      </w:r>
      <w:r>
        <w:rPr>
          <w:spacing w:val="-9"/>
          <w:sz w:val="32"/>
        </w:rPr>
        <w:t xml:space="preserve"> </w:t>
      </w:r>
      <w:r>
        <w:rPr>
          <w:sz w:val="32"/>
        </w:rPr>
        <w:t>sistema</w:t>
      </w:r>
      <w:r>
        <w:rPr>
          <w:spacing w:val="-9"/>
          <w:sz w:val="32"/>
        </w:rPr>
        <w:t xml:space="preserve"> </w:t>
      </w:r>
      <w:r>
        <w:rPr>
          <w:sz w:val="32"/>
        </w:rPr>
        <w:t>y</w:t>
      </w:r>
      <w:r>
        <w:rPr>
          <w:spacing w:val="-9"/>
          <w:sz w:val="32"/>
        </w:rPr>
        <w:t xml:space="preserve"> </w:t>
      </w:r>
      <w:r>
        <w:rPr>
          <w:sz w:val="32"/>
        </w:rPr>
        <w:t>Voz</w:t>
      </w:r>
      <w:r>
        <w:rPr>
          <w:spacing w:val="-9"/>
          <w:sz w:val="32"/>
        </w:rPr>
        <w:t xml:space="preserve"> </w:t>
      </w:r>
      <w:r>
        <w:rPr>
          <w:sz w:val="32"/>
        </w:rPr>
        <w:t>adicional</w:t>
      </w:r>
      <w:r>
        <w:rPr>
          <w:spacing w:val="-9"/>
          <w:sz w:val="32"/>
        </w:rPr>
        <w:t xml:space="preserve"> </w:t>
      </w:r>
      <w:r>
        <w:rPr>
          <w:sz w:val="32"/>
        </w:rPr>
        <w:t>y</w:t>
      </w:r>
      <w:r>
        <w:rPr>
          <w:spacing w:val="-9"/>
          <w:sz w:val="32"/>
        </w:rPr>
        <w:t xml:space="preserve"> </w:t>
      </w:r>
      <w:r>
        <w:rPr>
          <w:sz w:val="32"/>
        </w:rPr>
        <w:t>presione</w:t>
      </w:r>
      <w:r>
        <w:rPr>
          <w:spacing w:val="-9"/>
          <w:sz w:val="32"/>
        </w:rPr>
        <w:t xml:space="preserve"> </w:t>
      </w:r>
      <w:r>
        <w:rPr>
          <w:sz w:val="32"/>
        </w:rPr>
        <w:t>Enter.</w:t>
      </w:r>
      <w:r>
        <w:rPr>
          <w:spacing w:val="-23"/>
          <w:sz w:val="32"/>
        </w:rPr>
        <w:t xml:space="preserve"> </w:t>
      </w:r>
      <w:r>
        <w:rPr>
          <w:sz w:val="32"/>
        </w:rPr>
        <w:t>Aparecerá una lista de voces disponibles.</w:t>
      </w:r>
    </w:p>
    <w:p w14:paraId="5E151CEA" w14:textId="77777777" w:rsidR="00AC4009" w:rsidRDefault="00000000">
      <w:pPr>
        <w:pStyle w:val="ListParagraph"/>
        <w:numPr>
          <w:ilvl w:val="0"/>
          <w:numId w:val="9"/>
        </w:numPr>
        <w:tabs>
          <w:tab w:val="left" w:pos="839"/>
        </w:tabs>
        <w:spacing w:before="90"/>
        <w:ind w:left="839" w:hanging="449"/>
        <w:rPr>
          <w:sz w:val="32"/>
        </w:rPr>
      </w:pPr>
      <w:r>
        <w:rPr>
          <w:sz w:val="32"/>
        </w:rPr>
        <w:t>Elija</w:t>
      </w:r>
      <w:r>
        <w:rPr>
          <w:spacing w:val="-3"/>
          <w:sz w:val="32"/>
        </w:rPr>
        <w:t xml:space="preserve"> </w:t>
      </w:r>
      <w:r>
        <w:rPr>
          <w:sz w:val="32"/>
        </w:rPr>
        <w:t>la</w:t>
      </w:r>
      <w:r>
        <w:rPr>
          <w:spacing w:val="-2"/>
          <w:sz w:val="32"/>
        </w:rPr>
        <w:t xml:space="preserve"> </w:t>
      </w:r>
      <w:r>
        <w:rPr>
          <w:sz w:val="32"/>
        </w:rPr>
        <w:t>voz</w:t>
      </w:r>
      <w:r>
        <w:rPr>
          <w:spacing w:val="-3"/>
          <w:sz w:val="32"/>
        </w:rPr>
        <w:t xml:space="preserve"> </w:t>
      </w:r>
      <w:r>
        <w:rPr>
          <w:sz w:val="32"/>
        </w:rPr>
        <w:t>de</w:t>
      </w:r>
      <w:r>
        <w:rPr>
          <w:spacing w:val="-2"/>
          <w:sz w:val="32"/>
        </w:rPr>
        <w:t xml:space="preserve"> </w:t>
      </w:r>
      <w:r>
        <w:rPr>
          <w:sz w:val="32"/>
        </w:rPr>
        <w:t>su</w:t>
      </w:r>
      <w:r>
        <w:rPr>
          <w:spacing w:val="-3"/>
          <w:sz w:val="32"/>
        </w:rPr>
        <w:t xml:space="preserve"> </w:t>
      </w:r>
      <w:r>
        <w:rPr>
          <w:sz w:val="32"/>
        </w:rPr>
        <w:t>elección</w:t>
      </w:r>
      <w:r>
        <w:rPr>
          <w:spacing w:val="-2"/>
          <w:sz w:val="32"/>
        </w:rPr>
        <w:t xml:space="preserve"> </w:t>
      </w:r>
      <w:r>
        <w:rPr>
          <w:sz w:val="32"/>
        </w:rPr>
        <w:t>de</w:t>
      </w:r>
      <w:r>
        <w:rPr>
          <w:spacing w:val="-3"/>
          <w:sz w:val="32"/>
        </w:rPr>
        <w:t xml:space="preserve"> </w:t>
      </w:r>
      <w:r>
        <w:rPr>
          <w:sz w:val="32"/>
        </w:rPr>
        <w:t>la</w:t>
      </w:r>
      <w:r>
        <w:rPr>
          <w:spacing w:val="-2"/>
          <w:sz w:val="32"/>
        </w:rPr>
        <w:t xml:space="preserve"> </w:t>
      </w:r>
      <w:r>
        <w:rPr>
          <w:sz w:val="32"/>
        </w:rPr>
        <w:t>lista</w:t>
      </w:r>
      <w:r>
        <w:rPr>
          <w:spacing w:val="-3"/>
          <w:sz w:val="32"/>
        </w:rPr>
        <w:t xml:space="preserve"> </w:t>
      </w:r>
      <w:r>
        <w:rPr>
          <w:sz w:val="32"/>
        </w:rPr>
        <w:t>y</w:t>
      </w:r>
      <w:r>
        <w:rPr>
          <w:spacing w:val="-2"/>
          <w:sz w:val="32"/>
        </w:rPr>
        <w:t xml:space="preserve"> </w:t>
      </w:r>
      <w:r>
        <w:rPr>
          <w:sz w:val="32"/>
        </w:rPr>
        <w:t>presione</w:t>
      </w:r>
      <w:r>
        <w:rPr>
          <w:spacing w:val="-2"/>
          <w:sz w:val="32"/>
        </w:rPr>
        <w:t xml:space="preserve"> Enter.</w:t>
      </w:r>
    </w:p>
    <w:p w14:paraId="6B03187E" w14:textId="77777777" w:rsidR="00AC4009" w:rsidRDefault="00000000">
      <w:pPr>
        <w:pStyle w:val="ListParagraph"/>
        <w:numPr>
          <w:ilvl w:val="0"/>
          <w:numId w:val="9"/>
        </w:numPr>
        <w:tabs>
          <w:tab w:val="left" w:pos="839"/>
        </w:tabs>
        <w:ind w:left="839" w:hanging="449"/>
        <w:rPr>
          <w:sz w:val="32"/>
        </w:rPr>
      </w:pPr>
      <w:r>
        <w:rPr>
          <w:sz w:val="32"/>
        </w:rPr>
        <w:t>Cualquier</w:t>
      </w:r>
      <w:r>
        <w:rPr>
          <w:spacing w:val="-3"/>
          <w:sz w:val="32"/>
        </w:rPr>
        <w:t xml:space="preserve"> </w:t>
      </w:r>
      <w:r>
        <w:rPr>
          <w:sz w:val="32"/>
        </w:rPr>
        <w:t>cambio</w:t>
      </w:r>
      <w:r>
        <w:rPr>
          <w:spacing w:val="-3"/>
          <w:sz w:val="32"/>
        </w:rPr>
        <w:t xml:space="preserve"> </w:t>
      </w:r>
      <w:r>
        <w:rPr>
          <w:sz w:val="32"/>
        </w:rPr>
        <w:t>en</w:t>
      </w:r>
      <w:r>
        <w:rPr>
          <w:spacing w:val="-2"/>
          <w:sz w:val="32"/>
        </w:rPr>
        <w:t xml:space="preserve"> </w:t>
      </w:r>
      <w:r>
        <w:rPr>
          <w:sz w:val="32"/>
        </w:rPr>
        <w:t>las</w:t>
      </w:r>
      <w:r>
        <w:rPr>
          <w:spacing w:val="-3"/>
          <w:sz w:val="32"/>
        </w:rPr>
        <w:t xml:space="preserve"> </w:t>
      </w:r>
      <w:r>
        <w:rPr>
          <w:sz w:val="32"/>
        </w:rPr>
        <w:t>voces</w:t>
      </w:r>
      <w:r>
        <w:rPr>
          <w:spacing w:val="-3"/>
          <w:sz w:val="32"/>
        </w:rPr>
        <w:t xml:space="preserve"> </w:t>
      </w:r>
      <w:r>
        <w:rPr>
          <w:sz w:val="32"/>
        </w:rPr>
        <w:t>requerirá</w:t>
      </w:r>
      <w:r>
        <w:rPr>
          <w:spacing w:val="-2"/>
          <w:sz w:val="32"/>
        </w:rPr>
        <w:t xml:space="preserve"> </w:t>
      </w:r>
      <w:r>
        <w:rPr>
          <w:sz w:val="32"/>
        </w:rPr>
        <w:t>un</w:t>
      </w:r>
      <w:r>
        <w:rPr>
          <w:spacing w:val="-3"/>
          <w:sz w:val="32"/>
        </w:rPr>
        <w:t xml:space="preserve"> </w:t>
      </w:r>
      <w:r>
        <w:rPr>
          <w:sz w:val="32"/>
        </w:rPr>
        <w:t>reinicio</w:t>
      </w:r>
      <w:r>
        <w:rPr>
          <w:spacing w:val="-3"/>
          <w:sz w:val="32"/>
        </w:rPr>
        <w:t xml:space="preserve"> </w:t>
      </w:r>
      <w:r>
        <w:rPr>
          <w:sz w:val="32"/>
        </w:rPr>
        <w:t>del</w:t>
      </w:r>
      <w:r>
        <w:rPr>
          <w:spacing w:val="-2"/>
          <w:sz w:val="32"/>
        </w:rPr>
        <w:t xml:space="preserve"> dispositivo.</w:t>
      </w:r>
    </w:p>
    <w:p w14:paraId="70CF91A8" w14:textId="77777777" w:rsidR="00AC4009" w:rsidRDefault="00000000">
      <w:pPr>
        <w:pStyle w:val="BodyText"/>
        <w:spacing w:line="254" w:lineRule="auto"/>
        <w:ind w:right="225"/>
      </w:pPr>
      <w:r>
        <w:t>Para</w:t>
      </w:r>
      <w:r>
        <w:rPr>
          <w:spacing w:val="-5"/>
        </w:rPr>
        <w:t xml:space="preserve"> </w:t>
      </w:r>
      <w:r>
        <w:t>obtener</w:t>
      </w:r>
      <w:r>
        <w:rPr>
          <w:spacing w:val="-5"/>
        </w:rPr>
        <w:t xml:space="preserve"> </w:t>
      </w:r>
      <w:r>
        <w:t>información</w:t>
      </w:r>
      <w:r>
        <w:rPr>
          <w:spacing w:val="-5"/>
        </w:rPr>
        <w:t xml:space="preserve"> </w:t>
      </w:r>
      <w:r>
        <w:t>sobre</w:t>
      </w:r>
      <w:r>
        <w:rPr>
          <w:spacing w:val="-5"/>
        </w:rPr>
        <w:t xml:space="preserve"> </w:t>
      </w:r>
      <w:r>
        <w:t>cómo</w:t>
      </w:r>
      <w:r>
        <w:rPr>
          <w:spacing w:val="-5"/>
        </w:rPr>
        <w:t xml:space="preserve"> </w:t>
      </w:r>
      <w:r>
        <w:t>seleccionar</w:t>
      </w:r>
      <w:r>
        <w:rPr>
          <w:spacing w:val="-5"/>
        </w:rPr>
        <w:t xml:space="preserve"> </w:t>
      </w:r>
      <w:r>
        <w:t>una</w:t>
      </w:r>
      <w:r>
        <w:rPr>
          <w:spacing w:val="-5"/>
        </w:rPr>
        <w:t xml:space="preserve"> </w:t>
      </w:r>
      <w:r>
        <w:t>voz</w:t>
      </w:r>
      <w:r>
        <w:rPr>
          <w:spacing w:val="-5"/>
        </w:rPr>
        <w:t xml:space="preserve"> </w:t>
      </w:r>
      <w:r>
        <w:t>de</w:t>
      </w:r>
      <w:r>
        <w:rPr>
          <w:spacing w:val="-5"/>
        </w:rPr>
        <w:t xml:space="preserve"> </w:t>
      </w:r>
      <w:r>
        <w:t>contenido, que leerá contenido en las aplicaciones Editor y Biblioteca, consulte la sección</w:t>
      </w:r>
      <w:r>
        <w:rPr>
          <w:spacing w:val="-3"/>
        </w:rPr>
        <w:t xml:space="preserve"> </w:t>
      </w:r>
      <w:r>
        <w:t>Agregar, configurar y eliminar perfiles de idioma.</w:t>
      </w:r>
    </w:p>
    <w:p w14:paraId="6613CBD8" w14:textId="77777777" w:rsidR="00AC4009" w:rsidRDefault="00000000">
      <w:pPr>
        <w:pStyle w:val="Heading4"/>
        <w:spacing w:before="275"/>
      </w:pPr>
      <w:bookmarkStart w:id="170" w:name="Tabla_de_Configuraciones_de_Voz"/>
      <w:bookmarkEnd w:id="170"/>
      <w:r>
        <w:rPr>
          <w:spacing w:val="-2"/>
          <w:w w:val="105"/>
        </w:rPr>
        <w:t>Tabla</w:t>
      </w:r>
      <w:r>
        <w:rPr>
          <w:spacing w:val="-22"/>
          <w:w w:val="105"/>
        </w:rPr>
        <w:t xml:space="preserve"> </w:t>
      </w:r>
      <w:r>
        <w:rPr>
          <w:spacing w:val="-2"/>
          <w:w w:val="105"/>
        </w:rPr>
        <w:t>de</w:t>
      </w:r>
      <w:r>
        <w:rPr>
          <w:spacing w:val="-21"/>
          <w:w w:val="105"/>
        </w:rPr>
        <w:t xml:space="preserve"> </w:t>
      </w:r>
      <w:r>
        <w:rPr>
          <w:spacing w:val="-2"/>
          <w:w w:val="105"/>
        </w:rPr>
        <w:t>Configuraciones</w:t>
      </w:r>
      <w:r>
        <w:rPr>
          <w:spacing w:val="-21"/>
          <w:w w:val="105"/>
        </w:rPr>
        <w:t xml:space="preserve"> </w:t>
      </w:r>
      <w:r>
        <w:rPr>
          <w:spacing w:val="-2"/>
          <w:w w:val="105"/>
        </w:rPr>
        <w:t>de</w:t>
      </w:r>
      <w:r>
        <w:rPr>
          <w:spacing w:val="-21"/>
          <w:w w:val="105"/>
        </w:rPr>
        <w:t xml:space="preserve"> </w:t>
      </w:r>
      <w:r>
        <w:rPr>
          <w:spacing w:val="-5"/>
          <w:w w:val="105"/>
        </w:rPr>
        <w:t>Voz</w:t>
      </w:r>
    </w:p>
    <w:p w14:paraId="20801A60" w14:textId="77777777" w:rsidR="00AC4009" w:rsidRDefault="00000000">
      <w:pPr>
        <w:pStyle w:val="BodyText"/>
        <w:spacing w:before="95"/>
      </w:pPr>
      <w:r>
        <w:t>Las</w:t>
      </w:r>
      <w:r>
        <w:rPr>
          <w:spacing w:val="-8"/>
        </w:rPr>
        <w:t xml:space="preserve"> </w:t>
      </w:r>
      <w:r>
        <w:t>configuraciones</w:t>
      </w:r>
      <w:r>
        <w:rPr>
          <w:spacing w:val="-5"/>
        </w:rPr>
        <w:t xml:space="preserve"> </w:t>
      </w:r>
      <w:r>
        <w:t>de</w:t>
      </w:r>
      <w:r>
        <w:rPr>
          <w:spacing w:val="-5"/>
        </w:rPr>
        <w:t xml:space="preserve"> </w:t>
      </w:r>
      <w:r>
        <w:t>voz</w:t>
      </w:r>
      <w:r>
        <w:rPr>
          <w:spacing w:val="-5"/>
        </w:rPr>
        <w:t xml:space="preserve"> </w:t>
      </w:r>
      <w:r>
        <w:t>disponibles</w:t>
      </w:r>
      <w:r>
        <w:rPr>
          <w:spacing w:val="-5"/>
        </w:rPr>
        <w:t xml:space="preserve"> </w:t>
      </w:r>
      <w:r>
        <w:t>se</w:t>
      </w:r>
      <w:r>
        <w:rPr>
          <w:spacing w:val="-5"/>
        </w:rPr>
        <w:t xml:space="preserve"> </w:t>
      </w:r>
      <w:r>
        <w:t>enumeran</w:t>
      </w:r>
      <w:r>
        <w:rPr>
          <w:spacing w:val="-5"/>
        </w:rPr>
        <w:t xml:space="preserve"> </w:t>
      </w:r>
      <w:r>
        <w:t>en</w:t>
      </w:r>
      <w:r>
        <w:rPr>
          <w:spacing w:val="-5"/>
        </w:rPr>
        <w:t xml:space="preserve"> </w:t>
      </w:r>
      <w:r>
        <w:t>la</w:t>
      </w:r>
      <w:r>
        <w:rPr>
          <w:spacing w:val="-9"/>
        </w:rPr>
        <w:t xml:space="preserve"> </w:t>
      </w:r>
      <w:r>
        <w:t>Tabla</w:t>
      </w:r>
      <w:r>
        <w:rPr>
          <w:spacing w:val="-5"/>
        </w:rPr>
        <w:t xml:space="preserve"> 9.</w:t>
      </w:r>
    </w:p>
    <w:p w14:paraId="6D80A6D8" w14:textId="77777777" w:rsidR="00AC4009" w:rsidRDefault="00AC4009">
      <w:pPr>
        <w:sectPr w:rsidR="00AC4009">
          <w:pgSz w:w="12240" w:h="15840"/>
          <w:pgMar w:top="640" w:right="580" w:bottom="860" w:left="600" w:header="0" w:footer="660" w:gutter="0"/>
          <w:cols w:space="720"/>
        </w:sectPr>
      </w:pPr>
    </w:p>
    <w:p w14:paraId="7B8DA1BA" w14:textId="77777777" w:rsidR="00AC4009" w:rsidRDefault="00000000">
      <w:pPr>
        <w:spacing w:before="95"/>
        <w:ind w:left="120"/>
        <w:rPr>
          <w:sz w:val="40"/>
        </w:rPr>
      </w:pPr>
      <w:r>
        <w:rPr>
          <w:color w:val="8174B0"/>
          <w:sz w:val="40"/>
        </w:rPr>
        <w:lastRenderedPageBreak/>
        <w:t>Tabla</w:t>
      </w:r>
      <w:r>
        <w:rPr>
          <w:color w:val="8174B0"/>
          <w:spacing w:val="27"/>
          <w:sz w:val="40"/>
        </w:rPr>
        <w:t xml:space="preserve"> </w:t>
      </w:r>
      <w:r>
        <w:rPr>
          <w:color w:val="8174B0"/>
          <w:sz w:val="40"/>
        </w:rPr>
        <w:t>9:</w:t>
      </w:r>
      <w:r>
        <w:rPr>
          <w:color w:val="8174B0"/>
          <w:spacing w:val="28"/>
          <w:sz w:val="40"/>
        </w:rPr>
        <w:t xml:space="preserve"> </w:t>
      </w:r>
      <w:r>
        <w:rPr>
          <w:color w:val="8174B0"/>
          <w:sz w:val="40"/>
        </w:rPr>
        <w:t>Configuraciones</w:t>
      </w:r>
      <w:r>
        <w:rPr>
          <w:color w:val="8174B0"/>
          <w:spacing w:val="27"/>
          <w:sz w:val="40"/>
        </w:rPr>
        <w:t xml:space="preserve"> </w:t>
      </w:r>
      <w:r>
        <w:rPr>
          <w:color w:val="8174B0"/>
          <w:sz w:val="40"/>
        </w:rPr>
        <w:t>de</w:t>
      </w:r>
      <w:r>
        <w:rPr>
          <w:color w:val="8174B0"/>
          <w:spacing w:val="28"/>
          <w:sz w:val="40"/>
        </w:rPr>
        <w:t xml:space="preserve"> </w:t>
      </w:r>
      <w:r>
        <w:rPr>
          <w:color w:val="8174B0"/>
          <w:spacing w:val="-5"/>
          <w:sz w:val="40"/>
        </w:rPr>
        <w:t>Voz</w:t>
      </w:r>
    </w:p>
    <w:p w14:paraId="0382671E" w14:textId="77777777" w:rsidR="00AC4009" w:rsidRDefault="00AC4009">
      <w:pPr>
        <w:pStyle w:val="BodyText"/>
        <w:spacing w:before="4"/>
        <w:ind w:left="0"/>
        <w:rPr>
          <w:sz w:val="7"/>
        </w:rPr>
      </w:pPr>
    </w:p>
    <w:tbl>
      <w:tblPr>
        <w:tblW w:w="0" w:type="auto"/>
        <w:tblInd w:w="127" w:type="dxa"/>
        <w:tblLayout w:type="fixed"/>
        <w:tblCellMar>
          <w:left w:w="0" w:type="dxa"/>
          <w:right w:w="0" w:type="dxa"/>
        </w:tblCellMar>
        <w:tblLook w:val="01E0" w:firstRow="1" w:lastRow="1" w:firstColumn="1" w:lastColumn="1" w:noHBand="0" w:noVBand="0"/>
      </w:tblPr>
      <w:tblGrid>
        <w:gridCol w:w="3348"/>
        <w:gridCol w:w="7453"/>
      </w:tblGrid>
      <w:tr w:rsidR="00AC4009" w14:paraId="34CF6157" w14:textId="77777777">
        <w:trPr>
          <w:trHeight w:val="660"/>
        </w:trPr>
        <w:tc>
          <w:tcPr>
            <w:tcW w:w="3348" w:type="dxa"/>
            <w:shd w:val="clear" w:color="auto" w:fill="000000"/>
          </w:tcPr>
          <w:p w14:paraId="3CBA97D4" w14:textId="77777777" w:rsidR="00AC4009" w:rsidRDefault="00000000">
            <w:pPr>
              <w:pStyle w:val="TableParagraph"/>
              <w:spacing w:before="104"/>
              <w:rPr>
                <w:b/>
                <w:sz w:val="40"/>
              </w:rPr>
            </w:pPr>
            <w:r>
              <w:rPr>
                <w:b/>
                <w:color w:val="FFFFFF"/>
                <w:spacing w:val="-2"/>
                <w:sz w:val="40"/>
              </w:rPr>
              <w:t>Ajuste</w:t>
            </w:r>
          </w:p>
        </w:tc>
        <w:tc>
          <w:tcPr>
            <w:tcW w:w="7453" w:type="dxa"/>
            <w:shd w:val="clear" w:color="auto" w:fill="000000"/>
          </w:tcPr>
          <w:p w14:paraId="5D5F871E" w14:textId="77777777" w:rsidR="00AC4009" w:rsidRDefault="00000000">
            <w:pPr>
              <w:pStyle w:val="TableParagraph"/>
              <w:spacing w:before="104"/>
              <w:ind w:left="231"/>
              <w:rPr>
                <w:b/>
                <w:sz w:val="40"/>
              </w:rPr>
            </w:pPr>
            <w:r>
              <w:rPr>
                <w:b/>
                <w:color w:val="FFFFFF"/>
                <w:spacing w:val="-2"/>
                <w:sz w:val="40"/>
              </w:rPr>
              <w:t>Opción/Resultado</w:t>
            </w:r>
          </w:p>
        </w:tc>
      </w:tr>
      <w:tr w:rsidR="00AC4009" w14:paraId="0B62CFCE" w14:textId="77777777">
        <w:trPr>
          <w:trHeight w:val="934"/>
        </w:trPr>
        <w:tc>
          <w:tcPr>
            <w:tcW w:w="3348" w:type="dxa"/>
            <w:shd w:val="clear" w:color="auto" w:fill="DEDAEB"/>
          </w:tcPr>
          <w:p w14:paraId="12D61F79" w14:textId="77777777" w:rsidR="00AC4009" w:rsidRDefault="00000000">
            <w:pPr>
              <w:pStyle w:val="TableParagraph"/>
              <w:spacing w:before="92"/>
              <w:rPr>
                <w:sz w:val="32"/>
              </w:rPr>
            </w:pPr>
            <w:r>
              <w:rPr>
                <w:spacing w:val="-5"/>
                <w:sz w:val="32"/>
              </w:rPr>
              <w:t>Voz</w:t>
            </w:r>
          </w:p>
        </w:tc>
        <w:tc>
          <w:tcPr>
            <w:tcW w:w="7453" w:type="dxa"/>
            <w:shd w:val="clear" w:color="auto" w:fill="DEDAEB"/>
          </w:tcPr>
          <w:p w14:paraId="3B8228C5" w14:textId="77777777" w:rsidR="00AC4009" w:rsidRDefault="00000000">
            <w:pPr>
              <w:pStyle w:val="TableParagraph"/>
              <w:spacing w:before="92" w:line="254" w:lineRule="auto"/>
              <w:ind w:left="231"/>
              <w:rPr>
                <w:sz w:val="32"/>
              </w:rPr>
            </w:pPr>
            <w:r>
              <w:rPr>
                <w:sz w:val="32"/>
              </w:rPr>
              <w:t>Encendido</w:t>
            </w:r>
            <w:r>
              <w:rPr>
                <w:spacing w:val="-8"/>
                <w:sz w:val="32"/>
              </w:rPr>
              <w:t xml:space="preserve"> </w:t>
            </w:r>
            <w:r>
              <w:rPr>
                <w:sz w:val="32"/>
              </w:rPr>
              <w:t>o</w:t>
            </w:r>
            <w:r>
              <w:rPr>
                <w:spacing w:val="-8"/>
                <w:sz w:val="32"/>
              </w:rPr>
              <w:t xml:space="preserve"> </w:t>
            </w:r>
            <w:r>
              <w:rPr>
                <w:sz w:val="32"/>
              </w:rPr>
              <w:t>apagado;</w:t>
            </w:r>
            <w:r>
              <w:rPr>
                <w:spacing w:val="-8"/>
                <w:sz w:val="32"/>
              </w:rPr>
              <w:t xml:space="preserve"> </w:t>
            </w:r>
            <w:r>
              <w:rPr>
                <w:sz w:val="32"/>
              </w:rPr>
              <w:t>cuando</w:t>
            </w:r>
            <w:r>
              <w:rPr>
                <w:spacing w:val="-8"/>
                <w:sz w:val="32"/>
              </w:rPr>
              <w:t xml:space="preserve"> </w:t>
            </w:r>
            <w:r>
              <w:rPr>
                <w:sz w:val="32"/>
              </w:rPr>
              <w:t>está</w:t>
            </w:r>
            <w:r>
              <w:rPr>
                <w:spacing w:val="-8"/>
                <w:sz w:val="32"/>
              </w:rPr>
              <w:t xml:space="preserve"> </w:t>
            </w:r>
            <w:r>
              <w:rPr>
                <w:sz w:val="32"/>
              </w:rPr>
              <w:t>desactivado, todas las funciones de voz están desactivadas.</w:t>
            </w:r>
          </w:p>
        </w:tc>
      </w:tr>
      <w:tr w:rsidR="00AC4009" w14:paraId="5FB650C2" w14:textId="77777777">
        <w:trPr>
          <w:trHeight w:val="1713"/>
        </w:trPr>
        <w:tc>
          <w:tcPr>
            <w:tcW w:w="3348" w:type="dxa"/>
          </w:tcPr>
          <w:p w14:paraId="68CADB30" w14:textId="77777777" w:rsidR="00AC4009" w:rsidRDefault="00000000">
            <w:pPr>
              <w:pStyle w:val="TableParagraph"/>
              <w:spacing w:before="92"/>
              <w:rPr>
                <w:sz w:val="32"/>
              </w:rPr>
            </w:pPr>
            <w:r>
              <w:rPr>
                <w:sz w:val="32"/>
              </w:rPr>
              <w:t>Menú</w:t>
            </w:r>
            <w:r>
              <w:rPr>
                <w:spacing w:val="-2"/>
                <w:sz w:val="32"/>
              </w:rPr>
              <w:t xml:space="preserve"> </w:t>
            </w:r>
            <w:r>
              <w:rPr>
                <w:sz w:val="32"/>
              </w:rPr>
              <w:t>de</w:t>
            </w:r>
            <w:r>
              <w:rPr>
                <w:spacing w:val="-2"/>
                <w:sz w:val="32"/>
              </w:rPr>
              <w:t xml:space="preserve"> </w:t>
            </w:r>
            <w:r>
              <w:rPr>
                <w:spacing w:val="-5"/>
                <w:sz w:val="32"/>
              </w:rPr>
              <w:t>Voz</w:t>
            </w:r>
          </w:p>
        </w:tc>
        <w:tc>
          <w:tcPr>
            <w:tcW w:w="7453" w:type="dxa"/>
          </w:tcPr>
          <w:p w14:paraId="4947B9F9" w14:textId="77777777" w:rsidR="00AC4009" w:rsidRDefault="00000000">
            <w:pPr>
              <w:pStyle w:val="TableParagraph"/>
              <w:spacing w:before="92" w:line="254" w:lineRule="auto"/>
              <w:ind w:left="231" w:right="198"/>
              <w:rPr>
                <w:sz w:val="32"/>
              </w:rPr>
            </w:pPr>
            <w:r>
              <w:rPr>
                <w:sz w:val="32"/>
              </w:rPr>
              <w:t>Encendido</w:t>
            </w:r>
            <w:r>
              <w:rPr>
                <w:spacing w:val="-8"/>
                <w:sz w:val="32"/>
              </w:rPr>
              <w:t xml:space="preserve"> </w:t>
            </w:r>
            <w:r>
              <w:rPr>
                <w:sz w:val="32"/>
              </w:rPr>
              <w:t>o</w:t>
            </w:r>
            <w:r>
              <w:rPr>
                <w:spacing w:val="-8"/>
                <w:sz w:val="32"/>
              </w:rPr>
              <w:t xml:space="preserve"> </w:t>
            </w:r>
            <w:r>
              <w:rPr>
                <w:sz w:val="32"/>
              </w:rPr>
              <w:t>apagado;</w:t>
            </w:r>
            <w:r>
              <w:rPr>
                <w:spacing w:val="-8"/>
                <w:sz w:val="32"/>
              </w:rPr>
              <w:t xml:space="preserve"> </w:t>
            </w:r>
            <w:r>
              <w:rPr>
                <w:sz w:val="32"/>
              </w:rPr>
              <w:t>cuando</w:t>
            </w:r>
            <w:r>
              <w:rPr>
                <w:spacing w:val="-8"/>
                <w:sz w:val="32"/>
              </w:rPr>
              <w:t xml:space="preserve"> </w:t>
            </w:r>
            <w:r>
              <w:rPr>
                <w:sz w:val="32"/>
              </w:rPr>
              <w:t>está</w:t>
            </w:r>
            <w:r>
              <w:rPr>
                <w:spacing w:val="-8"/>
                <w:sz w:val="32"/>
              </w:rPr>
              <w:t xml:space="preserve"> </w:t>
            </w:r>
            <w:r>
              <w:rPr>
                <w:sz w:val="32"/>
              </w:rPr>
              <w:t>desactivada, todas las funciones de voz se desactivan mientras se navega por los menús, pero permanecen habilitadas en las aplicaciones.</w:t>
            </w:r>
          </w:p>
        </w:tc>
      </w:tr>
      <w:tr w:rsidR="00AC4009" w14:paraId="4AFFB0D3" w14:textId="77777777">
        <w:trPr>
          <w:trHeight w:val="1714"/>
        </w:trPr>
        <w:tc>
          <w:tcPr>
            <w:tcW w:w="3348" w:type="dxa"/>
            <w:shd w:val="clear" w:color="auto" w:fill="DEDAEB"/>
          </w:tcPr>
          <w:p w14:paraId="7045115E" w14:textId="77777777" w:rsidR="00AC4009" w:rsidRDefault="00000000">
            <w:pPr>
              <w:pStyle w:val="TableParagraph"/>
              <w:spacing w:before="92" w:line="254" w:lineRule="auto"/>
              <w:ind w:right="198"/>
              <w:rPr>
                <w:sz w:val="32"/>
              </w:rPr>
            </w:pPr>
            <w:r>
              <w:rPr>
                <w:sz w:val="32"/>
              </w:rPr>
              <w:t>Lee la palabra debajo</w:t>
            </w:r>
            <w:r>
              <w:rPr>
                <w:spacing w:val="-20"/>
                <w:sz w:val="32"/>
              </w:rPr>
              <w:t xml:space="preserve"> </w:t>
            </w:r>
            <w:r>
              <w:rPr>
                <w:sz w:val="32"/>
              </w:rPr>
              <w:t>del</w:t>
            </w:r>
            <w:r>
              <w:rPr>
                <w:spacing w:val="-20"/>
                <w:sz w:val="32"/>
              </w:rPr>
              <w:t xml:space="preserve"> </w:t>
            </w:r>
            <w:r>
              <w:rPr>
                <w:sz w:val="32"/>
              </w:rPr>
              <w:t>cursor</w:t>
            </w:r>
          </w:p>
        </w:tc>
        <w:tc>
          <w:tcPr>
            <w:tcW w:w="7453" w:type="dxa"/>
            <w:shd w:val="clear" w:color="auto" w:fill="DEDAEB"/>
          </w:tcPr>
          <w:p w14:paraId="24B83CC2" w14:textId="77777777" w:rsidR="00AC4009" w:rsidRDefault="00000000">
            <w:pPr>
              <w:pStyle w:val="TableParagraph"/>
              <w:spacing w:before="92" w:line="254" w:lineRule="auto"/>
              <w:ind w:left="231" w:right="627"/>
              <w:rPr>
                <w:sz w:val="32"/>
              </w:rPr>
            </w:pPr>
            <w:r>
              <w:rPr>
                <w:sz w:val="32"/>
              </w:rPr>
              <w:t>Encendido</w:t>
            </w:r>
            <w:r>
              <w:rPr>
                <w:spacing w:val="-8"/>
                <w:sz w:val="32"/>
              </w:rPr>
              <w:t xml:space="preserve"> </w:t>
            </w:r>
            <w:r>
              <w:rPr>
                <w:sz w:val="32"/>
              </w:rPr>
              <w:t>o</w:t>
            </w:r>
            <w:r>
              <w:rPr>
                <w:spacing w:val="-8"/>
                <w:sz w:val="32"/>
              </w:rPr>
              <w:t xml:space="preserve"> </w:t>
            </w:r>
            <w:r>
              <w:rPr>
                <w:sz w:val="32"/>
              </w:rPr>
              <w:t>apagado;</w:t>
            </w:r>
            <w:r>
              <w:rPr>
                <w:spacing w:val="-8"/>
                <w:sz w:val="32"/>
              </w:rPr>
              <w:t xml:space="preserve"> </w:t>
            </w:r>
            <w:r>
              <w:rPr>
                <w:sz w:val="32"/>
              </w:rPr>
              <w:t>cuando</w:t>
            </w:r>
            <w:r>
              <w:rPr>
                <w:spacing w:val="-8"/>
                <w:sz w:val="32"/>
              </w:rPr>
              <w:t xml:space="preserve"> </w:t>
            </w:r>
            <w:r>
              <w:rPr>
                <w:sz w:val="32"/>
              </w:rPr>
              <w:t>está</w:t>
            </w:r>
            <w:r>
              <w:rPr>
                <w:spacing w:val="-8"/>
                <w:sz w:val="32"/>
              </w:rPr>
              <w:t xml:space="preserve"> </w:t>
            </w:r>
            <w:r>
              <w:rPr>
                <w:sz w:val="32"/>
              </w:rPr>
              <w:t>activado, el usuario puede presionar una tecla de enrutamiento del cursor y se leerá la palabra debajo de la tecla.</w:t>
            </w:r>
          </w:p>
        </w:tc>
      </w:tr>
      <w:tr w:rsidR="00AC4009" w14:paraId="021EC8E9" w14:textId="77777777">
        <w:trPr>
          <w:trHeight w:val="1323"/>
        </w:trPr>
        <w:tc>
          <w:tcPr>
            <w:tcW w:w="3348" w:type="dxa"/>
          </w:tcPr>
          <w:p w14:paraId="4E2F5A08" w14:textId="77777777" w:rsidR="00AC4009" w:rsidRDefault="00000000">
            <w:pPr>
              <w:pStyle w:val="TableParagraph"/>
              <w:spacing w:before="92" w:line="254" w:lineRule="auto"/>
              <w:rPr>
                <w:sz w:val="32"/>
              </w:rPr>
            </w:pPr>
            <w:r>
              <w:rPr>
                <w:sz w:val="32"/>
              </w:rPr>
              <w:t>Lee el contenido de pantalla</w:t>
            </w:r>
            <w:r>
              <w:rPr>
                <w:spacing w:val="-19"/>
                <w:sz w:val="32"/>
              </w:rPr>
              <w:t xml:space="preserve"> </w:t>
            </w:r>
            <w:r>
              <w:rPr>
                <w:sz w:val="32"/>
              </w:rPr>
              <w:t>después</w:t>
            </w:r>
            <w:r>
              <w:rPr>
                <w:spacing w:val="-19"/>
                <w:sz w:val="32"/>
              </w:rPr>
              <w:t xml:space="preserve"> </w:t>
            </w:r>
            <w:r>
              <w:rPr>
                <w:sz w:val="32"/>
              </w:rPr>
              <w:t xml:space="preserve">del </w:t>
            </w:r>
            <w:r>
              <w:rPr>
                <w:spacing w:val="-2"/>
                <w:sz w:val="32"/>
              </w:rPr>
              <w:t>paneo</w:t>
            </w:r>
          </w:p>
        </w:tc>
        <w:tc>
          <w:tcPr>
            <w:tcW w:w="7453" w:type="dxa"/>
          </w:tcPr>
          <w:p w14:paraId="099DB469" w14:textId="77777777" w:rsidR="00AC4009" w:rsidRDefault="00000000">
            <w:pPr>
              <w:pStyle w:val="TableParagraph"/>
              <w:spacing w:before="92" w:line="254" w:lineRule="auto"/>
              <w:ind w:left="231" w:right="198"/>
              <w:rPr>
                <w:sz w:val="32"/>
              </w:rPr>
            </w:pPr>
            <w:r>
              <w:rPr>
                <w:sz w:val="32"/>
              </w:rPr>
              <w:t>Encendido o apagado; cuando está activada, la función</w:t>
            </w:r>
            <w:r>
              <w:rPr>
                <w:spacing w:val="-5"/>
                <w:sz w:val="32"/>
              </w:rPr>
              <w:t xml:space="preserve"> </w:t>
            </w:r>
            <w:r>
              <w:rPr>
                <w:sz w:val="32"/>
              </w:rPr>
              <w:t>de</w:t>
            </w:r>
            <w:r>
              <w:rPr>
                <w:spacing w:val="-5"/>
                <w:sz w:val="32"/>
              </w:rPr>
              <w:t xml:space="preserve"> </w:t>
            </w:r>
            <w:r>
              <w:rPr>
                <w:sz w:val="32"/>
              </w:rPr>
              <w:t>voz</w:t>
            </w:r>
            <w:r>
              <w:rPr>
                <w:spacing w:val="-5"/>
                <w:sz w:val="32"/>
              </w:rPr>
              <w:t xml:space="preserve"> </w:t>
            </w:r>
            <w:r>
              <w:rPr>
                <w:sz w:val="32"/>
              </w:rPr>
              <w:t>leerá</w:t>
            </w:r>
            <w:r>
              <w:rPr>
                <w:spacing w:val="-5"/>
                <w:sz w:val="32"/>
              </w:rPr>
              <w:t xml:space="preserve"> </w:t>
            </w:r>
            <w:r>
              <w:rPr>
                <w:sz w:val="32"/>
              </w:rPr>
              <w:t>el</w:t>
            </w:r>
            <w:r>
              <w:rPr>
                <w:spacing w:val="-5"/>
                <w:sz w:val="32"/>
              </w:rPr>
              <w:t xml:space="preserve"> </w:t>
            </w:r>
            <w:r>
              <w:rPr>
                <w:sz w:val="32"/>
              </w:rPr>
              <w:t>resto</w:t>
            </w:r>
            <w:r>
              <w:rPr>
                <w:spacing w:val="-5"/>
                <w:sz w:val="32"/>
              </w:rPr>
              <w:t xml:space="preserve"> </w:t>
            </w:r>
            <w:r>
              <w:rPr>
                <w:sz w:val="32"/>
              </w:rPr>
              <w:t>de</w:t>
            </w:r>
            <w:r>
              <w:rPr>
                <w:spacing w:val="-5"/>
                <w:sz w:val="32"/>
              </w:rPr>
              <w:t xml:space="preserve"> </w:t>
            </w:r>
            <w:r>
              <w:rPr>
                <w:sz w:val="32"/>
              </w:rPr>
              <w:t>una</w:t>
            </w:r>
            <w:r>
              <w:rPr>
                <w:spacing w:val="-5"/>
                <w:sz w:val="32"/>
              </w:rPr>
              <w:t xml:space="preserve"> </w:t>
            </w:r>
            <w:r>
              <w:rPr>
                <w:sz w:val="32"/>
              </w:rPr>
              <w:t>línea</w:t>
            </w:r>
            <w:r>
              <w:rPr>
                <w:spacing w:val="-5"/>
                <w:sz w:val="32"/>
              </w:rPr>
              <w:t xml:space="preserve"> </w:t>
            </w:r>
            <w:r>
              <w:rPr>
                <w:sz w:val="32"/>
              </w:rPr>
              <w:t>cuando el usuario la panea en la pantalla braille.</w:t>
            </w:r>
          </w:p>
        </w:tc>
      </w:tr>
      <w:tr w:rsidR="00AC4009" w14:paraId="7E87DFC9" w14:textId="77777777">
        <w:trPr>
          <w:trHeight w:val="1324"/>
        </w:trPr>
        <w:tc>
          <w:tcPr>
            <w:tcW w:w="3348" w:type="dxa"/>
            <w:shd w:val="clear" w:color="auto" w:fill="DEDAEB"/>
          </w:tcPr>
          <w:p w14:paraId="720E3EED" w14:textId="77777777" w:rsidR="00AC4009" w:rsidRDefault="00000000">
            <w:pPr>
              <w:pStyle w:val="TableParagraph"/>
              <w:spacing w:before="92"/>
              <w:rPr>
                <w:sz w:val="32"/>
              </w:rPr>
            </w:pPr>
            <w:r>
              <w:rPr>
                <w:sz w:val="32"/>
              </w:rPr>
              <w:t>Eco</w:t>
            </w:r>
            <w:r>
              <w:rPr>
                <w:spacing w:val="-2"/>
                <w:sz w:val="32"/>
              </w:rPr>
              <w:t xml:space="preserve"> Eliminar</w:t>
            </w:r>
          </w:p>
        </w:tc>
        <w:tc>
          <w:tcPr>
            <w:tcW w:w="7453" w:type="dxa"/>
            <w:shd w:val="clear" w:color="auto" w:fill="DEDAEB"/>
          </w:tcPr>
          <w:p w14:paraId="2790F15A" w14:textId="77777777" w:rsidR="00AC4009" w:rsidRDefault="00000000">
            <w:pPr>
              <w:pStyle w:val="TableParagraph"/>
              <w:spacing w:before="92" w:line="254" w:lineRule="auto"/>
              <w:ind w:left="231" w:right="190"/>
              <w:jc w:val="both"/>
              <w:rPr>
                <w:sz w:val="32"/>
              </w:rPr>
            </w:pPr>
            <w:r>
              <w:rPr>
                <w:sz w:val="32"/>
              </w:rPr>
              <w:t>Encendido</w:t>
            </w:r>
            <w:r>
              <w:rPr>
                <w:spacing w:val="-7"/>
                <w:sz w:val="32"/>
              </w:rPr>
              <w:t xml:space="preserve"> </w:t>
            </w:r>
            <w:r>
              <w:rPr>
                <w:sz w:val="32"/>
              </w:rPr>
              <w:t>o</w:t>
            </w:r>
            <w:r>
              <w:rPr>
                <w:spacing w:val="-7"/>
                <w:sz w:val="32"/>
              </w:rPr>
              <w:t xml:space="preserve"> </w:t>
            </w:r>
            <w:r>
              <w:rPr>
                <w:sz w:val="32"/>
              </w:rPr>
              <w:t>apagado;</w:t>
            </w:r>
            <w:r>
              <w:rPr>
                <w:spacing w:val="-7"/>
                <w:sz w:val="32"/>
              </w:rPr>
              <w:t xml:space="preserve"> </w:t>
            </w:r>
            <w:r>
              <w:rPr>
                <w:sz w:val="32"/>
              </w:rPr>
              <w:t>cuando</w:t>
            </w:r>
            <w:r>
              <w:rPr>
                <w:spacing w:val="-7"/>
                <w:sz w:val="32"/>
              </w:rPr>
              <w:t xml:space="preserve"> </w:t>
            </w:r>
            <w:r>
              <w:rPr>
                <w:sz w:val="32"/>
              </w:rPr>
              <w:t>está</w:t>
            </w:r>
            <w:r>
              <w:rPr>
                <w:spacing w:val="-7"/>
                <w:sz w:val="32"/>
              </w:rPr>
              <w:t xml:space="preserve"> </w:t>
            </w:r>
            <w:r>
              <w:rPr>
                <w:sz w:val="32"/>
              </w:rPr>
              <w:t>encendido,</w:t>
            </w:r>
            <w:r>
              <w:rPr>
                <w:spacing w:val="-7"/>
                <w:sz w:val="32"/>
              </w:rPr>
              <w:t xml:space="preserve"> </w:t>
            </w:r>
            <w:r>
              <w:rPr>
                <w:sz w:val="32"/>
              </w:rPr>
              <w:t>el dispositivo pronunciará los caracteres eliminados con la tecla Retroceso.</w:t>
            </w:r>
          </w:p>
        </w:tc>
      </w:tr>
      <w:tr w:rsidR="00AC4009" w14:paraId="499B0B23" w14:textId="77777777">
        <w:trPr>
          <w:trHeight w:val="1323"/>
        </w:trPr>
        <w:tc>
          <w:tcPr>
            <w:tcW w:w="3348" w:type="dxa"/>
          </w:tcPr>
          <w:p w14:paraId="3DA116E8" w14:textId="77777777" w:rsidR="00AC4009" w:rsidRDefault="00000000">
            <w:pPr>
              <w:pStyle w:val="TableParagraph"/>
              <w:spacing w:before="92"/>
              <w:rPr>
                <w:sz w:val="32"/>
              </w:rPr>
            </w:pPr>
            <w:r>
              <w:rPr>
                <w:sz w:val="32"/>
              </w:rPr>
              <w:t>Eco</w:t>
            </w:r>
            <w:r>
              <w:rPr>
                <w:spacing w:val="-3"/>
                <w:sz w:val="32"/>
              </w:rPr>
              <w:t xml:space="preserve"> </w:t>
            </w:r>
            <w:r>
              <w:rPr>
                <w:sz w:val="32"/>
              </w:rPr>
              <w:t>del</w:t>
            </w:r>
            <w:r>
              <w:rPr>
                <w:spacing w:val="-7"/>
                <w:sz w:val="32"/>
              </w:rPr>
              <w:t xml:space="preserve"> </w:t>
            </w:r>
            <w:r>
              <w:rPr>
                <w:spacing w:val="-2"/>
                <w:sz w:val="32"/>
              </w:rPr>
              <w:t>Teclado</w:t>
            </w:r>
          </w:p>
        </w:tc>
        <w:tc>
          <w:tcPr>
            <w:tcW w:w="7453" w:type="dxa"/>
          </w:tcPr>
          <w:p w14:paraId="67F8A9E8" w14:textId="77777777" w:rsidR="00AC4009" w:rsidRDefault="00000000">
            <w:pPr>
              <w:pStyle w:val="TableParagraph"/>
              <w:spacing w:before="92" w:line="254" w:lineRule="auto"/>
              <w:ind w:left="231" w:right="512"/>
              <w:jc w:val="both"/>
              <w:rPr>
                <w:sz w:val="32"/>
              </w:rPr>
            </w:pPr>
            <w:r>
              <w:rPr>
                <w:sz w:val="32"/>
              </w:rPr>
              <w:t>Palabras, Caracteres, Caracteres y Palabras o Apagado;</w:t>
            </w:r>
            <w:r>
              <w:rPr>
                <w:spacing w:val="-7"/>
                <w:sz w:val="32"/>
              </w:rPr>
              <w:t xml:space="preserve"> </w:t>
            </w:r>
            <w:r>
              <w:rPr>
                <w:sz w:val="32"/>
              </w:rPr>
              <w:t>el</w:t>
            </w:r>
            <w:r>
              <w:rPr>
                <w:spacing w:val="-7"/>
                <w:sz w:val="32"/>
              </w:rPr>
              <w:t xml:space="preserve"> </w:t>
            </w:r>
            <w:r>
              <w:rPr>
                <w:sz w:val="32"/>
              </w:rPr>
              <w:t>elemento</w:t>
            </w:r>
            <w:r>
              <w:rPr>
                <w:spacing w:val="-7"/>
                <w:sz w:val="32"/>
              </w:rPr>
              <w:t xml:space="preserve"> </w:t>
            </w:r>
            <w:r>
              <w:rPr>
                <w:sz w:val="32"/>
              </w:rPr>
              <w:t>elegido</w:t>
            </w:r>
            <w:r>
              <w:rPr>
                <w:spacing w:val="-7"/>
                <w:sz w:val="32"/>
              </w:rPr>
              <w:t xml:space="preserve"> </w:t>
            </w:r>
            <w:r>
              <w:rPr>
                <w:sz w:val="32"/>
              </w:rPr>
              <w:t>determina</w:t>
            </w:r>
            <w:r>
              <w:rPr>
                <w:spacing w:val="-7"/>
                <w:sz w:val="32"/>
              </w:rPr>
              <w:t xml:space="preserve"> </w:t>
            </w:r>
            <w:r>
              <w:rPr>
                <w:sz w:val="32"/>
              </w:rPr>
              <w:t>lo</w:t>
            </w:r>
            <w:r>
              <w:rPr>
                <w:spacing w:val="-7"/>
                <w:sz w:val="32"/>
              </w:rPr>
              <w:t xml:space="preserve"> </w:t>
            </w:r>
            <w:r>
              <w:rPr>
                <w:sz w:val="32"/>
              </w:rPr>
              <w:t>que se pronunciará al escribir en el teclado.</w:t>
            </w:r>
          </w:p>
        </w:tc>
      </w:tr>
      <w:tr w:rsidR="00AC4009" w14:paraId="481708E7" w14:textId="77777777">
        <w:trPr>
          <w:trHeight w:val="544"/>
        </w:trPr>
        <w:tc>
          <w:tcPr>
            <w:tcW w:w="3348" w:type="dxa"/>
            <w:shd w:val="clear" w:color="auto" w:fill="DEDAEB"/>
          </w:tcPr>
          <w:p w14:paraId="5C072018" w14:textId="77777777" w:rsidR="00AC4009" w:rsidRDefault="00000000">
            <w:pPr>
              <w:pStyle w:val="TableParagraph"/>
              <w:spacing w:before="93"/>
              <w:rPr>
                <w:sz w:val="32"/>
              </w:rPr>
            </w:pPr>
            <w:r>
              <w:rPr>
                <w:sz w:val="32"/>
              </w:rPr>
              <w:t>Selección</w:t>
            </w:r>
            <w:r>
              <w:rPr>
                <w:spacing w:val="-5"/>
                <w:sz w:val="32"/>
              </w:rPr>
              <w:t xml:space="preserve"> </w:t>
            </w:r>
            <w:r>
              <w:rPr>
                <w:sz w:val="32"/>
              </w:rPr>
              <w:t>de</w:t>
            </w:r>
            <w:r>
              <w:rPr>
                <w:spacing w:val="-4"/>
                <w:sz w:val="32"/>
              </w:rPr>
              <w:t xml:space="preserve"> </w:t>
            </w:r>
            <w:r>
              <w:rPr>
                <w:spacing w:val="-5"/>
                <w:sz w:val="32"/>
              </w:rPr>
              <w:t>Voz</w:t>
            </w:r>
          </w:p>
        </w:tc>
        <w:tc>
          <w:tcPr>
            <w:tcW w:w="7453" w:type="dxa"/>
            <w:shd w:val="clear" w:color="auto" w:fill="DEDAEB"/>
          </w:tcPr>
          <w:p w14:paraId="18672584" w14:textId="77777777" w:rsidR="00AC4009" w:rsidRDefault="00000000">
            <w:pPr>
              <w:pStyle w:val="TableParagraph"/>
              <w:spacing w:before="93"/>
              <w:ind w:left="231"/>
              <w:rPr>
                <w:sz w:val="32"/>
              </w:rPr>
            </w:pPr>
            <w:r>
              <w:rPr>
                <w:sz w:val="32"/>
              </w:rPr>
              <w:t>Voz</w:t>
            </w:r>
            <w:r>
              <w:rPr>
                <w:spacing w:val="-12"/>
                <w:sz w:val="32"/>
              </w:rPr>
              <w:t xml:space="preserve"> </w:t>
            </w:r>
            <w:r>
              <w:rPr>
                <w:sz w:val="32"/>
              </w:rPr>
              <w:t>del</w:t>
            </w:r>
            <w:r>
              <w:rPr>
                <w:spacing w:val="-9"/>
                <w:sz w:val="32"/>
              </w:rPr>
              <w:t xml:space="preserve"> </w:t>
            </w:r>
            <w:r>
              <w:rPr>
                <w:sz w:val="32"/>
              </w:rPr>
              <w:t>sistema,</w:t>
            </w:r>
            <w:r>
              <w:rPr>
                <w:spacing w:val="-10"/>
                <w:sz w:val="32"/>
              </w:rPr>
              <w:t xml:space="preserve"> </w:t>
            </w:r>
            <w:r>
              <w:rPr>
                <w:sz w:val="32"/>
              </w:rPr>
              <w:t>Voz</w:t>
            </w:r>
            <w:r>
              <w:rPr>
                <w:spacing w:val="-9"/>
                <w:sz w:val="32"/>
              </w:rPr>
              <w:t xml:space="preserve"> </w:t>
            </w:r>
            <w:r>
              <w:rPr>
                <w:spacing w:val="-2"/>
                <w:sz w:val="32"/>
              </w:rPr>
              <w:t>adicional.</w:t>
            </w:r>
          </w:p>
        </w:tc>
      </w:tr>
    </w:tbl>
    <w:p w14:paraId="36BD587D" w14:textId="77777777" w:rsidR="00AC4009" w:rsidRDefault="00000000">
      <w:pPr>
        <w:pStyle w:val="Heading2"/>
        <w:spacing w:before="212"/>
      </w:pPr>
      <w:bookmarkStart w:id="171" w:name="Uso_de_una_Red_Wi-Fi_o_Bluetooth"/>
      <w:bookmarkStart w:id="172" w:name="_Toc181610070"/>
      <w:bookmarkEnd w:id="171"/>
      <w:r>
        <w:t>Uso</w:t>
      </w:r>
      <w:r>
        <w:rPr>
          <w:spacing w:val="-5"/>
        </w:rPr>
        <w:t xml:space="preserve"> </w:t>
      </w:r>
      <w:r>
        <w:t>de</w:t>
      </w:r>
      <w:r>
        <w:rPr>
          <w:spacing w:val="-4"/>
        </w:rPr>
        <w:t xml:space="preserve"> </w:t>
      </w:r>
      <w:r>
        <w:t>una</w:t>
      </w:r>
      <w:r>
        <w:rPr>
          <w:spacing w:val="-3"/>
        </w:rPr>
        <w:t xml:space="preserve"> </w:t>
      </w:r>
      <w:r>
        <w:t>Red</w:t>
      </w:r>
      <w:r>
        <w:rPr>
          <w:spacing w:val="-4"/>
        </w:rPr>
        <w:t xml:space="preserve"> </w:t>
      </w:r>
      <w:r>
        <w:t>Wi-Fi</w:t>
      </w:r>
      <w:r>
        <w:rPr>
          <w:spacing w:val="-3"/>
        </w:rPr>
        <w:t xml:space="preserve"> </w:t>
      </w:r>
      <w:r>
        <w:t>o</w:t>
      </w:r>
      <w:r>
        <w:rPr>
          <w:spacing w:val="-3"/>
        </w:rPr>
        <w:t xml:space="preserve"> </w:t>
      </w:r>
      <w:r>
        <w:rPr>
          <w:spacing w:val="-2"/>
        </w:rPr>
        <w:t>Bluetooth</w:t>
      </w:r>
      <w:bookmarkEnd w:id="172"/>
    </w:p>
    <w:p w14:paraId="18F893B2" w14:textId="77777777" w:rsidR="00AC4009" w:rsidRDefault="00000000">
      <w:pPr>
        <w:pStyle w:val="BodyText"/>
        <w:spacing w:before="79"/>
      </w:pPr>
      <w:r>
        <w:t>Chameleon</w:t>
      </w:r>
      <w:r>
        <w:rPr>
          <w:spacing w:val="-5"/>
        </w:rPr>
        <w:t xml:space="preserve"> </w:t>
      </w:r>
      <w:r>
        <w:t>20</w:t>
      </w:r>
      <w:r>
        <w:rPr>
          <w:spacing w:val="-3"/>
        </w:rPr>
        <w:t xml:space="preserve"> </w:t>
      </w:r>
      <w:r>
        <w:t>cuenta</w:t>
      </w:r>
      <w:r>
        <w:rPr>
          <w:spacing w:val="-3"/>
        </w:rPr>
        <w:t xml:space="preserve"> </w:t>
      </w:r>
      <w:r>
        <w:t>con</w:t>
      </w:r>
      <w:r>
        <w:rPr>
          <w:spacing w:val="-3"/>
        </w:rPr>
        <w:t xml:space="preserve"> </w:t>
      </w:r>
      <w:r>
        <w:t>capacidades</w:t>
      </w:r>
      <w:r>
        <w:rPr>
          <w:spacing w:val="-3"/>
        </w:rPr>
        <w:t xml:space="preserve"> </w:t>
      </w:r>
      <w:r>
        <w:t>Wi-Fi</w:t>
      </w:r>
      <w:r>
        <w:rPr>
          <w:spacing w:val="-3"/>
        </w:rPr>
        <w:t xml:space="preserve"> </w:t>
      </w:r>
      <w:r>
        <w:t>de</w:t>
      </w:r>
      <w:r>
        <w:rPr>
          <w:spacing w:val="-3"/>
        </w:rPr>
        <w:t xml:space="preserve"> </w:t>
      </w:r>
      <w:r>
        <w:t>2.4</w:t>
      </w:r>
      <w:r>
        <w:rPr>
          <w:spacing w:val="-2"/>
        </w:rPr>
        <w:t xml:space="preserve"> </w:t>
      </w:r>
      <w:r>
        <w:rPr>
          <w:spacing w:val="-4"/>
        </w:rPr>
        <w:t>GHz.</w:t>
      </w:r>
    </w:p>
    <w:p w14:paraId="1346D6CE" w14:textId="77777777" w:rsidR="00AC4009" w:rsidRDefault="00000000">
      <w:pPr>
        <w:pStyle w:val="Heading4"/>
        <w:spacing w:before="297"/>
      </w:pPr>
      <w:bookmarkStart w:id="173" w:name="Conexión_a_una_Red_Wi-Fi"/>
      <w:bookmarkEnd w:id="173"/>
      <w:r>
        <w:t>Conexión</w:t>
      </w:r>
      <w:r>
        <w:rPr>
          <w:spacing w:val="21"/>
        </w:rPr>
        <w:t xml:space="preserve"> </w:t>
      </w:r>
      <w:r>
        <w:t>a</w:t>
      </w:r>
      <w:r>
        <w:rPr>
          <w:spacing w:val="22"/>
        </w:rPr>
        <w:t xml:space="preserve"> </w:t>
      </w:r>
      <w:r>
        <w:t>una</w:t>
      </w:r>
      <w:r>
        <w:rPr>
          <w:spacing w:val="22"/>
        </w:rPr>
        <w:t xml:space="preserve"> </w:t>
      </w:r>
      <w:r>
        <w:t>Red</w:t>
      </w:r>
      <w:r>
        <w:rPr>
          <w:spacing w:val="22"/>
        </w:rPr>
        <w:t xml:space="preserve"> </w:t>
      </w:r>
      <w:r>
        <w:t>Wi-</w:t>
      </w:r>
      <w:r>
        <w:rPr>
          <w:spacing w:val="-5"/>
        </w:rPr>
        <w:t>Fi</w:t>
      </w:r>
    </w:p>
    <w:p w14:paraId="1FAB46B9" w14:textId="77777777" w:rsidR="00AC4009" w:rsidRDefault="00000000">
      <w:pPr>
        <w:pStyle w:val="BodyText"/>
        <w:spacing w:before="95" w:line="254" w:lineRule="auto"/>
      </w:pPr>
      <w:r>
        <w:t>Seleccione</w:t>
      </w:r>
      <w:r>
        <w:rPr>
          <w:spacing w:val="-4"/>
        </w:rPr>
        <w:t xml:space="preserve"> </w:t>
      </w:r>
      <w:r>
        <w:t>Nueva</w:t>
      </w:r>
      <w:r>
        <w:rPr>
          <w:spacing w:val="-4"/>
        </w:rPr>
        <w:t xml:space="preserve"> </w:t>
      </w:r>
      <w:r>
        <w:t>Conexión</w:t>
      </w:r>
      <w:r>
        <w:rPr>
          <w:spacing w:val="-4"/>
        </w:rPr>
        <w:t xml:space="preserve"> </w:t>
      </w:r>
      <w:r>
        <w:t>en</w:t>
      </w:r>
      <w:r>
        <w:rPr>
          <w:spacing w:val="-4"/>
        </w:rPr>
        <w:t xml:space="preserve"> </w:t>
      </w:r>
      <w:r>
        <w:t>el</w:t>
      </w:r>
      <w:r>
        <w:rPr>
          <w:spacing w:val="-4"/>
        </w:rPr>
        <w:t xml:space="preserve"> </w:t>
      </w:r>
      <w:r>
        <w:t>menú</w:t>
      </w:r>
      <w:r>
        <w:rPr>
          <w:spacing w:val="-4"/>
        </w:rPr>
        <w:t xml:space="preserve"> </w:t>
      </w:r>
      <w:r>
        <w:t>Wi-Fi,</w:t>
      </w:r>
      <w:r>
        <w:rPr>
          <w:spacing w:val="-4"/>
        </w:rPr>
        <w:t xml:space="preserve"> </w:t>
      </w:r>
      <w:r>
        <w:t>luego</w:t>
      </w:r>
      <w:r>
        <w:rPr>
          <w:spacing w:val="-4"/>
        </w:rPr>
        <w:t xml:space="preserve"> </w:t>
      </w:r>
      <w:r>
        <w:t>presione</w:t>
      </w:r>
      <w:r>
        <w:rPr>
          <w:spacing w:val="-4"/>
        </w:rPr>
        <w:t xml:space="preserve"> </w:t>
      </w:r>
      <w:r>
        <w:t>Enter</w:t>
      </w:r>
      <w:r>
        <w:rPr>
          <w:spacing w:val="-4"/>
        </w:rPr>
        <w:t xml:space="preserve"> </w:t>
      </w:r>
      <w:r>
        <w:t>o</w:t>
      </w:r>
      <w:r>
        <w:rPr>
          <w:spacing w:val="-4"/>
        </w:rPr>
        <w:t xml:space="preserve"> </w:t>
      </w:r>
      <w:r>
        <w:t>una tecla de enrutamiento del cursor para acceder.</w:t>
      </w:r>
    </w:p>
    <w:p w14:paraId="08C4EF4B" w14:textId="77777777" w:rsidR="00AC4009" w:rsidRDefault="00000000">
      <w:pPr>
        <w:pStyle w:val="BodyText"/>
        <w:spacing w:before="90"/>
      </w:pPr>
      <w:r>
        <w:t>Hay</w:t>
      </w:r>
      <w:r>
        <w:rPr>
          <w:spacing w:val="-1"/>
        </w:rPr>
        <w:t xml:space="preserve"> </w:t>
      </w:r>
      <w:r>
        <w:t xml:space="preserve">tres opciones de </w:t>
      </w:r>
      <w:r>
        <w:rPr>
          <w:spacing w:val="-2"/>
        </w:rPr>
        <w:t>conexión:</w:t>
      </w:r>
    </w:p>
    <w:p w14:paraId="061CB9AF" w14:textId="77777777" w:rsidR="00AC4009" w:rsidRDefault="00AC4009">
      <w:pPr>
        <w:sectPr w:rsidR="00AC4009">
          <w:pgSz w:w="12240" w:h="15840"/>
          <w:pgMar w:top="640" w:right="580" w:bottom="860" w:left="600" w:header="0" w:footer="660" w:gutter="0"/>
          <w:cols w:space="720"/>
        </w:sectPr>
      </w:pPr>
    </w:p>
    <w:p w14:paraId="170C3336" w14:textId="77777777" w:rsidR="00AC4009" w:rsidRDefault="00000000">
      <w:pPr>
        <w:pStyle w:val="BodyText"/>
        <w:spacing w:before="20" w:line="254" w:lineRule="auto"/>
        <w:ind w:right="162"/>
      </w:pPr>
      <w:r>
        <w:rPr>
          <w:b/>
        </w:rPr>
        <w:lastRenderedPageBreak/>
        <w:t>Buscar SSID</w:t>
      </w:r>
      <w:r>
        <w:t>: Seleccione esta opción para descubrir las redes disponibles en</w:t>
      </w:r>
      <w:r>
        <w:rPr>
          <w:spacing w:val="-5"/>
        </w:rPr>
        <w:t xml:space="preserve"> </w:t>
      </w:r>
      <w:r>
        <w:t>su</w:t>
      </w:r>
      <w:r>
        <w:rPr>
          <w:spacing w:val="-6"/>
        </w:rPr>
        <w:t xml:space="preserve"> </w:t>
      </w:r>
      <w:r>
        <w:t>zona.</w:t>
      </w:r>
      <w:r>
        <w:rPr>
          <w:spacing w:val="-5"/>
        </w:rPr>
        <w:t xml:space="preserve"> </w:t>
      </w:r>
      <w:r>
        <w:t>Cuando</w:t>
      </w:r>
      <w:r>
        <w:rPr>
          <w:spacing w:val="-6"/>
        </w:rPr>
        <w:t xml:space="preserve"> </w:t>
      </w:r>
      <w:r>
        <w:t>Chameleon</w:t>
      </w:r>
      <w:r>
        <w:rPr>
          <w:spacing w:val="-5"/>
        </w:rPr>
        <w:t xml:space="preserve"> </w:t>
      </w:r>
      <w:r>
        <w:t>termine</w:t>
      </w:r>
      <w:r>
        <w:rPr>
          <w:spacing w:val="-6"/>
        </w:rPr>
        <w:t xml:space="preserve"> </w:t>
      </w:r>
      <w:r>
        <w:t>de</w:t>
      </w:r>
      <w:r>
        <w:rPr>
          <w:spacing w:val="-5"/>
        </w:rPr>
        <w:t xml:space="preserve"> </w:t>
      </w:r>
      <w:r>
        <w:t>escanear,</w:t>
      </w:r>
      <w:r>
        <w:rPr>
          <w:spacing w:val="-6"/>
        </w:rPr>
        <w:t xml:space="preserve"> </w:t>
      </w:r>
      <w:r>
        <w:t>mostrará</w:t>
      </w:r>
      <w:r>
        <w:rPr>
          <w:spacing w:val="-5"/>
        </w:rPr>
        <w:t xml:space="preserve"> </w:t>
      </w:r>
      <w:r>
        <w:t>una</w:t>
      </w:r>
      <w:r>
        <w:rPr>
          <w:spacing w:val="-6"/>
        </w:rPr>
        <w:t xml:space="preserve"> </w:t>
      </w:r>
      <w:r>
        <w:t>lista</w:t>
      </w:r>
      <w:r>
        <w:rPr>
          <w:spacing w:val="-5"/>
        </w:rPr>
        <w:t xml:space="preserve"> </w:t>
      </w:r>
      <w:r>
        <w:t>de todas las redes que encontró.</w:t>
      </w:r>
    </w:p>
    <w:p w14:paraId="4A1560C7" w14:textId="77777777" w:rsidR="00AC4009" w:rsidRDefault="00000000">
      <w:pPr>
        <w:pStyle w:val="BodyText"/>
        <w:spacing w:before="90" w:line="254" w:lineRule="auto"/>
        <w:ind w:right="399"/>
      </w:pPr>
      <w:r>
        <w:t>Presione Enter o una tecla de enrutamiento del cursor para seleccionar esta</w:t>
      </w:r>
      <w:r>
        <w:rPr>
          <w:spacing w:val="-4"/>
        </w:rPr>
        <w:t xml:space="preserve"> </w:t>
      </w:r>
      <w:r>
        <w:t>red.</w:t>
      </w:r>
      <w:r>
        <w:rPr>
          <w:spacing w:val="-4"/>
        </w:rPr>
        <w:t xml:space="preserve"> </w:t>
      </w:r>
      <w:r>
        <w:t>Luego</w:t>
      </w:r>
      <w:r>
        <w:rPr>
          <w:spacing w:val="-4"/>
        </w:rPr>
        <w:t xml:space="preserve"> </w:t>
      </w:r>
      <w:r>
        <w:t>ingrese</w:t>
      </w:r>
      <w:r>
        <w:rPr>
          <w:spacing w:val="-4"/>
        </w:rPr>
        <w:t xml:space="preserve"> </w:t>
      </w:r>
      <w:r>
        <w:t>la</w:t>
      </w:r>
      <w:r>
        <w:rPr>
          <w:spacing w:val="-4"/>
        </w:rPr>
        <w:t xml:space="preserve"> </w:t>
      </w:r>
      <w:r>
        <w:t>contraseña</w:t>
      </w:r>
      <w:r>
        <w:rPr>
          <w:spacing w:val="-4"/>
        </w:rPr>
        <w:t xml:space="preserve"> </w:t>
      </w:r>
      <w:r>
        <w:t>y</w:t>
      </w:r>
      <w:r>
        <w:rPr>
          <w:spacing w:val="-4"/>
        </w:rPr>
        <w:t xml:space="preserve"> </w:t>
      </w:r>
      <w:r>
        <w:t>presione</w:t>
      </w:r>
      <w:r>
        <w:rPr>
          <w:spacing w:val="-4"/>
        </w:rPr>
        <w:t xml:space="preserve"> </w:t>
      </w:r>
      <w:r>
        <w:t>Enter</w:t>
      </w:r>
      <w:r>
        <w:rPr>
          <w:spacing w:val="-4"/>
        </w:rPr>
        <w:t xml:space="preserve"> </w:t>
      </w:r>
      <w:r>
        <w:t>para</w:t>
      </w:r>
      <w:r>
        <w:rPr>
          <w:spacing w:val="-4"/>
        </w:rPr>
        <w:t xml:space="preserve"> </w:t>
      </w:r>
      <w:r>
        <w:t>completar</w:t>
      </w:r>
      <w:r>
        <w:rPr>
          <w:spacing w:val="-4"/>
        </w:rPr>
        <w:t xml:space="preserve"> </w:t>
      </w:r>
      <w:r>
        <w:t xml:space="preserve">la </w:t>
      </w:r>
      <w:r>
        <w:rPr>
          <w:spacing w:val="-2"/>
        </w:rPr>
        <w:t>conexión.</w:t>
      </w:r>
    </w:p>
    <w:p w14:paraId="312E9B0B" w14:textId="77777777" w:rsidR="00AC4009" w:rsidRDefault="00000000">
      <w:pPr>
        <w:pStyle w:val="BodyText"/>
        <w:spacing w:before="90" w:line="254" w:lineRule="auto"/>
        <w:ind w:right="907"/>
      </w:pPr>
      <w:r>
        <w:rPr>
          <w:b/>
        </w:rPr>
        <w:t>Conexión</w:t>
      </w:r>
      <w:r>
        <w:rPr>
          <w:b/>
          <w:spacing w:val="-5"/>
        </w:rPr>
        <w:t xml:space="preserve"> </w:t>
      </w:r>
      <w:r>
        <w:rPr>
          <w:b/>
        </w:rPr>
        <w:t>WPS</w:t>
      </w:r>
      <w:r>
        <w:t>:</w:t>
      </w:r>
      <w:r>
        <w:rPr>
          <w:spacing w:val="-5"/>
        </w:rPr>
        <w:t xml:space="preserve"> </w:t>
      </w:r>
      <w:r>
        <w:t>Seleccione</w:t>
      </w:r>
      <w:r>
        <w:rPr>
          <w:spacing w:val="-5"/>
        </w:rPr>
        <w:t xml:space="preserve"> </w:t>
      </w:r>
      <w:r>
        <w:t>esta</w:t>
      </w:r>
      <w:r>
        <w:rPr>
          <w:spacing w:val="-5"/>
        </w:rPr>
        <w:t xml:space="preserve"> </w:t>
      </w:r>
      <w:r>
        <w:t>opción</w:t>
      </w:r>
      <w:r>
        <w:rPr>
          <w:spacing w:val="-5"/>
        </w:rPr>
        <w:t xml:space="preserve"> </w:t>
      </w:r>
      <w:r>
        <w:t>para</w:t>
      </w:r>
      <w:r>
        <w:rPr>
          <w:spacing w:val="-5"/>
        </w:rPr>
        <w:t xml:space="preserve"> </w:t>
      </w:r>
      <w:r>
        <w:t>establecer</w:t>
      </w:r>
      <w:r>
        <w:rPr>
          <w:spacing w:val="-5"/>
        </w:rPr>
        <w:t xml:space="preserve"> </w:t>
      </w:r>
      <w:r>
        <w:t>una</w:t>
      </w:r>
      <w:r>
        <w:rPr>
          <w:spacing w:val="-5"/>
        </w:rPr>
        <w:t xml:space="preserve"> </w:t>
      </w:r>
      <w:r>
        <w:t>conexión Wi-Fi mediante WPS. El Chameleon muestra “Cargando...” durante aproximadamente 30 segundos.</w:t>
      </w:r>
    </w:p>
    <w:p w14:paraId="63FECC49" w14:textId="77777777" w:rsidR="00AC4009" w:rsidRDefault="00000000">
      <w:pPr>
        <w:pStyle w:val="BodyText"/>
        <w:spacing w:before="90" w:line="254" w:lineRule="auto"/>
        <w:ind w:right="225"/>
      </w:pPr>
      <w:r>
        <w:t>Presione el botón WPS en su enrutador de red para activar el descubrimiento</w:t>
      </w:r>
      <w:r>
        <w:rPr>
          <w:spacing w:val="-5"/>
        </w:rPr>
        <w:t xml:space="preserve"> </w:t>
      </w:r>
      <w:r>
        <w:t>de</w:t>
      </w:r>
      <w:r>
        <w:rPr>
          <w:spacing w:val="-5"/>
        </w:rPr>
        <w:t xml:space="preserve"> </w:t>
      </w:r>
      <w:r>
        <w:t>nuevos</w:t>
      </w:r>
      <w:r>
        <w:rPr>
          <w:spacing w:val="-5"/>
        </w:rPr>
        <w:t xml:space="preserve"> </w:t>
      </w:r>
      <w:r>
        <w:t>dispositivos.</w:t>
      </w:r>
      <w:r>
        <w:rPr>
          <w:spacing w:val="-5"/>
        </w:rPr>
        <w:t xml:space="preserve"> </w:t>
      </w:r>
      <w:r>
        <w:t>Después</w:t>
      </w:r>
      <w:r>
        <w:rPr>
          <w:spacing w:val="-5"/>
        </w:rPr>
        <w:t xml:space="preserve"> </w:t>
      </w:r>
      <w:r>
        <w:t>de</w:t>
      </w:r>
      <w:r>
        <w:rPr>
          <w:spacing w:val="-5"/>
        </w:rPr>
        <w:t xml:space="preserve"> </w:t>
      </w:r>
      <w:r>
        <w:t>unos</w:t>
      </w:r>
      <w:r>
        <w:rPr>
          <w:spacing w:val="-5"/>
        </w:rPr>
        <w:t xml:space="preserve"> </w:t>
      </w:r>
      <w:r>
        <w:t>segundos,</w:t>
      </w:r>
      <w:r>
        <w:rPr>
          <w:spacing w:val="-5"/>
        </w:rPr>
        <w:t xml:space="preserve"> </w:t>
      </w:r>
      <w:r>
        <w:t>se conectará automáticamente a la red.</w:t>
      </w:r>
    </w:p>
    <w:p w14:paraId="40EFFDD0" w14:textId="77777777" w:rsidR="00AC4009" w:rsidRDefault="00000000">
      <w:pPr>
        <w:pStyle w:val="BodyText"/>
        <w:spacing w:before="90" w:line="254" w:lineRule="auto"/>
      </w:pPr>
      <w:r>
        <w:rPr>
          <w:b/>
        </w:rPr>
        <w:t>Conectar</w:t>
      </w:r>
      <w:r>
        <w:rPr>
          <w:b/>
          <w:spacing w:val="-4"/>
        </w:rPr>
        <w:t xml:space="preserve"> </w:t>
      </w:r>
      <w:r>
        <w:rPr>
          <w:b/>
        </w:rPr>
        <w:t>Manualmente</w:t>
      </w:r>
      <w:r>
        <w:t>:</w:t>
      </w:r>
      <w:r>
        <w:rPr>
          <w:spacing w:val="-4"/>
        </w:rPr>
        <w:t xml:space="preserve"> </w:t>
      </w:r>
      <w:r>
        <w:t>Para</w:t>
      </w:r>
      <w:r>
        <w:rPr>
          <w:spacing w:val="-4"/>
        </w:rPr>
        <w:t xml:space="preserve"> </w:t>
      </w:r>
      <w:r>
        <w:t>ingresar</w:t>
      </w:r>
      <w:r>
        <w:rPr>
          <w:spacing w:val="-4"/>
        </w:rPr>
        <w:t xml:space="preserve"> </w:t>
      </w:r>
      <w:r>
        <w:t>el</w:t>
      </w:r>
      <w:r>
        <w:rPr>
          <w:spacing w:val="-4"/>
        </w:rPr>
        <w:t xml:space="preserve"> </w:t>
      </w:r>
      <w:r>
        <w:t>SSID</w:t>
      </w:r>
      <w:r>
        <w:rPr>
          <w:spacing w:val="-4"/>
        </w:rPr>
        <w:t xml:space="preserve"> </w:t>
      </w:r>
      <w:r>
        <w:t>de</w:t>
      </w:r>
      <w:r>
        <w:rPr>
          <w:spacing w:val="-4"/>
        </w:rPr>
        <w:t xml:space="preserve"> </w:t>
      </w:r>
      <w:r>
        <w:t>su</w:t>
      </w:r>
      <w:r>
        <w:rPr>
          <w:spacing w:val="-4"/>
        </w:rPr>
        <w:t xml:space="preserve"> </w:t>
      </w:r>
      <w:r>
        <w:t>red</w:t>
      </w:r>
      <w:r>
        <w:rPr>
          <w:spacing w:val="-4"/>
        </w:rPr>
        <w:t xml:space="preserve"> </w:t>
      </w:r>
      <w:r>
        <w:t>y</w:t>
      </w:r>
      <w:r>
        <w:rPr>
          <w:spacing w:val="-4"/>
        </w:rPr>
        <w:t xml:space="preserve"> </w:t>
      </w:r>
      <w:r>
        <w:t>la</w:t>
      </w:r>
      <w:r>
        <w:rPr>
          <w:spacing w:val="-4"/>
        </w:rPr>
        <w:t xml:space="preserve"> </w:t>
      </w:r>
      <w:r>
        <w:t>contraseña manualmente, seleccione esta opción. Cuando haya terminado, presione Enter para conectarse.</w:t>
      </w:r>
    </w:p>
    <w:p w14:paraId="51E8E09D" w14:textId="77777777" w:rsidR="00AC4009" w:rsidRDefault="00000000">
      <w:pPr>
        <w:pStyle w:val="Heading4"/>
      </w:pPr>
      <w:bookmarkStart w:id="174" w:name="Tabla_de_Configuraciones_de_Wi-Fi"/>
      <w:bookmarkEnd w:id="174"/>
      <w:r>
        <w:rPr>
          <w:spacing w:val="-2"/>
          <w:w w:val="105"/>
        </w:rPr>
        <w:t>Tabla</w:t>
      </w:r>
      <w:r>
        <w:rPr>
          <w:spacing w:val="-23"/>
          <w:w w:val="105"/>
        </w:rPr>
        <w:t xml:space="preserve"> </w:t>
      </w:r>
      <w:r>
        <w:rPr>
          <w:spacing w:val="-2"/>
          <w:w w:val="105"/>
        </w:rPr>
        <w:t>de</w:t>
      </w:r>
      <w:r>
        <w:rPr>
          <w:spacing w:val="-23"/>
          <w:w w:val="105"/>
        </w:rPr>
        <w:t xml:space="preserve"> </w:t>
      </w:r>
      <w:r>
        <w:rPr>
          <w:spacing w:val="-2"/>
          <w:w w:val="105"/>
        </w:rPr>
        <w:t>Configuraciones</w:t>
      </w:r>
      <w:r>
        <w:rPr>
          <w:spacing w:val="-23"/>
          <w:w w:val="105"/>
        </w:rPr>
        <w:t xml:space="preserve"> </w:t>
      </w:r>
      <w:r>
        <w:rPr>
          <w:spacing w:val="-2"/>
          <w:w w:val="105"/>
        </w:rPr>
        <w:t>de</w:t>
      </w:r>
      <w:r>
        <w:rPr>
          <w:spacing w:val="-22"/>
          <w:w w:val="105"/>
        </w:rPr>
        <w:t xml:space="preserve"> </w:t>
      </w:r>
      <w:r>
        <w:rPr>
          <w:spacing w:val="-2"/>
          <w:w w:val="105"/>
        </w:rPr>
        <w:t>Wi-</w:t>
      </w:r>
      <w:r>
        <w:rPr>
          <w:spacing w:val="-5"/>
          <w:w w:val="105"/>
        </w:rPr>
        <w:t>Fi</w:t>
      </w:r>
    </w:p>
    <w:p w14:paraId="6DFDCEE2" w14:textId="77777777" w:rsidR="00AC4009" w:rsidRDefault="00000000">
      <w:pPr>
        <w:pStyle w:val="BodyText"/>
        <w:spacing w:before="95"/>
      </w:pPr>
      <w:r>
        <w:t>Las</w:t>
      </w:r>
      <w:r>
        <w:rPr>
          <w:spacing w:val="-6"/>
        </w:rPr>
        <w:t xml:space="preserve"> </w:t>
      </w:r>
      <w:r>
        <w:t>configuraciones</w:t>
      </w:r>
      <w:r>
        <w:rPr>
          <w:spacing w:val="-6"/>
        </w:rPr>
        <w:t xml:space="preserve"> </w:t>
      </w:r>
      <w:r>
        <w:t>Wi-Fi</w:t>
      </w:r>
      <w:r>
        <w:rPr>
          <w:spacing w:val="-6"/>
        </w:rPr>
        <w:t xml:space="preserve"> </w:t>
      </w:r>
      <w:r>
        <w:t>disponibles</w:t>
      </w:r>
      <w:r>
        <w:rPr>
          <w:spacing w:val="-6"/>
        </w:rPr>
        <w:t xml:space="preserve"> </w:t>
      </w:r>
      <w:r>
        <w:t>se</w:t>
      </w:r>
      <w:r>
        <w:rPr>
          <w:spacing w:val="-6"/>
        </w:rPr>
        <w:t xml:space="preserve"> </w:t>
      </w:r>
      <w:r>
        <w:t>enumeran</w:t>
      </w:r>
      <w:r>
        <w:rPr>
          <w:spacing w:val="-6"/>
        </w:rPr>
        <w:t xml:space="preserve"> </w:t>
      </w:r>
      <w:r>
        <w:t>en</w:t>
      </w:r>
      <w:r>
        <w:rPr>
          <w:spacing w:val="-6"/>
        </w:rPr>
        <w:t xml:space="preserve"> </w:t>
      </w:r>
      <w:r>
        <w:t>la</w:t>
      </w:r>
      <w:r>
        <w:rPr>
          <w:spacing w:val="-11"/>
        </w:rPr>
        <w:t xml:space="preserve"> </w:t>
      </w:r>
      <w:r>
        <w:t>Tabla</w:t>
      </w:r>
      <w:r>
        <w:rPr>
          <w:spacing w:val="-5"/>
        </w:rPr>
        <w:t xml:space="preserve"> 10.</w:t>
      </w:r>
    </w:p>
    <w:p w14:paraId="3CF6AADD" w14:textId="77777777" w:rsidR="00AC4009" w:rsidRDefault="00000000">
      <w:pPr>
        <w:spacing w:before="297"/>
        <w:ind w:left="120"/>
        <w:rPr>
          <w:b/>
          <w:sz w:val="40"/>
        </w:rPr>
      </w:pPr>
      <w:r>
        <w:rPr>
          <w:b/>
          <w:color w:val="8174B0"/>
          <w:sz w:val="40"/>
        </w:rPr>
        <w:t>Tabla</w:t>
      </w:r>
      <w:r>
        <w:rPr>
          <w:b/>
          <w:color w:val="8174B0"/>
          <w:spacing w:val="-24"/>
          <w:sz w:val="40"/>
        </w:rPr>
        <w:t xml:space="preserve"> </w:t>
      </w:r>
      <w:r>
        <w:rPr>
          <w:b/>
          <w:color w:val="8174B0"/>
          <w:sz w:val="40"/>
        </w:rPr>
        <w:t>10:</w:t>
      </w:r>
      <w:r>
        <w:rPr>
          <w:b/>
          <w:color w:val="8174B0"/>
          <w:spacing w:val="-24"/>
          <w:sz w:val="40"/>
        </w:rPr>
        <w:t xml:space="preserve"> </w:t>
      </w:r>
      <w:r>
        <w:rPr>
          <w:b/>
          <w:color w:val="8174B0"/>
          <w:sz w:val="40"/>
        </w:rPr>
        <w:t>Configuraciones</w:t>
      </w:r>
      <w:r>
        <w:rPr>
          <w:b/>
          <w:color w:val="8174B0"/>
          <w:spacing w:val="-23"/>
          <w:sz w:val="40"/>
        </w:rPr>
        <w:t xml:space="preserve"> </w:t>
      </w:r>
      <w:r>
        <w:rPr>
          <w:b/>
          <w:color w:val="8174B0"/>
          <w:sz w:val="40"/>
        </w:rPr>
        <w:t>de</w:t>
      </w:r>
      <w:r>
        <w:rPr>
          <w:b/>
          <w:color w:val="8174B0"/>
          <w:spacing w:val="-24"/>
          <w:sz w:val="40"/>
        </w:rPr>
        <w:t xml:space="preserve"> </w:t>
      </w:r>
      <w:r>
        <w:rPr>
          <w:b/>
          <w:color w:val="8174B0"/>
          <w:sz w:val="40"/>
        </w:rPr>
        <w:t>Wi-</w:t>
      </w:r>
      <w:r>
        <w:rPr>
          <w:b/>
          <w:color w:val="8174B0"/>
          <w:spacing w:val="-5"/>
          <w:sz w:val="40"/>
        </w:rPr>
        <w:t>Fi</w:t>
      </w:r>
    </w:p>
    <w:p w14:paraId="5E05B660" w14:textId="77777777" w:rsidR="00AC4009" w:rsidRDefault="00AC4009">
      <w:pPr>
        <w:pStyle w:val="BodyText"/>
        <w:spacing w:before="4" w:after="1"/>
        <w:ind w:left="0"/>
        <w:rPr>
          <w:b/>
          <w:sz w:val="7"/>
        </w:rPr>
      </w:pPr>
    </w:p>
    <w:tbl>
      <w:tblPr>
        <w:tblW w:w="0" w:type="auto"/>
        <w:tblInd w:w="127" w:type="dxa"/>
        <w:tblLayout w:type="fixed"/>
        <w:tblCellMar>
          <w:left w:w="0" w:type="dxa"/>
          <w:right w:w="0" w:type="dxa"/>
        </w:tblCellMar>
        <w:tblLook w:val="01E0" w:firstRow="1" w:lastRow="1" w:firstColumn="1" w:lastColumn="1" w:noHBand="0" w:noVBand="0"/>
      </w:tblPr>
      <w:tblGrid>
        <w:gridCol w:w="2687"/>
        <w:gridCol w:w="8113"/>
      </w:tblGrid>
      <w:tr w:rsidR="00AC4009" w14:paraId="692B3416" w14:textId="77777777">
        <w:trPr>
          <w:trHeight w:val="660"/>
        </w:trPr>
        <w:tc>
          <w:tcPr>
            <w:tcW w:w="2687" w:type="dxa"/>
            <w:shd w:val="clear" w:color="auto" w:fill="000000"/>
          </w:tcPr>
          <w:p w14:paraId="1C3275C4" w14:textId="77777777" w:rsidR="00AC4009" w:rsidRDefault="00000000">
            <w:pPr>
              <w:pStyle w:val="TableParagraph"/>
              <w:spacing w:before="105"/>
              <w:rPr>
                <w:b/>
                <w:sz w:val="40"/>
              </w:rPr>
            </w:pPr>
            <w:r>
              <w:rPr>
                <w:b/>
                <w:color w:val="FFFFFF"/>
                <w:spacing w:val="-2"/>
                <w:sz w:val="40"/>
              </w:rPr>
              <w:t>Ajuste</w:t>
            </w:r>
          </w:p>
        </w:tc>
        <w:tc>
          <w:tcPr>
            <w:tcW w:w="8113" w:type="dxa"/>
            <w:shd w:val="clear" w:color="auto" w:fill="000000"/>
          </w:tcPr>
          <w:p w14:paraId="56DCA177" w14:textId="77777777" w:rsidR="00AC4009" w:rsidRDefault="00000000">
            <w:pPr>
              <w:pStyle w:val="TableParagraph"/>
              <w:spacing w:before="105"/>
              <w:ind w:left="213"/>
              <w:rPr>
                <w:b/>
                <w:sz w:val="40"/>
              </w:rPr>
            </w:pPr>
            <w:r>
              <w:rPr>
                <w:b/>
                <w:color w:val="FFFFFF"/>
                <w:spacing w:val="-2"/>
                <w:sz w:val="40"/>
              </w:rPr>
              <w:t>Opción/Resultado</w:t>
            </w:r>
          </w:p>
        </w:tc>
      </w:tr>
      <w:tr w:rsidR="00AC4009" w14:paraId="2A2EADA6" w14:textId="77777777">
        <w:trPr>
          <w:trHeight w:val="544"/>
        </w:trPr>
        <w:tc>
          <w:tcPr>
            <w:tcW w:w="2687" w:type="dxa"/>
            <w:shd w:val="clear" w:color="auto" w:fill="DEDAEB"/>
          </w:tcPr>
          <w:p w14:paraId="397A1260" w14:textId="77777777" w:rsidR="00AC4009" w:rsidRDefault="00000000">
            <w:pPr>
              <w:pStyle w:val="TableParagraph"/>
              <w:spacing w:before="92"/>
              <w:rPr>
                <w:sz w:val="32"/>
              </w:rPr>
            </w:pPr>
            <w:r>
              <w:rPr>
                <w:spacing w:val="-2"/>
                <w:sz w:val="32"/>
              </w:rPr>
              <w:t>Wi-</w:t>
            </w:r>
            <w:r>
              <w:rPr>
                <w:spacing w:val="-5"/>
                <w:sz w:val="32"/>
              </w:rPr>
              <w:t>Fi</w:t>
            </w:r>
          </w:p>
        </w:tc>
        <w:tc>
          <w:tcPr>
            <w:tcW w:w="8113" w:type="dxa"/>
            <w:shd w:val="clear" w:color="auto" w:fill="DEDAEB"/>
          </w:tcPr>
          <w:p w14:paraId="1B1FB34F" w14:textId="77777777" w:rsidR="00AC4009" w:rsidRDefault="00000000">
            <w:pPr>
              <w:pStyle w:val="TableParagraph"/>
              <w:spacing w:before="92"/>
              <w:ind w:left="213"/>
              <w:rPr>
                <w:sz w:val="32"/>
              </w:rPr>
            </w:pPr>
            <w:r>
              <w:rPr>
                <w:sz w:val="32"/>
              </w:rPr>
              <w:t>Presione</w:t>
            </w:r>
            <w:r>
              <w:rPr>
                <w:spacing w:val="-5"/>
                <w:sz w:val="32"/>
              </w:rPr>
              <w:t xml:space="preserve"> </w:t>
            </w:r>
            <w:r>
              <w:rPr>
                <w:sz w:val="32"/>
              </w:rPr>
              <w:t>Enter</w:t>
            </w:r>
            <w:r>
              <w:rPr>
                <w:spacing w:val="-2"/>
                <w:sz w:val="32"/>
              </w:rPr>
              <w:t xml:space="preserve"> </w:t>
            </w:r>
            <w:r>
              <w:rPr>
                <w:sz w:val="32"/>
              </w:rPr>
              <w:t>para</w:t>
            </w:r>
            <w:r>
              <w:rPr>
                <w:spacing w:val="-2"/>
                <w:sz w:val="32"/>
              </w:rPr>
              <w:t xml:space="preserve"> </w:t>
            </w:r>
            <w:r>
              <w:rPr>
                <w:sz w:val="32"/>
              </w:rPr>
              <w:t>activar</w:t>
            </w:r>
            <w:r>
              <w:rPr>
                <w:spacing w:val="-2"/>
                <w:sz w:val="32"/>
              </w:rPr>
              <w:t xml:space="preserve"> </w:t>
            </w:r>
            <w:r>
              <w:rPr>
                <w:sz w:val="32"/>
              </w:rPr>
              <w:t>o</w:t>
            </w:r>
            <w:r>
              <w:rPr>
                <w:spacing w:val="-2"/>
                <w:sz w:val="32"/>
              </w:rPr>
              <w:t xml:space="preserve"> </w:t>
            </w:r>
            <w:r>
              <w:rPr>
                <w:sz w:val="32"/>
              </w:rPr>
              <w:t>desactivar</w:t>
            </w:r>
            <w:r>
              <w:rPr>
                <w:spacing w:val="-2"/>
                <w:sz w:val="32"/>
              </w:rPr>
              <w:t xml:space="preserve"> </w:t>
            </w:r>
            <w:r>
              <w:rPr>
                <w:sz w:val="32"/>
              </w:rPr>
              <w:t>Wi-</w:t>
            </w:r>
            <w:r>
              <w:rPr>
                <w:spacing w:val="-5"/>
                <w:sz w:val="32"/>
              </w:rPr>
              <w:t>Fi</w:t>
            </w:r>
          </w:p>
        </w:tc>
      </w:tr>
      <w:tr w:rsidR="00AC4009" w14:paraId="33DF4688" w14:textId="77777777">
        <w:trPr>
          <w:trHeight w:val="933"/>
        </w:trPr>
        <w:tc>
          <w:tcPr>
            <w:tcW w:w="2687" w:type="dxa"/>
          </w:tcPr>
          <w:p w14:paraId="5BC88BE0" w14:textId="77777777" w:rsidR="00AC4009" w:rsidRDefault="00000000">
            <w:pPr>
              <w:pStyle w:val="TableParagraph"/>
              <w:spacing w:before="92"/>
              <w:rPr>
                <w:sz w:val="32"/>
              </w:rPr>
            </w:pPr>
            <w:r>
              <w:rPr>
                <w:spacing w:val="-2"/>
                <w:sz w:val="32"/>
              </w:rPr>
              <w:t>Estado</w:t>
            </w:r>
          </w:p>
        </w:tc>
        <w:tc>
          <w:tcPr>
            <w:tcW w:w="8113" w:type="dxa"/>
          </w:tcPr>
          <w:p w14:paraId="37AAF0A9" w14:textId="77777777" w:rsidR="00AC4009" w:rsidRDefault="00000000">
            <w:pPr>
              <w:pStyle w:val="TableParagraph"/>
              <w:spacing w:before="92" w:line="254" w:lineRule="auto"/>
              <w:ind w:left="213" w:right="677"/>
              <w:rPr>
                <w:sz w:val="32"/>
              </w:rPr>
            </w:pPr>
            <w:r>
              <w:rPr>
                <w:sz w:val="32"/>
              </w:rPr>
              <w:t>Proporciona</w:t>
            </w:r>
            <w:r>
              <w:rPr>
                <w:spacing w:val="-7"/>
                <w:sz w:val="32"/>
              </w:rPr>
              <w:t xml:space="preserve"> </w:t>
            </w:r>
            <w:r>
              <w:rPr>
                <w:sz w:val="32"/>
              </w:rPr>
              <w:t>información</w:t>
            </w:r>
            <w:r>
              <w:rPr>
                <w:spacing w:val="-7"/>
                <w:sz w:val="32"/>
              </w:rPr>
              <w:t xml:space="preserve"> </w:t>
            </w:r>
            <w:r>
              <w:rPr>
                <w:sz w:val="32"/>
              </w:rPr>
              <w:t>sobre</w:t>
            </w:r>
            <w:r>
              <w:rPr>
                <w:spacing w:val="-7"/>
                <w:sz w:val="32"/>
              </w:rPr>
              <w:t xml:space="preserve"> </w:t>
            </w:r>
            <w:r>
              <w:rPr>
                <w:sz w:val="32"/>
              </w:rPr>
              <w:t>su</w:t>
            </w:r>
            <w:r>
              <w:rPr>
                <w:spacing w:val="-7"/>
                <w:sz w:val="32"/>
              </w:rPr>
              <w:t xml:space="preserve"> </w:t>
            </w:r>
            <w:r>
              <w:rPr>
                <w:sz w:val="32"/>
              </w:rPr>
              <w:t>estado</w:t>
            </w:r>
            <w:r>
              <w:rPr>
                <w:spacing w:val="-7"/>
                <w:sz w:val="32"/>
              </w:rPr>
              <w:t xml:space="preserve"> </w:t>
            </w:r>
            <w:r>
              <w:rPr>
                <w:sz w:val="32"/>
              </w:rPr>
              <w:t>actual</w:t>
            </w:r>
            <w:r>
              <w:rPr>
                <w:spacing w:val="-7"/>
                <w:sz w:val="32"/>
              </w:rPr>
              <w:t xml:space="preserve"> </w:t>
            </w:r>
            <w:r>
              <w:rPr>
                <w:sz w:val="32"/>
              </w:rPr>
              <w:t xml:space="preserve">de </w:t>
            </w:r>
            <w:r>
              <w:rPr>
                <w:spacing w:val="-2"/>
                <w:sz w:val="32"/>
              </w:rPr>
              <w:t>Wi-Fi</w:t>
            </w:r>
          </w:p>
        </w:tc>
      </w:tr>
      <w:tr w:rsidR="00AC4009" w14:paraId="1B820056" w14:textId="77777777">
        <w:trPr>
          <w:trHeight w:val="543"/>
        </w:trPr>
        <w:tc>
          <w:tcPr>
            <w:tcW w:w="2687" w:type="dxa"/>
            <w:shd w:val="clear" w:color="auto" w:fill="DEDAEB"/>
          </w:tcPr>
          <w:p w14:paraId="17A19FA8" w14:textId="77777777" w:rsidR="00AC4009" w:rsidRDefault="00000000">
            <w:pPr>
              <w:pStyle w:val="TableParagraph"/>
              <w:spacing w:before="92"/>
              <w:rPr>
                <w:sz w:val="32"/>
              </w:rPr>
            </w:pPr>
            <w:r>
              <w:rPr>
                <w:sz w:val="32"/>
              </w:rPr>
              <w:t>Nueva</w:t>
            </w:r>
            <w:r>
              <w:rPr>
                <w:spacing w:val="-6"/>
                <w:sz w:val="32"/>
              </w:rPr>
              <w:t xml:space="preserve"> </w:t>
            </w:r>
            <w:r>
              <w:rPr>
                <w:spacing w:val="-2"/>
                <w:sz w:val="32"/>
              </w:rPr>
              <w:t>conexión</w:t>
            </w:r>
          </w:p>
        </w:tc>
        <w:tc>
          <w:tcPr>
            <w:tcW w:w="8113" w:type="dxa"/>
            <w:shd w:val="clear" w:color="auto" w:fill="DEDAEB"/>
          </w:tcPr>
          <w:p w14:paraId="2E76B81D" w14:textId="77777777" w:rsidR="00AC4009" w:rsidRDefault="00000000">
            <w:pPr>
              <w:pStyle w:val="TableParagraph"/>
              <w:spacing w:before="92"/>
              <w:ind w:left="213"/>
              <w:rPr>
                <w:sz w:val="32"/>
              </w:rPr>
            </w:pPr>
            <w:r>
              <w:rPr>
                <w:sz w:val="32"/>
              </w:rPr>
              <w:t>Presione</w:t>
            </w:r>
            <w:r>
              <w:rPr>
                <w:spacing w:val="-6"/>
                <w:sz w:val="32"/>
              </w:rPr>
              <w:t xml:space="preserve"> </w:t>
            </w:r>
            <w:r>
              <w:rPr>
                <w:sz w:val="32"/>
              </w:rPr>
              <w:t>Enter</w:t>
            </w:r>
            <w:r>
              <w:rPr>
                <w:spacing w:val="-4"/>
                <w:sz w:val="32"/>
              </w:rPr>
              <w:t xml:space="preserve"> </w:t>
            </w:r>
            <w:r>
              <w:rPr>
                <w:sz w:val="32"/>
              </w:rPr>
              <w:t>para</w:t>
            </w:r>
            <w:r>
              <w:rPr>
                <w:spacing w:val="-4"/>
                <w:sz w:val="32"/>
              </w:rPr>
              <w:t xml:space="preserve"> </w:t>
            </w:r>
            <w:r>
              <w:rPr>
                <w:sz w:val="32"/>
              </w:rPr>
              <w:t>crear</w:t>
            </w:r>
            <w:r>
              <w:rPr>
                <w:spacing w:val="-3"/>
                <w:sz w:val="32"/>
              </w:rPr>
              <w:t xml:space="preserve"> </w:t>
            </w:r>
            <w:r>
              <w:rPr>
                <w:sz w:val="32"/>
              </w:rPr>
              <w:t>una</w:t>
            </w:r>
            <w:r>
              <w:rPr>
                <w:spacing w:val="-4"/>
                <w:sz w:val="32"/>
              </w:rPr>
              <w:t xml:space="preserve"> </w:t>
            </w:r>
            <w:r>
              <w:rPr>
                <w:sz w:val="32"/>
              </w:rPr>
              <w:t>nueva</w:t>
            </w:r>
            <w:r>
              <w:rPr>
                <w:spacing w:val="-4"/>
                <w:sz w:val="32"/>
              </w:rPr>
              <w:t xml:space="preserve"> </w:t>
            </w:r>
            <w:r>
              <w:rPr>
                <w:sz w:val="32"/>
              </w:rPr>
              <w:t>conexión</w:t>
            </w:r>
            <w:r>
              <w:rPr>
                <w:spacing w:val="-3"/>
                <w:sz w:val="32"/>
              </w:rPr>
              <w:t xml:space="preserve"> </w:t>
            </w:r>
            <w:r>
              <w:rPr>
                <w:sz w:val="32"/>
              </w:rPr>
              <w:t>Wi-</w:t>
            </w:r>
            <w:r>
              <w:rPr>
                <w:spacing w:val="-5"/>
                <w:sz w:val="32"/>
              </w:rPr>
              <w:t>Fi</w:t>
            </w:r>
          </w:p>
        </w:tc>
      </w:tr>
      <w:tr w:rsidR="00AC4009" w14:paraId="4B00744E" w14:textId="77777777">
        <w:trPr>
          <w:trHeight w:val="544"/>
        </w:trPr>
        <w:tc>
          <w:tcPr>
            <w:tcW w:w="2687" w:type="dxa"/>
          </w:tcPr>
          <w:p w14:paraId="6553A7E0" w14:textId="77777777" w:rsidR="00AC4009" w:rsidRDefault="00000000">
            <w:pPr>
              <w:pStyle w:val="TableParagraph"/>
              <w:spacing w:before="92"/>
              <w:rPr>
                <w:sz w:val="32"/>
              </w:rPr>
            </w:pPr>
            <w:r>
              <w:rPr>
                <w:sz w:val="32"/>
              </w:rPr>
              <w:t xml:space="preserve">Iniciar </w:t>
            </w:r>
            <w:r>
              <w:rPr>
                <w:spacing w:val="-2"/>
                <w:sz w:val="32"/>
              </w:rPr>
              <w:t>conexión</w:t>
            </w:r>
          </w:p>
        </w:tc>
        <w:tc>
          <w:tcPr>
            <w:tcW w:w="8113" w:type="dxa"/>
          </w:tcPr>
          <w:p w14:paraId="555C24E6" w14:textId="77777777" w:rsidR="00AC4009" w:rsidRDefault="00000000">
            <w:pPr>
              <w:pStyle w:val="TableParagraph"/>
              <w:spacing w:before="92"/>
              <w:ind w:left="213"/>
              <w:rPr>
                <w:sz w:val="32"/>
              </w:rPr>
            </w:pPr>
            <w:r>
              <w:rPr>
                <w:sz w:val="32"/>
              </w:rPr>
              <w:t>Conéctese</w:t>
            </w:r>
            <w:r>
              <w:rPr>
                <w:spacing w:val="-10"/>
                <w:sz w:val="32"/>
              </w:rPr>
              <w:t xml:space="preserve"> </w:t>
            </w:r>
            <w:r>
              <w:rPr>
                <w:sz w:val="32"/>
              </w:rPr>
              <w:t>a</w:t>
            </w:r>
            <w:r>
              <w:rPr>
                <w:spacing w:val="-9"/>
                <w:sz w:val="32"/>
              </w:rPr>
              <w:t xml:space="preserve"> </w:t>
            </w:r>
            <w:r>
              <w:rPr>
                <w:sz w:val="32"/>
              </w:rPr>
              <w:t>una</w:t>
            </w:r>
            <w:r>
              <w:rPr>
                <w:spacing w:val="-10"/>
                <w:sz w:val="32"/>
              </w:rPr>
              <w:t xml:space="preserve"> </w:t>
            </w:r>
            <w:r>
              <w:rPr>
                <w:sz w:val="32"/>
              </w:rPr>
              <w:t>red</w:t>
            </w:r>
            <w:r>
              <w:rPr>
                <w:spacing w:val="-9"/>
                <w:sz w:val="32"/>
              </w:rPr>
              <w:t xml:space="preserve"> </w:t>
            </w:r>
            <w:r>
              <w:rPr>
                <w:sz w:val="32"/>
              </w:rPr>
              <w:t>Wi-Fi</w:t>
            </w:r>
            <w:r>
              <w:rPr>
                <w:spacing w:val="-10"/>
                <w:sz w:val="32"/>
              </w:rPr>
              <w:t xml:space="preserve"> </w:t>
            </w:r>
            <w:r>
              <w:rPr>
                <w:sz w:val="32"/>
              </w:rPr>
              <w:t>conocida</w:t>
            </w:r>
            <w:r>
              <w:rPr>
                <w:spacing w:val="-9"/>
                <w:sz w:val="32"/>
              </w:rPr>
              <w:t xml:space="preserve"> </w:t>
            </w:r>
            <w:r>
              <w:rPr>
                <w:sz w:val="32"/>
              </w:rPr>
              <w:t>por</w:t>
            </w:r>
            <w:r>
              <w:rPr>
                <w:spacing w:val="-10"/>
                <w:sz w:val="32"/>
              </w:rPr>
              <w:t xml:space="preserve"> </w:t>
            </w:r>
            <w:r>
              <w:rPr>
                <w:sz w:val="32"/>
              </w:rPr>
              <w:t>su</w:t>
            </w:r>
            <w:r>
              <w:rPr>
                <w:spacing w:val="-9"/>
                <w:sz w:val="32"/>
              </w:rPr>
              <w:t xml:space="preserve"> </w:t>
            </w:r>
            <w:r>
              <w:rPr>
                <w:spacing w:val="-2"/>
                <w:sz w:val="32"/>
              </w:rPr>
              <w:t>dispositivo</w:t>
            </w:r>
          </w:p>
        </w:tc>
      </w:tr>
      <w:tr w:rsidR="00AC4009" w14:paraId="7AF776EC" w14:textId="77777777">
        <w:trPr>
          <w:trHeight w:val="933"/>
        </w:trPr>
        <w:tc>
          <w:tcPr>
            <w:tcW w:w="2687" w:type="dxa"/>
            <w:shd w:val="clear" w:color="auto" w:fill="DEDAEB"/>
          </w:tcPr>
          <w:p w14:paraId="6B7AABA0" w14:textId="77777777" w:rsidR="00AC4009" w:rsidRDefault="00000000">
            <w:pPr>
              <w:pStyle w:val="TableParagraph"/>
              <w:spacing w:before="92" w:line="254" w:lineRule="auto"/>
              <w:ind w:right="1222"/>
              <w:rPr>
                <w:sz w:val="32"/>
              </w:rPr>
            </w:pPr>
            <w:r>
              <w:rPr>
                <w:spacing w:val="-2"/>
                <w:sz w:val="32"/>
              </w:rPr>
              <w:t>Eliminar conexión</w:t>
            </w:r>
          </w:p>
        </w:tc>
        <w:tc>
          <w:tcPr>
            <w:tcW w:w="8113" w:type="dxa"/>
            <w:shd w:val="clear" w:color="auto" w:fill="DEDAEB"/>
          </w:tcPr>
          <w:p w14:paraId="5C170A6A" w14:textId="77777777" w:rsidR="00AC4009" w:rsidRDefault="00000000">
            <w:pPr>
              <w:pStyle w:val="TableParagraph"/>
              <w:spacing w:before="92"/>
              <w:ind w:left="213"/>
              <w:rPr>
                <w:sz w:val="32"/>
              </w:rPr>
            </w:pPr>
            <w:r>
              <w:rPr>
                <w:sz w:val="32"/>
              </w:rPr>
              <w:t>Haga</w:t>
            </w:r>
            <w:r>
              <w:rPr>
                <w:spacing w:val="-6"/>
                <w:sz w:val="32"/>
              </w:rPr>
              <w:t xml:space="preserve"> </w:t>
            </w:r>
            <w:r>
              <w:rPr>
                <w:sz w:val="32"/>
              </w:rPr>
              <w:t>que</w:t>
            </w:r>
            <w:r>
              <w:rPr>
                <w:spacing w:val="-4"/>
                <w:sz w:val="32"/>
              </w:rPr>
              <w:t xml:space="preserve"> </w:t>
            </w:r>
            <w:r>
              <w:rPr>
                <w:sz w:val="32"/>
              </w:rPr>
              <w:t>su</w:t>
            </w:r>
            <w:r>
              <w:rPr>
                <w:spacing w:val="-3"/>
                <w:sz w:val="32"/>
              </w:rPr>
              <w:t xml:space="preserve"> </w:t>
            </w:r>
            <w:r>
              <w:rPr>
                <w:sz w:val="32"/>
              </w:rPr>
              <w:t>dispositivo</w:t>
            </w:r>
            <w:r>
              <w:rPr>
                <w:spacing w:val="-4"/>
                <w:sz w:val="32"/>
              </w:rPr>
              <w:t xml:space="preserve"> </w:t>
            </w:r>
            <w:r>
              <w:rPr>
                <w:sz w:val="32"/>
              </w:rPr>
              <w:t>olvide</w:t>
            </w:r>
            <w:r>
              <w:rPr>
                <w:spacing w:val="-4"/>
                <w:sz w:val="32"/>
              </w:rPr>
              <w:t xml:space="preserve"> </w:t>
            </w:r>
            <w:r>
              <w:rPr>
                <w:sz w:val="32"/>
              </w:rPr>
              <w:t>una</w:t>
            </w:r>
            <w:r>
              <w:rPr>
                <w:spacing w:val="-3"/>
                <w:sz w:val="32"/>
              </w:rPr>
              <w:t xml:space="preserve"> </w:t>
            </w:r>
            <w:r>
              <w:rPr>
                <w:sz w:val="32"/>
              </w:rPr>
              <w:t>red</w:t>
            </w:r>
            <w:r>
              <w:rPr>
                <w:spacing w:val="-4"/>
                <w:sz w:val="32"/>
              </w:rPr>
              <w:t xml:space="preserve"> </w:t>
            </w:r>
            <w:r>
              <w:rPr>
                <w:sz w:val="32"/>
              </w:rPr>
              <w:t>Wi-Fi</w:t>
            </w:r>
            <w:r>
              <w:rPr>
                <w:spacing w:val="-3"/>
                <w:sz w:val="32"/>
              </w:rPr>
              <w:t xml:space="preserve"> </w:t>
            </w:r>
            <w:r>
              <w:rPr>
                <w:spacing w:val="-2"/>
                <w:sz w:val="32"/>
              </w:rPr>
              <w:t>conocida</w:t>
            </w:r>
          </w:p>
        </w:tc>
      </w:tr>
      <w:tr w:rsidR="00AC4009" w14:paraId="27DF1D97" w14:textId="77777777">
        <w:trPr>
          <w:trHeight w:val="934"/>
        </w:trPr>
        <w:tc>
          <w:tcPr>
            <w:tcW w:w="2687" w:type="dxa"/>
          </w:tcPr>
          <w:p w14:paraId="029A2397" w14:textId="77777777" w:rsidR="00AC4009" w:rsidRDefault="00000000">
            <w:pPr>
              <w:pStyle w:val="TableParagraph"/>
              <w:spacing w:before="92" w:line="254" w:lineRule="auto"/>
              <w:ind w:right="222"/>
              <w:rPr>
                <w:sz w:val="32"/>
              </w:rPr>
            </w:pPr>
            <w:r>
              <w:rPr>
                <w:spacing w:val="-2"/>
                <w:sz w:val="32"/>
              </w:rPr>
              <w:t xml:space="preserve">Configuración </w:t>
            </w:r>
            <w:r>
              <w:rPr>
                <w:sz w:val="32"/>
              </w:rPr>
              <w:t>de la red</w:t>
            </w:r>
          </w:p>
        </w:tc>
        <w:tc>
          <w:tcPr>
            <w:tcW w:w="8113" w:type="dxa"/>
          </w:tcPr>
          <w:p w14:paraId="6E54020A" w14:textId="77777777" w:rsidR="00AC4009" w:rsidRDefault="00000000">
            <w:pPr>
              <w:pStyle w:val="TableParagraph"/>
              <w:spacing w:before="92" w:line="254" w:lineRule="auto"/>
              <w:ind w:left="213"/>
              <w:rPr>
                <w:sz w:val="32"/>
              </w:rPr>
            </w:pPr>
            <w:r>
              <w:rPr>
                <w:sz w:val="32"/>
              </w:rPr>
              <w:t>Cambie</w:t>
            </w:r>
            <w:r>
              <w:rPr>
                <w:spacing w:val="-23"/>
                <w:sz w:val="32"/>
              </w:rPr>
              <w:t xml:space="preserve"> </w:t>
            </w:r>
            <w:r>
              <w:rPr>
                <w:sz w:val="32"/>
              </w:rPr>
              <w:t>la</w:t>
            </w:r>
            <w:r>
              <w:rPr>
                <w:spacing w:val="-22"/>
                <w:sz w:val="32"/>
              </w:rPr>
              <w:t xml:space="preserve"> </w:t>
            </w:r>
            <w:r>
              <w:rPr>
                <w:sz w:val="32"/>
              </w:rPr>
              <w:t>configuración</w:t>
            </w:r>
            <w:r>
              <w:rPr>
                <w:spacing w:val="-22"/>
                <w:sz w:val="32"/>
              </w:rPr>
              <w:t xml:space="preserve"> </w:t>
            </w:r>
            <w:r>
              <w:rPr>
                <w:sz w:val="32"/>
              </w:rPr>
              <w:t>de</w:t>
            </w:r>
            <w:r>
              <w:rPr>
                <w:spacing w:val="-22"/>
                <w:sz w:val="32"/>
              </w:rPr>
              <w:t xml:space="preserve"> </w:t>
            </w:r>
            <w:r>
              <w:rPr>
                <w:sz w:val="32"/>
              </w:rPr>
              <w:t>red</w:t>
            </w:r>
            <w:r>
              <w:rPr>
                <w:spacing w:val="-23"/>
                <w:sz w:val="32"/>
              </w:rPr>
              <w:t xml:space="preserve"> </w:t>
            </w:r>
            <w:r>
              <w:rPr>
                <w:sz w:val="32"/>
              </w:rPr>
              <w:t>avanzada,</w:t>
            </w:r>
            <w:r>
              <w:rPr>
                <w:spacing w:val="-22"/>
                <w:sz w:val="32"/>
              </w:rPr>
              <w:t xml:space="preserve"> </w:t>
            </w:r>
            <w:r>
              <w:rPr>
                <w:sz w:val="32"/>
              </w:rPr>
              <w:t>como</w:t>
            </w:r>
            <w:r>
              <w:rPr>
                <w:spacing w:val="-22"/>
                <w:sz w:val="32"/>
              </w:rPr>
              <w:t xml:space="preserve"> </w:t>
            </w:r>
            <w:r>
              <w:rPr>
                <w:sz w:val="32"/>
              </w:rPr>
              <w:t>Modo, IP,</w:t>
            </w:r>
            <w:r>
              <w:rPr>
                <w:spacing w:val="-3"/>
                <w:sz w:val="32"/>
              </w:rPr>
              <w:t xml:space="preserve"> </w:t>
            </w:r>
            <w:r>
              <w:rPr>
                <w:sz w:val="32"/>
              </w:rPr>
              <w:t>Máscara</w:t>
            </w:r>
            <w:r>
              <w:rPr>
                <w:spacing w:val="-3"/>
                <w:sz w:val="32"/>
              </w:rPr>
              <w:t xml:space="preserve"> </w:t>
            </w:r>
            <w:r>
              <w:rPr>
                <w:sz w:val="32"/>
              </w:rPr>
              <w:t>de</w:t>
            </w:r>
            <w:r>
              <w:rPr>
                <w:spacing w:val="-3"/>
                <w:sz w:val="32"/>
              </w:rPr>
              <w:t xml:space="preserve"> </w:t>
            </w:r>
            <w:r>
              <w:rPr>
                <w:sz w:val="32"/>
              </w:rPr>
              <w:t>Subred,</w:t>
            </w:r>
            <w:r>
              <w:rPr>
                <w:spacing w:val="-3"/>
                <w:sz w:val="32"/>
              </w:rPr>
              <w:t xml:space="preserve"> </w:t>
            </w:r>
            <w:r>
              <w:rPr>
                <w:sz w:val="32"/>
              </w:rPr>
              <w:t>Puerta</w:t>
            </w:r>
            <w:r>
              <w:rPr>
                <w:spacing w:val="-3"/>
                <w:sz w:val="32"/>
              </w:rPr>
              <w:t xml:space="preserve"> </w:t>
            </w:r>
            <w:r>
              <w:rPr>
                <w:sz w:val="32"/>
              </w:rPr>
              <w:t>de</w:t>
            </w:r>
            <w:r>
              <w:rPr>
                <w:spacing w:val="-3"/>
                <w:sz w:val="32"/>
              </w:rPr>
              <w:t xml:space="preserve"> </w:t>
            </w:r>
            <w:r>
              <w:rPr>
                <w:sz w:val="32"/>
              </w:rPr>
              <w:t>enlace</w:t>
            </w:r>
            <w:r>
              <w:rPr>
                <w:spacing w:val="-3"/>
                <w:sz w:val="32"/>
              </w:rPr>
              <w:t xml:space="preserve"> </w:t>
            </w:r>
            <w:r>
              <w:rPr>
                <w:sz w:val="32"/>
              </w:rPr>
              <w:t>y</w:t>
            </w:r>
            <w:r>
              <w:rPr>
                <w:spacing w:val="-3"/>
                <w:sz w:val="32"/>
              </w:rPr>
              <w:t xml:space="preserve"> </w:t>
            </w:r>
            <w:r>
              <w:rPr>
                <w:sz w:val="32"/>
              </w:rPr>
              <w:t>DNS</w:t>
            </w:r>
          </w:p>
        </w:tc>
      </w:tr>
      <w:tr w:rsidR="00AC4009" w14:paraId="076FD6AA" w14:textId="77777777">
        <w:trPr>
          <w:trHeight w:val="543"/>
        </w:trPr>
        <w:tc>
          <w:tcPr>
            <w:tcW w:w="2687" w:type="dxa"/>
            <w:shd w:val="clear" w:color="auto" w:fill="DEDAEB"/>
          </w:tcPr>
          <w:p w14:paraId="357F0040" w14:textId="77777777" w:rsidR="00AC4009" w:rsidRDefault="00000000">
            <w:pPr>
              <w:pStyle w:val="TableParagraph"/>
              <w:spacing w:before="92"/>
              <w:rPr>
                <w:sz w:val="32"/>
              </w:rPr>
            </w:pPr>
            <w:r>
              <w:rPr>
                <w:sz w:val="32"/>
              </w:rPr>
              <w:t>Importar</w:t>
            </w:r>
            <w:r>
              <w:rPr>
                <w:spacing w:val="-3"/>
                <w:sz w:val="32"/>
              </w:rPr>
              <w:t xml:space="preserve"> </w:t>
            </w:r>
            <w:r>
              <w:rPr>
                <w:sz w:val="32"/>
              </w:rPr>
              <w:t>Wi-</w:t>
            </w:r>
            <w:r>
              <w:rPr>
                <w:spacing w:val="-5"/>
                <w:sz w:val="32"/>
              </w:rPr>
              <w:t>Fi</w:t>
            </w:r>
          </w:p>
        </w:tc>
        <w:tc>
          <w:tcPr>
            <w:tcW w:w="8113" w:type="dxa"/>
            <w:shd w:val="clear" w:color="auto" w:fill="DEDAEB"/>
          </w:tcPr>
          <w:p w14:paraId="64395B48" w14:textId="77777777" w:rsidR="00AC4009" w:rsidRDefault="00000000">
            <w:pPr>
              <w:pStyle w:val="TableParagraph"/>
              <w:spacing w:before="92"/>
              <w:ind w:left="213"/>
              <w:rPr>
                <w:sz w:val="32"/>
              </w:rPr>
            </w:pPr>
            <w:r>
              <w:rPr>
                <w:sz w:val="32"/>
              </w:rPr>
              <w:t>Importar</w:t>
            </w:r>
            <w:r>
              <w:rPr>
                <w:spacing w:val="-3"/>
                <w:sz w:val="32"/>
              </w:rPr>
              <w:t xml:space="preserve"> </w:t>
            </w:r>
            <w:r>
              <w:rPr>
                <w:sz w:val="32"/>
              </w:rPr>
              <w:t>información</w:t>
            </w:r>
            <w:r>
              <w:rPr>
                <w:spacing w:val="-3"/>
                <w:sz w:val="32"/>
              </w:rPr>
              <w:t xml:space="preserve"> </w:t>
            </w:r>
            <w:r>
              <w:rPr>
                <w:sz w:val="32"/>
              </w:rPr>
              <w:t>de</w:t>
            </w:r>
            <w:r>
              <w:rPr>
                <w:spacing w:val="-3"/>
                <w:sz w:val="32"/>
              </w:rPr>
              <w:t xml:space="preserve"> </w:t>
            </w:r>
            <w:r>
              <w:rPr>
                <w:sz w:val="32"/>
              </w:rPr>
              <w:t>la</w:t>
            </w:r>
            <w:r>
              <w:rPr>
                <w:spacing w:val="-3"/>
                <w:sz w:val="32"/>
              </w:rPr>
              <w:t xml:space="preserve"> </w:t>
            </w:r>
            <w:r>
              <w:rPr>
                <w:sz w:val="32"/>
              </w:rPr>
              <w:t>red</w:t>
            </w:r>
            <w:r>
              <w:rPr>
                <w:spacing w:val="-3"/>
                <w:sz w:val="32"/>
              </w:rPr>
              <w:t xml:space="preserve"> </w:t>
            </w:r>
            <w:r>
              <w:rPr>
                <w:sz w:val="32"/>
              </w:rPr>
              <w:t>Wi-Fi</w:t>
            </w:r>
            <w:r>
              <w:rPr>
                <w:spacing w:val="-3"/>
                <w:sz w:val="32"/>
              </w:rPr>
              <w:t xml:space="preserve"> </w:t>
            </w:r>
            <w:r>
              <w:rPr>
                <w:sz w:val="32"/>
              </w:rPr>
              <w:t>desde</w:t>
            </w:r>
            <w:r>
              <w:rPr>
                <w:spacing w:val="-3"/>
                <w:sz w:val="32"/>
              </w:rPr>
              <w:t xml:space="preserve"> </w:t>
            </w:r>
            <w:r>
              <w:rPr>
                <w:sz w:val="32"/>
              </w:rPr>
              <w:t>un</w:t>
            </w:r>
            <w:r>
              <w:rPr>
                <w:spacing w:val="-2"/>
                <w:sz w:val="32"/>
              </w:rPr>
              <w:t xml:space="preserve"> archivo</w:t>
            </w:r>
          </w:p>
        </w:tc>
      </w:tr>
    </w:tbl>
    <w:p w14:paraId="688AF4BF" w14:textId="77777777" w:rsidR="00AC4009" w:rsidRDefault="00AC4009">
      <w:pPr>
        <w:rPr>
          <w:sz w:val="32"/>
        </w:rPr>
        <w:sectPr w:rsidR="00AC4009">
          <w:pgSz w:w="12240" w:h="15840"/>
          <w:pgMar w:top="640" w:right="580" w:bottom="860" w:left="600" w:header="0" w:footer="660" w:gutter="0"/>
          <w:cols w:space="720"/>
        </w:sectPr>
      </w:pPr>
    </w:p>
    <w:p w14:paraId="35DC3E0C" w14:textId="77777777" w:rsidR="00AC4009" w:rsidRDefault="00000000">
      <w:pPr>
        <w:pStyle w:val="Heading2"/>
        <w:spacing w:before="97"/>
      </w:pPr>
      <w:bookmarkStart w:id="175" w:name="Elección_de_Opciones_del_Modo_Bluetooth"/>
      <w:bookmarkStart w:id="176" w:name="_Toc181610071"/>
      <w:bookmarkEnd w:id="175"/>
      <w:r>
        <w:lastRenderedPageBreak/>
        <w:t>Elección</w:t>
      </w:r>
      <w:r>
        <w:rPr>
          <w:spacing w:val="-4"/>
        </w:rPr>
        <w:t xml:space="preserve"> </w:t>
      </w:r>
      <w:r>
        <w:t>de</w:t>
      </w:r>
      <w:r>
        <w:rPr>
          <w:spacing w:val="-3"/>
        </w:rPr>
        <w:t xml:space="preserve"> </w:t>
      </w:r>
      <w:r>
        <w:t>Opciones</w:t>
      </w:r>
      <w:r>
        <w:rPr>
          <w:spacing w:val="-4"/>
        </w:rPr>
        <w:t xml:space="preserve"> </w:t>
      </w:r>
      <w:r>
        <w:t>del</w:t>
      </w:r>
      <w:r>
        <w:rPr>
          <w:spacing w:val="-3"/>
        </w:rPr>
        <w:t xml:space="preserve"> </w:t>
      </w:r>
      <w:r>
        <w:t>Modo</w:t>
      </w:r>
      <w:r>
        <w:rPr>
          <w:spacing w:val="-4"/>
        </w:rPr>
        <w:t xml:space="preserve"> </w:t>
      </w:r>
      <w:r>
        <w:rPr>
          <w:spacing w:val="-2"/>
        </w:rPr>
        <w:t>Bluetooth</w:t>
      </w:r>
      <w:bookmarkEnd w:id="176"/>
    </w:p>
    <w:p w14:paraId="5D451319" w14:textId="77777777" w:rsidR="00AC4009" w:rsidRDefault="00000000">
      <w:pPr>
        <w:pStyle w:val="BodyText"/>
        <w:spacing w:before="79" w:line="254" w:lineRule="auto"/>
      </w:pPr>
      <w:r>
        <w:t>Las</w:t>
      </w:r>
      <w:r>
        <w:rPr>
          <w:spacing w:val="-5"/>
        </w:rPr>
        <w:t xml:space="preserve"> </w:t>
      </w:r>
      <w:r>
        <w:t>siguientes</w:t>
      </w:r>
      <w:r>
        <w:rPr>
          <w:spacing w:val="-5"/>
        </w:rPr>
        <w:t xml:space="preserve"> </w:t>
      </w:r>
      <w:r>
        <w:t>opciones</w:t>
      </w:r>
      <w:r>
        <w:rPr>
          <w:spacing w:val="-5"/>
        </w:rPr>
        <w:t xml:space="preserve"> </w:t>
      </w:r>
      <w:r>
        <w:t>de</w:t>
      </w:r>
      <w:r>
        <w:rPr>
          <w:spacing w:val="-5"/>
        </w:rPr>
        <w:t xml:space="preserve"> </w:t>
      </w:r>
      <w:r>
        <w:t>modo</w:t>
      </w:r>
      <w:r>
        <w:rPr>
          <w:spacing w:val="-5"/>
        </w:rPr>
        <w:t xml:space="preserve"> </w:t>
      </w:r>
      <w:r>
        <w:t>Bluetooth</w:t>
      </w:r>
      <w:r>
        <w:rPr>
          <w:spacing w:val="-5"/>
        </w:rPr>
        <w:t xml:space="preserve"> </w:t>
      </w:r>
      <w:r>
        <w:t>están</w:t>
      </w:r>
      <w:r>
        <w:rPr>
          <w:spacing w:val="-5"/>
        </w:rPr>
        <w:t xml:space="preserve"> </w:t>
      </w:r>
      <w:r>
        <w:t>disponibles</w:t>
      </w:r>
      <w:r>
        <w:rPr>
          <w:spacing w:val="-5"/>
        </w:rPr>
        <w:t xml:space="preserve"> </w:t>
      </w:r>
      <w:r>
        <w:t>en</w:t>
      </w:r>
      <w:r>
        <w:rPr>
          <w:spacing w:val="-5"/>
        </w:rPr>
        <w:t xml:space="preserve"> </w:t>
      </w:r>
      <w:r>
        <w:t>el Chameleon 20.</w:t>
      </w:r>
    </w:p>
    <w:p w14:paraId="3DFA7D86" w14:textId="77777777" w:rsidR="00AC4009" w:rsidRDefault="00000000">
      <w:pPr>
        <w:spacing w:before="90"/>
        <w:ind w:left="120"/>
        <w:rPr>
          <w:sz w:val="32"/>
        </w:rPr>
      </w:pPr>
      <w:r>
        <w:rPr>
          <w:b/>
          <w:sz w:val="32"/>
        </w:rPr>
        <w:t>Modo</w:t>
      </w:r>
      <w:r>
        <w:rPr>
          <w:b/>
          <w:spacing w:val="-3"/>
          <w:sz w:val="32"/>
        </w:rPr>
        <w:t xml:space="preserve"> </w:t>
      </w:r>
      <w:r>
        <w:rPr>
          <w:b/>
          <w:sz w:val="32"/>
        </w:rPr>
        <w:t>Bluetooth</w:t>
      </w:r>
      <w:r>
        <w:rPr>
          <w:sz w:val="32"/>
        </w:rPr>
        <w:t>:</w:t>
      </w:r>
      <w:r>
        <w:rPr>
          <w:spacing w:val="-2"/>
          <w:sz w:val="32"/>
        </w:rPr>
        <w:t xml:space="preserve"> </w:t>
      </w:r>
      <w:r>
        <w:rPr>
          <w:sz w:val="32"/>
        </w:rPr>
        <w:t>Encendido</w:t>
      </w:r>
      <w:r>
        <w:rPr>
          <w:spacing w:val="-2"/>
          <w:sz w:val="32"/>
        </w:rPr>
        <w:t xml:space="preserve"> </w:t>
      </w:r>
      <w:r>
        <w:rPr>
          <w:sz w:val="32"/>
        </w:rPr>
        <w:t>o</w:t>
      </w:r>
      <w:r>
        <w:rPr>
          <w:spacing w:val="-2"/>
          <w:sz w:val="32"/>
        </w:rPr>
        <w:t xml:space="preserve"> apagado</w:t>
      </w:r>
    </w:p>
    <w:p w14:paraId="4DAE568B" w14:textId="77777777" w:rsidR="00AC4009" w:rsidRDefault="00000000">
      <w:pPr>
        <w:spacing w:before="112" w:line="254" w:lineRule="auto"/>
        <w:ind w:left="120"/>
        <w:rPr>
          <w:sz w:val="32"/>
        </w:rPr>
      </w:pPr>
      <w:r>
        <w:rPr>
          <w:b/>
          <w:sz w:val="32"/>
        </w:rPr>
        <w:t>Conectar</w:t>
      </w:r>
      <w:r>
        <w:rPr>
          <w:b/>
          <w:spacing w:val="-5"/>
          <w:sz w:val="32"/>
        </w:rPr>
        <w:t xml:space="preserve"> </w:t>
      </w:r>
      <w:r>
        <w:rPr>
          <w:b/>
          <w:sz w:val="32"/>
        </w:rPr>
        <w:t>dispositivo</w:t>
      </w:r>
      <w:r>
        <w:rPr>
          <w:sz w:val="32"/>
        </w:rPr>
        <w:t>:</w:t>
      </w:r>
      <w:r>
        <w:rPr>
          <w:spacing w:val="-5"/>
          <w:sz w:val="32"/>
        </w:rPr>
        <w:t xml:space="preserve"> </w:t>
      </w:r>
      <w:r>
        <w:rPr>
          <w:sz w:val="32"/>
        </w:rPr>
        <w:t>conecta</w:t>
      </w:r>
      <w:r>
        <w:rPr>
          <w:spacing w:val="-5"/>
          <w:sz w:val="32"/>
        </w:rPr>
        <w:t xml:space="preserve"> </w:t>
      </w:r>
      <w:r>
        <w:rPr>
          <w:sz w:val="32"/>
        </w:rPr>
        <w:t>el</w:t>
      </w:r>
      <w:r>
        <w:rPr>
          <w:spacing w:val="-5"/>
          <w:sz w:val="32"/>
        </w:rPr>
        <w:t xml:space="preserve"> </w:t>
      </w:r>
      <w:r>
        <w:rPr>
          <w:sz w:val="32"/>
        </w:rPr>
        <w:t>Chameleon</w:t>
      </w:r>
      <w:r>
        <w:rPr>
          <w:spacing w:val="-5"/>
          <w:sz w:val="32"/>
        </w:rPr>
        <w:t xml:space="preserve"> </w:t>
      </w:r>
      <w:r>
        <w:rPr>
          <w:sz w:val="32"/>
        </w:rPr>
        <w:t>a</w:t>
      </w:r>
      <w:r>
        <w:rPr>
          <w:spacing w:val="-5"/>
          <w:sz w:val="32"/>
        </w:rPr>
        <w:t xml:space="preserve"> </w:t>
      </w:r>
      <w:r>
        <w:rPr>
          <w:sz w:val="32"/>
        </w:rPr>
        <w:t>un</w:t>
      </w:r>
      <w:r>
        <w:rPr>
          <w:spacing w:val="-5"/>
          <w:sz w:val="32"/>
        </w:rPr>
        <w:t xml:space="preserve"> </w:t>
      </w:r>
      <w:r>
        <w:rPr>
          <w:sz w:val="32"/>
        </w:rPr>
        <w:t>dispositivo</w:t>
      </w:r>
      <w:r>
        <w:rPr>
          <w:spacing w:val="-5"/>
          <w:sz w:val="32"/>
        </w:rPr>
        <w:t xml:space="preserve"> </w:t>
      </w:r>
      <w:r>
        <w:rPr>
          <w:sz w:val="32"/>
        </w:rPr>
        <w:t xml:space="preserve">Bluetooth </w:t>
      </w:r>
      <w:r>
        <w:rPr>
          <w:spacing w:val="-2"/>
          <w:sz w:val="32"/>
        </w:rPr>
        <w:t>emparejado.</w:t>
      </w:r>
    </w:p>
    <w:p w14:paraId="343AFCAC" w14:textId="77777777" w:rsidR="00AC4009" w:rsidRDefault="00000000">
      <w:pPr>
        <w:spacing w:before="90"/>
        <w:ind w:left="120"/>
        <w:rPr>
          <w:sz w:val="32"/>
        </w:rPr>
      </w:pPr>
      <w:r>
        <w:rPr>
          <w:b/>
          <w:sz w:val="32"/>
        </w:rPr>
        <w:t>Desconectar</w:t>
      </w:r>
      <w:r>
        <w:rPr>
          <w:b/>
          <w:spacing w:val="-6"/>
          <w:sz w:val="32"/>
        </w:rPr>
        <w:t xml:space="preserve"> </w:t>
      </w:r>
      <w:r>
        <w:rPr>
          <w:b/>
          <w:sz w:val="32"/>
        </w:rPr>
        <w:t>dispositivo</w:t>
      </w:r>
      <w:r>
        <w:rPr>
          <w:sz w:val="32"/>
        </w:rPr>
        <w:t>:</w:t>
      </w:r>
      <w:r>
        <w:rPr>
          <w:spacing w:val="-6"/>
          <w:sz w:val="32"/>
        </w:rPr>
        <w:t xml:space="preserve"> </w:t>
      </w:r>
      <w:r>
        <w:rPr>
          <w:sz w:val="32"/>
        </w:rPr>
        <w:t>desconecta</w:t>
      </w:r>
      <w:r>
        <w:rPr>
          <w:spacing w:val="-6"/>
          <w:sz w:val="32"/>
        </w:rPr>
        <w:t xml:space="preserve"> </w:t>
      </w:r>
      <w:r>
        <w:rPr>
          <w:sz w:val="32"/>
        </w:rPr>
        <w:t>la</w:t>
      </w:r>
      <w:r>
        <w:rPr>
          <w:spacing w:val="-6"/>
          <w:sz w:val="32"/>
        </w:rPr>
        <w:t xml:space="preserve"> </w:t>
      </w:r>
      <w:r>
        <w:rPr>
          <w:sz w:val="32"/>
        </w:rPr>
        <w:t>conexión</w:t>
      </w:r>
      <w:r>
        <w:rPr>
          <w:spacing w:val="-6"/>
          <w:sz w:val="32"/>
        </w:rPr>
        <w:t xml:space="preserve"> </w:t>
      </w:r>
      <w:r>
        <w:rPr>
          <w:sz w:val="32"/>
        </w:rPr>
        <w:t>Bluetooth</w:t>
      </w:r>
      <w:r>
        <w:rPr>
          <w:spacing w:val="-5"/>
          <w:sz w:val="32"/>
        </w:rPr>
        <w:t xml:space="preserve"> </w:t>
      </w:r>
      <w:r>
        <w:rPr>
          <w:spacing w:val="-2"/>
          <w:sz w:val="32"/>
        </w:rPr>
        <w:t>activa.</w:t>
      </w:r>
    </w:p>
    <w:p w14:paraId="55FC14B8" w14:textId="77777777" w:rsidR="00AC4009" w:rsidRDefault="00000000">
      <w:pPr>
        <w:spacing w:before="112" w:line="254" w:lineRule="auto"/>
        <w:ind w:left="120"/>
        <w:rPr>
          <w:sz w:val="32"/>
        </w:rPr>
      </w:pPr>
      <w:r>
        <w:rPr>
          <w:b/>
          <w:sz w:val="32"/>
        </w:rPr>
        <w:t>Eliminar</w:t>
      </w:r>
      <w:r>
        <w:rPr>
          <w:b/>
          <w:spacing w:val="-5"/>
          <w:sz w:val="32"/>
        </w:rPr>
        <w:t xml:space="preserve"> </w:t>
      </w:r>
      <w:r>
        <w:rPr>
          <w:b/>
          <w:sz w:val="32"/>
        </w:rPr>
        <w:t>dispositivo</w:t>
      </w:r>
      <w:r>
        <w:rPr>
          <w:b/>
          <w:spacing w:val="-5"/>
          <w:sz w:val="32"/>
        </w:rPr>
        <w:t xml:space="preserve"> </w:t>
      </w:r>
      <w:r>
        <w:rPr>
          <w:b/>
          <w:sz w:val="32"/>
        </w:rPr>
        <w:t>emparejado</w:t>
      </w:r>
      <w:r>
        <w:rPr>
          <w:sz w:val="32"/>
        </w:rPr>
        <w:t>:</w:t>
      </w:r>
      <w:r>
        <w:rPr>
          <w:spacing w:val="-5"/>
          <w:sz w:val="32"/>
        </w:rPr>
        <w:t xml:space="preserve"> </w:t>
      </w:r>
      <w:r>
        <w:rPr>
          <w:sz w:val="32"/>
        </w:rPr>
        <w:t>hace</w:t>
      </w:r>
      <w:r>
        <w:rPr>
          <w:spacing w:val="-5"/>
          <w:sz w:val="32"/>
        </w:rPr>
        <w:t xml:space="preserve"> </w:t>
      </w:r>
      <w:r>
        <w:rPr>
          <w:sz w:val="32"/>
        </w:rPr>
        <w:t>que</w:t>
      </w:r>
      <w:r>
        <w:rPr>
          <w:spacing w:val="-5"/>
          <w:sz w:val="32"/>
        </w:rPr>
        <w:t xml:space="preserve"> </w:t>
      </w:r>
      <w:r>
        <w:rPr>
          <w:sz w:val="32"/>
        </w:rPr>
        <w:t>su</w:t>
      </w:r>
      <w:r>
        <w:rPr>
          <w:spacing w:val="-5"/>
          <w:sz w:val="32"/>
        </w:rPr>
        <w:t xml:space="preserve"> </w:t>
      </w:r>
      <w:r>
        <w:rPr>
          <w:sz w:val="32"/>
        </w:rPr>
        <w:t>dispositivo</w:t>
      </w:r>
      <w:r>
        <w:rPr>
          <w:spacing w:val="-5"/>
          <w:sz w:val="32"/>
        </w:rPr>
        <w:t xml:space="preserve"> </w:t>
      </w:r>
      <w:r>
        <w:rPr>
          <w:sz w:val="32"/>
        </w:rPr>
        <w:t>olvide</w:t>
      </w:r>
      <w:r>
        <w:rPr>
          <w:spacing w:val="-5"/>
          <w:sz w:val="32"/>
        </w:rPr>
        <w:t xml:space="preserve"> </w:t>
      </w:r>
      <w:r>
        <w:rPr>
          <w:sz w:val="32"/>
        </w:rPr>
        <w:t>un dispositivo Bluetooth.</w:t>
      </w:r>
    </w:p>
    <w:p w14:paraId="42B3C690" w14:textId="77777777" w:rsidR="00AC4009" w:rsidRDefault="00000000">
      <w:pPr>
        <w:pStyle w:val="Heading1"/>
        <w:spacing w:before="224"/>
      </w:pPr>
      <w:bookmarkStart w:id="177" w:name="Modo_con_Una_Sola_Mano"/>
      <w:bookmarkStart w:id="178" w:name="_Toc181610072"/>
      <w:bookmarkEnd w:id="177"/>
      <w:r>
        <w:rPr>
          <w:color w:val="8174B0"/>
        </w:rPr>
        <w:t>Modo</w:t>
      </w:r>
      <w:r>
        <w:rPr>
          <w:color w:val="8174B0"/>
          <w:spacing w:val="4"/>
        </w:rPr>
        <w:t xml:space="preserve"> </w:t>
      </w:r>
      <w:r>
        <w:rPr>
          <w:color w:val="8174B0"/>
        </w:rPr>
        <w:t>con</w:t>
      </w:r>
      <w:r>
        <w:rPr>
          <w:color w:val="8174B0"/>
          <w:spacing w:val="5"/>
        </w:rPr>
        <w:t xml:space="preserve"> </w:t>
      </w:r>
      <w:r>
        <w:rPr>
          <w:color w:val="8174B0"/>
        </w:rPr>
        <w:t>Una</w:t>
      </w:r>
      <w:r>
        <w:rPr>
          <w:color w:val="8174B0"/>
          <w:spacing w:val="4"/>
        </w:rPr>
        <w:t xml:space="preserve"> </w:t>
      </w:r>
      <w:r>
        <w:rPr>
          <w:color w:val="8174B0"/>
        </w:rPr>
        <w:t>Sola</w:t>
      </w:r>
      <w:r>
        <w:rPr>
          <w:color w:val="8174B0"/>
          <w:spacing w:val="5"/>
        </w:rPr>
        <w:t xml:space="preserve"> </w:t>
      </w:r>
      <w:r>
        <w:rPr>
          <w:color w:val="8174B0"/>
          <w:spacing w:val="-4"/>
        </w:rPr>
        <w:t>Mano</w:t>
      </w:r>
      <w:bookmarkEnd w:id="178"/>
    </w:p>
    <w:p w14:paraId="05D5557D" w14:textId="77777777" w:rsidR="00AC4009" w:rsidRDefault="00000000">
      <w:pPr>
        <w:pStyle w:val="BodyText"/>
        <w:spacing w:before="61" w:line="254" w:lineRule="auto"/>
      </w:pPr>
      <w:r>
        <w:t>El Chameleon se puede usar en un modo con una sola mano que permite ingresar</w:t>
      </w:r>
      <w:r>
        <w:rPr>
          <w:spacing w:val="-4"/>
        </w:rPr>
        <w:t xml:space="preserve"> </w:t>
      </w:r>
      <w:r>
        <w:t>atajos</w:t>
      </w:r>
      <w:r>
        <w:rPr>
          <w:spacing w:val="-5"/>
        </w:rPr>
        <w:t xml:space="preserve"> </w:t>
      </w:r>
      <w:r>
        <w:t>con</w:t>
      </w:r>
      <w:r>
        <w:rPr>
          <w:spacing w:val="-5"/>
        </w:rPr>
        <w:t xml:space="preserve"> </w:t>
      </w:r>
      <w:r>
        <w:t>una</w:t>
      </w:r>
      <w:r>
        <w:rPr>
          <w:spacing w:val="-5"/>
        </w:rPr>
        <w:t xml:space="preserve"> </w:t>
      </w:r>
      <w:r>
        <w:t>sola</w:t>
      </w:r>
      <w:r>
        <w:rPr>
          <w:spacing w:val="-5"/>
        </w:rPr>
        <w:t xml:space="preserve"> </w:t>
      </w:r>
      <w:r>
        <w:t>mano.</w:t>
      </w:r>
      <w:r>
        <w:rPr>
          <w:spacing w:val="-5"/>
        </w:rPr>
        <w:t xml:space="preserve"> </w:t>
      </w:r>
      <w:r>
        <w:t>Cuando</w:t>
      </w:r>
      <w:r>
        <w:rPr>
          <w:spacing w:val="-5"/>
        </w:rPr>
        <w:t xml:space="preserve"> </w:t>
      </w:r>
      <w:r>
        <w:t>se</w:t>
      </w:r>
      <w:r>
        <w:rPr>
          <w:spacing w:val="-5"/>
        </w:rPr>
        <w:t xml:space="preserve"> </w:t>
      </w:r>
      <w:r>
        <w:t>activa</w:t>
      </w:r>
      <w:r>
        <w:rPr>
          <w:spacing w:val="-5"/>
        </w:rPr>
        <w:t xml:space="preserve"> </w:t>
      </w:r>
      <w:r>
        <w:t>el</w:t>
      </w:r>
      <w:r>
        <w:rPr>
          <w:spacing w:val="-5"/>
        </w:rPr>
        <w:t xml:space="preserve"> </w:t>
      </w:r>
      <w:r>
        <w:t>modo</w:t>
      </w:r>
      <w:r>
        <w:rPr>
          <w:spacing w:val="-5"/>
        </w:rPr>
        <w:t xml:space="preserve"> </w:t>
      </w:r>
      <w:r>
        <w:t>de</w:t>
      </w:r>
      <w:r>
        <w:rPr>
          <w:spacing w:val="-5"/>
        </w:rPr>
        <w:t xml:space="preserve"> </w:t>
      </w:r>
      <w:r>
        <w:t>una</w:t>
      </w:r>
      <w:r>
        <w:rPr>
          <w:spacing w:val="-5"/>
        </w:rPr>
        <w:t xml:space="preserve"> </w:t>
      </w:r>
      <w:r>
        <w:t>mano, cambia la forma en que se ejecutan los comandos y la entrada de Braille.</w:t>
      </w:r>
    </w:p>
    <w:p w14:paraId="643D4159" w14:textId="77777777" w:rsidR="00AC4009" w:rsidRDefault="00000000">
      <w:pPr>
        <w:pStyle w:val="BodyText"/>
        <w:spacing w:before="1" w:line="254" w:lineRule="auto"/>
      </w:pPr>
      <w:r>
        <w:t>Cada</w:t>
      </w:r>
      <w:r>
        <w:rPr>
          <w:spacing w:val="-3"/>
        </w:rPr>
        <w:t xml:space="preserve"> </w:t>
      </w:r>
      <w:r>
        <w:t>tecla</w:t>
      </w:r>
      <w:r>
        <w:rPr>
          <w:spacing w:val="-3"/>
        </w:rPr>
        <w:t xml:space="preserve"> </w:t>
      </w:r>
      <w:r>
        <w:t>se</w:t>
      </w:r>
      <w:r>
        <w:rPr>
          <w:spacing w:val="-3"/>
        </w:rPr>
        <w:t xml:space="preserve"> </w:t>
      </w:r>
      <w:r>
        <w:t>puede</w:t>
      </w:r>
      <w:r>
        <w:rPr>
          <w:spacing w:val="-3"/>
        </w:rPr>
        <w:t xml:space="preserve"> </w:t>
      </w:r>
      <w:r>
        <w:t>presionar</w:t>
      </w:r>
      <w:r>
        <w:rPr>
          <w:spacing w:val="-3"/>
        </w:rPr>
        <w:t xml:space="preserve"> </w:t>
      </w:r>
      <w:r>
        <w:t>y</w:t>
      </w:r>
      <w:r>
        <w:rPr>
          <w:spacing w:val="-3"/>
        </w:rPr>
        <w:t xml:space="preserve"> </w:t>
      </w:r>
      <w:r>
        <w:t>soltar</w:t>
      </w:r>
      <w:r>
        <w:rPr>
          <w:spacing w:val="-3"/>
        </w:rPr>
        <w:t xml:space="preserve"> </w:t>
      </w:r>
      <w:r>
        <w:t>una</w:t>
      </w:r>
      <w:r>
        <w:rPr>
          <w:spacing w:val="-3"/>
        </w:rPr>
        <w:t xml:space="preserve"> </w:t>
      </w:r>
      <w:r>
        <w:t>por</w:t>
      </w:r>
      <w:r>
        <w:rPr>
          <w:spacing w:val="-3"/>
        </w:rPr>
        <w:t xml:space="preserve"> </w:t>
      </w:r>
      <w:r>
        <w:t>una,</w:t>
      </w:r>
      <w:r>
        <w:rPr>
          <w:spacing w:val="-3"/>
        </w:rPr>
        <w:t xml:space="preserve"> </w:t>
      </w:r>
      <w:r>
        <w:t>y</w:t>
      </w:r>
      <w:r>
        <w:rPr>
          <w:spacing w:val="-3"/>
        </w:rPr>
        <w:t xml:space="preserve"> </w:t>
      </w:r>
      <w:r>
        <w:t>la</w:t>
      </w:r>
      <w:r>
        <w:rPr>
          <w:spacing w:val="-3"/>
        </w:rPr>
        <w:t xml:space="preserve"> </w:t>
      </w:r>
      <w:r>
        <w:t>combinación</w:t>
      </w:r>
      <w:r>
        <w:rPr>
          <w:spacing w:val="-3"/>
        </w:rPr>
        <w:t xml:space="preserve"> </w:t>
      </w:r>
      <w:r>
        <w:t>de puntos solo se confirma una vez que se presiona la tecla de espacio.</w:t>
      </w:r>
    </w:p>
    <w:p w14:paraId="1D00E23A" w14:textId="77777777" w:rsidR="00AC4009" w:rsidRDefault="00000000">
      <w:pPr>
        <w:pStyle w:val="BodyText"/>
        <w:spacing w:before="90" w:line="254" w:lineRule="auto"/>
        <w:ind w:right="553"/>
      </w:pPr>
      <w:r>
        <w:t>Para insertar un espacio en blanco entre palabras, presione la barra espaciadora dos veces. Para realizar comandos braille, se utiliza la misma lógica para la entrada de caracteres. Para los comandos Braille que</w:t>
      </w:r>
      <w:r>
        <w:rPr>
          <w:spacing w:val="-4"/>
        </w:rPr>
        <w:t xml:space="preserve"> </w:t>
      </w:r>
      <w:r>
        <w:t>involucran</w:t>
      </w:r>
      <w:r>
        <w:rPr>
          <w:spacing w:val="-4"/>
        </w:rPr>
        <w:t xml:space="preserve"> </w:t>
      </w:r>
      <w:r>
        <w:t>la</w:t>
      </w:r>
      <w:r>
        <w:rPr>
          <w:spacing w:val="-4"/>
        </w:rPr>
        <w:t xml:space="preserve"> </w:t>
      </w:r>
      <w:r>
        <w:t>barra</w:t>
      </w:r>
      <w:r>
        <w:rPr>
          <w:spacing w:val="-4"/>
        </w:rPr>
        <w:t xml:space="preserve"> </w:t>
      </w:r>
      <w:r>
        <w:t>espaciadora,</w:t>
      </w:r>
      <w:r>
        <w:rPr>
          <w:spacing w:val="-4"/>
        </w:rPr>
        <w:t xml:space="preserve"> </w:t>
      </w:r>
      <w:r>
        <w:t>como</w:t>
      </w:r>
      <w:r>
        <w:rPr>
          <w:spacing w:val="-4"/>
        </w:rPr>
        <w:t xml:space="preserve"> </w:t>
      </w:r>
      <w:r>
        <w:t>el</w:t>
      </w:r>
      <w:r>
        <w:rPr>
          <w:spacing w:val="-4"/>
        </w:rPr>
        <w:t xml:space="preserve"> </w:t>
      </w:r>
      <w:r>
        <w:t>comando</w:t>
      </w:r>
      <w:r>
        <w:rPr>
          <w:spacing w:val="-4"/>
        </w:rPr>
        <w:t xml:space="preserve"> </w:t>
      </w:r>
      <w:r>
        <w:t>Ir</w:t>
      </w:r>
      <w:r>
        <w:rPr>
          <w:spacing w:val="-4"/>
        </w:rPr>
        <w:t xml:space="preserve"> </w:t>
      </w:r>
      <w:r>
        <w:t>arriba</w:t>
      </w:r>
      <w:r>
        <w:rPr>
          <w:spacing w:val="-4"/>
        </w:rPr>
        <w:t xml:space="preserve"> </w:t>
      </w:r>
      <w:r>
        <w:t>(Espacio con</w:t>
      </w:r>
      <w:r>
        <w:rPr>
          <w:spacing w:val="-3"/>
        </w:rPr>
        <w:t xml:space="preserve"> </w:t>
      </w:r>
      <w:r>
        <w:t>puntos</w:t>
      </w:r>
      <w:r>
        <w:rPr>
          <w:spacing w:val="-3"/>
        </w:rPr>
        <w:t xml:space="preserve"> </w:t>
      </w:r>
      <w:r>
        <w:t>1,2,3),</w:t>
      </w:r>
      <w:r>
        <w:rPr>
          <w:spacing w:val="-3"/>
        </w:rPr>
        <w:t xml:space="preserve"> </w:t>
      </w:r>
      <w:r>
        <w:t>se</w:t>
      </w:r>
      <w:r>
        <w:rPr>
          <w:spacing w:val="-3"/>
        </w:rPr>
        <w:t xml:space="preserve"> </w:t>
      </w:r>
      <w:r>
        <w:t>requiere</w:t>
      </w:r>
      <w:r>
        <w:rPr>
          <w:spacing w:val="-3"/>
        </w:rPr>
        <w:t xml:space="preserve"> </w:t>
      </w:r>
      <w:r>
        <w:t>presionar</w:t>
      </w:r>
      <w:r>
        <w:rPr>
          <w:spacing w:val="-3"/>
        </w:rPr>
        <w:t xml:space="preserve"> </w:t>
      </w:r>
      <w:r>
        <w:t>la</w:t>
      </w:r>
      <w:r>
        <w:rPr>
          <w:spacing w:val="-3"/>
        </w:rPr>
        <w:t xml:space="preserve"> </w:t>
      </w:r>
      <w:r>
        <w:t>barra</w:t>
      </w:r>
      <w:r>
        <w:rPr>
          <w:spacing w:val="-3"/>
        </w:rPr>
        <w:t xml:space="preserve"> </w:t>
      </w:r>
      <w:r>
        <w:t>espaciadora</w:t>
      </w:r>
      <w:r>
        <w:rPr>
          <w:spacing w:val="-3"/>
        </w:rPr>
        <w:t xml:space="preserve"> </w:t>
      </w:r>
      <w:r>
        <w:t>de</w:t>
      </w:r>
      <w:r>
        <w:rPr>
          <w:spacing w:val="-3"/>
        </w:rPr>
        <w:t xml:space="preserve"> </w:t>
      </w:r>
      <w:r>
        <w:t xml:space="preserve">manera </w:t>
      </w:r>
      <w:r>
        <w:rPr>
          <w:spacing w:val="-2"/>
        </w:rPr>
        <w:t>adicional.</w:t>
      </w:r>
    </w:p>
    <w:p w14:paraId="45F39E51" w14:textId="77777777" w:rsidR="00AC4009" w:rsidRDefault="00000000">
      <w:pPr>
        <w:pStyle w:val="BodyText"/>
        <w:spacing w:before="90" w:line="254" w:lineRule="auto"/>
        <w:ind w:right="281"/>
        <w:jc w:val="both"/>
      </w:pPr>
      <w:r>
        <w:t>Por ejemplo, para ejecutar el comando Ir al principio (el comando estándar es</w:t>
      </w:r>
      <w:r>
        <w:rPr>
          <w:spacing w:val="-4"/>
        </w:rPr>
        <w:t xml:space="preserve"> </w:t>
      </w:r>
      <w:r>
        <w:t>espacio</w:t>
      </w:r>
      <w:r>
        <w:rPr>
          <w:spacing w:val="-4"/>
        </w:rPr>
        <w:t xml:space="preserve"> </w:t>
      </w:r>
      <w:r>
        <w:t>con</w:t>
      </w:r>
      <w:r>
        <w:rPr>
          <w:spacing w:val="-4"/>
        </w:rPr>
        <w:t xml:space="preserve"> </w:t>
      </w:r>
      <w:r>
        <w:t>puntos</w:t>
      </w:r>
      <w:r>
        <w:rPr>
          <w:spacing w:val="-4"/>
        </w:rPr>
        <w:t xml:space="preserve"> </w:t>
      </w:r>
      <w:r>
        <w:t>1,2,3):</w:t>
      </w:r>
      <w:r>
        <w:rPr>
          <w:spacing w:val="-4"/>
        </w:rPr>
        <w:t xml:space="preserve"> </w:t>
      </w:r>
      <w:r>
        <w:t>presione</w:t>
      </w:r>
      <w:r>
        <w:rPr>
          <w:spacing w:val="-4"/>
        </w:rPr>
        <w:t xml:space="preserve"> </w:t>
      </w:r>
      <w:r>
        <w:t>espacio,</w:t>
      </w:r>
      <w:r>
        <w:rPr>
          <w:spacing w:val="-4"/>
        </w:rPr>
        <w:t xml:space="preserve"> </w:t>
      </w:r>
      <w:r>
        <w:t>luego</w:t>
      </w:r>
      <w:r>
        <w:rPr>
          <w:spacing w:val="-4"/>
        </w:rPr>
        <w:t xml:space="preserve"> </w:t>
      </w:r>
      <w:r>
        <w:t>punto</w:t>
      </w:r>
      <w:r>
        <w:rPr>
          <w:spacing w:val="-4"/>
        </w:rPr>
        <w:t xml:space="preserve"> </w:t>
      </w:r>
      <w:r>
        <w:t>1,</w:t>
      </w:r>
      <w:r>
        <w:rPr>
          <w:spacing w:val="-4"/>
        </w:rPr>
        <w:t xml:space="preserve"> </w:t>
      </w:r>
      <w:r>
        <w:t>luego</w:t>
      </w:r>
      <w:r>
        <w:rPr>
          <w:spacing w:val="-4"/>
        </w:rPr>
        <w:t xml:space="preserve"> </w:t>
      </w:r>
      <w:r>
        <w:t>punto 2, luego punto 3, luego espacio.</w:t>
      </w:r>
    </w:p>
    <w:p w14:paraId="2E0D5BB3" w14:textId="77777777" w:rsidR="00AC4009" w:rsidRDefault="00000000">
      <w:pPr>
        <w:pStyle w:val="BodyText"/>
        <w:spacing w:before="90" w:line="254" w:lineRule="auto"/>
        <w:ind w:right="461"/>
        <w:jc w:val="both"/>
      </w:pPr>
      <w:r>
        <w:t>Nota:</w:t>
      </w:r>
      <w:r>
        <w:rPr>
          <w:spacing w:val="-3"/>
        </w:rPr>
        <w:t xml:space="preserve"> </w:t>
      </w:r>
      <w:r>
        <w:t>la</w:t>
      </w:r>
      <w:r>
        <w:rPr>
          <w:spacing w:val="-3"/>
        </w:rPr>
        <w:t xml:space="preserve"> </w:t>
      </w:r>
      <w:r>
        <w:t>operación</w:t>
      </w:r>
      <w:r>
        <w:rPr>
          <w:spacing w:val="-3"/>
        </w:rPr>
        <w:t xml:space="preserve"> </w:t>
      </w:r>
      <w:r>
        <w:t>de</w:t>
      </w:r>
      <w:r>
        <w:rPr>
          <w:spacing w:val="-3"/>
        </w:rPr>
        <w:t xml:space="preserve"> </w:t>
      </w:r>
      <w:r>
        <w:t>las</w:t>
      </w:r>
      <w:r>
        <w:rPr>
          <w:spacing w:val="-3"/>
        </w:rPr>
        <w:t xml:space="preserve"> </w:t>
      </w:r>
      <w:r>
        <w:t>teclas</w:t>
      </w:r>
      <w:r>
        <w:rPr>
          <w:spacing w:val="-3"/>
        </w:rPr>
        <w:t xml:space="preserve"> </w:t>
      </w:r>
      <w:r>
        <w:t>de</w:t>
      </w:r>
      <w:r>
        <w:rPr>
          <w:spacing w:val="-3"/>
        </w:rPr>
        <w:t xml:space="preserve"> </w:t>
      </w:r>
      <w:r>
        <w:t>pulgar</w:t>
      </w:r>
      <w:r>
        <w:rPr>
          <w:spacing w:val="-3"/>
        </w:rPr>
        <w:t xml:space="preserve"> </w:t>
      </w:r>
      <w:r>
        <w:t>y</w:t>
      </w:r>
      <w:r>
        <w:rPr>
          <w:spacing w:val="-3"/>
        </w:rPr>
        <w:t xml:space="preserve"> </w:t>
      </w:r>
      <w:r>
        <w:t>las</w:t>
      </w:r>
      <w:r>
        <w:rPr>
          <w:spacing w:val="-3"/>
        </w:rPr>
        <w:t xml:space="preserve"> </w:t>
      </w:r>
      <w:r>
        <w:t>teclas</w:t>
      </w:r>
      <w:r>
        <w:rPr>
          <w:spacing w:val="-3"/>
        </w:rPr>
        <w:t xml:space="preserve"> </w:t>
      </w:r>
      <w:r>
        <w:t>de</w:t>
      </w:r>
      <w:r>
        <w:rPr>
          <w:spacing w:val="-3"/>
        </w:rPr>
        <w:t xml:space="preserve"> </w:t>
      </w:r>
      <w:r>
        <w:t>enrutamiento</w:t>
      </w:r>
      <w:r>
        <w:rPr>
          <w:spacing w:val="-3"/>
        </w:rPr>
        <w:t xml:space="preserve"> </w:t>
      </w:r>
      <w:r>
        <w:t>del cursor sigue siendo la misma que con el modo estándar de dos manos.</w:t>
      </w:r>
    </w:p>
    <w:p w14:paraId="5183A670" w14:textId="77777777" w:rsidR="00AC4009" w:rsidRDefault="00000000">
      <w:pPr>
        <w:pStyle w:val="BodyText"/>
        <w:spacing w:before="90"/>
        <w:jc w:val="both"/>
      </w:pPr>
      <w:r>
        <w:t>Para</w:t>
      </w:r>
      <w:r>
        <w:rPr>
          <w:spacing w:val="-4"/>
        </w:rPr>
        <w:t xml:space="preserve"> </w:t>
      </w:r>
      <w:r>
        <w:t>activar/desactivar</w:t>
      </w:r>
      <w:r>
        <w:rPr>
          <w:spacing w:val="-2"/>
        </w:rPr>
        <w:t xml:space="preserve"> </w:t>
      </w:r>
      <w:r>
        <w:t>el</w:t>
      </w:r>
      <w:r>
        <w:rPr>
          <w:spacing w:val="-1"/>
        </w:rPr>
        <w:t xml:space="preserve"> </w:t>
      </w:r>
      <w:r>
        <w:t>modo</w:t>
      </w:r>
      <w:r>
        <w:rPr>
          <w:spacing w:val="-2"/>
        </w:rPr>
        <w:t xml:space="preserve"> </w:t>
      </w:r>
      <w:r>
        <w:t>de</w:t>
      </w:r>
      <w:r>
        <w:rPr>
          <w:spacing w:val="-2"/>
        </w:rPr>
        <w:t xml:space="preserve"> </w:t>
      </w:r>
      <w:r>
        <w:t>una</w:t>
      </w:r>
      <w:r>
        <w:rPr>
          <w:spacing w:val="-1"/>
        </w:rPr>
        <w:t xml:space="preserve"> </w:t>
      </w:r>
      <w:r>
        <w:rPr>
          <w:spacing w:val="-2"/>
        </w:rPr>
        <w:t>mano:</w:t>
      </w:r>
    </w:p>
    <w:p w14:paraId="4294EA4F" w14:textId="77777777" w:rsidR="00AC4009" w:rsidRDefault="00000000">
      <w:pPr>
        <w:pStyle w:val="ListParagraph"/>
        <w:numPr>
          <w:ilvl w:val="0"/>
          <w:numId w:val="8"/>
        </w:numPr>
        <w:tabs>
          <w:tab w:val="left" w:pos="839"/>
        </w:tabs>
        <w:ind w:left="839" w:hanging="449"/>
        <w:rPr>
          <w:sz w:val="32"/>
        </w:rPr>
      </w:pPr>
      <w:r>
        <w:rPr>
          <w:sz w:val="32"/>
        </w:rPr>
        <w:t>Vaya</w:t>
      </w:r>
      <w:r>
        <w:rPr>
          <w:spacing w:val="-10"/>
          <w:sz w:val="32"/>
        </w:rPr>
        <w:t xml:space="preserve"> </w:t>
      </w:r>
      <w:r>
        <w:rPr>
          <w:sz w:val="32"/>
        </w:rPr>
        <w:t>al</w:t>
      </w:r>
      <w:r>
        <w:rPr>
          <w:spacing w:val="-10"/>
          <w:sz w:val="32"/>
        </w:rPr>
        <w:t xml:space="preserve"> </w:t>
      </w:r>
      <w:r>
        <w:rPr>
          <w:sz w:val="32"/>
        </w:rPr>
        <w:t>Menú</w:t>
      </w:r>
      <w:r>
        <w:rPr>
          <w:spacing w:val="-10"/>
          <w:sz w:val="32"/>
        </w:rPr>
        <w:t xml:space="preserve"> </w:t>
      </w:r>
      <w:r>
        <w:rPr>
          <w:spacing w:val="-2"/>
          <w:sz w:val="32"/>
        </w:rPr>
        <w:t>principal.</w:t>
      </w:r>
    </w:p>
    <w:p w14:paraId="65EDA772" w14:textId="77777777" w:rsidR="00AC4009" w:rsidRDefault="00000000">
      <w:pPr>
        <w:pStyle w:val="ListParagraph"/>
        <w:numPr>
          <w:ilvl w:val="0"/>
          <w:numId w:val="8"/>
        </w:numPr>
        <w:tabs>
          <w:tab w:val="left" w:pos="839"/>
        </w:tabs>
        <w:ind w:left="839" w:hanging="449"/>
        <w:rPr>
          <w:sz w:val="32"/>
        </w:rPr>
      </w:pPr>
      <w:r>
        <w:rPr>
          <w:sz w:val="32"/>
        </w:rPr>
        <w:t>Seleccione</w:t>
      </w:r>
      <w:r>
        <w:rPr>
          <w:spacing w:val="-7"/>
          <w:sz w:val="32"/>
        </w:rPr>
        <w:t xml:space="preserve"> </w:t>
      </w:r>
      <w:r>
        <w:rPr>
          <w:sz w:val="32"/>
        </w:rPr>
        <w:t>Configuración</w:t>
      </w:r>
      <w:r>
        <w:rPr>
          <w:spacing w:val="-7"/>
          <w:sz w:val="32"/>
        </w:rPr>
        <w:t xml:space="preserve"> </w:t>
      </w:r>
      <w:r>
        <w:rPr>
          <w:sz w:val="32"/>
        </w:rPr>
        <w:t>y</w:t>
      </w:r>
      <w:r>
        <w:rPr>
          <w:spacing w:val="-7"/>
          <w:sz w:val="32"/>
        </w:rPr>
        <w:t xml:space="preserve"> </w:t>
      </w:r>
      <w:r>
        <w:rPr>
          <w:sz w:val="32"/>
        </w:rPr>
        <w:t>presione</w:t>
      </w:r>
      <w:r>
        <w:rPr>
          <w:spacing w:val="-7"/>
          <w:sz w:val="32"/>
        </w:rPr>
        <w:t xml:space="preserve"> </w:t>
      </w:r>
      <w:r>
        <w:rPr>
          <w:spacing w:val="-2"/>
          <w:sz w:val="32"/>
        </w:rPr>
        <w:t>Enter.</w:t>
      </w:r>
    </w:p>
    <w:p w14:paraId="693DBCF1" w14:textId="77777777" w:rsidR="00AC4009" w:rsidRDefault="00000000">
      <w:pPr>
        <w:pStyle w:val="ListParagraph"/>
        <w:numPr>
          <w:ilvl w:val="0"/>
          <w:numId w:val="8"/>
        </w:numPr>
        <w:tabs>
          <w:tab w:val="left" w:pos="839"/>
        </w:tabs>
        <w:ind w:left="839" w:hanging="449"/>
        <w:rPr>
          <w:sz w:val="32"/>
        </w:rPr>
      </w:pPr>
      <w:r>
        <w:rPr>
          <w:sz w:val="32"/>
        </w:rPr>
        <w:t>Seleccione</w:t>
      </w:r>
      <w:r>
        <w:rPr>
          <w:spacing w:val="-6"/>
          <w:sz w:val="32"/>
        </w:rPr>
        <w:t xml:space="preserve"> </w:t>
      </w:r>
      <w:r>
        <w:rPr>
          <w:sz w:val="32"/>
        </w:rPr>
        <w:t>Configuración</w:t>
      </w:r>
      <w:r>
        <w:rPr>
          <w:spacing w:val="-6"/>
          <w:sz w:val="32"/>
        </w:rPr>
        <w:t xml:space="preserve"> </w:t>
      </w:r>
      <w:r>
        <w:rPr>
          <w:sz w:val="32"/>
        </w:rPr>
        <w:t>del</w:t>
      </w:r>
      <w:r>
        <w:rPr>
          <w:spacing w:val="-6"/>
          <w:sz w:val="32"/>
        </w:rPr>
        <w:t xml:space="preserve"> </w:t>
      </w:r>
      <w:r>
        <w:rPr>
          <w:sz w:val="32"/>
        </w:rPr>
        <w:t>Usuario</w:t>
      </w:r>
      <w:r>
        <w:rPr>
          <w:spacing w:val="-6"/>
          <w:sz w:val="32"/>
        </w:rPr>
        <w:t xml:space="preserve"> </w:t>
      </w:r>
      <w:r>
        <w:rPr>
          <w:sz w:val="32"/>
        </w:rPr>
        <w:t>y</w:t>
      </w:r>
      <w:r>
        <w:rPr>
          <w:spacing w:val="-6"/>
          <w:sz w:val="32"/>
        </w:rPr>
        <w:t xml:space="preserve"> </w:t>
      </w:r>
      <w:r>
        <w:rPr>
          <w:sz w:val="32"/>
        </w:rPr>
        <w:t>presione</w:t>
      </w:r>
      <w:r>
        <w:rPr>
          <w:spacing w:val="-6"/>
          <w:sz w:val="32"/>
        </w:rPr>
        <w:t xml:space="preserve"> </w:t>
      </w:r>
      <w:r>
        <w:rPr>
          <w:spacing w:val="-2"/>
          <w:sz w:val="32"/>
        </w:rPr>
        <w:t>Enter.</w:t>
      </w:r>
    </w:p>
    <w:p w14:paraId="00866569" w14:textId="77777777" w:rsidR="00AC4009" w:rsidRDefault="00AC4009">
      <w:pPr>
        <w:rPr>
          <w:sz w:val="32"/>
        </w:rPr>
        <w:sectPr w:rsidR="00AC4009">
          <w:pgSz w:w="12240" w:h="15840"/>
          <w:pgMar w:top="640" w:right="580" w:bottom="860" w:left="600" w:header="0" w:footer="660" w:gutter="0"/>
          <w:cols w:space="720"/>
        </w:sectPr>
      </w:pPr>
    </w:p>
    <w:p w14:paraId="3EED2A49" w14:textId="77777777" w:rsidR="00AC4009" w:rsidRDefault="00000000">
      <w:pPr>
        <w:pStyle w:val="ListParagraph"/>
        <w:numPr>
          <w:ilvl w:val="0"/>
          <w:numId w:val="8"/>
        </w:numPr>
        <w:tabs>
          <w:tab w:val="left" w:pos="839"/>
        </w:tabs>
        <w:spacing w:before="20" w:line="254" w:lineRule="auto"/>
        <w:ind w:left="839" w:right="861"/>
        <w:rPr>
          <w:sz w:val="32"/>
        </w:rPr>
      </w:pPr>
      <w:r>
        <w:rPr>
          <w:sz w:val="32"/>
        </w:rPr>
        <w:lastRenderedPageBreak/>
        <w:t>Utilice</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0"/>
          <w:sz w:val="32"/>
        </w:rPr>
        <w:t xml:space="preserve"> </w:t>
      </w:r>
      <w:r>
        <w:rPr>
          <w:sz w:val="32"/>
        </w:rPr>
        <w:t>Anterior</w:t>
      </w:r>
      <w:r>
        <w:rPr>
          <w:spacing w:val="-4"/>
          <w:sz w:val="32"/>
        </w:rPr>
        <w:t xml:space="preserve"> </w:t>
      </w:r>
      <w:r>
        <w:rPr>
          <w:sz w:val="32"/>
        </w:rPr>
        <w:t>y</w:t>
      </w:r>
      <w:r>
        <w:rPr>
          <w:spacing w:val="-4"/>
          <w:sz w:val="32"/>
        </w:rPr>
        <w:t xml:space="preserve"> </w:t>
      </w:r>
      <w:r>
        <w:rPr>
          <w:sz w:val="32"/>
        </w:rPr>
        <w:t>Siguiente</w:t>
      </w:r>
      <w:r>
        <w:rPr>
          <w:spacing w:val="-4"/>
          <w:sz w:val="32"/>
        </w:rPr>
        <w:t xml:space="preserve"> </w:t>
      </w:r>
      <w:r>
        <w:rPr>
          <w:sz w:val="32"/>
        </w:rPr>
        <w:t>hasta</w:t>
      </w:r>
      <w:r>
        <w:rPr>
          <w:spacing w:val="-4"/>
          <w:sz w:val="32"/>
        </w:rPr>
        <w:t xml:space="preserve"> </w:t>
      </w:r>
      <w:r>
        <w:rPr>
          <w:sz w:val="32"/>
        </w:rPr>
        <w:t>que</w:t>
      </w:r>
      <w:r>
        <w:rPr>
          <w:spacing w:val="-4"/>
          <w:sz w:val="32"/>
        </w:rPr>
        <w:t xml:space="preserve"> </w:t>
      </w:r>
      <w:r>
        <w:rPr>
          <w:sz w:val="32"/>
        </w:rPr>
        <w:t>llegue</w:t>
      </w:r>
      <w:r>
        <w:rPr>
          <w:spacing w:val="-4"/>
          <w:sz w:val="32"/>
        </w:rPr>
        <w:t xml:space="preserve"> </w:t>
      </w:r>
      <w:r>
        <w:rPr>
          <w:sz w:val="32"/>
        </w:rPr>
        <w:t>al elemento Modo con una sola mano.</w:t>
      </w:r>
    </w:p>
    <w:p w14:paraId="2B7C14C1" w14:textId="77777777" w:rsidR="00AC4009" w:rsidRDefault="00000000">
      <w:pPr>
        <w:pStyle w:val="ListParagraph"/>
        <w:numPr>
          <w:ilvl w:val="0"/>
          <w:numId w:val="8"/>
        </w:numPr>
        <w:tabs>
          <w:tab w:val="left" w:pos="839"/>
        </w:tabs>
        <w:spacing w:before="90" w:line="254" w:lineRule="auto"/>
        <w:ind w:left="839" w:right="897"/>
        <w:rPr>
          <w:sz w:val="32"/>
        </w:rPr>
      </w:pPr>
      <w:r>
        <w:rPr>
          <w:sz w:val="32"/>
        </w:rPr>
        <w:t>Presione</w:t>
      </w:r>
      <w:r>
        <w:rPr>
          <w:spacing w:val="-4"/>
          <w:sz w:val="32"/>
        </w:rPr>
        <w:t xml:space="preserve"> </w:t>
      </w:r>
      <w:r>
        <w:rPr>
          <w:sz w:val="32"/>
        </w:rPr>
        <w:t>Enter</w:t>
      </w:r>
      <w:r>
        <w:rPr>
          <w:spacing w:val="-4"/>
          <w:sz w:val="32"/>
        </w:rPr>
        <w:t xml:space="preserve"> </w:t>
      </w:r>
      <w:r>
        <w:rPr>
          <w:sz w:val="32"/>
        </w:rPr>
        <w:t>para</w:t>
      </w:r>
      <w:r>
        <w:rPr>
          <w:spacing w:val="-4"/>
          <w:sz w:val="32"/>
        </w:rPr>
        <w:t xml:space="preserve"> </w:t>
      </w:r>
      <w:r>
        <w:rPr>
          <w:sz w:val="32"/>
        </w:rPr>
        <w:t>activar</w:t>
      </w:r>
      <w:r>
        <w:rPr>
          <w:spacing w:val="-4"/>
          <w:sz w:val="32"/>
        </w:rPr>
        <w:t xml:space="preserve"> </w:t>
      </w:r>
      <w:r>
        <w:rPr>
          <w:sz w:val="32"/>
        </w:rPr>
        <w:t>el</w:t>
      </w:r>
      <w:r>
        <w:rPr>
          <w:spacing w:val="-4"/>
          <w:sz w:val="32"/>
        </w:rPr>
        <w:t xml:space="preserve"> </w:t>
      </w:r>
      <w:r>
        <w:rPr>
          <w:sz w:val="32"/>
        </w:rPr>
        <w:t>modo</w:t>
      </w:r>
      <w:r>
        <w:rPr>
          <w:spacing w:val="-4"/>
          <w:sz w:val="32"/>
        </w:rPr>
        <w:t xml:space="preserve"> </w:t>
      </w:r>
      <w:r>
        <w:rPr>
          <w:sz w:val="32"/>
        </w:rPr>
        <w:t>de</w:t>
      </w:r>
      <w:r>
        <w:rPr>
          <w:spacing w:val="-4"/>
          <w:sz w:val="32"/>
        </w:rPr>
        <w:t xml:space="preserve"> </w:t>
      </w:r>
      <w:r>
        <w:rPr>
          <w:sz w:val="32"/>
        </w:rPr>
        <w:t>una</w:t>
      </w:r>
      <w:r>
        <w:rPr>
          <w:spacing w:val="-4"/>
          <w:sz w:val="32"/>
        </w:rPr>
        <w:t xml:space="preserve"> </w:t>
      </w:r>
      <w:r>
        <w:rPr>
          <w:sz w:val="32"/>
        </w:rPr>
        <w:t>mano;</w:t>
      </w:r>
      <w:r>
        <w:rPr>
          <w:spacing w:val="-4"/>
          <w:sz w:val="32"/>
        </w:rPr>
        <w:t xml:space="preserve"> </w:t>
      </w:r>
      <w:r>
        <w:rPr>
          <w:sz w:val="32"/>
        </w:rPr>
        <w:t>presione</w:t>
      </w:r>
      <w:r>
        <w:rPr>
          <w:spacing w:val="-4"/>
          <w:sz w:val="32"/>
        </w:rPr>
        <w:t xml:space="preserve"> </w:t>
      </w:r>
      <w:r>
        <w:rPr>
          <w:sz w:val="32"/>
        </w:rPr>
        <w:t>Enter nuevamente para desactivarlo.</w:t>
      </w:r>
    </w:p>
    <w:p w14:paraId="5234F413" w14:textId="77777777" w:rsidR="00AC4009" w:rsidRDefault="00000000">
      <w:pPr>
        <w:pStyle w:val="Heading1"/>
        <w:spacing w:before="224"/>
      </w:pPr>
      <w:bookmarkStart w:id="179" w:name="Cambio_del_Idioma"/>
      <w:bookmarkStart w:id="180" w:name="_Toc181610073"/>
      <w:bookmarkEnd w:id="179"/>
      <w:r>
        <w:rPr>
          <w:color w:val="8174B0"/>
        </w:rPr>
        <w:t>Cambio</w:t>
      </w:r>
      <w:r>
        <w:rPr>
          <w:color w:val="8174B0"/>
          <w:spacing w:val="-5"/>
        </w:rPr>
        <w:t xml:space="preserve"> </w:t>
      </w:r>
      <w:r>
        <w:rPr>
          <w:color w:val="8174B0"/>
        </w:rPr>
        <w:t>del</w:t>
      </w:r>
      <w:r>
        <w:rPr>
          <w:color w:val="8174B0"/>
          <w:spacing w:val="-4"/>
        </w:rPr>
        <w:t xml:space="preserve"> </w:t>
      </w:r>
      <w:r>
        <w:rPr>
          <w:color w:val="8174B0"/>
          <w:spacing w:val="-2"/>
        </w:rPr>
        <w:t>Idioma</w:t>
      </w:r>
      <w:bookmarkEnd w:id="180"/>
    </w:p>
    <w:p w14:paraId="54844D13" w14:textId="77777777" w:rsidR="00AC4009" w:rsidRDefault="00000000">
      <w:pPr>
        <w:pStyle w:val="BodyText"/>
        <w:spacing w:before="61"/>
      </w:pPr>
      <w:r>
        <w:t>Para</w:t>
      </w:r>
      <w:r>
        <w:rPr>
          <w:spacing w:val="-4"/>
        </w:rPr>
        <w:t xml:space="preserve"> </w:t>
      </w:r>
      <w:r>
        <w:t>cambiar</w:t>
      </w:r>
      <w:r>
        <w:rPr>
          <w:spacing w:val="-3"/>
        </w:rPr>
        <w:t xml:space="preserve"> </w:t>
      </w:r>
      <w:r>
        <w:t>el</w:t>
      </w:r>
      <w:r>
        <w:rPr>
          <w:spacing w:val="-4"/>
        </w:rPr>
        <w:t xml:space="preserve"> </w:t>
      </w:r>
      <w:r>
        <w:t>idioma</w:t>
      </w:r>
      <w:r>
        <w:rPr>
          <w:spacing w:val="-3"/>
        </w:rPr>
        <w:t xml:space="preserve"> </w:t>
      </w:r>
      <w:r>
        <w:t>del</w:t>
      </w:r>
      <w:r>
        <w:rPr>
          <w:spacing w:val="-3"/>
        </w:rPr>
        <w:t xml:space="preserve"> </w:t>
      </w:r>
      <w:r>
        <w:t>sistema</w:t>
      </w:r>
      <w:r>
        <w:rPr>
          <w:spacing w:val="-4"/>
        </w:rPr>
        <w:t xml:space="preserve"> </w:t>
      </w:r>
      <w:r>
        <w:t>del</w:t>
      </w:r>
      <w:r>
        <w:rPr>
          <w:spacing w:val="-3"/>
        </w:rPr>
        <w:t xml:space="preserve"> </w:t>
      </w:r>
      <w:r>
        <w:t>Chameleon</w:t>
      </w:r>
      <w:r>
        <w:rPr>
          <w:spacing w:val="-3"/>
        </w:rPr>
        <w:t xml:space="preserve"> </w:t>
      </w:r>
      <w:r>
        <w:rPr>
          <w:spacing w:val="-5"/>
        </w:rPr>
        <w:t>20:</w:t>
      </w:r>
    </w:p>
    <w:p w14:paraId="728DB960" w14:textId="77777777" w:rsidR="00AC4009" w:rsidRDefault="00000000">
      <w:pPr>
        <w:pStyle w:val="ListParagraph"/>
        <w:numPr>
          <w:ilvl w:val="0"/>
          <w:numId w:val="7"/>
        </w:numPr>
        <w:tabs>
          <w:tab w:val="left" w:pos="839"/>
        </w:tabs>
        <w:ind w:left="839" w:hanging="449"/>
        <w:rPr>
          <w:sz w:val="32"/>
        </w:rPr>
      </w:pPr>
      <w:r>
        <w:rPr>
          <w:sz w:val="32"/>
        </w:rPr>
        <w:t>Vaya</w:t>
      </w:r>
      <w:r>
        <w:rPr>
          <w:spacing w:val="-10"/>
          <w:sz w:val="32"/>
        </w:rPr>
        <w:t xml:space="preserve"> </w:t>
      </w:r>
      <w:r>
        <w:rPr>
          <w:sz w:val="32"/>
        </w:rPr>
        <w:t>al</w:t>
      </w:r>
      <w:r>
        <w:rPr>
          <w:spacing w:val="-10"/>
          <w:sz w:val="32"/>
        </w:rPr>
        <w:t xml:space="preserve"> </w:t>
      </w:r>
      <w:r>
        <w:rPr>
          <w:sz w:val="32"/>
        </w:rPr>
        <w:t>menú</w:t>
      </w:r>
      <w:r>
        <w:rPr>
          <w:spacing w:val="-10"/>
          <w:sz w:val="32"/>
        </w:rPr>
        <w:t xml:space="preserve"> </w:t>
      </w:r>
      <w:r>
        <w:rPr>
          <w:spacing w:val="-2"/>
          <w:sz w:val="32"/>
        </w:rPr>
        <w:t>principal.</w:t>
      </w:r>
    </w:p>
    <w:p w14:paraId="420D9228" w14:textId="77777777" w:rsidR="00AC4009" w:rsidRDefault="00000000">
      <w:pPr>
        <w:pStyle w:val="ListParagraph"/>
        <w:numPr>
          <w:ilvl w:val="0"/>
          <w:numId w:val="7"/>
        </w:numPr>
        <w:tabs>
          <w:tab w:val="left" w:pos="839"/>
        </w:tabs>
        <w:ind w:left="839" w:hanging="449"/>
        <w:rPr>
          <w:sz w:val="32"/>
        </w:rPr>
      </w:pPr>
      <w:r>
        <w:rPr>
          <w:sz w:val="32"/>
        </w:rPr>
        <w:t>Seleccione</w:t>
      </w:r>
      <w:r>
        <w:rPr>
          <w:spacing w:val="-9"/>
          <w:sz w:val="32"/>
        </w:rPr>
        <w:t xml:space="preserve"> </w:t>
      </w:r>
      <w:r>
        <w:rPr>
          <w:spacing w:val="-2"/>
          <w:sz w:val="32"/>
        </w:rPr>
        <w:t>Configuración.</w:t>
      </w:r>
    </w:p>
    <w:p w14:paraId="1DACF328" w14:textId="77777777" w:rsidR="00AC4009" w:rsidRDefault="00000000">
      <w:pPr>
        <w:pStyle w:val="ListParagraph"/>
        <w:numPr>
          <w:ilvl w:val="0"/>
          <w:numId w:val="7"/>
        </w:numPr>
        <w:tabs>
          <w:tab w:val="left" w:pos="839"/>
        </w:tabs>
        <w:spacing w:before="113"/>
        <w:ind w:left="839" w:hanging="449"/>
        <w:rPr>
          <w:sz w:val="32"/>
        </w:rPr>
      </w:pPr>
      <w:r>
        <w:rPr>
          <w:sz w:val="32"/>
        </w:rPr>
        <w:t>Seleccione</w:t>
      </w:r>
      <w:r>
        <w:rPr>
          <w:spacing w:val="-5"/>
          <w:sz w:val="32"/>
        </w:rPr>
        <w:t xml:space="preserve"> </w:t>
      </w:r>
      <w:r>
        <w:rPr>
          <w:sz w:val="32"/>
        </w:rPr>
        <w:t>Cambiar</w:t>
      </w:r>
      <w:r>
        <w:rPr>
          <w:spacing w:val="-4"/>
          <w:sz w:val="32"/>
        </w:rPr>
        <w:t xml:space="preserve"> </w:t>
      </w:r>
      <w:r>
        <w:rPr>
          <w:spacing w:val="-2"/>
          <w:sz w:val="32"/>
        </w:rPr>
        <w:t>idioma.</w:t>
      </w:r>
    </w:p>
    <w:p w14:paraId="0EF90B38" w14:textId="77777777" w:rsidR="00AC4009" w:rsidRDefault="00000000">
      <w:pPr>
        <w:pStyle w:val="ListParagraph"/>
        <w:numPr>
          <w:ilvl w:val="0"/>
          <w:numId w:val="7"/>
        </w:numPr>
        <w:tabs>
          <w:tab w:val="left" w:pos="840"/>
        </w:tabs>
        <w:spacing w:line="254" w:lineRule="auto"/>
        <w:ind w:right="470"/>
        <w:rPr>
          <w:sz w:val="32"/>
        </w:rPr>
      </w:pPr>
      <w:r>
        <w:rPr>
          <w:sz w:val="32"/>
        </w:rPr>
        <w:t>Seleccione</w:t>
      </w:r>
      <w:r>
        <w:rPr>
          <w:spacing w:val="-6"/>
          <w:sz w:val="32"/>
        </w:rPr>
        <w:t xml:space="preserve"> </w:t>
      </w:r>
      <w:r>
        <w:rPr>
          <w:sz w:val="32"/>
        </w:rPr>
        <w:t>la</w:t>
      </w:r>
      <w:r>
        <w:rPr>
          <w:spacing w:val="-6"/>
          <w:sz w:val="32"/>
        </w:rPr>
        <w:t xml:space="preserve"> </w:t>
      </w:r>
      <w:r>
        <w:rPr>
          <w:sz w:val="32"/>
        </w:rPr>
        <w:t>opción</w:t>
      </w:r>
      <w:r>
        <w:rPr>
          <w:spacing w:val="-6"/>
          <w:sz w:val="32"/>
        </w:rPr>
        <w:t xml:space="preserve"> </w:t>
      </w:r>
      <w:r>
        <w:rPr>
          <w:sz w:val="32"/>
        </w:rPr>
        <w:t>Idioma</w:t>
      </w:r>
      <w:r>
        <w:rPr>
          <w:spacing w:val="-6"/>
          <w:sz w:val="32"/>
        </w:rPr>
        <w:t xml:space="preserve"> </w:t>
      </w:r>
      <w:r>
        <w:rPr>
          <w:sz w:val="32"/>
        </w:rPr>
        <w:t>y</w:t>
      </w:r>
      <w:r>
        <w:rPr>
          <w:spacing w:val="-6"/>
          <w:sz w:val="32"/>
        </w:rPr>
        <w:t xml:space="preserve"> </w:t>
      </w:r>
      <w:r>
        <w:rPr>
          <w:sz w:val="32"/>
        </w:rPr>
        <w:t>presione</w:t>
      </w:r>
      <w:r>
        <w:rPr>
          <w:spacing w:val="-6"/>
          <w:sz w:val="32"/>
        </w:rPr>
        <w:t xml:space="preserve"> </w:t>
      </w:r>
      <w:r>
        <w:rPr>
          <w:sz w:val="32"/>
        </w:rPr>
        <w:t>Enter.</w:t>
      </w:r>
      <w:r>
        <w:rPr>
          <w:spacing w:val="-23"/>
          <w:sz w:val="32"/>
        </w:rPr>
        <w:t xml:space="preserve"> </w:t>
      </w:r>
      <w:r>
        <w:rPr>
          <w:sz w:val="32"/>
        </w:rPr>
        <w:t>Aparecerá</w:t>
      </w:r>
      <w:r>
        <w:rPr>
          <w:spacing w:val="-5"/>
          <w:sz w:val="32"/>
        </w:rPr>
        <w:t xml:space="preserve"> </w:t>
      </w:r>
      <w:r>
        <w:rPr>
          <w:sz w:val="32"/>
        </w:rPr>
        <w:t>una</w:t>
      </w:r>
      <w:r>
        <w:rPr>
          <w:spacing w:val="-6"/>
          <w:sz w:val="32"/>
        </w:rPr>
        <w:t xml:space="preserve"> </w:t>
      </w:r>
      <w:r>
        <w:rPr>
          <w:sz w:val="32"/>
        </w:rPr>
        <w:t>lista</w:t>
      </w:r>
      <w:r>
        <w:rPr>
          <w:spacing w:val="-6"/>
          <w:sz w:val="32"/>
        </w:rPr>
        <w:t xml:space="preserve"> </w:t>
      </w:r>
      <w:r>
        <w:rPr>
          <w:sz w:val="32"/>
        </w:rPr>
        <w:t>en la pantalla.</w:t>
      </w:r>
    </w:p>
    <w:p w14:paraId="033013FA" w14:textId="77777777" w:rsidR="00AC4009" w:rsidRDefault="00000000">
      <w:pPr>
        <w:pStyle w:val="ListParagraph"/>
        <w:numPr>
          <w:ilvl w:val="0"/>
          <w:numId w:val="7"/>
        </w:numPr>
        <w:tabs>
          <w:tab w:val="left" w:pos="840"/>
        </w:tabs>
        <w:spacing w:before="90" w:line="254" w:lineRule="auto"/>
        <w:ind w:right="453"/>
        <w:rPr>
          <w:sz w:val="32"/>
        </w:rPr>
      </w:pPr>
      <w:r>
        <w:rPr>
          <w:sz w:val="32"/>
        </w:rPr>
        <w:t>Seleccione</w:t>
      </w:r>
      <w:r>
        <w:rPr>
          <w:spacing w:val="-4"/>
          <w:sz w:val="32"/>
        </w:rPr>
        <w:t xml:space="preserve"> </w:t>
      </w:r>
      <w:r>
        <w:rPr>
          <w:sz w:val="32"/>
        </w:rPr>
        <w:t>el</w:t>
      </w:r>
      <w:r>
        <w:rPr>
          <w:spacing w:val="-4"/>
          <w:sz w:val="32"/>
        </w:rPr>
        <w:t xml:space="preserve"> </w:t>
      </w:r>
      <w:r>
        <w:rPr>
          <w:sz w:val="32"/>
        </w:rPr>
        <w:t>idioma</w:t>
      </w:r>
      <w:r>
        <w:rPr>
          <w:spacing w:val="-4"/>
          <w:sz w:val="32"/>
        </w:rPr>
        <w:t xml:space="preserve"> </w:t>
      </w:r>
      <w:r>
        <w:rPr>
          <w:sz w:val="32"/>
        </w:rPr>
        <w:t>de</w:t>
      </w:r>
      <w:r>
        <w:rPr>
          <w:spacing w:val="-4"/>
          <w:sz w:val="32"/>
        </w:rPr>
        <w:t xml:space="preserve"> </w:t>
      </w:r>
      <w:r>
        <w:rPr>
          <w:sz w:val="32"/>
        </w:rPr>
        <w:t>su</w:t>
      </w:r>
      <w:r>
        <w:rPr>
          <w:spacing w:val="-4"/>
          <w:sz w:val="32"/>
        </w:rPr>
        <w:t xml:space="preserve"> </w:t>
      </w:r>
      <w:r>
        <w:rPr>
          <w:sz w:val="32"/>
        </w:rPr>
        <w:t>elección</w:t>
      </w:r>
      <w:r>
        <w:rPr>
          <w:spacing w:val="-4"/>
          <w:sz w:val="32"/>
        </w:rPr>
        <w:t xml:space="preserve"> </w:t>
      </w:r>
      <w:r>
        <w:rPr>
          <w:sz w:val="32"/>
        </w:rPr>
        <w:t>de</w:t>
      </w:r>
      <w:r>
        <w:rPr>
          <w:spacing w:val="-4"/>
          <w:sz w:val="32"/>
        </w:rPr>
        <w:t xml:space="preserve"> </w:t>
      </w:r>
      <w:r>
        <w:rPr>
          <w:sz w:val="32"/>
        </w:rPr>
        <w:t>la</w:t>
      </w:r>
      <w:r>
        <w:rPr>
          <w:spacing w:val="-4"/>
          <w:sz w:val="32"/>
        </w:rPr>
        <w:t xml:space="preserve"> </w:t>
      </w:r>
      <w:r>
        <w:rPr>
          <w:sz w:val="32"/>
        </w:rPr>
        <w:t>lista.</w:t>
      </w:r>
      <w:r>
        <w:rPr>
          <w:spacing w:val="-4"/>
          <w:sz w:val="32"/>
        </w:rPr>
        <w:t xml:space="preserve"> </w:t>
      </w:r>
      <w:r>
        <w:rPr>
          <w:sz w:val="32"/>
        </w:rPr>
        <w:t>(Español</w:t>
      </w:r>
      <w:r>
        <w:rPr>
          <w:spacing w:val="-4"/>
          <w:sz w:val="32"/>
        </w:rPr>
        <w:t xml:space="preserve"> </w:t>
      </w:r>
      <w:r>
        <w:rPr>
          <w:sz w:val="32"/>
        </w:rPr>
        <w:t>o</w:t>
      </w:r>
      <w:r>
        <w:rPr>
          <w:spacing w:val="-4"/>
          <w:sz w:val="32"/>
        </w:rPr>
        <w:t xml:space="preserve"> </w:t>
      </w:r>
      <w:r>
        <w:rPr>
          <w:sz w:val="32"/>
        </w:rPr>
        <w:t>Inglés</w:t>
      </w:r>
      <w:r>
        <w:rPr>
          <w:spacing w:val="-4"/>
          <w:sz w:val="32"/>
        </w:rPr>
        <w:t xml:space="preserve"> </w:t>
      </w:r>
      <w:r>
        <w:rPr>
          <w:sz w:val="32"/>
        </w:rPr>
        <w:t>son los únicos idiomas disponibles)</w:t>
      </w:r>
    </w:p>
    <w:p w14:paraId="667B0CE0" w14:textId="77777777" w:rsidR="00AC4009" w:rsidRDefault="00000000">
      <w:pPr>
        <w:pStyle w:val="ListParagraph"/>
        <w:numPr>
          <w:ilvl w:val="0"/>
          <w:numId w:val="7"/>
        </w:numPr>
        <w:tabs>
          <w:tab w:val="left" w:pos="839"/>
        </w:tabs>
        <w:spacing w:before="90"/>
        <w:ind w:left="839" w:hanging="449"/>
        <w:rPr>
          <w:sz w:val="32"/>
        </w:rPr>
      </w:pPr>
      <w:r>
        <w:rPr>
          <w:sz w:val="32"/>
        </w:rPr>
        <w:t>Seleccione</w:t>
      </w:r>
      <w:r>
        <w:rPr>
          <w:spacing w:val="-9"/>
          <w:sz w:val="32"/>
        </w:rPr>
        <w:t xml:space="preserve"> </w:t>
      </w:r>
      <w:r>
        <w:rPr>
          <w:spacing w:val="-2"/>
          <w:sz w:val="32"/>
        </w:rPr>
        <w:t>Cerrar.</w:t>
      </w:r>
    </w:p>
    <w:p w14:paraId="19A9C9EB" w14:textId="77777777" w:rsidR="00AC4009" w:rsidRDefault="00000000">
      <w:pPr>
        <w:pStyle w:val="ListParagraph"/>
        <w:numPr>
          <w:ilvl w:val="0"/>
          <w:numId w:val="7"/>
        </w:numPr>
        <w:tabs>
          <w:tab w:val="left" w:pos="840"/>
        </w:tabs>
        <w:spacing w:line="254" w:lineRule="auto"/>
        <w:ind w:right="417"/>
        <w:rPr>
          <w:sz w:val="32"/>
        </w:rPr>
      </w:pPr>
      <w:r>
        <w:rPr>
          <w:sz w:val="32"/>
        </w:rPr>
        <w:t>Se le pedirá que seleccione la opción Reemplazar Perfil predeterminado de idioma. Si hace clic en</w:t>
      </w:r>
      <w:r>
        <w:rPr>
          <w:spacing w:val="-8"/>
          <w:sz w:val="32"/>
        </w:rPr>
        <w:t xml:space="preserve"> </w:t>
      </w:r>
      <w:r>
        <w:rPr>
          <w:sz w:val="32"/>
        </w:rPr>
        <w:t>Aceptar, se creará un nuevo perfil de idioma con una tabla Braille que permitirá leer los menús</w:t>
      </w:r>
      <w:r>
        <w:rPr>
          <w:spacing w:val="-5"/>
          <w:sz w:val="32"/>
        </w:rPr>
        <w:t xml:space="preserve"> </w:t>
      </w:r>
      <w:r>
        <w:rPr>
          <w:sz w:val="32"/>
        </w:rPr>
        <w:t>Braille</w:t>
      </w:r>
      <w:r>
        <w:rPr>
          <w:spacing w:val="-5"/>
          <w:sz w:val="32"/>
        </w:rPr>
        <w:t xml:space="preserve"> </w:t>
      </w:r>
      <w:r>
        <w:rPr>
          <w:sz w:val="32"/>
        </w:rPr>
        <w:t>en</w:t>
      </w:r>
      <w:r>
        <w:rPr>
          <w:spacing w:val="-5"/>
          <w:sz w:val="32"/>
        </w:rPr>
        <w:t xml:space="preserve"> </w:t>
      </w:r>
      <w:r>
        <w:rPr>
          <w:sz w:val="32"/>
        </w:rPr>
        <w:t>el</w:t>
      </w:r>
      <w:r>
        <w:rPr>
          <w:spacing w:val="-5"/>
          <w:sz w:val="32"/>
        </w:rPr>
        <w:t xml:space="preserve"> </w:t>
      </w:r>
      <w:r>
        <w:rPr>
          <w:sz w:val="32"/>
        </w:rPr>
        <w:t>idioma</w:t>
      </w:r>
      <w:r>
        <w:rPr>
          <w:spacing w:val="-5"/>
          <w:sz w:val="32"/>
        </w:rPr>
        <w:t xml:space="preserve"> </w:t>
      </w:r>
      <w:r>
        <w:rPr>
          <w:sz w:val="32"/>
        </w:rPr>
        <w:t>seleccionado.</w:t>
      </w:r>
      <w:r>
        <w:rPr>
          <w:spacing w:val="-5"/>
          <w:sz w:val="32"/>
        </w:rPr>
        <w:t xml:space="preserve"> </w:t>
      </w:r>
      <w:r>
        <w:rPr>
          <w:sz w:val="32"/>
        </w:rPr>
        <w:t>Presione</w:t>
      </w:r>
      <w:r>
        <w:rPr>
          <w:spacing w:val="-5"/>
          <w:sz w:val="32"/>
        </w:rPr>
        <w:t xml:space="preserve"> </w:t>
      </w:r>
      <w:r>
        <w:rPr>
          <w:sz w:val="32"/>
        </w:rPr>
        <w:t>Cancelar</w:t>
      </w:r>
      <w:r>
        <w:rPr>
          <w:spacing w:val="-5"/>
          <w:sz w:val="32"/>
        </w:rPr>
        <w:t xml:space="preserve"> </w:t>
      </w:r>
      <w:r>
        <w:rPr>
          <w:sz w:val="32"/>
        </w:rPr>
        <w:t>si</w:t>
      </w:r>
      <w:r>
        <w:rPr>
          <w:spacing w:val="-5"/>
          <w:sz w:val="32"/>
        </w:rPr>
        <w:t xml:space="preserve"> </w:t>
      </w:r>
      <w:r>
        <w:rPr>
          <w:sz w:val="32"/>
        </w:rPr>
        <w:t>desea permanecer con su perfil de idioma actual.</w:t>
      </w:r>
    </w:p>
    <w:p w14:paraId="21B3ED00" w14:textId="77777777" w:rsidR="00AC4009" w:rsidRDefault="00000000">
      <w:pPr>
        <w:pStyle w:val="ListParagraph"/>
        <w:numPr>
          <w:ilvl w:val="0"/>
          <w:numId w:val="7"/>
        </w:numPr>
        <w:tabs>
          <w:tab w:val="left" w:pos="839"/>
        </w:tabs>
        <w:spacing w:before="90"/>
        <w:ind w:left="839" w:hanging="449"/>
        <w:rPr>
          <w:sz w:val="32"/>
        </w:rPr>
      </w:pPr>
      <w:r>
        <w:rPr>
          <w:sz w:val="32"/>
        </w:rPr>
        <w:t>Cuando</w:t>
      </w:r>
      <w:r>
        <w:rPr>
          <w:spacing w:val="-3"/>
          <w:sz w:val="32"/>
        </w:rPr>
        <w:t xml:space="preserve"> </w:t>
      </w:r>
      <w:r>
        <w:rPr>
          <w:sz w:val="32"/>
        </w:rPr>
        <w:t>se</w:t>
      </w:r>
      <w:r>
        <w:rPr>
          <w:spacing w:val="-3"/>
          <w:sz w:val="32"/>
        </w:rPr>
        <w:t xml:space="preserve"> </w:t>
      </w:r>
      <w:r>
        <w:rPr>
          <w:sz w:val="32"/>
        </w:rPr>
        <w:t>le</w:t>
      </w:r>
      <w:r>
        <w:rPr>
          <w:spacing w:val="-3"/>
          <w:sz w:val="32"/>
        </w:rPr>
        <w:t xml:space="preserve"> </w:t>
      </w:r>
      <w:r>
        <w:rPr>
          <w:sz w:val="32"/>
        </w:rPr>
        <w:t>solicite,</w:t>
      </w:r>
      <w:r>
        <w:rPr>
          <w:spacing w:val="-3"/>
          <w:sz w:val="32"/>
        </w:rPr>
        <w:t xml:space="preserve"> </w:t>
      </w:r>
      <w:r>
        <w:rPr>
          <w:sz w:val="32"/>
        </w:rPr>
        <w:t>reinicie</w:t>
      </w:r>
      <w:r>
        <w:rPr>
          <w:spacing w:val="-2"/>
          <w:sz w:val="32"/>
        </w:rPr>
        <w:t xml:space="preserve"> </w:t>
      </w:r>
      <w:r>
        <w:rPr>
          <w:sz w:val="32"/>
        </w:rPr>
        <w:t>Chameleon</w:t>
      </w:r>
      <w:r>
        <w:rPr>
          <w:spacing w:val="-3"/>
          <w:sz w:val="32"/>
        </w:rPr>
        <w:t xml:space="preserve"> </w:t>
      </w:r>
      <w:r>
        <w:rPr>
          <w:sz w:val="32"/>
        </w:rPr>
        <w:t>para</w:t>
      </w:r>
      <w:r>
        <w:rPr>
          <w:spacing w:val="-3"/>
          <w:sz w:val="32"/>
        </w:rPr>
        <w:t xml:space="preserve"> </w:t>
      </w:r>
      <w:r>
        <w:rPr>
          <w:sz w:val="32"/>
        </w:rPr>
        <w:t>aplicar</w:t>
      </w:r>
      <w:r>
        <w:rPr>
          <w:spacing w:val="-3"/>
          <w:sz w:val="32"/>
        </w:rPr>
        <w:t xml:space="preserve"> </w:t>
      </w:r>
      <w:r>
        <w:rPr>
          <w:sz w:val="32"/>
        </w:rPr>
        <w:t>los</w:t>
      </w:r>
      <w:r>
        <w:rPr>
          <w:spacing w:val="-2"/>
          <w:sz w:val="32"/>
        </w:rPr>
        <w:t xml:space="preserve"> cambios.</w:t>
      </w:r>
    </w:p>
    <w:p w14:paraId="0E97EE6C" w14:textId="77777777" w:rsidR="00AC4009" w:rsidRDefault="00000000">
      <w:pPr>
        <w:pStyle w:val="Heading1"/>
        <w:spacing w:before="246"/>
      </w:pPr>
      <w:bookmarkStart w:id="181" w:name="Acceso_y_Uso_de_Servicios_en_Línea"/>
      <w:bookmarkStart w:id="182" w:name="_Toc181610074"/>
      <w:bookmarkEnd w:id="181"/>
      <w:r>
        <w:rPr>
          <w:color w:val="8174B0"/>
        </w:rPr>
        <w:t>Acceso</w:t>
      </w:r>
      <w:r>
        <w:rPr>
          <w:color w:val="8174B0"/>
          <w:spacing w:val="-15"/>
        </w:rPr>
        <w:t xml:space="preserve"> </w:t>
      </w:r>
      <w:r>
        <w:rPr>
          <w:color w:val="8174B0"/>
        </w:rPr>
        <w:t>y</w:t>
      </w:r>
      <w:r>
        <w:rPr>
          <w:color w:val="8174B0"/>
          <w:spacing w:val="-14"/>
        </w:rPr>
        <w:t xml:space="preserve"> </w:t>
      </w:r>
      <w:r>
        <w:rPr>
          <w:color w:val="8174B0"/>
        </w:rPr>
        <w:t>Uso</w:t>
      </w:r>
      <w:r>
        <w:rPr>
          <w:color w:val="8174B0"/>
          <w:spacing w:val="-14"/>
        </w:rPr>
        <w:t xml:space="preserve"> </w:t>
      </w:r>
      <w:r>
        <w:rPr>
          <w:color w:val="8174B0"/>
        </w:rPr>
        <w:t>de</w:t>
      </w:r>
      <w:r>
        <w:rPr>
          <w:color w:val="8174B0"/>
          <w:spacing w:val="-14"/>
        </w:rPr>
        <w:t xml:space="preserve"> </w:t>
      </w:r>
      <w:r>
        <w:rPr>
          <w:color w:val="8174B0"/>
        </w:rPr>
        <w:t>Servicios</w:t>
      </w:r>
      <w:r>
        <w:rPr>
          <w:color w:val="8174B0"/>
          <w:spacing w:val="-14"/>
        </w:rPr>
        <w:t xml:space="preserve"> </w:t>
      </w:r>
      <w:r>
        <w:rPr>
          <w:color w:val="8174B0"/>
        </w:rPr>
        <w:t>en</w:t>
      </w:r>
      <w:r>
        <w:rPr>
          <w:color w:val="8174B0"/>
          <w:spacing w:val="-14"/>
        </w:rPr>
        <w:t xml:space="preserve"> </w:t>
      </w:r>
      <w:r>
        <w:rPr>
          <w:color w:val="8174B0"/>
          <w:spacing w:val="-2"/>
        </w:rPr>
        <w:t>Línea</w:t>
      </w:r>
      <w:bookmarkEnd w:id="182"/>
    </w:p>
    <w:p w14:paraId="75A25B68" w14:textId="77777777" w:rsidR="00AC4009" w:rsidRDefault="00000000">
      <w:pPr>
        <w:pStyle w:val="BodyText"/>
        <w:spacing w:before="61" w:line="254" w:lineRule="auto"/>
        <w:ind w:right="553"/>
      </w:pPr>
      <w:r>
        <w:t>Este menú de Servicios en línea contiene bibliotecas en línea incluidas en</w:t>
      </w:r>
      <w:r>
        <w:rPr>
          <w:spacing w:val="-4"/>
        </w:rPr>
        <w:t xml:space="preserve"> </w:t>
      </w:r>
      <w:r>
        <w:t>su</w:t>
      </w:r>
      <w:r>
        <w:rPr>
          <w:spacing w:val="-4"/>
        </w:rPr>
        <w:t xml:space="preserve"> </w:t>
      </w:r>
      <w:r>
        <w:t>Chameleon.</w:t>
      </w:r>
      <w:r>
        <w:rPr>
          <w:spacing w:val="-4"/>
        </w:rPr>
        <w:t xml:space="preserve"> </w:t>
      </w:r>
      <w:r>
        <w:t>Los</w:t>
      </w:r>
      <w:r>
        <w:rPr>
          <w:spacing w:val="-4"/>
        </w:rPr>
        <w:t xml:space="preserve"> </w:t>
      </w:r>
      <w:r>
        <w:t>servicios</w:t>
      </w:r>
      <w:r>
        <w:rPr>
          <w:spacing w:val="-4"/>
        </w:rPr>
        <w:t xml:space="preserve"> </w:t>
      </w:r>
      <w:r>
        <w:t>en</w:t>
      </w:r>
      <w:r>
        <w:rPr>
          <w:spacing w:val="-4"/>
        </w:rPr>
        <w:t xml:space="preserve"> </w:t>
      </w:r>
      <w:r>
        <w:t>línea</w:t>
      </w:r>
      <w:r>
        <w:rPr>
          <w:spacing w:val="-4"/>
        </w:rPr>
        <w:t xml:space="preserve"> </w:t>
      </w:r>
      <w:r>
        <w:t>están</w:t>
      </w:r>
      <w:r>
        <w:rPr>
          <w:spacing w:val="-4"/>
        </w:rPr>
        <w:t xml:space="preserve"> </w:t>
      </w:r>
      <w:r>
        <w:t>basados</w:t>
      </w:r>
      <w:r>
        <w:rPr>
          <w:spacing w:val="-3"/>
        </w:rPr>
        <w:t xml:space="preserve"> </w:t>
      </w:r>
      <w:r>
        <w:t>en</w:t>
      </w:r>
      <w:r>
        <w:rPr>
          <w:spacing w:val="-4"/>
        </w:rPr>
        <w:t xml:space="preserve"> </w:t>
      </w:r>
      <w:r>
        <w:t>suscripción</w:t>
      </w:r>
      <w:r>
        <w:rPr>
          <w:spacing w:val="-4"/>
        </w:rPr>
        <w:t xml:space="preserve"> </w:t>
      </w:r>
      <w:r>
        <w:t>y requieren que ingrese las credenciales de su cuenta.</w:t>
      </w:r>
    </w:p>
    <w:p w14:paraId="70998B21" w14:textId="77777777" w:rsidR="00AC4009" w:rsidRDefault="00000000">
      <w:pPr>
        <w:pStyle w:val="BodyText"/>
        <w:spacing w:before="90" w:line="254" w:lineRule="auto"/>
      </w:pPr>
      <w:r>
        <w:rPr>
          <w:b/>
        </w:rPr>
        <w:t>Nota</w:t>
      </w:r>
      <w:r>
        <w:t>:</w:t>
      </w:r>
      <w:r>
        <w:rPr>
          <w:spacing w:val="-22"/>
        </w:rPr>
        <w:t xml:space="preserve"> </w:t>
      </w:r>
      <w:r>
        <w:t>Asegúrese</w:t>
      </w:r>
      <w:r>
        <w:rPr>
          <w:spacing w:val="-4"/>
        </w:rPr>
        <w:t xml:space="preserve"> </w:t>
      </w:r>
      <w:r>
        <w:t>de</w:t>
      </w:r>
      <w:r>
        <w:rPr>
          <w:spacing w:val="-4"/>
        </w:rPr>
        <w:t xml:space="preserve"> </w:t>
      </w:r>
      <w:r>
        <w:t>tener</w:t>
      </w:r>
      <w:r>
        <w:rPr>
          <w:spacing w:val="-4"/>
        </w:rPr>
        <w:t xml:space="preserve"> </w:t>
      </w:r>
      <w:r>
        <w:t>una</w:t>
      </w:r>
      <w:r>
        <w:rPr>
          <w:spacing w:val="-4"/>
        </w:rPr>
        <w:t xml:space="preserve"> </w:t>
      </w:r>
      <w:r>
        <w:t>conexión</w:t>
      </w:r>
      <w:r>
        <w:rPr>
          <w:spacing w:val="-4"/>
        </w:rPr>
        <w:t xml:space="preserve"> </w:t>
      </w:r>
      <w:r>
        <w:t>a</w:t>
      </w:r>
      <w:r>
        <w:rPr>
          <w:spacing w:val="-4"/>
        </w:rPr>
        <w:t xml:space="preserve"> </w:t>
      </w:r>
      <w:r>
        <w:t>Internet</w:t>
      </w:r>
      <w:r>
        <w:rPr>
          <w:spacing w:val="-4"/>
        </w:rPr>
        <w:t xml:space="preserve"> </w:t>
      </w:r>
      <w:r>
        <w:t>establecida</w:t>
      </w:r>
      <w:r>
        <w:rPr>
          <w:spacing w:val="-4"/>
        </w:rPr>
        <w:t xml:space="preserve"> </w:t>
      </w:r>
      <w:r>
        <w:t>con</w:t>
      </w:r>
      <w:r>
        <w:rPr>
          <w:spacing w:val="-4"/>
        </w:rPr>
        <w:t xml:space="preserve"> </w:t>
      </w:r>
      <w:r>
        <w:t>el Chameleon antes de usar los servicios en línea.</w:t>
      </w:r>
    </w:p>
    <w:p w14:paraId="4D7B75FC" w14:textId="77777777" w:rsidR="00AC4009" w:rsidRDefault="00000000">
      <w:pPr>
        <w:pStyle w:val="BodyText"/>
        <w:spacing w:before="90" w:line="254" w:lineRule="auto"/>
      </w:pPr>
      <w:r>
        <w:t>Los libros de las bibliotecas en línea se descargan en la carpeta Libros en línea</w:t>
      </w:r>
      <w:r>
        <w:rPr>
          <w:spacing w:val="-7"/>
        </w:rPr>
        <w:t xml:space="preserve"> </w:t>
      </w:r>
      <w:r>
        <w:t>de</w:t>
      </w:r>
      <w:r>
        <w:rPr>
          <w:spacing w:val="-7"/>
        </w:rPr>
        <w:t xml:space="preserve"> </w:t>
      </w:r>
      <w:r>
        <w:t>Chameleon.</w:t>
      </w:r>
      <w:r>
        <w:rPr>
          <w:spacing w:val="-12"/>
        </w:rPr>
        <w:t xml:space="preserve"> </w:t>
      </w:r>
      <w:r>
        <w:t>Todos</w:t>
      </w:r>
      <w:r>
        <w:rPr>
          <w:spacing w:val="-7"/>
        </w:rPr>
        <w:t xml:space="preserve"> </w:t>
      </w:r>
      <w:r>
        <w:t>los</w:t>
      </w:r>
      <w:r>
        <w:rPr>
          <w:spacing w:val="-7"/>
        </w:rPr>
        <w:t xml:space="preserve"> </w:t>
      </w:r>
      <w:r>
        <w:t>libros</w:t>
      </w:r>
      <w:r>
        <w:rPr>
          <w:spacing w:val="-7"/>
        </w:rPr>
        <w:t xml:space="preserve"> </w:t>
      </w:r>
      <w:r>
        <w:t>están</w:t>
      </w:r>
      <w:r>
        <w:rPr>
          <w:spacing w:val="-7"/>
        </w:rPr>
        <w:t xml:space="preserve"> </w:t>
      </w:r>
      <w:r>
        <w:t>incluidos</w:t>
      </w:r>
      <w:r>
        <w:rPr>
          <w:spacing w:val="-7"/>
        </w:rPr>
        <w:t xml:space="preserve"> </w:t>
      </w:r>
      <w:r>
        <w:t>en</w:t>
      </w:r>
      <w:r>
        <w:rPr>
          <w:spacing w:val="-7"/>
        </w:rPr>
        <w:t xml:space="preserve"> </w:t>
      </w:r>
      <w:r>
        <w:t>la</w:t>
      </w:r>
      <w:r>
        <w:rPr>
          <w:spacing w:val="-7"/>
        </w:rPr>
        <w:t xml:space="preserve"> </w:t>
      </w:r>
      <w:r>
        <w:t>lista</w:t>
      </w:r>
      <w:r>
        <w:rPr>
          <w:spacing w:val="-7"/>
        </w:rPr>
        <w:t xml:space="preserve"> </w:t>
      </w:r>
      <w:r>
        <w:t>principal</w:t>
      </w:r>
      <w:r>
        <w:rPr>
          <w:spacing w:val="-7"/>
        </w:rPr>
        <w:t xml:space="preserve"> </w:t>
      </w:r>
      <w:r>
        <w:t>de libros de la aplicación Biblioteca.</w:t>
      </w:r>
    </w:p>
    <w:p w14:paraId="146A2E46" w14:textId="77777777" w:rsidR="00AC4009" w:rsidRDefault="00AC4009">
      <w:pPr>
        <w:spacing w:line="254" w:lineRule="auto"/>
        <w:sectPr w:rsidR="00AC4009">
          <w:pgSz w:w="12240" w:h="15840"/>
          <w:pgMar w:top="640" w:right="580" w:bottom="860" w:left="600" w:header="0" w:footer="660" w:gutter="0"/>
          <w:cols w:space="720"/>
        </w:sectPr>
      </w:pPr>
    </w:p>
    <w:p w14:paraId="487DF238" w14:textId="77777777" w:rsidR="00AC4009" w:rsidRDefault="00000000">
      <w:pPr>
        <w:pStyle w:val="Heading2"/>
        <w:spacing w:before="97"/>
      </w:pPr>
      <w:bookmarkStart w:id="183" w:name="Activar_Bookshare_y_Descarga_de_Libros"/>
      <w:bookmarkStart w:id="184" w:name="_Toc181610075"/>
      <w:bookmarkEnd w:id="183"/>
      <w:r>
        <w:lastRenderedPageBreak/>
        <w:t>Activar</w:t>
      </w:r>
      <w:r>
        <w:rPr>
          <w:spacing w:val="-13"/>
        </w:rPr>
        <w:t xml:space="preserve"> </w:t>
      </w:r>
      <w:r>
        <w:t>Bookshare</w:t>
      </w:r>
      <w:r>
        <w:rPr>
          <w:spacing w:val="-12"/>
        </w:rPr>
        <w:t xml:space="preserve"> </w:t>
      </w:r>
      <w:r>
        <w:t>y</w:t>
      </w:r>
      <w:r>
        <w:rPr>
          <w:spacing w:val="-12"/>
        </w:rPr>
        <w:t xml:space="preserve"> </w:t>
      </w:r>
      <w:r>
        <w:t>Descarga</w:t>
      </w:r>
      <w:r>
        <w:rPr>
          <w:spacing w:val="-12"/>
        </w:rPr>
        <w:t xml:space="preserve"> </w:t>
      </w:r>
      <w:r>
        <w:t>de</w:t>
      </w:r>
      <w:r>
        <w:rPr>
          <w:spacing w:val="-13"/>
        </w:rPr>
        <w:t xml:space="preserve"> </w:t>
      </w:r>
      <w:r>
        <w:rPr>
          <w:spacing w:val="-2"/>
        </w:rPr>
        <w:t>Libros</w:t>
      </w:r>
      <w:bookmarkEnd w:id="184"/>
    </w:p>
    <w:p w14:paraId="22C2306D" w14:textId="77777777" w:rsidR="00AC4009" w:rsidRDefault="00000000">
      <w:pPr>
        <w:pStyle w:val="BodyText"/>
        <w:spacing w:before="79" w:line="254" w:lineRule="auto"/>
        <w:ind w:right="225"/>
      </w:pPr>
      <w:r>
        <w:t>La biblioteca en línea Bookshare® contiene contenido protegido por derechos de autor para personas con discapacidades de lectura que califican.</w:t>
      </w:r>
      <w:r>
        <w:rPr>
          <w:spacing w:val="-7"/>
        </w:rPr>
        <w:t xml:space="preserve"> </w:t>
      </w:r>
      <w:r>
        <w:t>Más</w:t>
      </w:r>
      <w:r>
        <w:rPr>
          <w:spacing w:val="-7"/>
        </w:rPr>
        <w:t xml:space="preserve"> </w:t>
      </w:r>
      <w:r>
        <w:t>información</w:t>
      </w:r>
      <w:r>
        <w:rPr>
          <w:spacing w:val="-7"/>
        </w:rPr>
        <w:t xml:space="preserve"> </w:t>
      </w:r>
      <w:r>
        <w:t>sobre</w:t>
      </w:r>
      <w:r>
        <w:rPr>
          <w:spacing w:val="-7"/>
        </w:rPr>
        <w:t xml:space="preserve"> </w:t>
      </w:r>
      <w:r>
        <w:t>Bookshare</w:t>
      </w:r>
      <w:r>
        <w:rPr>
          <w:spacing w:val="-7"/>
        </w:rPr>
        <w:t xml:space="preserve"> </w:t>
      </w:r>
      <w:r>
        <w:t>está</w:t>
      </w:r>
      <w:r>
        <w:rPr>
          <w:spacing w:val="-7"/>
        </w:rPr>
        <w:t xml:space="preserve"> </w:t>
      </w:r>
      <w:r>
        <w:t>disponible</w:t>
      </w:r>
      <w:r>
        <w:rPr>
          <w:spacing w:val="-7"/>
        </w:rPr>
        <w:t xml:space="preserve"> </w:t>
      </w:r>
      <w:r>
        <w:t>en</w:t>
      </w:r>
      <w:r>
        <w:rPr>
          <w:spacing w:val="-7"/>
        </w:rPr>
        <w:t xml:space="preserve"> </w:t>
      </w:r>
      <w:hyperlink r:id="rId18">
        <w:r>
          <w:rPr>
            <w:color w:val="215E9E"/>
            <w:u w:val="single" w:color="215E9E"/>
          </w:rPr>
          <w:t>http://www.</w:t>
        </w:r>
      </w:hyperlink>
      <w:r>
        <w:rPr>
          <w:color w:val="215E9E"/>
        </w:rPr>
        <w:t xml:space="preserve"> </w:t>
      </w:r>
      <w:hyperlink r:id="rId19">
        <w:r>
          <w:rPr>
            <w:color w:val="215E9E"/>
            <w:spacing w:val="-2"/>
            <w:u w:val="single" w:color="215E9E"/>
          </w:rPr>
          <w:t>bookshare.org</w:t>
        </w:r>
      </w:hyperlink>
      <w:r>
        <w:rPr>
          <w:color w:val="215E9E"/>
          <w:spacing w:val="-2"/>
          <w:u w:val="single" w:color="215E9E"/>
        </w:rPr>
        <w:t>.</w:t>
      </w:r>
    </w:p>
    <w:p w14:paraId="0EC89686" w14:textId="77777777" w:rsidR="00AC4009" w:rsidRDefault="00000000">
      <w:pPr>
        <w:pStyle w:val="BodyText"/>
        <w:spacing w:before="90" w:line="254" w:lineRule="auto"/>
      </w:pPr>
      <w:r>
        <w:t>Puede</w:t>
      </w:r>
      <w:r>
        <w:rPr>
          <w:spacing w:val="-5"/>
        </w:rPr>
        <w:t xml:space="preserve"> </w:t>
      </w:r>
      <w:r>
        <w:t>buscar</w:t>
      </w:r>
      <w:r>
        <w:rPr>
          <w:spacing w:val="-5"/>
        </w:rPr>
        <w:t xml:space="preserve"> </w:t>
      </w:r>
      <w:r>
        <w:t>libros</w:t>
      </w:r>
      <w:r>
        <w:rPr>
          <w:spacing w:val="-5"/>
        </w:rPr>
        <w:t xml:space="preserve"> </w:t>
      </w:r>
      <w:r>
        <w:t>y</w:t>
      </w:r>
      <w:r>
        <w:rPr>
          <w:spacing w:val="-5"/>
        </w:rPr>
        <w:t xml:space="preserve"> </w:t>
      </w:r>
      <w:r>
        <w:t>descargarlos</w:t>
      </w:r>
      <w:r>
        <w:rPr>
          <w:spacing w:val="-5"/>
        </w:rPr>
        <w:t xml:space="preserve"> </w:t>
      </w:r>
      <w:r>
        <w:t>al</w:t>
      </w:r>
      <w:r>
        <w:rPr>
          <w:spacing w:val="-5"/>
        </w:rPr>
        <w:t xml:space="preserve"> </w:t>
      </w:r>
      <w:r>
        <w:t>Chameleon</w:t>
      </w:r>
      <w:r>
        <w:rPr>
          <w:spacing w:val="-5"/>
        </w:rPr>
        <w:t xml:space="preserve"> </w:t>
      </w:r>
      <w:r>
        <w:t>de</w:t>
      </w:r>
      <w:r>
        <w:rPr>
          <w:spacing w:val="-5"/>
        </w:rPr>
        <w:t xml:space="preserve"> </w:t>
      </w:r>
      <w:r>
        <w:t>forma</w:t>
      </w:r>
      <w:r>
        <w:rPr>
          <w:spacing w:val="-5"/>
        </w:rPr>
        <w:t xml:space="preserve"> </w:t>
      </w:r>
      <w:r>
        <w:t>inalámbrica. Actualmente, los periódicos y las revistas no están disponibles en la biblioteca en línea.</w:t>
      </w:r>
    </w:p>
    <w:p w14:paraId="40434CC0" w14:textId="77777777" w:rsidR="00AC4009" w:rsidRDefault="00000000">
      <w:pPr>
        <w:pStyle w:val="BodyText"/>
        <w:spacing w:before="90"/>
      </w:pPr>
      <w:r>
        <w:t>Para</w:t>
      </w:r>
      <w:r>
        <w:rPr>
          <w:spacing w:val="-3"/>
        </w:rPr>
        <w:t xml:space="preserve"> </w:t>
      </w:r>
      <w:r>
        <w:t>activar</w:t>
      </w:r>
      <w:r>
        <w:rPr>
          <w:spacing w:val="-2"/>
        </w:rPr>
        <w:t xml:space="preserve"> </w:t>
      </w:r>
      <w:r>
        <w:t>el</w:t>
      </w:r>
      <w:r>
        <w:rPr>
          <w:spacing w:val="-3"/>
        </w:rPr>
        <w:t xml:space="preserve"> </w:t>
      </w:r>
      <w:r>
        <w:t>servicio</w:t>
      </w:r>
      <w:r>
        <w:rPr>
          <w:spacing w:val="-2"/>
        </w:rPr>
        <w:t xml:space="preserve"> </w:t>
      </w:r>
      <w:r>
        <w:t>Bookshare</w:t>
      </w:r>
      <w:r>
        <w:rPr>
          <w:spacing w:val="-3"/>
        </w:rPr>
        <w:t xml:space="preserve"> </w:t>
      </w:r>
      <w:r>
        <w:t>y</w:t>
      </w:r>
      <w:r>
        <w:rPr>
          <w:spacing w:val="-2"/>
        </w:rPr>
        <w:t xml:space="preserve"> </w:t>
      </w:r>
      <w:r>
        <w:t>descargar</w:t>
      </w:r>
      <w:r>
        <w:rPr>
          <w:spacing w:val="-3"/>
        </w:rPr>
        <w:t xml:space="preserve"> </w:t>
      </w:r>
      <w:r>
        <w:t>un</w:t>
      </w:r>
      <w:r>
        <w:rPr>
          <w:spacing w:val="-2"/>
        </w:rPr>
        <w:t xml:space="preserve"> libro:</w:t>
      </w:r>
    </w:p>
    <w:p w14:paraId="70E432D2" w14:textId="77777777" w:rsidR="00AC4009" w:rsidRDefault="00000000">
      <w:pPr>
        <w:pStyle w:val="ListParagraph"/>
        <w:numPr>
          <w:ilvl w:val="0"/>
          <w:numId w:val="6"/>
        </w:numPr>
        <w:tabs>
          <w:tab w:val="left" w:pos="840"/>
        </w:tabs>
        <w:spacing w:line="254" w:lineRule="auto"/>
        <w:ind w:right="187"/>
        <w:rPr>
          <w:sz w:val="32"/>
        </w:rPr>
      </w:pPr>
      <w:r>
        <w:rPr>
          <w:sz w:val="32"/>
        </w:rPr>
        <w:t>Ingrese</w:t>
      </w:r>
      <w:r>
        <w:rPr>
          <w:spacing w:val="-4"/>
          <w:sz w:val="32"/>
        </w:rPr>
        <w:t xml:space="preserve"> </w:t>
      </w:r>
      <w:r>
        <w:rPr>
          <w:sz w:val="32"/>
        </w:rPr>
        <w:t>la</w:t>
      </w:r>
      <w:r>
        <w:rPr>
          <w:spacing w:val="-4"/>
          <w:sz w:val="32"/>
        </w:rPr>
        <w:t xml:space="preserve"> </w:t>
      </w:r>
      <w:r>
        <w:rPr>
          <w:sz w:val="32"/>
        </w:rPr>
        <w:t>dirección</w:t>
      </w:r>
      <w:r>
        <w:rPr>
          <w:spacing w:val="-4"/>
          <w:sz w:val="32"/>
        </w:rPr>
        <w:t xml:space="preserve"> </w:t>
      </w:r>
      <w:r>
        <w:rPr>
          <w:sz w:val="32"/>
        </w:rPr>
        <w:t>de</w:t>
      </w:r>
      <w:r>
        <w:rPr>
          <w:spacing w:val="-4"/>
          <w:sz w:val="32"/>
        </w:rPr>
        <w:t xml:space="preserve"> </w:t>
      </w:r>
      <w:r>
        <w:rPr>
          <w:sz w:val="32"/>
        </w:rPr>
        <w:t>correo</w:t>
      </w:r>
      <w:r>
        <w:rPr>
          <w:spacing w:val="-4"/>
          <w:sz w:val="32"/>
        </w:rPr>
        <w:t xml:space="preserve"> </w:t>
      </w:r>
      <w:r>
        <w:rPr>
          <w:sz w:val="32"/>
        </w:rPr>
        <w:t>electrónico</w:t>
      </w:r>
      <w:r>
        <w:rPr>
          <w:spacing w:val="-4"/>
          <w:sz w:val="32"/>
        </w:rPr>
        <w:t xml:space="preserve"> </w:t>
      </w:r>
      <w:r>
        <w:rPr>
          <w:sz w:val="32"/>
        </w:rPr>
        <w:t>y</w:t>
      </w:r>
      <w:r>
        <w:rPr>
          <w:spacing w:val="-4"/>
          <w:sz w:val="32"/>
        </w:rPr>
        <w:t xml:space="preserve"> </w:t>
      </w:r>
      <w:r>
        <w:rPr>
          <w:sz w:val="32"/>
        </w:rPr>
        <w:t>la</w:t>
      </w:r>
      <w:r>
        <w:rPr>
          <w:spacing w:val="-4"/>
          <w:sz w:val="32"/>
        </w:rPr>
        <w:t xml:space="preserve"> </w:t>
      </w:r>
      <w:r>
        <w:rPr>
          <w:sz w:val="32"/>
        </w:rPr>
        <w:t>contraseña</w:t>
      </w:r>
      <w:r>
        <w:rPr>
          <w:spacing w:val="-4"/>
          <w:sz w:val="32"/>
        </w:rPr>
        <w:t xml:space="preserve"> </w:t>
      </w:r>
      <w:r>
        <w:rPr>
          <w:sz w:val="32"/>
        </w:rPr>
        <w:t>de</w:t>
      </w:r>
      <w:r>
        <w:rPr>
          <w:spacing w:val="-4"/>
          <w:sz w:val="32"/>
        </w:rPr>
        <w:t xml:space="preserve"> </w:t>
      </w:r>
      <w:r>
        <w:rPr>
          <w:sz w:val="32"/>
        </w:rPr>
        <w:t>su</w:t>
      </w:r>
      <w:r>
        <w:rPr>
          <w:spacing w:val="-4"/>
          <w:sz w:val="32"/>
        </w:rPr>
        <w:t xml:space="preserve"> </w:t>
      </w:r>
      <w:r>
        <w:rPr>
          <w:sz w:val="32"/>
        </w:rPr>
        <w:t>cuenta de Bookshare.</w:t>
      </w:r>
    </w:p>
    <w:p w14:paraId="7D7E90A8" w14:textId="77777777" w:rsidR="00AC4009" w:rsidRDefault="00000000">
      <w:pPr>
        <w:pStyle w:val="ListParagraph"/>
        <w:numPr>
          <w:ilvl w:val="0"/>
          <w:numId w:val="6"/>
        </w:numPr>
        <w:tabs>
          <w:tab w:val="left" w:pos="839"/>
        </w:tabs>
        <w:spacing w:before="90"/>
        <w:ind w:left="839" w:hanging="449"/>
        <w:rPr>
          <w:sz w:val="32"/>
        </w:rPr>
      </w:pPr>
      <w:r>
        <w:rPr>
          <w:sz w:val="32"/>
        </w:rPr>
        <w:t>Seleccione</w:t>
      </w:r>
      <w:r>
        <w:rPr>
          <w:spacing w:val="-6"/>
          <w:sz w:val="32"/>
        </w:rPr>
        <w:t xml:space="preserve"> </w:t>
      </w:r>
      <w:r>
        <w:rPr>
          <w:sz w:val="32"/>
        </w:rPr>
        <w:t>su</w:t>
      </w:r>
      <w:r>
        <w:rPr>
          <w:spacing w:val="-4"/>
          <w:sz w:val="32"/>
        </w:rPr>
        <w:t xml:space="preserve"> </w:t>
      </w:r>
      <w:r>
        <w:rPr>
          <w:sz w:val="32"/>
        </w:rPr>
        <w:t>formato</w:t>
      </w:r>
      <w:r>
        <w:rPr>
          <w:spacing w:val="-3"/>
          <w:sz w:val="32"/>
        </w:rPr>
        <w:t xml:space="preserve"> </w:t>
      </w:r>
      <w:r>
        <w:rPr>
          <w:sz w:val="32"/>
        </w:rPr>
        <w:t>de</w:t>
      </w:r>
      <w:r>
        <w:rPr>
          <w:spacing w:val="-4"/>
          <w:sz w:val="32"/>
        </w:rPr>
        <w:t xml:space="preserve"> </w:t>
      </w:r>
      <w:r>
        <w:rPr>
          <w:sz w:val="32"/>
        </w:rPr>
        <w:t>libro</w:t>
      </w:r>
      <w:r>
        <w:rPr>
          <w:spacing w:val="-4"/>
          <w:sz w:val="32"/>
        </w:rPr>
        <w:t xml:space="preserve"> </w:t>
      </w:r>
      <w:r>
        <w:rPr>
          <w:sz w:val="32"/>
        </w:rPr>
        <w:t>preferido</w:t>
      </w:r>
      <w:r>
        <w:rPr>
          <w:spacing w:val="-3"/>
          <w:sz w:val="32"/>
        </w:rPr>
        <w:t xml:space="preserve"> </w:t>
      </w:r>
      <w:r>
        <w:rPr>
          <w:sz w:val="32"/>
        </w:rPr>
        <w:t>(DAISY</w:t>
      </w:r>
      <w:r>
        <w:rPr>
          <w:spacing w:val="-9"/>
          <w:sz w:val="32"/>
        </w:rPr>
        <w:t xml:space="preserve"> </w:t>
      </w:r>
      <w:r>
        <w:rPr>
          <w:sz w:val="32"/>
        </w:rPr>
        <w:t>o</w:t>
      </w:r>
      <w:r>
        <w:rPr>
          <w:spacing w:val="-3"/>
          <w:sz w:val="32"/>
        </w:rPr>
        <w:t xml:space="preserve"> </w:t>
      </w:r>
      <w:r>
        <w:rPr>
          <w:spacing w:val="-2"/>
          <w:sz w:val="32"/>
        </w:rPr>
        <w:t>BRF).</w:t>
      </w:r>
    </w:p>
    <w:p w14:paraId="7B806C4C" w14:textId="77777777" w:rsidR="00AC4009" w:rsidRDefault="00000000">
      <w:pPr>
        <w:pStyle w:val="ListParagraph"/>
        <w:numPr>
          <w:ilvl w:val="0"/>
          <w:numId w:val="6"/>
        </w:numPr>
        <w:tabs>
          <w:tab w:val="left" w:pos="838"/>
          <w:tab w:val="left" w:pos="840"/>
        </w:tabs>
        <w:spacing w:line="254" w:lineRule="auto"/>
        <w:ind w:right="191"/>
        <w:rPr>
          <w:sz w:val="32"/>
        </w:rPr>
      </w:pPr>
      <w:r>
        <w:rPr>
          <w:sz w:val="32"/>
        </w:rPr>
        <w:t>Busque libros por título, autor, búsqueda de texto completo y categoría.</w:t>
      </w:r>
      <w:r>
        <w:rPr>
          <w:spacing w:val="-14"/>
          <w:sz w:val="32"/>
        </w:rPr>
        <w:t xml:space="preserve"> </w:t>
      </w:r>
      <w:r>
        <w:rPr>
          <w:sz w:val="32"/>
        </w:rPr>
        <w:t>También</w:t>
      </w:r>
      <w:r>
        <w:rPr>
          <w:spacing w:val="-9"/>
          <w:sz w:val="32"/>
        </w:rPr>
        <w:t xml:space="preserve"> </w:t>
      </w:r>
      <w:r>
        <w:rPr>
          <w:sz w:val="32"/>
        </w:rPr>
        <w:t>puede</w:t>
      </w:r>
      <w:r>
        <w:rPr>
          <w:spacing w:val="-9"/>
          <w:sz w:val="32"/>
        </w:rPr>
        <w:t xml:space="preserve"> </w:t>
      </w:r>
      <w:r>
        <w:rPr>
          <w:sz w:val="32"/>
        </w:rPr>
        <w:t>buscar</w:t>
      </w:r>
      <w:r>
        <w:rPr>
          <w:spacing w:val="-9"/>
          <w:sz w:val="32"/>
        </w:rPr>
        <w:t xml:space="preserve"> </w:t>
      </w:r>
      <w:r>
        <w:rPr>
          <w:sz w:val="32"/>
        </w:rPr>
        <w:t>los</w:t>
      </w:r>
      <w:r>
        <w:rPr>
          <w:spacing w:val="-9"/>
          <w:sz w:val="32"/>
        </w:rPr>
        <w:t xml:space="preserve"> </w:t>
      </w:r>
      <w:r>
        <w:rPr>
          <w:sz w:val="32"/>
        </w:rPr>
        <w:t>libros</w:t>
      </w:r>
      <w:r>
        <w:rPr>
          <w:spacing w:val="-9"/>
          <w:sz w:val="32"/>
        </w:rPr>
        <w:t xml:space="preserve"> </w:t>
      </w:r>
      <w:r>
        <w:rPr>
          <w:sz w:val="32"/>
        </w:rPr>
        <w:t>más</w:t>
      </w:r>
      <w:r>
        <w:rPr>
          <w:spacing w:val="-9"/>
          <w:sz w:val="32"/>
        </w:rPr>
        <w:t xml:space="preserve"> </w:t>
      </w:r>
      <w:r>
        <w:rPr>
          <w:sz w:val="32"/>
        </w:rPr>
        <w:t>recientes</w:t>
      </w:r>
      <w:r>
        <w:rPr>
          <w:spacing w:val="-9"/>
          <w:sz w:val="32"/>
        </w:rPr>
        <w:t xml:space="preserve"> </w:t>
      </w:r>
      <w:r>
        <w:rPr>
          <w:sz w:val="32"/>
        </w:rPr>
        <w:t>o</w:t>
      </w:r>
      <w:r>
        <w:rPr>
          <w:spacing w:val="-9"/>
          <w:sz w:val="32"/>
        </w:rPr>
        <w:t xml:space="preserve"> </w:t>
      </w:r>
      <w:r>
        <w:rPr>
          <w:sz w:val="32"/>
        </w:rPr>
        <w:t>populares.</w:t>
      </w:r>
    </w:p>
    <w:p w14:paraId="08C795C6" w14:textId="77777777" w:rsidR="00AC4009" w:rsidRDefault="00000000">
      <w:pPr>
        <w:pStyle w:val="ListParagraph"/>
        <w:numPr>
          <w:ilvl w:val="0"/>
          <w:numId w:val="6"/>
        </w:numPr>
        <w:tabs>
          <w:tab w:val="left" w:pos="840"/>
        </w:tabs>
        <w:spacing w:before="90" w:line="254" w:lineRule="auto"/>
        <w:ind w:right="240"/>
        <w:rPr>
          <w:sz w:val="32"/>
        </w:rPr>
      </w:pPr>
      <w:r>
        <w:rPr>
          <w:sz w:val="32"/>
        </w:rPr>
        <w:t>Presione</w:t>
      </w:r>
      <w:r>
        <w:rPr>
          <w:spacing w:val="-4"/>
          <w:sz w:val="32"/>
        </w:rPr>
        <w:t xml:space="preserve"> </w:t>
      </w:r>
      <w:r>
        <w:rPr>
          <w:sz w:val="32"/>
        </w:rPr>
        <w:t>Enter</w:t>
      </w:r>
      <w:r>
        <w:rPr>
          <w:spacing w:val="-4"/>
          <w:sz w:val="32"/>
        </w:rPr>
        <w:t xml:space="preserve"> </w:t>
      </w:r>
      <w:r>
        <w:rPr>
          <w:sz w:val="32"/>
        </w:rPr>
        <w:t>o</w:t>
      </w:r>
      <w:r>
        <w:rPr>
          <w:spacing w:val="-4"/>
          <w:sz w:val="32"/>
        </w:rPr>
        <w:t xml:space="preserve"> </w:t>
      </w:r>
      <w:r>
        <w:rPr>
          <w:sz w:val="32"/>
        </w:rPr>
        <w:t>una</w:t>
      </w:r>
      <w:r>
        <w:rPr>
          <w:spacing w:val="-4"/>
          <w:sz w:val="32"/>
        </w:rPr>
        <w:t xml:space="preserve"> </w:t>
      </w:r>
      <w:r>
        <w:rPr>
          <w:sz w:val="32"/>
        </w:rPr>
        <w:t>tecla</w:t>
      </w:r>
      <w:r>
        <w:rPr>
          <w:spacing w:val="-4"/>
          <w:sz w:val="32"/>
        </w:rPr>
        <w:t xml:space="preserve"> </w:t>
      </w:r>
      <w:r>
        <w:rPr>
          <w:sz w:val="32"/>
        </w:rPr>
        <w:t>de</w:t>
      </w:r>
      <w:r>
        <w:rPr>
          <w:spacing w:val="-4"/>
          <w:sz w:val="32"/>
        </w:rPr>
        <w:t xml:space="preserve"> </w:t>
      </w:r>
      <w:r>
        <w:rPr>
          <w:sz w:val="32"/>
        </w:rPr>
        <w:t>enrutamiento</w:t>
      </w:r>
      <w:r>
        <w:rPr>
          <w:spacing w:val="-4"/>
          <w:sz w:val="32"/>
        </w:rPr>
        <w:t xml:space="preserve"> </w:t>
      </w:r>
      <w:r>
        <w:rPr>
          <w:sz w:val="32"/>
        </w:rPr>
        <w:t>del</w:t>
      </w:r>
      <w:r>
        <w:rPr>
          <w:spacing w:val="-4"/>
          <w:sz w:val="32"/>
        </w:rPr>
        <w:t xml:space="preserve"> </w:t>
      </w:r>
      <w:r>
        <w:rPr>
          <w:sz w:val="32"/>
        </w:rPr>
        <w:t>cursor</w:t>
      </w:r>
      <w:r>
        <w:rPr>
          <w:spacing w:val="-4"/>
          <w:sz w:val="32"/>
        </w:rPr>
        <w:t xml:space="preserve"> </w:t>
      </w:r>
      <w:r>
        <w:rPr>
          <w:sz w:val="32"/>
        </w:rPr>
        <w:t>en</w:t>
      </w:r>
      <w:r>
        <w:rPr>
          <w:spacing w:val="-4"/>
          <w:sz w:val="32"/>
        </w:rPr>
        <w:t xml:space="preserve"> </w:t>
      </w:r>
      <w:r>
        <w:rPr>
          <w:sz w:val="32"/>
        </w:rPr>
        <w:t>un</w:t>
      </w:r>
      <w:r>
        <w:rPr>
          <w:spacing w:val="-4"/>
          <w:sz w:val="32"/>
        </w:rPr>
        <w:t xml:space="preserve"> </w:t>
      </w:r>
      <w:r>
        <w:rPr>
          <w:sz w:val="32"/>
        </w:rPr>
        <w:t>libro</w:t>
      </w:r>
      <w:r>
        <w:rPr>
          <w:spacing w:val="-4"/>
          <w:sz w:val="32"/>
        </w:rPr>
        <w:t xml:space="preserve"> </w:t>
      </w:r>
      <w:r>
        <w:rPr>
          <w:sz w:val="32"/>
        </w:rPr>
        <w:t>para obtener más información.</w:t>
      </w:r>
    </w:p>
    <w:p w14:paraId="6BC991A3" w14:textId="77777777" w:rsidR="00AC4009" w:rsidRDefault="00000000">
      <w:pPr>
        <w:pStyle w:val="ListParagraph"/>
        <w:numPr>
          <w:ilvl w:val="0"/>
          <w:numId w:val="6"/>
        </w:numPr>
        <w:tabs>
          <w:tab w:val="left" w:pos="840"/>
        </w:tabs>
        <w:spacing w:before="90" w:line="254" w:lineRule="auto"/>
        <w:ind w:right="809"/>
        <w:rPr>
          <w:sz w:val="32"/>
        </w:rPr>
      </w:pPr>
      <w:r>
        <w:rPr>
          <w:sz w:val="32"/>
        </w:rPr>
        <w:t>Use</w:t>
      </w:r>
      <w:r>
        <w:rPr>
          <w:spacing w:val="-4"/>
          <w:sz w:val="32"/>
        </w:rPr>
        <w:t xml:space="preserve"> </w:t>
      </w:r>
      <w:r>
        <w:rPr>
          <w:sz w:val="32"/>
        </w:rPr>
        <w:t>las</w:t>
      </w:r>
      <w:r>
        <w:rPr>
          <w:spacing w:val="-4"/>
          <w:sz w:val="32"/>
        </w:rPr>
        <w:t xml:space="preserve"> </w:t>
      </w:r>
      <w:r>
        <w:rPr>
          <w:sz w:val="32"/>
        </w:rPr>
        <w:t>teclas</w:t>
      </w:r>
      <w:r>
        <w:rPr>
          <w:spacing w:val="-4"/>
          <w:sz w:val="32"/>
        </w:rPr>
        <w:t xml:space="preserve"> </w:t>
      </w:r>
      <w:r>
        <w:rPr>
          <w:sz w:val="32"/>
        </w:rPr>
        <w:t>de</w:t>
      </w:r>
      <w:r>
        <w:rPr>
          <w:spacing w:val="-4"/>
          <w:sz w:val="32"/>
        </w:rPr>
        <w:t xml:space="preserve"> </w:t>
      </w:r>
      <w:r>
        <w:rPr>
          <w:sz w:val="32"/>
        </w:rPr>
        <w:t>pulgar</w:t>
      </w:r>
      <w:r>
        <w:rPr>
          <w:spacing w:val="-20"/>
          <w:sz w:val="32"/>
        </w:rPr>
        <w:t xml:space="preserve"> </w:t>
      </w:r>
      <w:r>
        <w:rPr>
          <w:sz w:val="32"/>
        </w:rPr>
        <w:t>Anterior</w:t>
      </w:r>
      <w:r>
        <w:rPr>
          <w:spacing w:val="-4"/>
          <w:sz w:val="32"/>
        </w:rPr>
        <w:t xml:space="preserve"> </w:t>
      </w:r>
      <w:r>
        <w:rPr>
          <w:sz w:val="32"/>
        </w:rPr>
        <w:t>y</w:t>
      </w:r>
      <w:r>
        <w:rPr>
          <w:spacing w:val="-4"/>
          <w:sz w:val="32"/>
        </w:rPr>
        <w:t xml:space="preserve"> </w:t>
      </w:r>
      <w:r>
        <w:rPr>
          <w:sz w:val="32"/>
        </w:rPr>
        <w:t>Siguiente</w:t>
      </w:r>
      <w:r>
        <w:rPr>
          <w:spacing w:val="-4"/>
          <w:sz w:val="32"/>
        </w:rPr>
        <w:t xml:space="preserve"> </w:t>
      </w:r>
      <w:r>
        <w:rPr>
          <w:sz w:val="32"/>
        </w:rPr>
        <w:t>para</w:t>
      </w:r>
      <w:r>
        <w:rPr>
          <w:spacing w:val="-4"/>
          <w:sz w:val="32"/>
        </w:rPr>
        <w:t xml:space="preserve"> </w:t>
      </w:r>
      <w:r>
        <w:rPr>
          <w:sz w:val="32"/>
        </w:rPr>
        <w:t>navegar</w:t>
      </w:r>
      <w:r>
        <w:rPr>
          <w:spacing w:val="-4"/>
          <w:sz w:val="32"/>
        </w:rPr>
        <w:t xml:space="preserve"> </w:t>
      </w:r>
      <w:r>
        <w:rPr>
          <w:sz w:val="32"/>
        </w:rPr>
        <w:t>entre</w:t>
      </w:r>
      <w:r>
        <w:rPr>
          <w:spacing w:val="-4"/>
          <w:sz w:val="32"/>
        </w:rPr>
        <w:t xml:space="preserve"> </w:t>
      </w:r>
      <w:r>
        <w:rPr>
          <w:sz w:val="32"/>
        </w:rPr>
        <w:t>el título, el autor y la descripción del libro.</w:t>
      </w:r>
    </w:p>
    <w:p w14:paraId="2EE509B6" w14:textId="77777777" w:rsidR="00AC4009" w:rsidRDefault="00000000">
      <w:pPr>
        <w:pStyle w:val="ListParagraph"/>
        <w:numPr>
          <w:ilvl w:val="0"/>
          <w:numId w:val="6"/>
        </w:numPr>
        <w:tabs>
          <w:tab w:val="left" w:pos="840"/>
        </w:tabs>
        <w:spacing w:before="90" w:line="254" w:lineRule="auto"/>
        <w:ind w:right="241"/>
        <w:rPr>
          <w:sz w:val="32"/>
        </w:rPr>
      </w:pPr>
      <w:r>
        <w:rPr>
          <w:sz w:val="32"/>
        </w:rPr>
        <w:t>Seleccione</w:t>
      </w:r>
      <w:r>
        <w:rPr>
          <w:spacing w:val="-4"/>
          <w:sz w:val="32"/>
        </w:rPr>
        <w:t xml:space="preserve"> </w:t>
      </w:r>
      <w:r>
        <w:rPr>
          <w:sz w:val="32"/>
        </w:rPr>
        <w:t>el</w:t>
      </w:r>
      <w:r>
        <w:rPr>
          <w:spacing w:val="-4"/>
          <w:sz w:val="32"/>
        </w:rPr>
        <w:t xml:space="preserve"> </w:t>
      </w:r>
      <w:r>
        <w:rPr>
          <w:sz w:val="32"/>
        </w:rPr>
        <w:t>libro</w:t>
      </w:r>
      <w:r>
        <w:rPr>
          <w:spacing w:val="-4"/>
          <w:sz w:val="32"/>
        </w:rPr>
        <w:t xml:space="preserve"> </w:t>
      </w:r>
      <w:r>
        <w:rPr>
          <w:sz w:val="32"/>
        </w:rPr>
        <w:t>de</w:t>
      </w:r>
      <w:r>
        <w:rPr>
          <w:spacing w:val="-4"/>
          <w:sz w:val="32"/>
        </w:rPr>
        <w:t xml:space="preserve"> </w:t>
      </w:r>
      <w:r>
        <w:rPr>
          <w:sz w:val="32"/>
        </w:rPr>
        <w:t>su</w:t>
      </w:r>
      <w:r>
        <w:rPr>
          <w:spacing w:val="-4"/>
          <w:sz w:val="32"/>
        </w:rPr>
        <w:t xml:space="preserve"> </w:t>
      </w:r>
      <w:r>
        <w:rPr>
          <w:sz w:val="32"/>
        </w:rPr>
        <w:t>elección</w:t>
      </w:r>
      <w:r>
        <w:rPr>
          <w:spacing w:val="-4"/>
          <w:sz w:val="32"/>
        </w:rPr>
        <w:t xml:space="preserve"> </w:t>
      </w:r>
      <w:r>
        <w:rPr>
          <w:sz w:val="32"/>
        </w:rPr>
        <w:t>y</w:t>
      </w:r>
      <w:r>
        <w:rPr>
          <w:spacing w:val="-4"/>
          <w:sz w:val="32"/>
        </w:rPr>
        <w:t xml:space="preserve"> </w:t>
      </w:r>
      <w:r>
        <w:rPr>
          <w:sz w:val="32"/>
        </w:rPr>
        <w:t>presione</w:t>
      </w:r>
      <w:r>
        <w:rPr>
          <w:spacing w:val="-4"/>
          <w:sz w:val="32"/>
        </w:rPr>
        <w:t xml:space="preserve"> </w:t>
      </w:r>
      <w:r>
        <w:rPr>
          <w:sz w:val="32"/>
        </w:rPr>
        <w:t>Enter</w:t>
      </w:r>
      <w:r>
        <w:rPr>
          <w:spacing w:val="-4"/>
          <w:sz w:val="32"/>
        </w:rPr>
        <w:t xml:space="preserve"> </w:t>
      </w:r>
      <w:r>
        <w:rPr>
          <w:sz w:val="32"/>
        </w:rPr>
        <w:t>para</w:t>
      </w:r>
      <w:r>
        <w:rPr>
          <w:spacing w:val="-4"/>
          <w:sz w:val="32"/>
        </w:rPr>
        <w:t xml:space="preserve"> </w:t>
      </w:r>
      <w:r>
        <w:rPr>
          <w:sz w:val="32"/>
        </w:rPr>
        <w:t>descargarlo</w:t>
      </w:r>
      <w:r>
        <w:rPr>
          <w:spacing w:val="-4"/>
          <w:sz w:val="32"/>
        </w:rPr>
        <w:t xml:space="preserve"> </w:t>
      </w:r>
      <w:r>
        <w:rPr>
          <w:sz w:val="32"/>
        </w:rPr>
        <w:t xml:space="preserve">al </w:t>
      </w:r>
      <w:r>
        <w:rPr>
          <w:spacing w:val="-2"/>
          <w:sz w:val="32"/>
        </w:rPr>
        <w:t>Chameleon.</w:t>
      </w:r>
    </w:p>
    <w:p w14:paraId="23B24962" w14:textId="77777777" w:rsidR="00AC4009" w:rsidRDefault="00000000">
      <w:pPr>
        <w:pStyle w:val="Heading4"/>
        <w:spacing w:line="292" w:lineRule="auto"/>
        <w:ind w:right="1004"/>
      </w:pPr>
      <w:bookmarkStart w:id="185" w:name="Configuración,_Administración_y_Sincroni"/>
      <w:bookmarkEnd w:id="185"/>
      <w:r>
        <w:rPr>
          <w:w w:val="105"/>
        </w:rPr>
        <w:t>Configuración,</w:t>
      </w:r>
      <w:r>
        <w:rPr>
          <w:spacing w:val="-18"/>
          <w:w w:val="105"/>
        </w:rPr>
        <w:t xml:space="preserve"> </w:t>
      </w:r>
      <w:r>
        <w:rPr>
          <w:w w:val="105"/>
        </w:rPr>
        <w:t>Administración</w:t>
      </w:r>
      <w:r>
        <w:rPr>
          <w:spacing w:val="-18"/>
          <w:w w:val="105"/>
        </w:rPr>
        <w:t xml:space="preserve"> </w:t>
      </w:r>
      <w:r>
        <w:rPr>
          <w:w w:val="105"/>
        </w:rPr>
        <w:t>y</w:t>
      </w:r>
      <w:r>
        <w:rPr>
          <w:spacing w:val="-18"/>
          <w:w w:val="105"/>
        </w:rPr>
        <w:t xml:space="preserve"> </w:t>
      </w:r>
      <w:r>
        <w:rPr>
          <w:w w:val="105"/>
        </w:rPr>
        <w:t>Sincronización</w:t>
      </w:r>
      <w:r>
        <w:rPr>
          <w:spacing w:val="-18"/>
          <w:w w:val="105"/>
        </w:rPr>
        <w:t xml:space="preserve"> </w:t>
      </w:r>
      <w:r>
        <w:rPr>
          <w:w w:val="105"/>
        </w:rPr>
        <w:t>de una Cuenta de NFB Newsline</w:t>
      </w:r>
    </w:p>
    <w:p w14:paraId="09B60C45" w14:textId="77777777" w:rsidR="00AC4009" w:rsidRDefault="00000000">
      <w:pPr>
        <w:pStyle w:val="BodyText"/>
        <w:spacing w:before="0" w:line="254" w:lineRule="auto"/>
        <w:ind w:right="225"/>
      </w:pPr>
      <w:r>
        <w:t>Si</w:t>
      </w:r>
      <w:r>
        <w:rPr>
          <w:spacing w:val="-4"/>
        </w:rPr>
        <w:t xml:space="preserve"> </w:t>
      </w:r>
      <w:r>
        <w:t>tiene</w:t>
      </w:r>
      <w:r>
        <w:rPr>
          <w:spacing w:val="-4"/>
        </w:rPr>
        <w:t xml:space="preserve"> </w:t>
      </w:r>
      <w:r>
        <w:t>una</w:t>
      </w:r>
      <w:r>
        <w:rPr>
          <w:spacing w:val="-4"/>
        </w:rPr>
        <w:t xml:space="preserve"> </w:t>
      </w:r>
      <w:r>
        <w:t>cuenta</w:t>
      </w:r>
      <w:r>
        <w:rPr>
          <w:spacing w:val="-4"/>
        </w:rPr>
        <w:t xml:space="preserve"> </w:t>
      </w:r>
      <w:r>
        <w:t>NFB</w:t>
      </w:r>
      <w:r>
        <w:rPr>
          <w:spacing w:val="-4"/>
        </w:rPr>
        <w:t xml:space="preserve"> </w:t>
      </w:r>
      <w:r>
        <w:t>Newsline®,</w:t>
      </w:r>
      <w:r>
        <w:rPr>
          <w:spacing w:val="-4"/>
        </w:rPr>
        <w:t xml:space="preserve"> </w:t>
      </w:r>
      <w:r>
        <w:t>el</w:t>
      </w:r>
      <w:r>
        <w:rPr>
          <w:spacing w:val="-4"/>
        </w:rPr>
        <w:t xml:space="preserve"> </w:t>
      </w:r>
      <w:r>
        <w:t>Chameleon</w:t>
      </w:r>
      <w:r>
        <w:rPr>
          <w:spacing w:val="-4"/>
        </w:rPr>
        <w:t xml:space="preserve"> </w:t>
      </w:r>
      <w:r>
        <w:t>le</w:t>
      </w:r>
      <w:r>
        <w:rPr>
          <w:spacing w:val="-4"/>
        </w:rPr>
        <w:t xml:space="preserve"> </w:t>
      </w:r>
      <w:r>
        <w:t>permite</w:t>
      </w:r>
      <w:r>
        <w:rPr>
          <w:spacing w:val="-4"/>
        </w:rPr>
        <w:t xml:space="preserve"> </w:t>
      </w:r>
      <w:r>
        <w:t>conectarse</w:t>
      </w:r>
      <w:r>
        <w:rPr>
          <w:spacing w:val="-4"/>
        </w:rPr>
        <w:t xml:space="preserve"> </w:t>
      </w:r>
      <w:r>
        <w:t>a su cuenta y descargar material de NFB para leer en la Biblioteca.</w:t>
      </w:r>
    </w:p>
    <w:p w14:paraId="28017A7A" w14:textId="77777777" w:rsidR="00AC4009" w:rsidRDefault="00000000">
      <w:pPr>
        <w:pStyle w:val="BodyText"/>
        <w:spacing w:before="83" w:line="254" w:lineRule="auto"/>
        <w:ind w:right="162"/>
      </w:pPr>
      <w:r>
        <w:rPr>
          <w:b/>
        </w:rPr>
        <w:t>Configurar</w:t>
      </w:r>
      <w:r>
        <w:rPr>
          <w:b/>
          <w:spacing w:val="-5"/>
        </w:rPr>
        <w:t xml:space="preserve"> </w:t>
      </w:r>
      <w:r>
        <w:rPr>
          <w:b/>
        </w:rPr>
        <w:t>cuenta</w:t>
      </w:r>
      <w:r>
        <w:t>:</w:t>
      </w:r>
      <w:r>
        <w:rPr>
          <w:spacing w:val="-5"/>
        </w:rPr>
        <w:t xml:space="preserve"> </w:t>
      </w:r>
      <w:r>
        <w:t>Ingrese</w:t>
      </w:r>
      <w:r>
        <w:rPr>
          <w:spacing w:val="-5"/>
        </w:rPr>
        <w:t xml:space="preserve"> </w:t>
      </w:r>
      <w:r>
        <w:t>sus</w:t>
      </w:r>
      <w:r>
        <w:rPr>
          <w:spacing w:val="-5"/>
        </w:rPr>
        <w:t xml:space="preserve"> </w:t>
      </w:r>
      <w:r>
        <w:t>credenciales</w:t>
      </w:r>
      <w:r>
        <w:rPr>
          <w:spacing w:val="-5"/>
        </w:rPr>
        <w:t xml:space="preserve"> </w:t>
      </w:r>
      <w:r>
        <w:t>de</w:t>
      </w:r>
      <w:r>
        <w:rPr>
          <w:spacing w:val="-5"/>
        </w:rPr>
        <w:t xml:space="preserve"> </w:t>
      </w:r>
      <w:r>
        <w:t>NFB</w:t>
      </w:r>
      <w:r>
        <w:rPr>
          <w:spacing w:val="-5"/>
        </w:rPr>
        <w:t xml:space="preserve"> </w:t>
      </w:r>
      <w:r>
        <w:t>Newsline,</w:t>
      </w:r>
      <w:r>
        <w:rPr>
          <w:spacing w:val="-5"/>
        </w:rPr>
        <w:t xml:space="preserve"> </w:t>
      </w:r>
      <w:r>
        <w:t>seleccione la frecuencia de actualización de la edición y determine si su Chameleon debe mantener o eliminar las ediciones obsoletas.</w:t>
      </w:r>
    </w:p>
    <w:p w14:paraId="5BC451C4" w14:textId="77777777" w:rsidR="00AC4009" w:rsidRDefault="00000000">
      <w:pPr>
        <w:spacing w:before="90" w:line="254" w:lineRule="auto"/>
        <w:ind w:left="120" w:right="225"/>
        <w:rPr>
          <w:sz w:val="32"/>
        </w:rPr>
      </w:pPr>
      <w:r>
        <w:rPr>
          <w:b/>
          <w:sz w:val="32"/>
        </w:rPr>
        <w:t>Administrar</w:t>
      </w:r>
      <w:r>
        <w:rPr>
          <w:b/>
          <w:spacing w:val="-6"/>
          <w:sz w:val="32"/>
        </w:rPr>
        <w:t xml:space="preserve"> </w:t>
      </w:r>
      <w:r>
        <w:rPr>
          <w:b/>
          <w:sz w:val="32"/>
        </w:rPr>
        <w:t>publicaciones</w:t>
      </w:r>
      <w:r>
        <w:rPr>
          <w:sz w:val="32"/>
        </w:rPr>
        <w:t>:</w:t>
      </w:r>
      <w:r>
        <w:rPr>
          <w:spacing w:val="-6"/>
          <w:sz w:val="32"/>
        </w:rPr>
        <w:t xml:space="preserve"> </w:t>
      </w:r>
      <w:r>
        <w:rPr>
          <w:sz w:val="32"/>
        </w:rPr>
        <w:t>Seleccione</w:t>
      </w:r>
      <w:r>
        <w:rPr>
          <w:spacing w:val="-6"/>
          <w:sz w:val="32"/>
        </w:rPr>
        <w:t xml:space="preserve"> </w:t>
      </w:r>
      <w:r>
        <w:rPr>
          <w:sz w:val="32"/>
        </w:rPr>
        <w:t>a</w:t>
      </w:r>
      <w:r>
        <w:rPr>
          <w:spacing w:val="-6"/>
          <w:sz w:val="32"/>
        </w:rPr>
        <w:t xml:space="preserve"> </w:t>
      </w:r>
      <w:r>
        <w:rPr>
          <w:sz w:val="32"/>
        </w:rPr>
        <w:t>qué</w:t>
      </w:r>
      <w:r>
        <w:rPr>
          <w:spacing w:val="-6"/>
          <w:sz w:val="32"/>
        </w:rPr>
        <w:t xml:space="preserve"> </w:t>
      </w:r>
      <w:r>
        <w:rPr>
          <w:sz w:val="32"/>
        </w:rPr>
        <w:t>material</w:t>
      </w:r>
      <w:r>
        <w:rPr>
          <w:spacing w:val="-6"/>
          <w:sz w:val="32"/>
        </w:rPr>
        <w:t xml:space="preserve"> </w:t>
      </w:r>
      <w:r>
        <w:rPr>
          <w:sz w:val="32"/>
        </w:rPr>
        <w:t>desea</w:t>
      </w:r>
      <w:r>
        <w:rPr>
          <w:spacing w:val="-6"/>
          <w:sz w:val="32"/>
        </w:rPr>
        <w:t xml:space="preserve"> </w:t>
      </w:r>
      <w:r>
        <w:rPr>
          <w:sz w:val="32"/>
        </w:rPr>
        <w:t>suscribirse. El material suscrito está subrayado.</w:t>
      </w:r>
    </w:p>
    <w:p w14:paraId="1581B5EE" w14:textId="77777777" w:rsidR="00AC4009" w:rsidRDefault="00AC4009">
      <w:pPr>
        <w:spacing w:line="254" w:lineRule="auto"/>
        <w:rPr>
          <w:sz w:val="32"/>
        </w:rPr>
        <w:sectPr w:rsidR="00AC4009">
          <w:pgSz w:w="12240" w:h="15840"/>
          <w:pgMar w:top="640" w:right="580" w:bottom="860" w:left="600" w:header="0" w:footer="660" w:gutter="0"/>
          <w:cols w:space="720"/>
        </w:sectPr>
      </w:pPr>
    </w:p>
    <w:p w14:paraId="2C2D2A41" w14:textId="53C20219" w:rsidR="00AC4009" w:rsidRDefault="00000000">
      <w:pPr>
        <w:spacing w:before="20" w:line="254" w:lineRule="auto"/>
        <w:ind w:left="120"/>
        <w:rPr>
          <w:sz w:val="32"/>
        </w:rPr>
      </w:pPr>
      <w:r>
        <w:rPr>
          <w:b/>
          <w:sz w:val="32"/>
        </w:rPr>
        <w:lastRenderedPageBreak/>
        <w:t>Sincronizar</w:t>
      </w:r>
      <w:r>
        <w:rPr>
          <w:b/>
          <w:spacing w:val="-6"/>
          <w:sz w:val="32"/>
        </w:rPr>
        <w:t xml:space="preserve"> </w:t>
      </w:r>
      <w:r>
        <w:rPr>
          <w:b/>
          <w:sz w:val="32"/>
        </w:rPr>
        <w:t>contenido</w:t>
      </w:r>
      <w:r>
        <w:rPr>
          <w:b/>
          <w:spacing w:val="-6"/>
          <w:sz w:val="32"/>
        </w:rPr>
        <w:t xml:space="preserve"> </w:t>
      </w:r>
      <w:r>
        <w:rPr>
          <w:b/>
          <w:sz w:val="32"/>
        </w:rPr>
        <w:t>ahora</w:t>
      </w:r>
      <w:r>
        <w:rPr>
          <w:sz w:val="32"/>
        </w:rPr>
        <w:t>:</w:t>
      </w:r>
      <w:r>
        <w:rPr>
          <w:spacing w:val="-6"/>
          <w:sz w:val="32"/>
        </w:rPr>
        <w:t xml:space="preserve"> </w:t>
      </w:r>
      <w:r>
        <w:rPr>
          <w:sz w:val="32"/>
        </w:rPr>
        <w:t>La</w:t>
      </w:r>
      <w:r>
        <w:rPr>
          <w:spacing w:val="-6"/>
          <w:sz w:val="32"/>
        </w:rPr>
        <w:t xml:space="preserve"> </w:t>
      </w:r>
      <w:r>
        <w:rPr>
          <w:sz w:val="32"/>
        </w:rPr>
        <w:t>sincronización</w:t>
      </w:r>
      <w:r>
        <w:rPr>
          <w:spacing w:val="-6"/>
          <w:sz w:val="32"/>
        </w:rPr>
        <w:t xml:space="preserve"> </w:t>
      </w:r>
      <w:r>
        <w:rPr>
          <w:sz w:val="32"/>
        </w:rPr>
        <w:t>descarga</w:t>
      </w:r>
      <w:r>
        <w:rPr>
          <w:spacing w:val="-6"/>
          <w:sz w:val="32"/>
        </w:rPr>
        <w:t xml:space="preserve"> </w:t>
      </w:r>
      <w:r>
        <w:rPr>
          <w:sz w:val="32"/>
        </w:rPr>
        <w:t>los</w:t>
      </w:r>
      <w:r>
        <w:rPr>
          <w:spacing w:val="-6"/>
          <w:sz w:val="32"/>
        </w:rPr>
        <w:t xml:space="preserve"> </w:t>
      </w:r>
      <w:r>
        <w:rPr>
          <w:sz w:val="32"/>
        </w:rPr>
        <w:t>últimos números de su material suscrito.</w:t>
      </w:r>
    </w:p>
    <w:p w14:paraId="5BBABB54" w14:textId="77777777" w:rsidR="00AC4009" w:rsidRDefault="00000000">
      <w:pPr>
        <w:pStyle w:val="Heading2"/>
      </w:pPr>
      <w:bookmarkStart w:id="186" w:name="Modo_de_Examen"/>
      <w:bookmarkStart w:id="187" w:name="_Toc181610076"/>
      <w:bookmarkEnd w:id="186"/>
      <w:r>
        <w:t>Modo</w:t>
      </w:r>
      <w:r>
        <w:rPr>
          <w:spacing w:val="15"/>
        </w:rPr>
        <w:t xml:space="preserve"> </w:t>
      </w:r>
      <w:r>
        <w:t>de</w:t>
      </w:r>
      <w:r>
        <w:rPr>
          <w:spacing w:val="16"/>
        </w:rPr>
        <w:t xml:space="preserve"> </w:t>
      </w:r>
      <w:r>
        <w:rPr>
          <w:spacing w:val="-2"/>
        </w:rPr>
        <w:t>Examen</w:t>
      </w:r>
      <w:bookmarkEnd w:id="187"/>
    </w:p>
    <w:p w14:paraId="25B17CCE" w14:textId="77777777" w:rsidR="00AC4009" w:rsidRDefault="00000000">
      <w:pPr>
        <w:pStyle w:val="BodyText"/>
        <w:spacing w:before="78" w:line="254" w:lineRule="auto"/>
      </w:pPr>
      <w:r>
        <w:t>El</w:t>
      </w:r>
      <w:r>
        <w:rPr>
          <w:spacing w:val="-13"/>
        </w:rPr>
        <w:t xml:space="preserve"> </w:t>
      </w:r>
      <w:r>
        <w:t>modo</w:t>
      </w:r>
      <w:r>
        <w:rPr>
          <w:spacing w:val="-13"/>
        </w:rPr>
        <w:t xml:space="preserve"> </w:t>
      </w:r>
      <w:r>
        <w:t>de</w:t>
      </w:r>
      <w:r>
        <w:rPr>
          <w:spacing w:val="-13"/>
        </w:rPr>
        <w:t xml:space="preserve"> </w:t>
      </w:r>
      <w:r>
        <w:t>examen</w:t>
      </w:r>
      <w:r>
        <w:rPr>
          <w:spacing w:val="-13"/>
        </w:rPr>
        <w:t xml:space="preserve"> </w:t>
      </w:r>
      <w:r>
        <w:t>se</w:t>
      </w:r>
      <w:r>
        <w:rPr>
          <w:spacing w:val="-13"/>
        </w:rPr>
        <w:t xml:space="preserve"> </w:t>
      </w:r>
      <w:r>
        <w:t>utiliza</w:t>
      </w:r>
      <w:r>
        <w:rPr>
          <w:spacing w:val="-13"/>
        </w:rPr>
        <w:t xml:space="preserve"> </w:t>
      </w:r>
      <w:r>
        <w:t>para</w:t>
      </w:r>
      <w:r>
        <w:rPr>
          <w:spacing w:val="-13"/>
        </w:rPr>
        <w:t xml:space="preserve"> </w:t>
      </w:r>
      <w:r>
        <w:t>bloquear</w:t>
      </w:r>
      <w:r>
        <w:rPr>
          <w:spacing w:val="-13"/>
        </w:rPr>
        <w:t xml:space="preserve"> </w:t>
      </w:r>
      <w:r>
        <w:t>ciertas</w:t>
      </w:r>
      <w:r>
        <w:rPr>
          <w:spacing w:val="-13"/>
        </w:rPr>
        <w:t xml:space="preserve"> </w:t>
      </w:r>
      <w:r>
        <w:t>funciones</w:t>
      </w:r>
      <w:r>
        <w:rPr>
          <w:spacing w:val="-13"/>
        </w:rPr>
        <w:t xml:space="preserve"> </w:t>
      </w:r>
      <w:r>
        <w:t>y</w:t>
      </w:r>
      <w:r>
        <w:rPr>
          <w:spacing w:val="-13"/>
        </w:rPr>
        <w:t xml:space="preserve"> </w:t>
      </w:r>
      <w:r>
        <w:t>aplicaciones de Chameleon durante un cierto período de tiempo. Mientras el Modo Examen</w:t>
      </w:r>
      <w:r>
        <w:rPr>
          <w:spacing w:val="-1"/>
        </w:rPr>
        <w:t xml:space="preserve"> </w:t>
      </w:r>
      <w:r>
        <w:t>esté</w:t>
      </w:r>
      <w:r>
        <w:rPr>
          <w:spacing w:val="-1"/>
        </w:rPr>
        <w:t xml:space="preserve"> </w:t>
      </w:r>
      <w:r>
        <w:t>activo,</w:t>
      </w:r>
      <w:r>
        <w:rPr>
          <w:spacing w:val="-1"/>
        </w:rPr>
        <w:t xml:space="preserve"> </w:t>
      </w:r>
      <w:r>
        <w:t>solo</w:t>
      </w:r>
      <w:r>
        <w:rPr>
          <w:spacing w:val="-1"/>
        </w:rPr>
        <w:t xml:space="preserve"> </w:t>
      </w:r>
      <w:r>
        <w:t>tendrá</w:t>
      </w:r>
      <w:r>
        <w:rPr>
          <w:spacing w:val="-1"/>
        </w:rPr>
        <w:t xml:space="preserve"> </w:t>
      </w:r>
      <w:r>
        <w:t>acceso</w:t>
      </w:r>
      <w:r>
        <w:rPr>
          <w:spacing w:val="-1"/>
        </w:rPr>
        <w:t xml:space="preserve"> </w:t>
      </w:r>
      <w:r>
        <w:t>a</w:t>
      </w:r>
      <w:r>
        <w:rPr>
          <w:spacing w:val="-1"/>
        </w:rPr>
        <w:t xml:space="preserve"> </w:t>
      </w:r>
      <w:r>
        <w:t>las</w:t>
      </w:r>
      <w:r>
        <w:rPr>
          <w:spacing w:val="-1"/>
        </w:rPr>
        <w:t xml:space="preserve"> </w:t>
      </w:r>
      <w:r>
        <w:t>funciones</w:t>
      </w:r>
      <w:r>
        <w:rPr>
          <w:spacing w:val="-1"/>
        </w:rPr>
        <w:t xml:space="preserve"> </w:t>
      </w:r>
      <w:r>
        <w:t>de</w:t>
      </w:r>
      <w:r>
        <w:rPr>
          <w:spacing w:val="-1"/>
        </w:rPr>
        <w:t xml:space="preserve"> </w:t>
      </w:r>
      <w:r>
        <w:t>la</w:t>
      </w:r>
      <w:r>
        <w:rPr>
          <w:spacing w:val="-7"/>
        </w:rPr>
        <w:t xml:space="preserve"> </w:t>
      </w:r>
      <w:r>
        <w:t>Terminal.</w:t>
      </w:r>
    </w:p>
    <w:p w14:paraId="250DA4E8" w14:textId="77777777" w:rsidR="00AC4009" w:rsidRDefault="00000000">
      <w:pPr>
        <w:pStyle w:val="BodyText"/>
        <w:spacing w:before="1" w:line="254" w:lineRule="auto"/>
        <w:ind w:right="225"/>
      </w:pPr>
      <w:r>
        <w:t>Tenga</w:t>
      </w:r>
      <w:r>
        <w:rPr>
          <w:spacing w:val="-14"/>
        </w:rPr>
        <w:t xml:space="preserve"> </w:t>
      </w:r>
      <w:r>
        <w:t>en</w:t>
      </w:r>
      <w:r>
        <w:rPr>
          <w:spacing w:val="-14"/>
        </w:rPr>
        <w:t xml:space="preserve"> </w:t>
      </w:r>
      <w:r>
        <w:t>cuenta</w:t>
      </w:r>
      <w:r>
        <w:rPr>
          <w:spacing w:val="-14"/>
        </w:rPr>
        <w:t xml:space="preserve"> </w:t>
      </w:r>
      <w:r>
        <w:t>que</w:t>
      </w:r>
      <w:r>
        <w:rPr>
          <w:spacing w:val="-14"/>
        </w:rPr>
        <w:t xml:space="preserve"> </w:t>
      </w:r>
      <w:r>
        <w:t>en</w:t>
      </w:r>
      <w:r>
        <w:rPr>
          <w:spacing w:val="-14"/>
        </w:rPr>
        <w:t xml:space="preserve"> </w:t>
      </w:r>
      <w:r>
        <w:t>el</w:t>
      </w:r>
      <w:r>
        <w:rPr>
          <w:spacing w:val="-14"/>
        </w:rPr>
        <w:t xml:space="preserve"> </w:t>
      </w:r>
      <w:r>
        <w:t>Modo</w:t>
      </w:r>
      <w:r>
        <w:rPr>
          <w:spacing w:val="-14"/>
        </w:rPr>
        <w:t xml:space="preserve"> </w:t>
      </w:r>
      <w:r>
        <w:t>de</w:t>
      </w:r>
      <w:r>
        <w:rPr>
          <w:spacing w:val="-14"/>
        </w:rPr>
        <w:t xml:space="preserve"> </w:t>
      </w:r>
      <w:r>
        <w:t>Examen,</w:t>
      </w:r>
      <w:r>
        <w:rPr>
          <w:spacing w:val="-14"/>
        </w:rPr>
        <w:t xml:space="preserve"> </w:t>
      </w:r>
      <w:r>
        <w:t>la</w:t>
      </w:r>
      <w:r>
        <w:rPr>
          <w:spacing w:val="-14"/>
        </w:rPr>
        <w:t xml:space="preserve"> </w:t>
      </w:r>
      <w:r>
        <w:t>conexión</w:t>
      </w:r>
      <w:r>
        <w:rPr>
          <w:spacing w:val="-14"/>
        </w:rPr>
        <w:t xml:space="preserve"> </w:t>
      </w:r>
      <w:r>
        <w:t>Bluetooth</w:t>
      </w:r>
      <w:r>
        <w:rPr>
          <w:spacing w:val="-14"/>
        </w:rPr>
        <w:t xml:space="preserve"> </w:t>
      </w:r>
      <w:r>
        <w:t>está desactivada</w:t>
      </w:r>
      <w:r>
        <w:rPr>
          <w:spacing w:val="-13"/>
        </w:rPr>
        <w:t xml:space="preserve"> </w:t>
      </w:r>
      <w:r>
        <w:t>y</w:t>
      </w:r>
      <w:r>
        <w:rPr>
          <w:spacing w:val="-13"/>
        </w:rPr>
        <w:t xml:space="preserve"> </w:t>
      </w:r>
      <w:r>
        <w:t>solo</w:t>
      </w:r>
      <w:r>
        <w:rPr>
          <w:spacing w:val="-13"/>
        </w:rPr>
        <w:t xml:space="preserve"> </w:t>
      </w:r>
      <w:r>
        <w:t>se</w:t>
      </w:r>
      <w:r>
        <w:rPr>
          <w:spacing w:val="-13"/>
        </w:rPr>
        <w:t xml:space="preserve"> </w:t>
      </w:r>
      <w:r>
        <w:t>puede</w:t>
      </w:r>
      <w:r>
        <w:rPr>
          <w:spacing w:val="-13"/>
        </w:rPr>
        <w:t xml:space="preserve"> </w:t>
      </w:r>
      <w:r>
        <w:t>acceder</w:t>
      </w:r>
      <w:r>
        <w:rPr>
          <w:spacing w:val="-13"/>
        </w:rPr>
        <w:t xml:space="preserve"> </w:t>
      </w:r>
      <w:r>
        <w:t>al</w:t>
      </w:r>
      <w:r>
        <w:rPr>
          <w:spacing w:val="-13"/>
        </w:rPr>
        <w:t xml:space="preserve"> </w:t>
      </w:r>
      <w:r>
        <w:t>modo</w:t>
      </w:r>
      <w:r>
        <w:rPr>
          <w:spacing w:val="-19"/>
        </w:rPr>
        <w:t xml:space="preserve"> </w:t>
      </w:r>
      <w:r>
        <w:t>Terminal</w:t>
      </w:r>
      <w:r>
        <w:rPr>
          <w:spacing w:val="-13"/>
        </w:rPr>
        <w:t xml:space="preserve"> </w:t>
      </w:r>
      <w:r>
        <w:t>a</w:t>
      </w:r>
      <w:r>
        <w:rPr>
          <w:spacing w:val="-13"/>
        </w:rPr>
        <w:t xml:space="preserve"> </w:t>
      </w:r>
      <w:r>
        <w:t>través</w:t>
      </w:r>
      <w:r>
        <w:rPr>
          <w:spacing w:val="-13"/>
        </w:rPr>
        <w:t xml:space="preserve"> </w:t>
      </w:r>
      <w:r>
        <w:t>de</w:t>
      </w:r>
      <w:r>
        <w:rPr>
          <w:spacing w:val="-13"/>
        </w:rPr>
        <w:t xml:space="preserve"> </w:t>
      </w:r>
      <w:r>
        <w:t>USB. Todas</w:t>
      </w:r>
      <w:r>
        <w:rPr>
          <w:spacing w:val="-2"/>
        </w:rPr>
        <w:t xml:space="preserve"> </w:t>
      </w:r>
      <w:r>
        <w:t>las</w:t>
      </w:r>
      <w:r>
        <w:rPr>
          <w:spacing w:val="-2"/>
        </w:rPr>
        <w:t xml:space="preserve"> </w:t>
      </w:r>
      <w:r>
        <w:t>demás</w:t>
      </w:r>
      <w:r>
        <w:rPr>
          <w:spacing w:val="-2"/>
        </w:rPr>
        <w:t xml:space="preserve"> </w:t>
      </w:r>
      <w:r>
        <w:t>aplicaciones</w:t>
      </w:r>
      <w:r>
        <w:rPr>
          <w:spacing w:val="-2"/>
        </w:rPr>
        <w:t xml:space="preserve"> </w:t>
      </w:r>
      <w:r>
        <w:t>y</w:t>
      </w:r>
      <w:r>
        <w:rPr>
          <w:spacing w:val="-2"/>
        </w:rPr>
        <w:t xml:space="preserve"> </w:t>
      </w:r>
      <w:r>
        <w:t>el</w:t>
      </w:r>
      <w:r>
        <w:rPr>
          <w:spacing w:val="-2"/>
        </w:rPr>
        <w:t xml:space="preserve"> </w:t>
      </w:r>
      <w:r>
        <w:t>uso</w:t>
      </w:r>
      <w:r>
        <w:rPr>
          <w:spacing w:val="-2"/>
        </w:rPr>
        <w:t xml:space="preserve"> </w:t>
      </w:r>
      <w:r>
        <w:t>de</w:t>
      </w:r>
      <w:r>
        <w:rPr>
          <w:spacing w:val="-2"/>
        </w:rPr>
        <w:t xml:space="preserve"> </w:t>
      </w:r>
      <w:r>
        <w:t>una</w:t>
      </w:r>
      <w:r>
        <w:rPr>
          <w:spacing w:val="-2"/>
        </w:rPr>
        <w:t xml:space="preserve"> </w:t>
      </w:r>
      <w:r>
        <w:t>memoria</w:t>
      </w:r>
      <w:r>
        <w:rPr>
          <w:spacing w:val="-2"/>
        </w:rPr>
        <w:t xml:space="preserve"> </w:t>
      </w:r>
      <w:r>
        <w:t>externa</w:t>
      </w:r>
      <w:r>
        <w:rPr>
          <w:spacing w:val="-2"/>
        </w:rPr>
        <w:t xml:space="preserve"> </w:t>
      </w:r>
      <w:r>
        <w:t>(unidad USB o tarjeta SD) se bloquean mientras este modo está activo.</w:t>
      </w:r>
    </w:p>
    <w:p w14:paraId="177C295B" w14:textId="77777777" w:rsidR="00AC4009" w:rsidRDefault="00000000">
      <w:pPr>
        <w:pStyle w:val="BodyText"/>
        <w:spacing w:before="90" w:line="254" w:lineRule="auto"/>
        <w:ind w:right="425"/>
      </w:pPr>
      <w:r>
        <w:t>Al</w:t>
      </w:r>
      <w:r>
        <w:rPr>
          <w:spacing w:val="-2"/>
        </w:rPr>
        <w:t xml:space="preserve"> </w:t>
      </w:r>
      <w:r>
        <w:t>activar</w:t>
      </w:r>
      <w:r>
        <w:rPr>
          <w:spacing w:val="-2"/>
        </w:rPr>
        <w:t xml:space="preserve"> </w:t>
      </w:r>
      <w:r>
        <w:t>el</w:t>
      </w:r>
      <w:r>
        <w:rPr>
          <w:spacing w:val="-2"/>
        </w:rPr>
        <w:t xml:space="preserve"> </w:t>
      </w:r>
      <w:r>
        <w:t>modo</w:t>
      </w:r>
      <w:r>
        <w:rPr>
          <w:spacing w:val="-2"/>
        </w:rPr>
        <w:t xml:space="preserve"> </w:t>
      </w:r>
      <w:r>
        <w:t>de</w:t>
      </w:r>
      <w:r>
        <w:rPr>
          <w:spacing w:val="-2"/>
        </w:rPr>
        <w:t xml:space="preserve"> </w:t>
      </w:r>
      <w:r>
        <w:t>Examen,</w:t>
      </w:r>
      <w:r>
        <w:rPr>
          <w:spacing w:val="-2"/>
        </w:rPr>
        <w:t xml:space="preserve"> </w:t>
      </w:r>
      <w:r>
        <w:t>se</w:t>
      </w:r>
      <w:r>
        <w:rPr>
          <w:spacing w:val="-2"/>
        </w:rPr>
        <w:t xml:space="preserve"> </w:t>
      </w:r>
      <w:r>
        <w:t>le</w:t>
      </w:r>
      <w:r>
        <w:rPr>
          <w:spacing w:val="-2"/>
        </w:rPr>
        <w:t xml:space="preserve"> </w:t>
      </w:r>
      <w:r>
        <w:t>pedirá</w:t>
      </w:r>
      <w:r>
        <w:rPr>
          <w:spacing w:val="-2"/>
        </w:rPr>
        <w:t xml:space="preserve"> </w:t>
      </w:r>
      <w:r>
        <w:t>que</w:t>
      </w:r>
      <w:r>
        <w:rPr>
          <w:spacing w:val="-2"/>
        </w:rPr>
        <w:t xml:space="preserve"> </w:t>
      </w:r>
      <w:r>
        <w:t>ingrese</w:t>
      </w:r>
      <w:r>
        <w:rPr>
          <w:spacing w:val="-2"/>
        </w:rPr>
        <w:t xml:space="preserve"> </w:t>
      </w:r>
      <w:r>
        <w:t>un</w:t>
      </w:r>
      <w:r>
        <w:rPr>
          <w:spacing w:val="-2"/>
        </w:rPr>
        <w:t xml:space="preserve"> </w:t>
      </w:r>
      <w:r>
        <w:t>tiempo</w:t>
      </w:r>
      <w:r>
        <w:rPr>
          <w:spacing w:val="-2"/>
        </w:rPr>
        <w:t xml:space="preserve"> </w:t>
      </w:r>
      <w:r>
        <w:t>entre</w:t>
      </w:r>
      <w:r>
        <w:rPr>
          <w:spacing w:val="-2"/>
        </w:rPr>
        <w:t xml:space="preserve"> </w:t>
      </w:r>
      <w:r>
        <w:t>1 y</w:t>
      </w:r>
      <w:r>
        <w:rPr>
          <w:spacing w:val="-3"/>
        </w:rPr>
        <w:t xml:space="preserve"> </w:t>
      </w:r>
      <w:r>
        <w:t>360</w:t>
      </w:r>
      <w:r>
        <w:rPr>
          <w:spacing w:val="-4"/>
        </w:rPr>
        <w:t xml:space="preserve"> </w:t>
      </w:r>
      <w:r>
        <w:t>minutos</w:t>
      </w:r>
      <w:r>
        <w:rPr>
          <w:spacing w:val="-3"/>
        </w:rPr>
        <w:t xml:space="preserve"> </w:t>
      </w:r>
      <w:r>
        <w:t>(6</w:t>
      </w:r>
      <w:r>
        <w:rPr>
          <w:spacing w:val="-4"/>
        </w:rPr>
        <w:t xml:space="preserve"> </w:t>
      </w:r>
      <w:r>
        <w:t>horas)</w:t>
      </w:r>
      <w:r>
        <w:rPr>
          <w:spacing w:val="-3"/>
        </w:rPr>
        <w:t xml:space="preserve"> </w:t>
      </w:r>
      <w:r>
        <w:t>y</w:t>
      </w:r>
      <w:r>
        <w:rPr>
          <w:spacing w:val="-4"/>
        </w:rPr>
        <w:t xml:space="preserve"> </w:t>
      </w:r>
      <w:r>
        <w:t>se</w:t>
      </w:r>
      <w:r>
        <w:rPr>
          <w:spacing w:val="-3"/>
        </w:rPr>
        <w:t xml:space="preserve"> </w:t>
      </w:r>
      <w:r>
        <w:t>le</w:t>
      </w:r>
      <w:r>
        <w:rPr>
          <w:spacing w:val="-4"/>
        </w:rPr>
        <w:t xml:space="preserve"> </w:t>
      </w:r>
      <w:r>
        <w:t>pedirá</w:t>
      </w:r>
      <w:r>
        <w:rPr>
          <w:spacing w:val="-3"/>
        </w:rPr>
        <w:t xml:space="preserve"> </w:t>
      </w:r>
      <w:r>
        <w:t>que</w:t>
      </w:r>
      <w:r>
        <w:rPr>
          <w:spacing w:val="-4"/>
        </w:rPr>
        <w:t xml:space="preserve"> </w:t>
      </w:r>
      <w:r>
        <w:t>ingrese</w:t>
      </w:r>
      <w:r>
        <w:rPr>
          <w:spacing w:val="-3"/>
        </w:rPr>
        <w:t xml:space="preserve"> </w:t>
      </w:r>
      <w:r>
        <w:t>la</w:t>
      </w:r>
      <w:r>
        <w:rPr>
          <w:spacing w:val="-4"/>
        </w:rPr>
        <w:t xml:space="preserve"> </w:t>
      </w:r>
      <w:r>
        <w:t>contraseña</w:t>
      </w:r>
      <w:r>
        <w:rPr>
          <w:spacing w:val="-3"/>
        </w:rPr>
        <w:t xml:space="preserve"> </w:t>
      </w:r>
      <w:r>
        <w:t>deseada para desactivar el modo de Examen. Para desbloquear el dispositivo, deberá esperar a que se agote el tiempo seleccionado o ingresar la contraseña seleccionada.</w:t>
      </w:r>
    </w:p>
    <w:p w14:paraId="114B5011" w14:textId="77777777" w:rsidR="00AC4009" w:rsidRDefault="00000000">
      <w:pPr>
        <w:pStyle w:val="BodyText"/>
        <w:spacing w:before="90" w:line="254" w:lineRule="auto"/>
      </w:pPr>
      <w:r>
        <w:t>Al reiniciar el dispositivo, si el período seleccionado aún no se ha completado,</w:t>
      </w:r>
      <w:r>
        <w:rPr>
          <w:spacing w:val="-5"/>
        </w:rPr>
        <w:t xml:space="preserve"> </w:t>
      </w:r>
      <w:r>
        <w:t>el</w:t>
      </w:r>
      <w:r>
        <w:rPr>
          <w:spacing w:val="-5"/>
        </w:rPr>
        <w:t xml:space="preserve"> </w:t>
      </w:r>
      <w:r>
        <w:t>dispositivo</w:t>
      </w:r>
      <w:r>
        <w:rPr>
          <w:spacing w:val="-5"/>
        </w:rPr>
        <w:t xml:space="preserve"> </w:t>
      </w:r>
      <w:r>
        <w:t>volverá</w:t>
      </w:r>
      <w:r>
        <w:rPr>
          <w:spacing w:val="-5"/>
        </w:rPr>
        <w:t xml:space="preserve"> </w:t>
      </w:r>
      <w:r>
        <w:t>automáticamente</w:t>
      </w:r>
      <w:r>
        <w:rPr>
          <w:spacing w:val="-5"/>
        </w:rPr>
        <w:t xml:space="preserve"> </w:t>
      </w:r>
      <w:r>
        <w:t>al</w:t>
      </w:r>
      <w:r>
        <w:rPr>
          <w:spacing w:val="-5"/>
        </w:rPr>
        <w:t xml:space="preserve"> </w:t>
      </w:r>
      <w:r>
        <w:t>modo</w:t>
      </w:r>
      <w:r>
        <w:rPr>
          <w:spacing w:val="-5"/>
        </w:rPr>
        <w:t xml:space="preserve"> </w:t>
      </w:r>
      <w:r>
        <w:t>de</w:t>
      </w:r>
      <w:r>
        <w:rPr>
          <w:spacing w:val="-5"/>
        </w:rPr>
        <w:t xml:space="preserve"> </w:t>
      </w:r>
      <w:r>
        <w:t>Examen.</w:t>
      </w:r>
    </w:p>
    <w:p w14:paraId="114B6502" w14:textId="77777777" w:rsidR="00AC4009" w:rsidRDefault="00000000">
      <w:pPr>
        <w:pStyle w:val="BodyText"/>
        <w:spacing w:before="90"/>
      </w:pPr>
      <w:r>
        <w:t>Para</w:t>
      </w:r>
      <w:r>
        <w:rPr>
          <w:spacing w:val="-2"/>
        </w:rPr>
        <w:t xml:space="preserve"> </w:t>
      </w:r>
      <w:r>
        <w:t>activar</w:t>
      </w:r>
      <w:r>
        <w:rPr>
          <w:spacing w:val="-2"/>
        </w:rPr>
        <w:t xml:space="preserve"> </w:t>
      </w:r>
      <w:r>
        <w:t>el</w:t>
      </w:r>
      <w:r>
        <w:rPr>
          <w:spacing w:val="-1"/>
        </w:rPr>
        <w:t xml:space="preserve"> </w:t>
      </w:r>
      <w:r>
        <w:t>Modo</w:t>
      </w:r>
      <w:r>
        <w:rPr>
          <w:spacing w:val="-2"/>
        </w:rPr>
        <w:t xml:space="preserve"> </w:t>
      </w:r>
      <w:r>
        <w:t>de</w:t>
      </w:r>
      <w:r>
        <w:rPr>
          <w:spacing w:val="-1"/>
        </w:rPr>
        <w:t xml:space="preserve"> </w:t>
      </w:r>
      <w:r>
        <w:rPr>
          <w:spacing w:val="-2"/>
        </w:rPr>
        <w:t>Examen:</w:t>
      </w:r>
    </w:p>
    <w:p w14:paraId="146EC67C" w14:textId="77777777" w:rsidR="00AC4009" w:rsidRDefault="00000000">
      <w:pPr>
        <w:pStyle w:val="ListParagraph"/>
        <w:numPr>
          <w:ilvl w:val="0"/>
          <w:numId w:val="5"/>
        </w:numPr>
        <w:tabs>
          <w:tab w:val="left" w:pos="839"/>
        </w:tabs>
        <w:ind w:left="839" w:hanging="449"/>
        <w:rPr>
          <w:sz w:val="32"/>
        </w:rPr>
      </w:pPr>
      <w:r>
        <w:rPr>
          <w:sz w:val="32"/>
        </w:rPr>
        <w:t>Vaya</w:t>
      </w:r>
      <w:r>
        <w:rPr>
          <w:spacing w:val="-10"/>
          <w:sz w:val="32"/>
        </w:rPr>
        <w:t xml:space="preserve"> </w:t>
      </w:r>
      <w:r>
        <w:rPr>
          <w:sz w:val="32"/>
        </w:rPr>
        <w:t>al</w:t>
      </w:r>
      <w:r>
        <w:rPr>
          <w:spacing w:val="-10"/>
          <w:sz w:val="32"/>
        </w:rPr>
        <w:t xml:space="preserve"> </w:t>
      </w:r>
      <w:r>
        <w:rPr>
          <w:sz w:val="32"/>
        </w:rPr>
        <w:t>Menú</w:t>
      </w:r>
      <w:r>
        <w:rPr>
          <w:spacing w:val="-10"/>
          <w:sz w:val="32"/>
        </w:rPr>
        <w:t xml:space="preserve"> </w:t>
      </w:r>
      <w:r>
        <w:rPr>
          <w:spacing w:val="-2"/>
          <w:sz w:val="32"/>
        </w:rPr>
        <w:t>principal.</w:t>
      </w:r>
    </w:p>
    <w:p w14:paraId="78C144D5" w14:textId="77777777" w:rsidR="00AC4009" w:rsidRDefault="00000000">
      <w:pPr>
        <w:pStyle w:val="ListParagraph"/>
        <w:numPr>
          <w:ilvl w:val="0"/>
          <w:numId w:val="5"/>
        </w:numPr>
        <w:tabs>
          <w:tab w:val="left" w:pos="839"/>
        </w:tabs>
        <w:ind w:left="839" w:hanging="449"/>
        <w:rPr>
          <w:sz w:val="32"/>
        </w:rPr>
      </w:pPr>
      <w:r>
        <w:rPr>
          <w:sz w:val="32"/>
        </w:rPr>
        <w:t>Seleccione</w:t>
      </w:r>
      <w:r>
        <w:rPr>
          <w:spacing w:val="-9"/>
          <w:sz w:val="32"/>
        </w:rPr>
        <w:t xml:space="preserve"> </w:t>
      </w:r>
      <w:r>
        <w:rPr>
          <w:spacing w:val="-2"/>
          <w:sz w:val="32"/>
        </w:rPr>
        <w:t>Configuración.</w:t>
      </w:r>
    </w:p>
    <w:p w14:paraId="297A8BA7" w14:textId="77777777" w:rsidR="00AC4009" w:rsidRDefault="00000000">
      <w:pPr>
        <w:pStyle w:val="ListParagraph"/>
        <w:numPr>
          <w:ilvl w:val="0"/>
          <w:numId w:val="5"/>
        </w:numPr>
        <w:tabs>
          <w:tab w:val="left" w:pos="839"/>
        </w:tabs>
        <w:ind w:left="839" w:hanging="449"/>
        <w:rPr>
          <w:sz w:val="32"/>
        </w:rPr>
      </w:pPr>
      <w:r>
        <w:rPr>
          <w:sz w:val="32"/>
        </w:rPr>
        <w:t>Presione</w:t>
      </w:r>
      <w:r>
        <w:rPr>
          <w:spacing w:val="-7"/>
          <w:sz w:val="32"/>
        </w:rPr>
        <w:t xml:space="preserve"> </w:t>
      </w:r>
      <w:r>
        <w:rPr>
          <w:spacing w:val="-2"/>
          <w:sz w:val="32"/>
        </w:rPr>
        <w:t>Enter.</w:t>
      </w:r>
    </w:p>
    <w:p w14:paraId="5D4C4B46" w14:textId="77777777" w:rsidR="00AC4009" w:rsidRDefault="00000000">
      <w:pPr>
        <w:pStyle w:val="ListParagraph"/>
        <w:numPr>
          <w:ilvl w:val="0"/>
          <w:numId w:val="5"/>
        </w:numPr>
        <w:tabs>
          <w:tab w:val="left" w:pos="839"/>
        </w:tabs>
        <w:ind w:left="839" w:hanging="449"/>
        <w:rPr>
          <w:sz w:val="32"/>
        </w:rPr>
      </w:pPr>
      <w:r>
        <w:rPr>
          <w:sz w:val="32"/>
        </w:rPr>
        <w:t>Vaya</w:t>
      </w:r>
      <w:r>
        <w:rPr>
          <w:spacing w:val="-10"/>
          <w:sz w:val="32"/>
        </w:rPr>
        <w:t xml:space="preserve"> </w:t>
      </w:r>
      <w:r>
        <w:rPr>
          <w:sz w:val="32"/>
        </w:rPr>
        <w:t>a</w:t>
      </w:r>
      <w:r>
        <w:rPr>
          <w:spacing w:val="-22"/>
          <w:sz w:val="32"/>
        </w:rPr>
        <w:t xml:space="preserve"> </w:t>
      </w:r>
      <w:r>
        <w:rPr>
          <w:sz w:val="32"/>
        </w:rPr>
        <w:t>Activar</w:t>
      </w:r>
      <w:r>
        <w:rPr>
          <w:spacing w:val="-8"/>
          <w:sz w:val="32"/>
        </w:rPr>
        <w:t xml:space="preserve"> </w:t>
      </w:r>
      <w:r>
        <w:rPr>
          <w:sz w:val="32"/>
        </w:rPr>
        <w:t>Modo</w:t>
      </w:r>
      <w:r>
        <w:rPr>
          <w:spacing w:val="-7"/>
          <w:sz w:val="32"/>
        </w:rPr>
        <w:t xml:space="preserve"> </w:t>
      </w:r>
      <w:r>
        <w:rPr>
          <w:spacing w:val="-2"/>
          <w:sz w:val="32"/>
        </w:rPr>
        <w:t>Examen.</w:t>
      </w:r>
    </w:p>
    <w:p w14:paraId="52F0B2D1" w14:textId="77777777" w:rsidR="00AC4009" w:rsidRDefault="00000000">
      <w:pPr>
        <w:pStyle w:val="ListParagraph"/>
        <w:numPr>
          <w:ilvl w:val="0"/>
          <w:numId w:val="5"/>
        </w:numPr>
        <w:tabs>
          <w:tab w:val="left" w:pos="839"/>
        </w:tabs>
        <w:ind w:left="839" w:hanging="449"/>
        <w:rPr>
          <w:sz w:val="32"/>
        </w:rPr>
      </w:pPr>
      <w:r>
        <w:rPr>
          <w:sz w:val="32"/>
        </w:rPr>
        <w:t>Presione</w:t>
      </w:r>
      <w:r>
        <w:rPr>
          <w:spacing w:val="-7"/>
          <w:sz w:val="32"/>
        </w:rPr>
        <w:t xml:space="preserve"> </w:t>
      </w:r>
      <w:r>
        <w:rPr>
          <w:spacing w:val="-2"/>
          <w:sz w:val="32"/>
        </w:rPr>
        <w:t>Enter.</w:t>
      </w:r>
    </w:p>
    <w:p w14:paraId="7708D576" w14:textId="77777777" w:rsidR="00AC4009" w:rsidRDefault="00000000">
      <w:pPr>
        <w:pStyle w:val="ListParagraph"/>
        <w:numPr>
          <w:ilvl w:val="0"/>
          <w:numId w:val="5"/>
        </w:numPr>
        <w:tabs>
          <w:tab w:val="left" w:pos="839"/>
        </w:tabs>
        <w:ind w:left="839" w:hanging="449"/>
        <w:rPr>
          <w:sz w:val="32"/>
        </w:rPr>
      </w:pPr>
      <w:r>
        <w:rPr>
          <w:sz w:val="32"/>
        </w:rPr>
        <w:t>Introduzca</w:t>
      </w:r>
      <w:r>
        <w:rPr>
          <w:spacing w:val="-6"/>
          <w:sz w:val="32"/>
        </w:rPr>
        <w:t xml:space="preserve"> </w:t>
      </w:r>
      <w:r>
        <w:rPr>
          <w:sz w:val="32"/>
        </w:rPr>
        <w:t>el</w:t>
      </w:r>
      <w:r>
        <w:rPr>
          <w:spacing w:val="-3"/>
          <w:sz w:val="32"/>
        </w:rPr>
        <w:t xml:space="preserve"> </w:t>
      </w:r>
      <w:r>
        <w:rPr>
          <w:sz w:val="32"/>
        </w:rPr>
        <w:t>tiempo</w:t>
      </w:r>
      <w:r>
        <w:rPr>
          <w:spacing w:val="-4"/>
          <w:sz w:val="32"/>
        </w:rPr>
        <w:t xml:space="preserve"> </w:t>
      </w:r>
      <w:r>
        <w:rPr>
          <w:sz w:val="32"/>
        </w:rPr>
        <w:t>deseado</w:t>
      </w:r>
      <w:r>
        <w:rPr>
          <w:spacing w:val="-3"/>
          <w:sz w:val="32"/>
        </w:rPr>
        <w:t xml:space="preserve"> </w:t>
      </w:r>
      <w:r>
        <w:rPr>
          <w:sz w:val="32"/>
        </w:rPr>
        <w:t>(entre</w:t>
      </w:r>
      <w:r>
        <w:rPr>
          <w:spacing w:val="-4"/>
          <w:sz w:val="32"/>
        </w:rPr>
        <w:t xml:space="preserve"> </w:t>
      </w:r>
      <w:r>
        <w:rPr>
          <w:sz w:val="32"/>
        </w:rPr>
        <w:t>1</w:t>
      </w:r>
      <w:r>
        <w:rPr>
          <w:spacing w:val="-3"/>
          <w:sz w:val="32"/>
        </w:rPr>
        <w:t xml:space="preserve"> </w:t>
      </w:r>
      <w:r>
        <w:rPr>
          <w:sz w:val="32"/>
        </w:rPr>
        <w:t>y</w:t>
      </w:r>
      <w:r>
        <w:rPr>
          <w:spacing w:val="-4"/>
          <w:sz w:val="32"/>
        </w:rPr>
        <w:t xml:space="preserve"> </w:t>
      </w:r>
      <w:r>
        <w:rPr>
          <w:sz w:val="32"/>
        </w:rPr>
        <w:t>360</w:t>
      </w:r>
      <w:r>
        <w:rPr>
          <w:spacing w:val="-3"/>
          <w:sz w:val="32"/>
        </w:rPr>
        <w:t xml:space="preserve"> </w:t>
      </w:r>
      <w:r>
        <w:rPr>
          <w:spacing w:val="-2"/>
          <w:sz w:val="32"/>
        </w:rPr>
        <w:t>minutos).</w:t>
      </w:r>
    </w:p>
    <w:p w14:paraId="28F21265" w14:textId="08B1BA18" w:rsidR="00AC4009" w:rsidRPr="00000F4F" w:rsidRDefault="00000000">
      <w:pPr>
        <w:pStyle w:val="ListParagraph"/>
        <w:numPr>
          <w:ilvl w:val="0"/>
          <w:numId w:val="5"/>
        </w:numPr>
        <w:tabs>
          <w:tab w:val="left" w:pos="839"/>
        </w:tabs>
        <w:ind w:left="839" w:hanging="449"/>
        <w:rPr>
          <w:sz w:val="32"/>
        </w:rPr>
      </w:pPr>
      <w:r>
        <w:rPr>
          <w:sz w:val="32"/>
        </w:rPr>
        <w:t>Introduzca</w:t>
      </w:r>
      <w:r>
        <w:rPr>
          <w:spacing w:val="-6"/>
          <w:sz w:val="32"/>
        </w:rPr>
        <w:t xml:space="preserve"> </w:t>
      </w:r>
      <w:r>
        <w:rPr>
          <w:sz w:val="32"/>
        </w:rPr>
        <w:t>la</w:t>
      </w:r>
      <w:r>
        <w:rPr>
          <w:spacing w:val="-4"/>
          <w:sz w:val="32"/>
        </w:rPr>
        <w:t xml:space="preserve"> </w:t>
      </w:r>
      <w:r>
        <w:rPr>
          <w:sz w:val="32"/>
        </w:rPr>
        <w:t>contraseña</w:t>
      </w:r>
      <w:r>
        <w:rPr>
          <w:spacing w:val="-4"/>
          <w:sz w:val="32"/>
        </w:rPr>
        <w:t xml:space="preserve"> </w:t>
      </w:r>
      <w:r>
        <w:rPr>
          <w:sz w:val="32"/>
        </w:rPr>
        <w:t>deseada</w:t>
      </w:r>
      <w:r>
        <w:rPr>
          <w:spacing w:val="-4"/>
          <w:sz w:val="32"/>
        </w:rPr>
        <w:t xml:space="preserve"> </w:t>
      </w:r>
      <w:r>
        <w:rPr>
          <w:sz w:val="32"/>
        </w:rPr>
        <w:t>para</w:t>
      </w:r>
      <w:r>
        <w:rPr>
          <w:spacing w:val="-4"/>
          <w:sz w:val="32"/>
        </w:rPr>
        <w:t xml:space="preserve"> </w:t>
      </w:r>
      <w:r>
        <w:rPr>
          <w:sz w:val="32"/>
        </w:rPr>
        <w:t>activar</w:t>
      </w:r>
      <w:r>
        <w:rPr>
          <w:spacing w:val="-4"/>
          <w:sz w:val="32"/>
        </w:rPr>
        <w:t xml:space="preserve"> </w:t>
      </w:r>
      <w:r>
        <w:rPr>
          <w:sz w:val="32"/>
        </w:rPr>
        <w:t>el</w:t>
      </w:r>
      <w:r>
        <w:rPr>
          <w:spacing w:val="-4"/>
          <w:sz w:val="32"/>
        </w:rPr>
        <w:t xml:space="preserve"> </w:t>
      </w:r>
      <w:r>
        <w:rPr>
          <w:sz w:val="32"/>
        </w:rPr>
        <w:t>modo</w:t>
      </w:r>
      <w:r>
        <w:rPr>
          <w:spacing w:val="-4"/>
          <w:sz w:val="32"/>
        </w:rPr>
        <w:t xml:space="preserve"> </w:t>
      </w:r>
      <w:r>
        <w:rPr>
          <w:spacing w:val="-2"/>
          <w:sz w:val="32"/>
        </w:rPr>
        <w:t>examen.</w:t>
      </w:r>
    </w:p>
    <w:p w14:paraId="63B777DA" w14:textId="4C5C36DE" w:rsidR="00000F4F" w:rsidRPr="00000F4F" w:rsidRDefault="00000F4F">
      <w:pPr>
        <w:pStyle w:val="ListParagraph"/>
        <w:numPr>
          <w:ilvl w:val="0"/>
          <w:numId w:val="5"/>
        </w:numPr>
        <w:tabs>
          <w:tab w:val="left" w:pos="839"/>
        </w:tabs>
        <w:ind w:left="839" w:hanging="449"/>
        <w:rPr>
          <w:sz w:val="32"/>
        </w:rPr>
      </w:pPr>
      <w:r>
        <w:rPr>
          <w:spacing w:val="-2"/>
          <w:sz w:val="32"/>
        </w:rPr>
        <w:t>Presione Enter.</w:t>
      </w:r>
    </w:p>
    <w:p w14:paraId="43FD65F6" w14:textId="77777777" w:rsidR="00000F4F" w:rsidRPr="00000F4F" w:rsidRDefault="00000F4F" w:rsidP="00000F4F">
      <w:pPr>
        <w:pStyle w:val="Heading2"/>
      </w:pPr>
      <w:bookmarkStart w:id="188" w:name="_Toc181610077"/>
      <w:r w:rsidRPr="00000F4F">
        <w:t>Acceder al menú de diagnóstico</w:t>
      </w:r>
      <w:bookmarkEnd w:id="188"/>
    </w:p>
    <w:p w14:paraId="11486E6F" w14:textId="22C1462F" w:rsidR="00000F4F" w:rsidRPr="00000F4F" w:rsidRDefault="00000F4F" w:rsidP="00000F4F">
      <w:pPr>
        <w:tabs>
          <w:tab w:val="left" w:pos="839"/>
        </w:tabs>
        <w:spacing w:after="240"/>
        <w:ind w:left="90"/>
        <w:rPr>
          <w:sz w:val="32"/>
        </w:rPr>
      </w:pPr>
      <w:r w:rsidRPr="00000F4F">
        <w:rPr>
          <w:sz w:val="32"/>
        </w:rPr>
        <w:t>El menú de Diagnóstico es un menú especial que se utiliza para probar componentes internos y también para realizar algunas operaciones clave, especialmente para solucionar problemas que usted pueda tener al usar el dispositivo.</w:t>
      </w:r>
    </w:p>
    <w:p w14:paraId="2C15FEF9" w14:textId="77777777" w:rsidR="00000F4F" w:rsidRPr="00000F4F" w:rsidRDefault="00000F4F" w:rsidP="00000F4F">
      <w:pPr>
        <w:tabs>
          <w:tab w:val="left" w:pos="839"/>
        </w:tabs>
        <w:ind w:left="90"/>
        <w:rPr>
          <w:sz w:val="32"/>
        </w:rPr>
      </w:pPr>
      <w:r w:rsidRPr="00000F4F">
        <w:rPr>
          <w:sz w:val="32"/>
        </w:rPr>
        <w:lastRenderedPageBreak/>
        <w:t>Estos son los pasos para acceder al menú de Diagnóstico:</w:t>
      </w:r>
    </w:p>
    <w:p w14:paraId="68494B6E" w14:textId="77777777" w:rsidR="00000F4F" w:rsidRDefault="00000F4F" w:rsidP="00000F4F">
      <w:pPr>
        <w:pStyle w:val="ListParagraph"/>
        <w:numPr>
          <w:ilvl w:val="0"/>
          <w:numId w:val="57"/>
        </w:numPr>
        <w:tabs>
          <w:tab w:val="left" w:pos="839"/>
        </w:tabs>
        <w:rPr>
          <w:sz w:val="32"/>
        </w:rPr>
      </w:pPr>
      <w:r w:rsidRPr="00000F4F">
        <w:rPr>
          <w:sz w:val="32"/>
        </w:rPr>
        <w:t>Si su dispositivo está conectado a una fuente de energía, desconéctelo.</w:t>
      </w:r>
    </w:p>
    <w:p w14:paraId="24CB5BEC" w14:textId="77777777" w:rsidR="00000F4F" w:rsidRDefault="00000F4F" w:rsidP="00000F4F">
      <w:pPr>
        <w:pStyle w:val="ListParagraph"/>
        <w:numPr>
          <w:ilvl w:val="0"/>
          <w:numId w:val="57"/>
        </w:numPr>
        <w:tabs>
          <w:tab w:val="left" w:pos="839"/>
        </w:tabs>
        <w:rPr>
          <w:sz w:val="32"/>
        </w:rPr>
      </w:pPr>
      <w:r w:rsidRPr="00000F4F">
        <w:rPr>
          <w:sz w:val="32"/>
        </w:rPr>
        <w:t>Si su dispositivo está en funcionamiento, presione el botón de encendido durante dos segundos. Su dispositivo indicará “¿Apagar?”. Con las teclas de pulgar Anterior y Siguiente, navegue hasta llegar al botón Aceptar y luego presione cualquier tecla de desplazamiento del cursor para activarlo. Su dispositivo se apagará.</w:t>
      </w:r>
    </w:p>
    <w:p w14:paraId="30006810" w14:textId="77777777" w:rsidR="00000F4F" w:rsidRDefault="00000F4F" w:rsidP="00000F4F">
      <w:pPr>
        <w:pStyle w:val="ListParagraph"/>
        <w:numPr>
          <w:ilvl w:val="0"/>
          <w:numId w:val="57"/>
        </w:numPr>
        <w:tabs>
          <w:tab w:val="left" w:pos="839"/>
        </w:tabs>
        <w:rPr>
          <w:sz w:val="32"/>
        </w:rPr>
      </w:pPr>
      <w:r w:rsidRPr="00000F4F">
        <w:rPr>
          <w:sz w:val="32"/>
        </w:rPr>
        <w:t>Presione simultáneamente las teclas de encendido y de subir el volumen hasta que su dispositivo indique “Modo de Recuperación”, luego suelte los botones. Después de unos segundos, el dispositivo se apagará nuevamente.</w:t>
      </w:r>
    </w:p>
    <w:p w14:paraId="342427C7" w14:textId="1D39084E" w:rsidR="00000F4F" w:rsidRPr="00000F4F" w:rsidRDefault="00000F4F" w:rsidP="00000F4F">
      <w:pPr>
        <w:pStyle w:val="ListParagraph"/>
        <w:numPr>
          <w:ilvl w:val="0"/>
          <w:numId w:val="57"/>
        </w:numPr>
        <w:tabs>
          <w:tab w:val="left" w:pos="839"/>
        </w:tabs>
        <w:spacing w:after="240"/>
        <w:rPr>
          <w:sz w:val="32"/>
        </w:rPr>
      </w:pPr>
      <w:r w:rsidRPr="00000F4F">
        <w:rPr>
          <w:sz w:val="32"/>
        </w:rPr>
        <w:t>Encienda el dispositivo normalmente presionando el botón de Encendido durante 2 segundos. El dispositivo se encenderá nuevamente y será dirigido al menú de Diagnóstico.</w:t>
      </w:r>
    </w:p>
    <w:p w14:paraId="6A16C4D9" w14:textId="77777777" w:rsidR="00000F4F" w:rsidRPr="00000F4F" w:rsidRDefault="00000F4F" w:rsidP="00000F4F">
      <w:pPr>
        <w:tabs>
          <w:tab w:val="left" w:pos="839"/>
        </w:tabs>
        <w:ind w:left="90"/>
        <w:rPr>
          <w:sz w:val="32"/>
        </w:rPr>
      </w:pPr>
      <w:r w:rsidRPr="00000F4F">
        <w:rPr>
          <w:sz w:val="32"/>
        </w:rPr>
        <w:t>Es posible que necesite utilizar el menú de diagnóstico para las siguientes operaciones:</w:t>
      </w:r>
    </w:p>
    <w:p w14:paraId="31BF3D8F" w14:textId="77777777" w:rsidR="00000F4F" w:rsidRDefault="00000F4F" w:rsidP="00000F4F">
      <w:pPr>
        <w:pStyle w:val="ListParagraph"/>
        <w:numPr>
          <w:ilvl w:val="0"/>
          <w:numId w:val="58"/>
        </w:numPr>
        <w:tabs>
          <w:tab w:val="left" w:pos="839"/>
        </w:tabs>
        <w:rPr>
          <w:sz w:val="32"/>
        </w:rPr>
      </w:pPr>
      <w:r w:rsidRPr="00000F4F">
        <w:rPr>
          <w:sz w:val="32"/>
        </w:rPr>
        <w:t>Restablecimiento de fábrica</w:t>
      </w:r>
    </w:p>
    <w:p w14:paraId="1F7491D0" w14:textId="77777777" w:rsidR="00000F4F" w:rsidRDefault="00000F4F" w:rsidP="00000F4F">
      <w:pPr>
        <w:pStyle w:val="ListParagraph"/>
        <w:numPr>
          <w:ilvl w:val="0"/>
          <w:numId w:val="58"/>
        </w:numPr>
        <w:tabs>
          <w:tab w:val="left" w:pos="839"/>
        </w:tabs>
        <w:rPr>
          <w:sz w:val="32"/>
        </w:rPr>
      </w:pPr>
      <w:r w:rsidRPr="00000F4F">
        <w:rPr>
          <w:sz w:val="32"/>
        </w:rPr>
        <w:t>Borrar datos de usuario</w:t>
      </w:r>
    </w:p>
    <w:p w14:paraId="3FF25A61" w14:textId="77777777" w:rsidR="00000F4F" w:rsidRDefault="00000F4F" w:rsidP="00000F4F">
      <w:pPr>
        <w:pStyle w:val="ListParagraph"/>
        <w:numPr>
          <w:ilvl w:val="0"/>
          <w:numId w:val="58"/>
        </w:numPr>
        <w:tabs>
          <w:tab w:val="left" w:pos="839"/>
        </w:tabs>
        <w:rPr>
          <w:sz w:val="32"/>
        </w:rPr>
      </w:pPr>
      <w:r w:rsidRPr="00000F4F">
        <w:rPr>
          <w:sz w:val="32"/>
        </w:rPr>
        <w:t>Borrar configuración de usuario</w:t>
      </w:r>
    </w:p>
    <w:p w14:paraId="48AD23C1" w14:textId="77777777" w:rsidR="00000F4F" w:rsidRDefault="00000F4F" w:rsidP="00000F4F">
      <w:pPr>
        <w:pStyle w:val="ListParagraph"/>
        <w:numPr>
          <w:ilvl w:val="0"/>
          <w:numId w:val="58"/>
        </w:numPr>
        <w:tabs>
          <w:tab w:val="left" w:pos="839"/>
        </w:tabs>
        <w:rPr>
          <w:sz w:val="32"/>
        </w:rPr>
      </w:pPr>
      <w:r w:rsidRPr="00000F4F">
        <w:rPr>
          <w:sz w:val="32"/>
        </w:rPr>
        <w:t>Activar o desactivar solo la Terminal</w:t>
      </w:r>
    </w:p>
    <w:p w14:paraId="036F1DBC" w14:textId="77777777" w:rsidR="00000F4F" w:rsidRDefault="00000F4F" w:rsidP="00000F4F">
      <w:pPr>
        <w:pStyle w:val="ListParagraph"/>
        <w:numPr>
          <w:ilvl w:val="0"/>
          <w:numId w:val="58"/>
        </w:numPr>
        <w:tabs>
          <w:tab w:val="left" w:pos="839"/>
        </w:tabs>
        <w:rPr>
          <w:sz w:val="32"/>
        </w:rPr>
      </w:pPr>
      <w:r w:rsidRPr="00000F4F">
        <w:rPr>
          <w:sz w:val="32"/>
        </w:rPr>
        <w:t>Exportar registros al solucionar problemas</w:t>
      </w:r>
    </w:p>
    <w:p w14:paraId="23BC84E1" w14:textId="3FC854EF" w:rsidR="00000F4F" w:rsidRPr="00000F4F" w:rsidRDefault="00000F4F" w:rsidP="00000F4F">
      <w:pPr>
        <w:pStyle w:val="ListParagraph"/>
        <w:numPr>
          <w:ilvl w:val="0"/>
          <w:numId w:val="58"/>
        </w:numPr>
        <w:tabs>
          <w:tab w:val="left" w:pos="839"/>
        </w:tabs>
        <w:spacing w:after="240"/>
        <w:rPr>
          <w:sz w:val="32"/>
        </w:rPr>
      </w:pPr>
      <w:r w:rsidRPr="00000F4F">
        <w:rPr>
          <w:sz w:val="32"/>
        </w:rPr>
        <w:t>Exportación e importación de datos y configuraciones (vea la  Sección “Exportación e importación de datos y configuraciones” para saber más).</w:t>
      </w:r>
    </w:p>
    <w:p w14:paraId="53A3CFD3" w14:textId="4E68C411" w:rsidR="00000F4F" w:rsidRPr="00000F4F" w:rsidRDefault="00000F4F" w:rsidP="00000F4F">
      <w:pPr>
        <w:tabs>
          <w:tab w:val="left" w:pos="839"/>
        </w:tabs>
        <w:spacing w:after="240"/>
        <w:ind w:left="90"/>
        <w:rPr>
          <w:sz w:val="32"/>
        </w:rPr>
      </w:pPr>
      <w:r w:rsidRPr="00000F4F">
        <w:rPr>
          <w:sz w:val="32"/>
        </w:rPr>
        <w:t>Presione cualquier tecla de desplazamiento del cursor sobre la opción deseada para seleccionarla. Luego, navegue con las teclas de desplazamiento Anterior y Siguiente para llegar al botón Cerrar y presione cualquier tecla de desplazamiento del cursor para seleccionarlo. Su dispositivo se apagará. Alternativamente, puede cerrar el menú de diagnóstico con el atajo Espacio+E.</w:t>
      </w:r>
    </w:p>
    <w:p w14:paraId="1C33BA24" w14:textId="77777777" w:rsidR="00000F4F" w:rsidRPr="00000F4F" w:rsidRDefault="00000F4F" w:rsidP="00000F4F">
      <w:pPr>
        <w:tabs>
          <w:tab w:val="left" w:pos="839"/>
        </w:tabs>
        <w:ind w:left="90"/>
        <w:rPr>
          <w:sz w:val="32"/>
        </w:rPr>
      </w:pPr>
      <w:r w:rsidRPr="00000F4F">
        <w:rPr>
          <w:sz w:val="32"/>
        </w:rPr>
        <w:t xml:space="preserve">Por favor tenga en cuenta: algunas de las opciones de este menú son irreversibles: el restablecimiento de fábrica, el borrado de datos de usuario y el borrado de configuración de usuario. Una vez realizado, es imposible </w:t>
      </w:r>
      <w:r w:rsidRPr="00000F4F">
        <w:rPr>
          <w:sz w:val="32"/>
        </w:rPr>
        <w:lastRenderedPageBreak/>
        <w:t>recuperar el contenido eliminado.</w:t>
      </w:r>
    </w:p>
    <w:p w14:paraId="0778AC48" w14:textId="77777777" w:rsidR="00000F4F" w:rsidRPr="00000F4F" w:rsidRDefault="00000F4F" w:rsidP="00000F4F">
      <w:pPr>
        <w:pStyle w:val="Heading2"/>
      </w:pPr>
      <w:bookmarkStart w:id="189" w:name="_Toc181610078"/>
      <w:r w:rsidRPr="00000F4F">
        <w:t>Exportación e importación de datos y configuraciones de usuario</w:t>
      </w:r>
      <w:bookmarkEnd w:id="189"/>
    </w:p>
    <w:p w14:paraId="3B75F849" w14:textId="77777777" w:rsidR="00000F4F" w:rsidRPr="00000F4F" w:rsidRDefault="00000F4F" w:rsidP="00000F4F">
      <w:pPr>
        <w:tabs>
          <w:tab w:val="left" w:pos="839"/>
        </w:tabs>
        <w:ind w:left="90"/>
        <w:rPr>
          <w:sz w:val="32"/>
        </w:rPr>
      </w:pPr>
      <w:r w:rsidRPr="00000F4F">
        <w:rPr>
          <w:sz w:val="32"/>
        </w:rPr>
        <w:t>Chameleon contiene una utilidad de exportación e importación tanto para sus datos como para configuraciones como las credenciales de Wi-Fi y de la biblioteca. Existen varias razones por las que usted debería importar y exportar.</w:t>
      </w:r>
    </w:p>
    <w:p w14:paraId="4AB530E8" w14:textId="77777777" w:rsidR="00000F4F" w:rsidRDefault="00000F4F" w:rsidP="00000F4F">
      <w:pPr>
        <w:pStyle w:val="ListParagraph"/>
        <w:numPr>
          <w:ilvl w:val="0"/>
          <w:numId w:val="59"/>
        </w:numPr>
        <w:tabs>
          <w:tab w:val="left" w:pos="839"/>
        </w:tabs>
        <w:rPr>
          <w:sz w:val="32"/>
        </w:rPr>
      </w:pPr>
      <w:r w:rsidRPr="00000F4F">
        <w:rPr>
          <w:sz w:val="32"/>
        </w:rPr>
        <w:t>Transferencia de sus datos a otro dispositivo. Muy útil si usted tiene un plan de protección</w:t>
      </w:r>
    </w:p>
    <w:p w14:paraId="47ACB509" w14:textId="2962B48C" w:rsidR="00000F4F" w:rsidRPr="00000F4F" w:rsidRDefault="00000F4F" w:rsidP="00000F4F">
      <w:pPr>
        <w:pStyle w:val="ListParagraph"/>
        <w:numPr>
          <w:ilvl w:val="0"/>
          <w:numId w:val="59"/>
        </w:numPr>
        <w:tabs>
          <w:tab w:val="left" w:pos="839"/>
        </w:tabs>
        <w:spacing w:after="240"/>
        <w:rPr>
          <w:sz w:val="32"/>
        </w:rPr>
      </w:pPr>
      <w:r w:rsidRPr="00000F4F">
        <w:rPr>
          <w:sz w:val="32"/>
        </w:rPr>
        <w:t>Copia general de seguridad.</w:t>
      </w:r>
    </w:p>
    <w:p w14:paraId="47AA081D" w14:textId="77777777" w:rsidR="00000F4F" w:rsidRPr="00000F4F" w:rsidRDefault="00000F4F" w:rsidP="00000F4F">
      <w:pPr>
        <w:tabs>
          <w:tab w:val="left" w:pos="839"/>
        </w:tabs>
        <w:spacing w:after="240"/>
        <w:ind w:left="90"/>
        <w:rPr>
          <w:sz w:val="32"/>
        </w:rPr>
      </w:pPr>
      <w:r w:rsidRPr="00000F4F">
        <w:rPr>
          <w:sz w:val="32"/>
        </w:rPr>
        <w:t>A estas opciones solo se puede acceder mediante el menú de diagnóstico. Hay dos tipos de opciones de exportación/importación que se deben tener en cuenta:</w:t>
      </w:r>
    </w:p>
    <w:p w14:paraId="1B3E1B2A" w14:textId="77777777" w:rsidR="00000F4F" w:rsidRDefault="00000F4F" w:rsidP="00000F4F">
      <w:pPr>
        <w:pStyle w:val="ListParagraph"/>
        <w:numPr>
          <w:ilvl w:val="0"/>
          <w:numId w:val="60"/>
        </w:numPr>
        <w:tabs>
          <w:tab w:val="left" w:pos="839"/>
        </w:tabs>
        <w:rPr>
          <w:sz w:val="32"/>
        </w:rPr>
      </w:pPr>
      <w:r w:rsidRPr="00000F4F">
        <w:rPr>
          <w:sz w:val="32"/>
        </w:rPr>
        <w:t>Exportar/Importar Configuraciones: esta opción se refiere a las credenciales de wifi y de la cuenta en línea. Sin embargo, no exportará ninguna configuración de Bluetooth.</w:t>
      </w:r>
    </w:p>
    <w:p w14:paraId="43D253AA" w14:textId="0E9F95AF" w:rsidR="00000F4F" w:rsidRPr="00000F4F" w:rsidRDefault="00000F4F" w:rsidP="00000F4F">
      <w:pPr>
        <w:pStyle w:val="ListParagraph"/>
        <w:numPr>
          <w:ilvl w:val="0"/>
          <w:numId w:val="60"/>
        </w:numPr>
        <w:tabs>
          <w:tab w:val="left" w:pos="839"/>
        </w:tabs>
        <w:spacing w:after="240"/>
        <w:rPr>
          <w:sz w:val="32"/>
        </w:rPr>
      </w:pPr>
      <w:r w:rsidRPr="00000F4F">
        <w:rPr>
          <w:sz w:val="32"/>
        </w:rPr>
        <w:t>Exportar/importar contenido del usuario: Esta opción se refiere a los datos del usuario. Esto incluye carpetas y archivos recién creados. También exportará todos los libros descargados de los proveedores de bibliotecas actuales. (Esto podría estar sujeto a cambios en futuras bibliotecas agregadas).</w:t>
      </w:r>
    </w:p>
    <w:p w14:paraId="76E08648" w14:textId="77777777" w:rsidR="00000F4F" w:rsidRPr="00000F4F" w:rsidRDefault="00000F4F" w:rsidP="00000F4F">
      <w:pPr>
        <w:tabs>
          <w:tab w:val="left" w:pos="839"/>
        </w:tabs>
        <w:spacing w:after="240"/>
        <w:ind w:left="90"/>
        <w:rPr>
          <w:sz w:val="32"/>
        </w:rPr>
      </w:pPr>
      <w:r w:rsidRPr="00000F4F">
        <w:rPr>
          <w:sz w:val="32"/>
        </w:rPr>
        <w:t>Para exportar la configuración o el contenido del usuario:</w:t>
      </w:r>
    </w:p>
    <w:p w14:paraId="078303DB" w14:textId="77777777" w:rsidR="00000F4F" w:rsidRDefault="00000F4F" w:rsidP="00000F4F">
      <w:pPr>
        <w:pStyle w:val="ListParagraph"/>
        <w:numPr>
          <w:ilvl w:val="0"/>
          <w:numId w:val="61"/>
        </w:numPr>
        <w:tabs>
          <w:tab w:val="left" w:pos="839"/>
        </w:tabs>
        <w:rPr>
          <w:sz w:val="32"/>
        </w:rPr>
      </w:pPr>
      <w:r w:rsidRPr="00000F4F">
        <w:rPr>
          <w:sz w:val="32"/>
        </w:rPr>
        <w:t>Acceda al menú de diagnóstico.</w:t>
      </w:r>
    </w:p>
    <w:p w14:paraId="1E6FF434" w14:textId="77777777" w:rsidR="00000F4F" w:rsidRDefault="00000F4F" w:rsidP="00000F4F">
      <w:pPr>
        <w:pStyle w:val="ListParagraph"/>
        <w:numPr>
          <w:ilvl w:val="0"/>
          <w:numId w:val="61"/>
        </w:numPr>
        <w:tabs>
          <w:tab w:val="left" w:pos="839"/>
        </w:tabs>
        <w:rPr>
          <w:sz w:val="32"/>
        </w:rPr>
      </w:pPr>
      <w:r w:rsidRPr="00000F4F">
        <w:rPr>
          <w:sz w:val="32"/>
        </w:rPr>
        <w:t>Ahora asegúrese de insertar una unidad USB o una tarjeta SD; aquí es donde exportará los datos.</w:t>
      </w:r>
    </w:p>
    <w:p w14:paraId="220D2C44" w14:textId="23D921D2" w:rsidR="00000F4F" w:rsidRDefault="00000F4F" w:rsidP="00000F4F">
      <w:pPr>
        <w:pStyle w:val="ListParagraph"/>
        <w:numPr>
          <w:ilvl w:val="0"/>
          <w:numId w:val="61"/>
        </w:numPr>
        <w:tabs>
          <w:tab w:val="left" w:pos="839"/>
        </w:tabs>
        <w:rPr>
          <w:sz w:val="32"/>
        </w:rPr>
      </w:pPr>
      <w:r w:rsidRPr="00000F4F">
        <w:rPr>
          <w:sz w:val="32"/>
        </w:rPr>
        <w:t xml:space="preserve">Hay varios elementos en el menú de Diagnóstico. Según lo que desee exportar, utilice la </w:t>
      </w:r>
      <w:r w:rsidRPr="00000F4F">
        <w:rPr>
          <w:b/>
          <w:bCs/>
          <w:sz w:val="32"/>
        </w:rPr>
        <w:t>Tecla Siguiente</w:t>
      </w:r>
      <w:r w:rsidRPr="00000F4F">
        <w:rPr>
          <w:sz w:val="32"/>
        </w:rPr>
        <w:t xml:space="preserve"> para desplazarse hasta el elemento denominado “Exportar configuración” o “Exportar contenido del usuario</w:t>
      </w:r>
      <w:r>
        <w:rPr>
          <w:sz w:val="32"/>
        </w:rPr>
        <w:t>.</w:t>
      </w:r>
      <w:r w:rsidRPr="00000F4F">
        <w:rPr>
          <w:sz w:val="32"/>
        </w:rPr>
        <w:t>”</w:t>
      </w:r>
    </w:p>
    <w:p w14:paraId="0F0CCB59" w14:textId="77777777" w:rsidR="00000F4F" w:rsidRDefault="00000F4F" w:rsidP="00000F4F">
      <w:pPr>
        <w:pStyle w:val="ListParagraph"/>
        <w:numPr>
          <w:ilvl w:val="0"/>
          <w:numId w:val="61"/>
        </w:numPr>
        <w:tabs>
          <w:tab w:val="left" w:pos="839"/>
        </w:tabs>
        <w:rPr>
          <w:sz w:val="32"/>
        </w:rPr>
      </w:pPr>
      <w:r w:rsidRPr="00000F4F">
        <w:rPr>
          <w:sz w:val="32"/>
        </w:rPr>
        <w:t>Presione Enter o cualquier tecla de desplazamiento del cursor sobre el elemento seleccionado.</w:t>
      </w:r>
    </w:p>
    <w:p w14:paraId="44B13FA2" w14:textId="77777777" w:rsidR="00000F4F" w:rsidRDefault="00000F4F" w:rsidP="00000F4F">
      <w:pPr>
        <w:pStyle w:val="ListParagraph"/>
        <w:numPr>
          <w:ilvl w:val="0"/>
          <w:numId w:val="61"/>
        </w:numPr>
        <w:tabs>
          <w:tab w:val="left" w:pos="839"/>
        </w:tabs>
        <w:rPr>
          <w:sz w:val="32"/>
        </w:rPr>
      </w:pPr>
      <w:r w:rsidRPr="00000F4F">
        <w:rPr>
          <w:sz w:val="32"/>
        </w:rPr>
        <w:t xml:space="preserve">Ahora se le indicará "Por Favor Espere", seguido de "Exportación a </w:t>
      </w:r>
      <w:r w:rsidRPr="00000F4F">
        <w:rPr>
          <w:sz w:val="32"/>
        </w:rPr>
        <w:lastRenderedPageBreak/>
        <w:t>USB realizada" o "Exportación a SD realizada" poco después.</w:t>
      </w:r>
    </w:p>
    <w:p w14:paraId="56BF1805" w14:textId="12C90428" w:rsidR="00000F4F" w:rsidRPr="00000F4F" w:rsidRDefault="00000F4F" w:rsidP="00000F4F">
      <w:pPr>
        <w:pStyle w:val="ListParagraph"/>
        <w:numPr>
          <w:ilvl w:val="0"/>
          <w:numId w:val="61"/>
        </w:numPr>
        <w:tabs>
          <w:tab w:val="left" w:pos="839"/>
        </w:tabs>
        <w:rPr>
          <w:sz w:val="32"/>
        </w:rPr>
      </w:pPr>
      <w:r w:rsidRPr="00000F4F">
        <w:rPr>
          <w:sz w:val="32"/>
        </w:rPr>
        <w:t>Una vez finalizada la operación, apague su dispositivo navegando con las teclas de pulgar Anterior y Siguiente hasta llegar al botón Cerrar, luego presione Enter o cualquier tecla de desplazamiento del cursor sobre él, o puede cerrar el menú de diagnóstico con el acceso directo Espacio+E.</w:t>
      </w:r>
    </w:p>
    <w:p w14:paraId="7C0958C5" w14:textId="77777777" w:rsidR="00000F4F" w:rsidRPr="00000F4F" w:rsidRDefault="00000F4F" w:rsidP="00000F4F">
      <w:pPr>
        <w:tabs>
          <w:tab w:val="left" w:pos="839"/>
        </w:tabs>
        <w:spacing w:after="240"/>
        <w:ind w:left="90"/>
        <w:rPr>
          <w:sz w:val="32"/>
        </w:rPr>
      </w:pPr>
      <w:r w:rsidRPr="00000F4F">
        <w:rPr>
          <w:sz w:val="32"/>
        </w:rPr>
        <w:t>Nota: La configuración exportada no se puede abrir en una computadora.</w:t>
      </w:r>
    </w:p>
    <w:p w14:paraId="0D9F7F6C" w14:textId="77777777" w:rsidR="00000F4F" w:rsidRPr="00000F4F" w:rsidRDefault="00000F4F" w:rsidP="00000F4F">
      <w:pPr>
        <w:tabs>
          <w:tab w:val="left" w:pos="839"/>
        </w:tabs>
        <w:ind w:left="90"/>
        <w:rPr>
          <w:sz w:val="32"/>
        </w:rPr>
      </w:pPr>
      <w:r w:rsidRPr="00000F4F">
        <w:rPr>
          <w:sz w:val="32"/>
        </w:rPr>
        <w:t>Para importar la configuración o el contenido del usuario:</w:t>
      </w:r>
    </w:p>
    <w:p w14:paraId="50AC7400" w14:textId="77777777" w:rsidR="00000F4F" w:rsidRDefault="00000F4F" w:rsidP="00000F4F">
      <w:pPr>
        <w:pStyle w:val="ListParagraph"/>
        <w:numPr>
          <w:ilvl w:val="0"/>
          <w:numId w:val="62"/>
        </w:numPr>
        <w:tabs>
          <w:tab w:val="left" w:pos="839"/>
        </w:tabs>
        <w:rPr>
          <w:sz w:val="32"/>
        </w:rPr>
      </w:pPr>
      <w:r w:rsidRPr="00000F4F">
        <w:rPr>
          <w:sz w:val="32"/>
        </w:rPr>
        <w:t>Para importar contenido o configuraciones del usuario, deberá volver a iniciar Chameleon en el menú de diagnóstico.</w:t>
      </w:r>
    </w:p>
    <w:p w14:paraId="4EDD2403" w14:textId="77777777" w:rsidR="00000F4F" w:rsidRDefault="00000F4F" w:rsidP="00000F4F">
      <w:pPr>
        <w:pStyle w:val="ListParagraph"/>
        <w:numPr>
          <w:ilvl w:val="0"/>
          <w:numId w:val="62"/>
        </w:numPr>
        <w:tabs>
          <w:tab w:val="left" w:pos="839"/>
        </w:tabs>
        <w:rPr>
          <w:sz w:val="32"/>
        </w:rPr>
      </w:pPr>
      <w:r w:rsidRPr="00000F4F">
        <w:rPr>
          <w:sz w:val="32"/>
        </w:rPr>
        <w:t>Inserte la unidad USB o la tarjeta SD que contiene el archivo a importar.</w:t>
      </w:r>
    </w:p>
    <w:p w14:paraId="78AEE0EE" w14:textId="77777777" w:rsidR="00000F4F" w:rsidRDefault="00000F4F" w:rsidP="00000F4F">
      <w:pPr>
        <w:pStyle w:val="ListParagraph"/>
        <w:numPr>
          <w:ilvl w:val="0"/>
          <w:numId w:val="62"/>
        </w:numPr>
        <w:tabs>
          <w:tab w:val="left" w:pos="839"/>
        </w:tabs>
        <w:rPr>
          <w:sz w:val="32"/>
        </w:rPr>
      </w:pPr>
      <w:r w:rsidRPr="00000F4F">
        <w:rPr>
          <w:sz w:val="32"/>
        </w:rPr>
        <w:t xml:space="preserve">Utilizando las teclas de pulgar </w:t>
      </w:r>
      <w:r w:rsidRPr="00000F4F">
        <w:rPr>
          <w:b/>
          <w:bCs/>
          <w:sz w:val="32"/>
        </w:rPr>
        <w:t>Anterior y Siguiente</w:t>
      </w:r>
      <w:r w:rsidRPr="00000F4F">
        <w:rPr>
          <w:sz w:val="32"/>
        </w:rPr>
        <w:t>, muévase al elemento llamado “Importar configuración o Importar contenido del usuario” y luego presione Enter.</w:t>
      </w:r>
    </w:p>
    <w:p w14:paraId="4E0BD522" w14:textId="07D13ED5" w:rsidR="00000F4F" w:rsidRDefault="00000F4F" w:rsidP="00000F4F">
      <w:pPr>
        <w:pStyle w:val="ListParagraph"/>
        <w:numPr>
          <w:ilvl w:val="0"/>
          <w:numId w:val="62"/>
        </w:numPr>
        <w:tabs>
          <w:tab w:val="left" w:pos="839"/>
        </w:tabs>
        <w:rPr>
          <w:sz w:val="32"/>
        </w:rPr>
      </w:pPr>
      <w:r w:rsidRPr="00000F4F">
        <w:rPr>
          <w:sz w:val="32"/>
        </w:rPr>
        <w:t>Se le indicará "Por favor espere" seguido brevemente de "Importación realizada</w:t>
      </w:r>
      <w:r>
        <w:rPr>
          <w:sz w:val="32"/>
        </w:rPr>
        <w:t>.</w:t>
      </w:r>
      <w:r w:rsidRPr="00000F4F">
        <w:rPr>
          <w:sz w:val="32"/>
        </w:rPr>
        <w:t>"</w:t>
      </w:r>
    </w:p>
    <w:p w14:paraId="5AB38790" w14:textId="548D5BE9" w:rsidR="00000F4F" w:rsidRPr="00000F4F" w:rsidRDefault="00000F4F" w:rsidP="00000F4F">
      <w:pPr>
        <w:pStyle w:val="ListParagraph"/>
        <w:numPr>
          <w:ilvl w:val="0"/>
          <w:numId w:val="62"/>
        </w:numPr>
        <w:tabs>
          <w:tab w:val="left" w:pos="839"/>
        </w:tabs>
        <w:rPr>
          <w:sz w:val="32"/>
        </w:rPr>
      </w:pPr>
      <w:r w:rsidRPr="00000F4F">
        <w:rPr>
          <w:sz w:val="32"/>
        </w:rPr>
        <w:t>Una vez finalizada la operación, cierre el dispositivo navegando con las teclas de pulgar Anterior y Siguiente hasta llegar al botón Cerrar y luego presione Enter o cualquier tecla de desplazamiento del cursor. Alternativamente, también puede cerrar el dispositivo con el atajo Espacio+E.</w:t>
      </w:r>
    </w:p>
    <w:p w14:paraId="2AFF9785" w14:textId="346490AE" w:rsidR="00000F4F" w:rsidRPr="00000F4F" w:rsidRDefault="00000F4F" w:rsidP="00000F4F">
      <w:pPr>
        <w:tabs>
          <w:tab w:val="left" w:pos="839"/>
        </w:tabs>
        <w:ind w:left="90"/>
        <w:rPr>
          <w:sz w:val="32"/>
        </w:rPr>
      </w:pPr>
      <w:r w:rsidRPr="00000F4F">
        <w:rPr>
          <w:sz w:val="32"/>
        </w:rPr>
        <w:t>Nota importante: Se eliminará todo el contenido creado recientemente o la edición de contenido existente realizada después de generar el archivo de exportación.</w:t>
      </w:r>
    </w:p>
    <w:p w14:paraId="69B87059" w14:textId="77777777" w:rsidR="00AC4009" w:rsidRDefault="00000000">
      <w:pPr>
        <w:pStyle w:val="Heading1"/>
        <w:spacing w:before="160"/>
      </w:pPr>
      <w:bookmarkStart w:id="190" w:name="Actualizando_el_Chameleon_20"/>
      <w:bookmarkStart w:id="191" w:name="_Toc181610079"/>
      <w:bookmarkEnd w:id="190"/>
      <w:r>
        <w:rPr>
          <w:color w:val="8174B0"/>
        </w:rPr>
        <w:t>Actualizando</w:t>
      </w:r>
      <w:r>
        <w:rPr>
          <w:color w:val="8174B0"/>
          <w:spacing w:val="-14"/>
        </w:rPr>
        <w:t xml:space="preserve"> </w:t>
      </w:r>
      <w:r>
        <w:rPr>
          <w:color w:val="8174B0"/>
        </w:rPr>
        <w:t>el</w:t>
      </w:r>
      <w:r>
        <w:rPr>
          <w:color w:val="8174B0"/>
          <w:spacing w:val="-13"/>
        </w:rPr>
        <w:t xml:space="preserve"> </w:t>
      </w:r>
      <w:r>
        <w:rPr>
          <w:color w:val="8174B0"/>
        </w:rPr>
        <w:t>Chameleon</w:t>
      </w:r>
      <w:r>
        <w:rPr>
          <w:color w:val="8174B0"/>
          <w:spacing w:val="-13"/>
        </w:rPr>
        <w:t xml:space="preserve"> </w:t>
      </w:r>
      <w:r>
        <w:rPr>
          <w:color w:val="8174B0"/>
          <w:spacing w:val="-5"/>
        </w:rPr>
        <w:t>20</w:t>
      </w:r>
      <w:bookmarkEnd w:id="191"/>
    </w:p>
    <w:p w14:paraId="63BB075B" w14:textId="77777777" w:rsidR="00AC4009" w:rsidRDefault="00000000">
      <w:pPr>
        <w:pStyle w:val="Heading4"/>
        <w:spacing w:before="246"/>
      </w:pPr>
      <w:bookmarkStart w:id="192" w:name="Actualización_Manual_del_Chameleon_20"/>
      <w:bookmarkEnd w:id="192"/>
      <w:r>
        <w:rPr>
          <w:w w:val="105"/>
        </w:rPr>
        <w:t>Actualización</w:t>
      </w:r>
      <w:r>
        <w:rPr>
          <w:spacing w:val="-28"/>
          <w:w w:val="105"/>
        </w:rPr>
        <w:t xml:space="preserve"> </w:t>
      </w:r>
      <w:r>
        <w:rPr>
          <w:w w:val="105"/>
        </w:rPr>
        <w:t>Manual</w:t>
      </w:r>
      <w:r>
        <w:rPr>
          <w:spacing w:val="-27"/>
          <w:w w:val="105"/>
        </w:rPr>
        <w:t xml:space="preserve"> </w:t>
      </w:r>
      <w:r>
        <w:rPr>
          <w:w w:val="105"/>
        </w:rPr>
        <w:t>del</w:t>
      </w:r>
      <w:r>
        <w:rPr>
          <w:spacing w:val="-28"/>
          <w:w w:val="105"/>
        </w:rPr>
        <w:t xml:space="preserve"> </w:t>
      </w:r>
      <w:r>
        <w:rPr>
          <w:w w:val="105"/>
        </w:rPr>
        <w:t>Chameleon</w:t>
      </w:r>
      <w:r>
        <w:rPr>
          <w:spacing w:val="-27"/>
          <w:w w:val="105"/>
        </w:rPr>
        <w:t xml:space="preserve"> </w:t>
      </w:r>
      <w:r>
        <w:rPr>
          <w:spacing w:val="-5"/>
          <w:w w:val="105"/>
        </w:rPr>
        <w:t>20</w:t>
      </w:r>
    </w:p>
    <w:p w14:paraId="19162606" w14:textId="77777777" w:rsidR="00AC4009" w:rsidRDefault="00000000">
      <w:pPr>
        <w:pStyle w:val="BodyText"/>
        <w:spacing w:before="95" w:line="254" w:lineRule="auto"/>
        <w:ind w:right="399"/>
      </w:pPr>
      <w:r>
        <w:t>Cuando</w:t>
      </w:r>
      <w:r>
        <w:rPr>
          <w:spacing w:val="-5"/>
        </w:rPr>
        <w:t xml:space="preserve"> </w:t>
      </w:r>
      <w:r>
        <w:t>se</w:t>
      </w:r>
      <w:r>
        <w:rPr>
          <w:spacing w:val="-5"/>
        </w:rPr>
        <w:t xml:space="preserve"> </w:t>
      </w:r>
      <w:r>
        <w:t>conecta</w:t>
      </w:r>
      <w:r>
        <w:rPr>
          <w:spacing w:val="-5"/>
        </w:rPr>
        <w:t xml:space="preserve"> </w:t>
      </w:r>
      <w:r>
        <w:t>a</w:t>
      </w:r>
      <w:r>
        <w:rPr>
          <w:spacing w:val="-5"/>
        </w:rPr>
        <w:t xml:space="preserve"> </w:t>
      </w:r>
      <w:r>
        <w:t>Internet</w:t>
      </w:r>
      <w:r>
        <w:rPr>
          <w:spacing w:val="-5"/>
        </w:rPr>
        <w:t xml:space="preserve"> </w:t>
      </w:r>
      <w:r>
        <w:t>con</w:t>
      </w:r>
      <w:r>
        <w:rPr>
          <w:spacing w:val="-5"/>
        </w:rPr>
        <w:t xml:space="preserve"> </w:t>
      </w:r>
      <w:r>
        <w:t>Chameleon,</w:t>
      </w:r>
      <w:r>
        <w:rPr>
          <w:spacing w:val="-5"/>
        </w:rPr>
        <w:t xml:space="preserve"> </w:t>
      </w:r>
      <w:r>
        <w:t>puede</w:t>
      </w:r>
      <w:r>
        <w:rPr>
          <w:spacing w:val="-5"/>
        </w:rPr>
        <w:t xml:space="preserve"> </w:t>
      </w:r>
      <w:r>
        <w:t>verificar manualmente si hay una actualización disponible.</w:t>
      </w:r>
    </w:p>
    <w:p w14:paraId="01BD603E" w14:textId="77777777" w:rsidR="00AC4009" w:rsidRDefault="00AC4009">
      <w:pPr>
        <w:spacing w:line="254" w:lineRule="auto"/>
        <w:sectPr w:rsidR="00AC4009">
          <w:pgSz w:w="12240" w:h="15840"/>
          <w:pgMar w:top="640" w:right="580" w:bottom="860" w:left="600" w:header="0" w:footer="660" w:gutter="0"/>
          <w:cols w:space="720"/>
        </w:sectPr>
      </w:pPr>
    </w:p>
    <w:p w14:paraId="5921D681" w14:textId="77777777" w:rsidR="00AC4009" w:rsidRDefault="00000000">
      <w:pPr>
        <w:pStyle w:val="BodyText"/>
        <w:spacing w:before="20"/>
      </w:pPr>
      <w:r>
        <w:lastRenderedPageBreak/>
        <w:t>Para</w:t>
      </w:r>
      <w:r>
        <w:rPr>
          <w:spacing w:val="-5"/>
        </w:rPr>
        <w:t xml:space="preserve"> </w:t>
      </w:r>
      <w:r>
        <w:t>buscar</w:t>
      </w:r>
      <w:r>
        <w:rPr>
          <w:spacing w:val="-4"/>
        </w:rPr>
        <w:t xml:space="preserve"> </w:t>
      </w:r>
      <w:r>
        <w:t>una</w:t>
      </w:r>
      <w:r>
        <w:rPr>
          <w:spacing w:val="-4"/>
        </w:rPr>
        <w:t xml:space="preserve"> </w:t>
      </w:r>
      <w:r>
        <w:t>actualización</w:t>
      </w:r>
      <w:r>
        <w:rPr>
          <w:spacing w:val="-4"/>
        </w:rPr>
        <w:t xml:space="preserve"> </w:t>
      </w:r>
      <w:r>
        <w:rPr>
          <w:spacing w:val="-2"/>
        </w:rPr>
        <w:t>manualmente:</w:t>
      </w:r>
    </w:p>
    <w:p w14:paraId="022F049C" w14:textId="77777777" w:rsidR="00AC4009" w:rsidRDefault="00000000">
      <w:pPr>
        <w:pStyle w:val="ListParagraph"/>
        <w:numPr>
          <w:ilvl w:val="0"/>
          <w:numId w:val="4"/>
        </w:numPr>
        <w:tabs>
          <w:tab w:val="left" w:pos="839"/>
        </w:tabs>
        <w:ind w:left="839" w:hanging="449"/>
        <w:rPr>
          <w:sz w:val="32"/>
        </w:rPr>
      </w:pPr>
      <w:r>
        <w:rPr>
          <w:sz w:val="32"/>
        </w:rPr>
        <w:t>Vaya</w:t>
      </w:r>
      <w:r>
        <w:rPr>
          <w:spacing w:val="-10"/>
          <w:sz w:val="32"/>
        </w:rPr>
        <w:t xml:space="preserve"> </w:t>
      </w:r>
      <w:r>
        <w:rPr>
          <w:sz w:val="32"/>
        </w:rPr>
        <w:t>al</w:t>
      </w:r>
      <w:r>
        <w:rPr>
          <w:spacing w:val="-10"/>
          <w:sz w:val="32"/>
        </w:rPr>
        <w:t xml:space="preserve"> </w:t>
      </w:r>
      <w:r>
        <w:rPr>
          <w:sz w:val="32"/>
        </w:rPr>
        <w:t>Menú</w:t>
      </w:r>
      <w:r>
        <w:rPr>
          <w:spacing w:val="-10"/>
          <w:sz w:val="32"/>
        </w:rPr>
        <w:t xml:space="preserve"> </w:t>
      </w:r>
      <w:r>
        <w:rPr>
          <w:spacing w:val="-2"/>
          <w:sz w:val="32"/>
        </w:rPr>
        <w:t>principal.</w:t>
      </w:r>
    </w:p>
    <w:p w14:paraId="60D094CF" w14:textId="77777777" w:rsidR="00AC4009" w:rsidRDefault="00000000">
      <w:pPr>
        <w:pStyle w:val="ListParagraph"/>
        <w:numPr>
          <w:ilvl w:val="0"/>
          <w:numId w:val="4"/>
        </w:numPr>
        <w:tabs>
          <w:tab w:val="left" w:pos="839"/>
        </w:tabs>
        <w:ind w:left="839" w:hanging="449"/>
        <w:rPr>
          <w:sz w:val="32"/>
        </w:rPr>
      </w:pPr>
      <w:r>
        <w:rPr>
          <w:sz w:val="32"/>
        </w:rPr>
        <w:t>Seleccione</w:t>
      </w:r>
      <w:r>
        <w:rPr>
          <w:spacing w:val="-9"/>
          <w:sz w:val="32"/>
        </w:rPr>
        <w:t xml:space="preserve"> </w:t>
      </w:r>
      <w:r>
        <w:rPr>
          <w:spacing w:val="-2"/>
          <w:sz w:val="32"/>
        </w:rPr>
        <w:t>Configuración.</w:t>
      </w:r>
    </w:p>
    <w:p w14:paraId="3CE9B5A0" w14:textId="77777777" w:rsidR="00AC4009" w:rsidRDefault="00000000">
      <w:pPr>
        <w:pStyle w:val="ListParagraph"/>
        <w:numPr>
          <w:ilvl w:val="0"/>
          <w:numId w:val="4"/>
        </w:numPr>
        <w:tabs>
          <w:tab w:val="left" w:pos="839"/>
        </w:tabs>
        <w:ind w:left="839" w:hanging="449"/>
        <w:rPr>
          <w:sz w:val="32"/>
        </w:rPr>
      </w:pPr>
      <w:r>
        <w:rPr>
          <w:sz w:val="32"/>
        </w:rPr>
        <w:t>Presione</w:t>
      </w:r>
      <w:r>
        <w:rPr>
          <w:spacing w:val="-7"/>
          <w:sz w:val="32"/>
        </w:rPr>
        <w:t xml:space="preserve"> </w:t>
      </w:r>
      <w:r>
        <w:rPr>
          <w:spacing w:val="-2"/>
          <w:sz w:val="32"/>
        </w:rPr>
        <w:t>Enter.</w:t>
      </w:r>
    </w:p>
    <w:p w14:paraId="6CE97F3B" w14:textId="77777777" w:rsidR="00AC4009" w:rsidRDefault="00000000">
      <w:pPr>
        <w:pStyle w:val="ListParagraph"/>
        <w:numPr>
          <w:ilvl w:val="0"/>
          <w:numId w:val="4"/>
        </w:numPr>
        <w:tabs>
          <w:tab w:val="left" w:pos="839"/>
        </w:tabs>
        <w:ind w:left="839" w:hanging="449"/>
        <w:rPr>
          <w:sz w:val="32"/>
        </w:rPr>
      </w:pPr>
      <w:r>
        <w:rPr>
          <w:sz w:val="32"/>
        </w:rPr>
        <w:t>Seleccione</w:t>
      </w:r>
      <w:r>
        <w:rPr>
          <w:spacing w:val="-23"/>
          <w:sz w:val="32"/>
        </w:rPr>
        <w:t xml:space="preserve"> </w:t>
      </w:r>
      <w:r>
        <w:rPr>
          <w:sz w:val="32"/>
        </w:rPr>
        <w:t>Actualización</w:t>
      </w:r>
      <w:r>
        <w:rPr>
          <w:spacing w:val="-10"/>
          <w:sz w:val="32"/>
        </w:rPr>
        <w:t xml:space="preserve"> </w:t>
      </w:r>
      <w:r>
        <w:rPr>
          <w:sz w:val="32"/>
        </w:rPr>
        <w:t>de</w:t>
      </w:r>
      <w:r>
        <w:rPr>
          <w:spacing w:val="-7"/>
          <w:sz w:val="32"/>
        </w:rPr>
        <w:t xml:space="preserve"> </w:t>
      </w:r>
      <w:r>
        <w:rPr>
          <w:spacing w:val="-2"/>
          <w:sz w:val="32"/>
        </w:rPr>
        <w:t>software.</w:t>
      </w:r>
    </w:p>
    <w:p w14:paraId="54C2FEE8" w14:textId="77777777" w:rsidR="00AC4009" w:rsidRDefault="00000000">
      <w:pPr>
        <w:pStyle w:val="ListParagraph"/>
        <w:numPr>
          <w:ilvl w:val="0"/>
          <w:numId w:val="4"/>
        </w:numPr>
        <w:tabs>
          <w:tab w:val="left" w:pos="839"/>
        </w:tabs>
        <w:ind w:left="839" w:hanging="449"/>
        <w:rPr>
          <w:sz w:val="32"/>
        </w:rPr>
      </w:pPr>
      <w:r>
        <w:rPr>
          <w:sz w:val="32"/>
        </w:rPr>
        <w:t>Presione</w:t>
      </w:r>
      <w:r>
        <w:rPr>
          <w:spacing w:val="-7"/>
          <w:sz w:val="32"/>
        </w:rPr>
        <w:t xml:space="preserve"> </w:t>
      </w:r>
      <w:r>
        <w:rPr>
          <w:spacing w:val="-2"/>
          <w:sz w:val="32"/>
        </w:rPr>
        <w:t>Enter.</w:t>
      </w:r>
    </w:p>
    <w:p w14:paraId="57B9E984" w14:textId="77777777" w:rsidR="00AC4009" w:rsidRDefault="00000000">
      <w:pPr>
        <w:pStyle w:val="ListParagraph"/>
        <w:numPr>
          <w:ilvl w:val="0"/>
          <w:numId w:val="4"/>
        </w:numPr>
        <w:tabs>
          <w:tab w:val="left" w:pos="839"/>
        </w:tabs>
        <w:ind w:left="839" w:hanging="449"/>
        <w:rPr>
          <w:sz w:val="32"/>
        </w:rPr>
      </w:pPr>
      <w:r>
        <w:rPr>
          <w:sz w:val="32"/>
        </w:rPr>
        <w:t>Seleccione</w:t>
      </w:r>
      <w:r>
        <w:rPr>
          <w:spacing w:val="-5"/>
          <w:sz w:val="32"/>
        </w:rPr>
        <w:t xml:space="preserve"> </w:t>
      </w:r>
      <w:r>
        <w:rPr>
          <w:sz w:val="32"/>
        </w:rPr>
        <w:t>Buscar</w:t>
      </w:r>
      <w:r>
        <w:rPr>
          <w:spacing w:val="-4"/>
          <w:sz w:val="32"/>
        </w:rPr>
        <w:t xml:space="preserve"> </w:t>
      </w:r>
      <w:r>
        <w:rPr>
          <w:spacing w:val="-2"/>
          <w:sz w:val="32"/>
        </w:rPr>
        <w:t>actualizaciones.</w:t>
      </w:r>
    </w:p>
    <w:p w14:paraId="124041A0" w14:textId="77777777" w:rsidR="00AC4009" w:rsidRDefault="00000000">
      <w:pPr>
        <w:pStyle w:val="ListParagraph"/>
        <w:numPr>
          <w:ilvl w:val="0"/>
          <w:numId w:val="4"/>
        </w:numPr>
        <w:tabs>
          <w:tab w:val="left" w:pos="839"/>
        </w:tabs>
        <w:ind w:left="839" w:hanging="449"/>
        <w:rPr>
          <w:sz w:val="32"/>
        </w:rPr>
      </w:pPr>
      <w:r>
        <w:rPr>
          <w:sz w:val="32"/>
        </w:rPr>
        <w:t>Presione</w:t>
      </w:r>
      <w:r>
        <w:rPr>
          <w:spacing w:val="-7"/>
          <w:sz w:val="32"/>
        </w:rPr>
        <w:t xml:space="preserve"> </w:t>
      </w:r>
      <w:r>
        <w:rPr>
          <w:spacing w:val="-2"/>
          <w:sz w:val="32"/>
        </w:rPr>
        <w:t>Enter.</w:t>
      </w:r>
    </w:p>
    <w:p w14:paraId="46225457" w14:textId="77777777" w:rsidR="00AC4009" w:rsidRDefault="00000000">
      <w:pPr>
        <w:pStyle w:val="BodyText"/>
        <w:spacing w:line="254" w:lineRule="auto"/>
        <w:ind w:right="162"/>
      </w:pPr>
      <w:r>
        <w:t>Si</w:t>
      </w:r>
      <w:r>
        <w:rPr>
          <w:spacing w:val="-5"/>
        </w:rPr>
        <w:t xml:space="preserve"> </w:t>
      </w:r>
      <w:r>
        <w:t>se</w:t>
      </w:r>
      <w:r>
        <w:rPr>
          <w:spacing w:val="-5"/>
        </w:rPr>
        <w:t xml:space="preserve"> </w:t>
      </w:r>
      <w:r>
        <w:t>le</w:t>
      </w:r>
      <w:r>
        <w:rPr>
          <w:spacing w:val="-5"/>
        </w:rPr>
        <w:t xml:space="preserve"> </w:t>
      </w:r>
      <w:r>
        <w:t>notifica</w:t>
      </w:r>
      <w:r>
        <w:rPr>
          <w:spacing w:val="-5"/>
        </w:rPr>
        <w:t xml:space="preserve"> </w:t>
      </w:r>
      <w:r>
        <w:t>una</w:t>
      </w:r>
      <w:r>
        <w:rPr>
          <w:spacing w:val="-5"/>
        </w:rPr>
        <w:t xml:space="preserve"> </w:t>
      </w:r>
      <w:r>
        <w:t>nueva</w:t>
      </w:r>
      <w:r>
        <w:rPr>
          <w:spacing w:val="-5"/>
        </w:rPr>
        <w:t xml:space="preserve"> </w:t>
      </w:r>
      <w:r>
        <w:t>actualización,</w:t>
      </w:r>
      <w:r>
        <w:rPr>
          <w:spacing w:val="-5"/>
        </w:rPr>
        <w:t xml:space="preserve"> </w:t>
      </w:r>
      <w:r>
        <w:t>seleccione</w:t>
      </w:r>
      <w:r>
        <w:rPr>
          <w:spacing w:val="-5"/>
        </w:rPr>
        <w:t xml:space="preserve"> </w:t>
      </w:r>
      <w:r>
        <w:t>Descargar</w:t>
      </w:r>
      <w:r>
        <w:rPr>
          <w:spacing w:val="-5"/>
        </w:rPr>
        <w:t xml:space="preserve"> </w:t>
      </w:r>
      <w:r>
        <w:t>presionando la</w:t>
      </w:r>
      <w:r>
        <w:rPr>
          <w:spacing w:val="-1"/>
        </w:rPr>
        <w:t xml:space="preserve"> </w:t>
      </w:r>
      <w:r>
        <w:t>tecla</w:t>
      </w:r>
      <w:r>
        <w:rPr>
          <w:spacing w:val="-1"/>
        </w:rPr>
        <w:t xml:space="preserve"> </w:t>
      </w:r>
      <w:r>
        <w:t>de</w:t>
      </w:r>
      <w:r>
        <w:rPr>
          <w:spacing w:val="-1"/>
        </w:rPr>
        <w:t xml:space="preserve"> </w:t>
      </w:r>
      <w:r>
        <w:t>pulgar</w:t>
      </w:r>
      <w:r>
        <w:rPr>
          <w:spacing w:val="-19"/>
        </w:rPr>
        <w:t xml:space="preserve"> </w:t>
      </w:r>
      <w:r>
        <w:t>Anterior</w:t>
      </w:r>
      <w:r>
        <w:rPr>
          <w:spacing w:val="-1"/>
        </w:rPr>
        <w:t xml:space="preserve"> </w:t>
      </w:r>
      <w:r>
        <w:t>o</w:t>
      </w:r>
      <w:r>
        <w:rPr>
          <w:spacing w:val="-1"/>
        </w:rPr>
        <w:t xml:space="preserve"> </w:t>
      </w:r>
      <w:r>
        <w:t>Siguiente</w:t>
      </w:r>
      <w:r>
        <w:rPr>
          <w:spacing w:val="-1"/>
        </w:rPr>
        <w:t xml:space="preserve"> </w:t>
      </w:r>
      <w:r>
        <w:t>para</w:t>
      </w:r>
      <w:r>
        <w:rPr>
          <w:spacing w:val="-1"/>
        </w:rPr>
        <w:t xml:space="preserve"> </w:t>
      </w:r>
      <w:r>
        <w:t>descargar</w:t>
      </w:r>
      <w:r>
        <w:rPr>
          <w:spacing w:val="-1"/>
        </w:rPr>
        <w:t xml:space="preserve"> </w:t>
      </w:r>
      <w:r>
        <w:t>la</w:t>
      </w:r>
      <w:r>
        <w:rPr>
          <w:spacing w:val="-1"/>
        </w:rPr>
        <w:t xml:space="preserve"> </w:t>
      </w:r>
      <w:r>
        <w:t>actualización</w:t>
      </w:r>
      <w:r>
        <w:rPr>
          <w:spacing w:val="-1"/>
        </w:rPr>
        <w:t xml:space="preserve"> </w:t>
      </w:r>
      <w:r>
        <w:t>ahora o elija Recordarme más tarde para actualizarla más tarde. Puede continuar usando Chameleon mientras se descarga la actualización.</w:t>
      </w:r>
    </w:p>
    <w:p w14:paraId="2E0A76CE" w14:textId="77777777" w:rsidR="00AC4009" w:rsidRDefault="00000000">
      <w:pPr>
        <w:pStyle w:val="BodyText"/>
        <w:spacing w:before="90" w:line="254" w:lineRule="auto"/>
      </w:pPr>
      <w:r>
        <w:t>Tenga</w:t>
      </w:r>
      <w:r>
        <w:rPr>
          <w:spacing w:val="-7"/>
        </w:rPr>
        <w:t xml:space="preserve"> </w:t>
      </w:r>
      <w:r>
        <w:t>en</w:t>
      </w:r>
      <w:r>
        <w:rPr>
          <w:spacing w:val="-7"/>
        </w:rPr>
        <w:t xml:space="preserve"> </w:t>
      </w:r>
      <w:r>
        <w:t>cuenta</w:t>
      </w:r>
      <w:r>
        <w:rPr>
          <w:spacing w:val="-7"/>
        </w:rPr>
        <w:t xml:space="preserve"> </w:t>
      </w:r>
      <w:r>
        <w:t>que</w:t>
      </w:r>
      <w:r>
        <w:rPr>
          <w:spacing w:val="-7"/>
        </w:rPr>
        <w:t xml:space="preserve"> </w:t>
      </w:r>
      <w:r>
        <w:t>el</w:t>
      </w:r>
      <w:r>
        <w:rPr>
          <w:spacing w:val="-7"/>
        </w:rPr>
        <w:t xml:space="preserve"> </w:t>
      </w:r>
      <w:r>
        <w:t>dispositivo</w:t>
      </w:r>
      <w:r>
        <w:rPr>
          <w:spacing w:val="-7"/>
        </w:rPr>
        <w:t xml:space="preserve"> </w:t>
      </w:r>
      <w:r>
        <w:t>debe</w:t>
      </w:r>
      <w:r>
        <w:rPr>
          <w:spacing w:val="-7"/>
        </w:rPr>
        <w:t xml:space="preserve"> </w:t>
      </w:r>
      <w:r>
        <w:t>estar</w:t>
      </w:r>
      <w:r>
        <w:rPr>
          <w:spacing w:val="-7"/>
        </w:rPr>
        <w:t xml:space="preserve"> </w:t>
      </w:r>
      <w:r>
        <w:t>enchufado</w:t>
      </w:r>
      <w:r>
        <w:rPr>
          <w:spacing w:val="-7"/>
        </w:rPr>
        <w:t xml:space="preserve"> </w:t>
      </w:r>
      <w:r>
        <w:t>y</w:t>
      </w:r>
      <w:r>
        <w:rPr>
          <w:spacing w:val="-7"/>
        </w:rPr>
        <w:t xml:space="preserve"> </w:t>
      </w:r>
      <w:r>
        <w:t>la</w:t>
      </w:r>
      <w:r>
        <w:rPr>
          <w:spacing w:val="-7"/>
        </w:rPr>
        <w:t xml:space="preserve"> </w:t>
      </w:r>
      <w:r>
        <w:t>batería</w:t>
      </w:r>
      <w:r>
        <w:rPr>
          <w:spacing w:val="-7"/>
        </w:rPr>
        <w:t xml:space="preserve"> </w:t>
      </w:r>
      <w:r>
        <w:t>debe tener más del 50 % de carga para que se realice la actualización.</w:t>
      </w:r>
    </w:p>
    <w:p w14:paraId="627C9793" w14:textId="77777777" w:rsidR="00AC4009" w:rsidRDefault="00000000">
      <w:pPr>
        <w:pStyle w:val="BodyText"/>
        <w:spacing w:before="90" w:line="254" w:lineRule="auto"/>
        <w:ind w:right="194"/>
        <w:jc w:val="both"/>
      </w:pPr>
      <w:r>
        <w:t>Después</w:t>
      </w:r>
      <w:r>
        <w:rPr>
          <w:spacing w:val="-4"/>
        </w:rPr>
        <w:t xml:space="preserve"> </w:t>
      </w:r>
      <w:r>
        <w:t>de</w:t>
      </w:r>
      <w:r>
        <w:rPr>
          <w:spacing w:val="-4"/>
        </w:rPr>
        <w:t xml:space="preserve"> </w:t>
      </w:r>
      <w:r>
        <w:t>unos</w:t>
      </w:r>
      <w:r>
        <w:rPr>
          <w:spacing w:val="-4"/>
        </w:rPr>
        <w:t xml:space="preserve"> </w:t>
      </w:r>
      <w:r>
        <w:t>minutos,</w:t>
      </w:r>
      <w:r>
        <w:rPr>
          <w:spacing w:val="-4"/>
        </w:rPr>
        <w:t xml:space="preserve"> </w:t>
      </w:r>
      <w:r>
        <w:t>Chameleon</w:t>
      </w:r>
      <w:r>
        <w:rPr>
          <w:spacing w:val="-4"/>
        </w:rPr>
        <w:t xml:space="preserve"> </w:t>
      </w:r>
      <w:r>
        <w:t>le</w:t>
      </w:r>
      <w:r>
        <w:rPr>
          <w:spacing w:val="-4"/>
        </w:rPr>
        <w:t xml:space="preserve"> </w:t>
      </w:r>
      <w:r>
        <w:t>pedirá</w:t>
      </w:r>
      <w:r>
        <w:rPr>
          <w:spacing w:val="-4"/>
        </w:rPr>
        <w:t xml:space="preserve"> </w:t>
      </w:r>
      <w:r>
        <w:t>que</w:t>
      </w:r>
      <w:r>
        <w:rPr>
          <w:spacing w:val="-4"/>
        </w:rPr>
        <w:t xml:space="preserve"> </w:t>
      </w:r>
      <w:r>
        <w:t>instale</w:t>
      </w:r>
      <w:r>
        <w:rPr>
          <w:spacing w:val="-4"/>
        </w:rPr>
        <w:t xml:space="preserve"> </w:t>
      </w:r>
      <w:r>
        <w:t>la</w:t>
      </w:r>
      <w:r>
        <w:rPr>
          <w:spacing w:val="-4"/>
        </w:rPr>
        <w:t xml:space="preserve"> </w:t>
      </w:r>
      <w:r>
        <w:t>actualización descargada. Seleccione</w:t>
      </w:r>
      <w:r>
        <w:rPr>
          <w:spacing w:val="-16"/>
        </w:rPr>
        <w:t xml:space="preserve"> </w:t>
      </w:r>
      <w:r>
        <w:t>Aceptar para instalarlo. El Chameleon se reiniciará y se mostrará una línea indicadora de progreso en la pantalla braille.</w:t>
      </w:r>
    </w:p>
    <w:p w14:paraId="60CFBAF7" w14:textId="77777777" w:rsidR="00AC4009" w:rsidRDefault="00000000">
      <w:pPr>
        <w:pStyle w:val="BodyText"/>
        <w:spacing w:before="90" w:line="254" w:lineRule="auto"/>
        <w:ind w:right="602"/>
        <w:jc w:val="both"/>
      </w:pPr>
      <w:r>
        <w:t>Al</w:t>
      </w:r>
      <w:r>
        <w:rPr>
          <w:spacing w:val="-3"/>
        </w:rPr>
        <w:t xml:space="preserve"> </w:t>
      </w:r>
      <w:r>
        <w:t>final</w:t>
      </w:r>
      <w:r>
        <w:rPr>
          <w:spacing w:val="-3"/>
        </w:rPr>
        <w:t xml:space="preserve"> </w:t>
      </w:r>
      <w:r>
        <w:t>del</w:t>
      </w:r>
      <w:r>
        <w:rPr>
          <w:spacing w:val="-3"/>
        </w:rPr>
        <w:t xml:space="preserve"> </w:t>
      </w:r>
      <w:r>
        <w:t>proceso</w:t>
      </w:r>
      <w:r>
        <w:rPr>
          <w:spacing w:val="-3"/>
        </w:rPr>
        <w:t xml:space="preserve"> </w:t>
      </w:r>
      <w:r>
        <w:t>de</w:t>
      </w:r>
      <w:r>
        <w:rPr>
          <w:spacing w:val="-3"/>
        </w:rPr>
        <w:t xml:space="preserve"> </w:t>
      </w:r>
      <w:r>
        <w:t>actualización,</w:t>
      </w:r>
      <w:r>
        <w:rPr>
          <w:spacing w:val="-3"/>
        </w:rPr>
        <w:t xml:space="preserve"> </w:t>
      </w:r>
      <w:r>
        <w:t>los</w:t>
      </w:r>
      <w:r>
        <w:rPr>
          <w:spacing w:val="-3"/>
        </w:rPr>
        <w:t xml:space="preserve"> </w:t>
      </w:r>
      <w:r>
        <w:t>8</w:t>
      </w:r>
      <w:r>
        <w:rPr>
          <w:spacing w:val="-3"/>
        </w:rPr>
        <w:t xml:space="preserve"> </w:t>
      </w:r>
      <w:r>
        <w:t>puntos</w:t>
      </w:r>
      <w:r>
        <w:rPr>
          <w:spacing w:val="-3"/>
        </w:rPr>
        <w:t xml:space="preserve"> </w:t>
      </w:r>
      <w:r>
        <w:t>de</w:t>
      </w:r>
      <w:r>
        <w:rPr>
          <w:spacing w:val="-3"/>
        </w:rPr>
        <w:t xml:space="preserve"> </w:t>
      </w:r>
      <w:r>
        <w:t>las</w:t>
      </w:r>
      <w:r>
        <w:rPr>
          <w:spacing w:val="-3"/>
        </w:rPr>
        <w:t xml:space="preserve"> </w:t>
      </w:r>
      <w:r>
        <w:t>20</w:t>
      </w:r>
      <w:r>
        <w:rPr>
          <w:spacing w:val="-3"/>
        </w:rPr>
        <w:t xml:space="preserve"> </w:t>
      </w:r>
      <w:r>
        <w:t>celdas</w:t>
      </w:r>
      <w:r>
        <w:rPr>
          <w:spacing w:val="-3"/>
        </w:rPr>
        <w:t xml:space="preserve"> </w:t>
      </w:r>
      <w:r>
        <w:t>braille subirán una columna a la vez y luego el dispositivo se apagará.</w:t>
      </w:r>
    </w:p>
    <w:p w14:paraId="1C448A65" w14:textId="77777777" w:rsidR="00AC4009" w:rsidRDefault="00000000">
      <w:pPr>
        <w:pStyle w:val="Heading2"/>
        <w:spacing w:line="242" w:lineRule="auto"/>
      </w:pPr>
      <w:bookmarkStart w:id="193" w:name="Actualización_del_Chameleon_20_vía_USB_o"/>
      <w:bookmarkStart w:id="194" w:name="_Toc181610080"/>
      <w:bookmarkEnd w:id="193"/>
      <w:r>
        <w:t>Actualización</w:t>
      </w:r>
      <w:r>
        <w:rPr>
          <w:spacing w:val="-10"/>
        </w:rPr>
        <w:t xml:space="preserve"> </w:t>
      </w:r>
      <w:r>
        <w:t>del</w:t>
      </w:r>
      <w:r>
        <w:rPr>
          <w:spacing w:val="-10"/>
        </w:rPr>
        <w:t xml:space="preserve"> </w:t>
      </w:r>
      <w:r>
        <w:t>Chameleon</w:t>
      </w:r>
      <w:r>
        <w:rPr>
          <w:spacing w:val="-10"/>
        </w:rPr>
        <w:t xml:space="preserve"> </w:t>
      </w:r>
      <w:r>
        <w:t>20</w:t>
      </w:r>
      <w:r>
        <w:rPr>
          <w:spacing w:val="-10"/>
        </w:rPr>
        <w:t xml:space="preserve"> </w:t>
      </w:r>
      <w:r>
        <w:t>vía</w:t>
      </w:r>
      <w:r>
        <w:rPr>
          <w:spacing w:val="-10"/>
        </w:rPr>
        <w:t xml:space="preserve"> </w:t>
      </w:r>
      <w:r>
        <w:t>USB</w:t>
      </w:r>
      <w:r>
        <w:rPr>
          <w:spacing w:val="-10"/>
        </w:rPr>
        <w:t xml:space="preserve"> </w:t>
      </w:r>
      <w:r>
        <w:t>o Tarjeta SD</w:t>
      </w:r>
      <w:bookmarkEnd w:id="194"/>
    </w:p>
    <w:p w14:paraId="0C7E176A" w14:textId="77777777" w:rsidR="00AC4009" w:rsidRDefault="00000000">
      <w:pPr>
        <w:pStyle w:val="BodyText"/>
        <w:spacing w:before="75" w:line="254" w:lineRule="auto"/>
        <w:ind w:right="162"/>
      </w:pPr>
      <w:r>
        <w:t>Puede actualizar Chameleon descargando el archivo de actualización en una</w:t>
      </w:r>
      <w:r>
        <w:rPr>
          <w:spacing w:val="-4"/>
        </w:rPr>
        <w:t xml:space="preserve"> </w:t>
      </w:r>
      <w:r>
        <w:t>computadora</w:t>
      </w:r>
      <w:r>
        <w:rPr>
          <w:spacing w:val="-4"/>
        </w:rPr>
        <w:t xml:space="preserve"> </w:t>
      </w:r>
      <w:r>
        <w:t>y</w:t>
      </w:r>
      <w:r>
        <w:rPr>
          <w:spacing w:val="-4"/>
        </w:rPr>
        <w:t xml:space="preserve"> </w:t>
      </w:r>
      <w:r>
        <w:t>transfiriéndolo</w:t>
      </w:r>
      <w:r>
        <w:rPr>
          <w:spacing w:val="-4"/>
        </w:rPr>
        <w:t xml:space="preserve"> </w:t>
      </w:r>
      <w:r>
        <w:t>a</w:t>
      </w:r>
      <w:r>
        <w:rPr>
          <w:spacing w:val="-4"/>
        </w:rPr>
        <w:t xml:space="preserve"> </w:t>
      </w:r>
      <w:r>
        <w:t>una</w:t>
      </w:r>
      <w:r>
        <w:rPr>
          <w:spacing w:val="-4"/>
        </w:rPr>
        <w:t xml:space="preserve"> </w:t>
      </w:r>
      <w:r>
        <w:t>unidad</w:t>
      </w:r>
      <w:r>
        <w:rPr>
          <w:spacing w:val="-4"/>
        </w:rPr>
        <w:t xml:space="preserve"> </w:t>
      </w:r>
      <w:r>
        <w:t>flash</w:t>
      </w:r>
      <w:r>
        <w:rPr>
          <w:spacing w:val="-4"/>
        </w:rPr>
        <w:t xml:space="preserve"> </w:t>
      </w:r>
      <w:r>
        <w:t>USB</w:t>
      </w:r>
      <w:r>
        <w:rPr>
          <w:spacing w:val="-4"/>
        </w:rPr>
        <w:t xml:space="preserve"> </w:t>
      </w:r>
      <w:r>
        <w:t>o</w:t>
      </w:r>
      <w:r>
        <w:rPr>
          <w:spacing w:val="-4"/>
        </w:rPr>
        <w:t xml:space="preserve"> </w:t>
      </w:r>
      <w:r>
        <w:t>una</w:t>
      </w:r>
      <w:r>
        <w:rPr>
          <w:spacing w:val="-4"/>
        </w:rPr>
        <w:t xml:space="preserve"> </w:t>
      </w:r>
      <w:r>
        <w:t>tarjeta</w:t>
      </w:r>
      <w:r>
        <w:rPr>
          <w:spacing w:val="-4"/>
        </w:rPr>
        <w:t xml:space="preserve"> </w:t>
      </w:r>
      <w:r>
        <w:t>SD. Para actualizar Chameleon a través de USB o una tarjeta SD:</w:t>
      </w:r>
    </w:p>
    <w:p w14:paraId="5C55055D" w14:textId="77777777" w:rsidR="00AC4009" w:rsidRDefault="00000000">
      <w:pPr>
        <w:pStyle w:val="ListParagraph"/>
        <w:numPr>
          <w:ilvl w:val="0"/>
          <w:numId w:val="3"/>
        </w:numPr>
        <w:tabs>
          <w:tab w:val="left" w:pos="839"/>
        </w:tabs>
        <w:spacing w:before="90"/>
        <w:ind w:left="839" w:hanging="449"/>
        <w:jc w:val="both"/>
        <w:rPr>
          <w:sz w:val="32"/>
        </w:rPr>
      </w:pPr>
      <w:r>
        <w:rPr>
          <w:sz w:val="32"/>
        </w:rPr>
        <w:t>Inserte</w:t>
      </w:r>
      <w:r>
        <w:rPr>
          <w:spacing w:val="-3"/>
          <w:sz w:val="32"/>
        </w:rPr>
        <w:t xml:space="preserve"> </w:t>
      </w:r>
      <w:r>
        <w:rPr>
          <w:sz w:val="32"/>
        </w:rPr>
        <w:t>una</w:t>
      </w:r>
      <w:r>
        <w:rPr>
          <w:spacing w:val="-3"/>
          <w:sz w:val="32"/>
        </w:rPr>
        <w:t xml:space="preserve"> </w:t>
      </w:r>
      <w:r>
        <w:rPr>
          <w:sz w:val="32"/>
        </w:rPr>
        <w:t>unidad</w:t>
      </w:r>
      <w:r>
        <w:rPr>
          <w:spacing w:val="-2"/>
          <w:sz w:val="32"/>
        </w:rPr>
        <w:t xml:space="preserve"> </w:t>
      </w:r>
      <w:r>
        <w:rPr>
          <w:sz w:val="32"/>
        </w:rPr>
        <w:t>flash</w:t>
      </w:r>
      <w:r>
        <w:rPr>
          <w:spacing w:val="-3"/>
          <w:sz w:val="32"/>
        </w:rPr>
        <w:t xml:space="preserve"> </w:t>
      </w:r>
      <w:r>
        <w:rPr>
          <w:sz w:val="32"/>
        </w:rPr>
        <w:t>USB</w:t>
      </w:r>
      <w:r>
        <w:rPr>
          <w:spacing w:val="-2"/>
          <w:sz w:val="32"/>
        </w:rPr>
        <w:t xml:space="preserve"> </w:t>
      </w:r>
      <w:r>
        <w:rPr>
          <w:sz w:val="32"/>
        </w:rPr>
        <w:t>o</w:t>
      </w:r>
      <w:r>
        <w:rPr>
          <w:spacing w:val="-3"/>
          <w:sz w:val="32"/>
        </w:rPr>
        <w:t xml:space="preserve"> </w:t>
      </w:r>
      <w:r>
        <w:rPr>
          <w:sz w:val="32"/>
        </w:rPr>
        <w:t>una</w:t>
      </w:r>
      <w:r>
        <w:rPr>
          <w:spacing w:val="-2"/>
          <w:sz w:val="32"/>
        </w:rPr>
        <w:t xml:space="preserve"> </w:t>
      </w:r>
      <w:r>
        <w:rPr>
          <w:sz w:val="32"/>
        </w:rPr>
        <w:t>tarjeta</w:t>
      </w:r>
      <w:r>
        <w:rPr>
          <w:spacing w:val="-3"/>
          <w:sz w:val="32"/>
        </w:rPr>
        <w:t xml:space="preserve"> </w:t>
      </w:r>
      <w:r>
        <w:rPr>
          <w:sz w:val="32"/>
        </w:rPr>
        <w:t>SD</w:t>
      </w:r>
      <w:r>
        <w:rPr>
          <w:spacing w:val="-2"/>
          <w:sz w:val="32"/>
        </w:rPr>
        <w:t xml:space="preserve"> </w:t>
      </w:r>
      <w:r>
        <w:rPr>
          <w:sz w:val="32"/>
        </w:rPr>
        <w:t>en</w:t>
      </w:r>
      <w:r>
        <w:rPr>
          <w:spacing w:val="-3"/>
          <w:sz w:val="32"/>
        </w:rPr>
        <w:t xml:space="preserve"> </w:t>
      </w:r>
      <w:r>
        <w:rPr>
          <w:sz w:val="32"/>
        </w:rPr>
        <w:t>su</w:t>
      </w:r>
      <w:r>
        <w:rPr>
          <w:spacing w:val="-2"/>
          <w:sz w:val="32"/>
        </w:rPr>
        <w:t xml:space="preserve"> computadora.</w:t>
      </w:r>
    </w:p>
    <w:p w14:paraId="44BBA20B" w14:textId="77777777" w:rsidR="00AC4009" w:rsidRDefault="00000000">
      <w:pPr>
        <w:pStyle w:val="ListParagraph"/>
        <w:numPr>
          <w:ilvl w:val="0"/>
          <w:numId w:val="3"/>
        </w:numPr>
        <w:tabs>
          <w:tab w:val="left" w:pos="840"/>
        </w:tabs>
        <w:spacing w:line="254" w:lineRule="auto"/>
        <w:ind w:right="512"/>
        <w:jc w:val="both"/>
        <w:rPr>
          <w:sz w:val="32"/>
        </w:rPr>
      </w:pPr>
      <w:r>
        <w:rPr>
          <w:sz w:val="32"/>
        </w:rPr>
        <w:t>Transfiera</w:t>
      </w:r>
      <w:r>
        <w:rPr>
          <w:spacing w:val="-3"/>
          <w:sz w:val="32"/>
        </w:rPr>
        <w:t xml:space="preserve"> </w:t>
      </w:r>
      <w:r>
        <w:rPr>
          <w:sz w:val="32"/>
        </w:rPr>
        <w:t>el</w:t>
      </w:r>
      <w:r>
        <w:rPr>
          <w:spacing w:val="-3"/>
          <w:sz w:val="32"/>
        </w:rPr>
        <w:t xml:space="preserve"> </w:t>
      </w:r>
      <w:r>
        <w:rPr>
          <w:sz w:val="32"/>
        </w:rPr>
        <w:t>archivo</w:t>
      </w:r>
      <w:r>
        <w:rPr>
          <w:spacing w:val="-3"/>
          <w:sz w:val="32"/>
        </w:rPr>
        <w:t xml:space="preserve"> </w:t>
      </w:r>
      <w:r>
        <w:rPr>
          <w:sz w:val="32"/>
        </w:rPr>
        <w:t>de</w:t>
      </w:r>
      <w:r>
        <w:rPr>
          <w:spacing w:val="-3"/>
          <w:sz w:val="32"/>
        </w:rPr>
        <w:t xml:space="preserve"> </w:t>
      </w:r>
      <w:r>
        <w:rPr>
          <w:sz w:val="32"/>
        </w:rPr>
        <w:t>actualización</w:t>
      </w:r>
      <w:r>
        <w:rPr>
          <w:spacing w:val="-3"/>
          <w:sz w:val="32"/>
        </w:rPr>
        <w:t xml:space="preserve"> </w:t>
      </w:r>
      <w:r>
        <w:rPr>
          <w:sz w:val="32"/>
        </w:rPr>
        <w:t>a</w:t>
      </w:r>
      <w:r>
        <w:rPr>
          <w:spacing w:val="-3"/>
          <w:sz w:val="32"/>
        </w:rPr>
        <w:t xml:space="preserve"> </w:t>
      </w:r>
      <w:r>
        <w:rPr>
          <w:sz w:val="32"/>
        </w:rPr>
        <w:t>la</w:t>
      </w:r>
      <w:r>
        <w:rPr>
          <w:spacing w:val="-3"/>
          <w:sz w:val="32"/>
        </w:rPr>
        <w:t xml:space="preserve"> </w:t>
      </w:r>
      <w:r>
        <w:rPr>
          <w:sz w:val="32"/>
        </w:rPr>
        <w:t>unidad</w:t>
      </w:r>
      <w:r>
        <w:rPr>
          <w:spacing w:val="-3"/>
          <w:sz w:val="32"/>
        </w:rPr>
        <w:t xml:space="preserve"> </w:t>
      </w:r>
      <w:r>
        <w:rPr>
          <w:sz w:val="32"/>
        </w:rPr>
        <w:t>flash</w:t>
      </w:r>
      <w:r>
        <w:rPr>
          <w:spacing w:val="-3"/>
          <w:sz w:val="32"/>
        </w:rPr>
        <w:t xml:space="preserve"> </w:t>
      </w:r>
      <w:r>
        <w:rPr>
          <w:sz w:val="32"/>
        </w:rPr>
        <w:t>USB</w:t>
      </w:r>
      <w:r>
        <w:rPr>
          <w:spacing w:val="-3"/>
          <w:sz w:val="32"/>
        </w:rPr>
        <w:t xml:space="preserve"> </w:t>
      </w:r>
      <w:r>
        <w:rPr>
          <w:sz w:val="32"/>
        </w:rPr>
        <w:t>o</w:t>
      </w:r>
      <w:r>
        <w:rPr>
          <w:spacing w:val="-3"/>
          <w:sz w:val="32"/>
        </w:rPr>
        <w:t xml:space="preserve"> </w:t>
      </w:r>
      <w:r>
        <w:rPr>
          <w:sz w:val="32"/>
        </w:rPr>
        <w:t>tarjeta SD.</w:t>
      </w:r>
      <w:r>
        <w:rPr>
          <w:spacing w:val="-13"/>
          <w:sz w:val="32"/>
        </w:rPr>
        <w:t xml:space="preserve"> </w:t>
      </w:r>
      <w:r>
        <w:rPr>
          <w:sz w:val="32"/>
        </w:rPr>
        <w:t>Tenga</w:t>
      </w:r>
      <w:r>
        <w:rPr>
          <w:spacing w:val="-8"/>
          <w:sz w:val="32"/>
        </w:rPr>
        <w:t xml:space="preserve"> </w:t>
      </w:r>
      <w:r>
        <w:rPr>
          <w:sz w:val="32"/>
        </w:rPr>
        <w:t>en</w:t>
      </w:r>
      <w:r>
        <w:rPr>
          <w:spacing w:val="-8"/>
          <w:sz w:val="32"/>
        </w:rPr>
        <w:t xml:space="preserve"> </w:t>
      </w:r>
      <w:r>
        <w:rPr>
          <w:sz w:val="32"/>
        </w:rPr>
        <w:t>cuenta</w:t>
      </w:r>
      <w:r>
        <w:rPr>
          <w:spacing w:val="-8"/>
          <w:sz w:val="32"/>
        </w:rPr>
        <w:t xml:space="preserve"> </w:t>
      </w:r>
      <w:r>
        <w:rPr>
          <w:sz w:val="32"/>
        </w:rPr>
        <w:t>que</w:t>
      </w:r>
      <w:r>
        <w:rPr>
          <w:spacing w:val="-8"/>
          <w:sz w:val="32"/>
        </w:rPr>
        <w:t xml:space="preserve"> </w:t>
      </w:r>
      <w:r>
        <w:rPr>
          <w:sz w:val="32"/>
        </w:rPr>
        <w:t>el</w:t>
      </w:r>
      <w:r>
        <w:rPr>
          <w:spacing w:val="-8"/>
          <w:sz w:val="32"/>
        </w:rPr>
        <w:t xml:space="preserve"> </w:t>
      </w:r>
      <w:r>
        <w:rPr>
          <w:sz w:val="32"/>
        </w:rPr>
        <w:t>archivo</w:t>
      </w:r>
      <w:r>
        <w:rPr>
          <w:spacing w:val="-8"/>
          <w:sz w:val="32"/>
        </w:rPr>
        <w:t xml:space="preserve"> </w:t>
      </w:r>
      <w:r>
        <w:rPr>
          <w:sz w:val="32"/>
        </w:rPr>
        <w:t>de</w:t>
      </w:r>
      <w:r>
        <w:rPr>
          <w:spacing w:val="-8"/>
          <w:sz w:val="32"/>
        </w:rPr>
        <w:t xml:space="preserve"> </w:t>
      </w:r>
      <w:r>
        <w:rPr>
          <w:sz w:val="32"/>
        </w:rPr>
        <w:t>actualización</w:t>
      </w:r>
      <w:r>
        <w:rPr>
          <w:spacing w:val="-8"/>
          <w:sz w:val="32"/>
        </w:rPr>
        <w:t xml:space="preserve"> </w:t>
      </w:r>
      <w:r>
        <w:rPr>
          <w:sz w:val="32"/>
        </w:rPr>
        <w:t>debe</w:t>
      </w:r>
      <w:r>
        <w:rPr>
          <w:spacing w:val="-8"/>
          <w:sz w:val="32"/>
        </w:rPr>
        <w:t xml:space="preserve"> </w:t>
      </w:r>
      <w:r>
        <w:rPr>
          <w:sz w:val="32"/>
        </w:rPr>
        <w:t>colocarse en la raíz de la unidad USB/tarjeta SD.</w:t>
      </w:r>
    </w:p>
    <w:p w14:paraId="6D4450FE" w14:textId="77777777" w:rsidR="00AC4009" w:rsidRDefault="00000000">
      <w:pPr>
        <w:pStyle w:val="ListParagraph"/>
        <w:numPr>
          <w:ilvl w:val="0"/>
          <w:numId w:val="3"/>
        </w:numPr>
        <w:tabs>
          <w:tab w:val="left" w:pos="840"/>
        </w:tabs>
        <w:spacing w:before="90" w:line="254" w:lineRule="auto"/>
        <w:ind w:right="167"/>
        <w:rPr>
          <w:sz w:val="32"/>
        </w:rPr>
      </w:pPr>
      <w:r>
        <w:rPr>
          <w:sz w:val="32"/>
        </w:rPr>
        <w:t>Inserte la unidad flash USB o la tarjeta SD que contiene el archivo de actualización</w:t>
      </w:r>
      <w:r>
        <w:rPr>
          <w:spacing w:val="-5"/>
          <w:sz w:val="32"/>
        </w:rPr>
        <w:t xml:space="preserve"> </w:t>
      </w:r>
      <w:r>
        <w:rPr>
          <w:sz w:val="32"/>
        </w:rPr>
        <w:t>en</w:t>
      </w:r>
      <w:r>
        <w:rPr>
          <w:spacing w:val="-5"/>
          <w:sz w:val="32"/>
        </w:rPr>
        <w:t xml:space="preserve"> </w:t>
      </w:r>
      <w:r>
        <w:rPr>
          <w:sz w:val="32"/>
        </w:rPr>
        <w:t>su</w:t>
      </w:r>
      <w:r>
        <w:rPr>
          <w:spacing w:val="-5"/>
          <w:sz w:val="32"/>
        </w:rPr>
        <w:t xml:space="preserve"> </w:t>
      </w:r>
      <w:r>
        <w:rPr>
          <w:sz w:val="32"/>
        </w:rPr>
        <w:t>Chameleon.</w:t>
      </w:r>
      <w:r>
        <w:rPr>
          <w:spacing w:val="-21"/>
          <w:sz w:val="32"/>
        </w:rPr>
        <w:t xml:space="preserve"> </w:t>
      </w:r>
      <w:r>
        <w:rPr>
          <w:sz w:val="32"/>
        </w:rPr>
        <w:t>Asegúrese</w:t>
      </w:r>
      <w:r>
        <w:rPr>
          <w:spacing w:val="-5"/>
          <w:sz w:val="32"/>
        </w:rPr>
        <w:t xml:space="preserve"> </w:t>
      </w:r>
      <w:r>
        <w:rPr>
          <w:sz w:val="32"/>
        </w:rPr>
        <w:t>de</w:t>
      </w:r>
      <w:r>
        <w:rPr>
          <w:spacing w:val="-5"/>
          <w:sz w:val="32"/>
        </w:rPr>
        <w:t xml:space="preserve"> </w:t>
      </w:r>
      <w:r>
        <w:rPr>
          <w:sz w:val="32"/>
        </w:rPr>
        <w:t>que</w:t>
      </w:r>
      <w:r>
        <w:rPr>
          <w:spacing w:val="-5"/>
          <w:sz w:val="32"/>
        </w:rPr>
        <w:t xml:space="preserve"> </w:t>
      </w:r>
      <w:r>
        <w:rPr>
          <w:sz w:val="32"/>
        </w:rPr>
        <w:t>su</w:t>
      </w:r>
      <w:r>
        <w:rPr>
          <w:spacing w:val="-5"/>
          <w:sz w:val="32"/>
        </w:rPr>
        <w:t xml:space="preserve"> </w:t>
      </w:r>
      <w:r>
        <w:rPr>
          <w:sz w:val="32"/>
        </w:rPr>
        <w:t>Chameleon</w:t>
      </w:r>
      <w:r>
        <w:rPr>
          <w:spacing w:val="-5"/>
          <w:sz w:val="32"/>
        </w:rPr>
        <w:t xml:space="preserve"> </w:t>
      </w:r>
      <w:r>
        <w:rPr>
          <w:sz w:val="32"/>
        </w:rPr>
        <w:t xml:space="preserve">esté </w:t>
      </w:r>
      <w:r>
        <w:rPr>
          <w:spacing w:val="-2"/>
          <w:sz w:val="32"/>
        </w:rPr>
        <w:t>encendido.</w:t>
      </w:r>
    </w:p>
    <w:p w14:paraId="70E407AC" w14:textId="77777777" w:rsidR="00AC4009" w:rsidRDefault="00AC4009">
      <w:pPr>
        <w:spacing w:line="254" w:lineRule="auto"/>
        <w:rPr>
          <w:sz w:val="32"/>
        </w:rPr>
        <w:sectPr w:rsidR="00AC4009">
          <w:pgSz w:w="12240" w:h="15840"/>
          <w:pgMar w:top="640" w:right="580" w:bottom="860" w:left="600" w:header="0" w:footer="660" w:gutter="0"/>
          <w:cols w:space="720"/>
        </w:sectPr>
      </w:pPr>
    </w:p>
    <w:p w14:paraId="770744CC" w14:textId="77777777" w:rsidR="00AC4009" w:rsidRDefault="00000000">
      <w:pPr>
        <w:pStyle w:val="ListParagraph"/>
        <w:numPr>
          <w:ilvl w:val="0"/>
          <w:numId w:val="3"/>
        </w:numPr>
        <w:tabs>
          <w:tab w:val="left" w:pos="839"/>
        </w:tabs>
        <w:spacing w:before="20" w:line="254" w:lineRule="auto"/>
        <w:ind w:left="839" w:right="453"/>
        <w:rPr>
          <w:sz w:val="32"/>
        </w:rPr>
      </w:pPr>
      <w:r>
        <w:rPr>
          <w:sz w:val="32"/>
        </w:rPr>
        <w:lastRenderedPageBreak/>
        <w:t>Cuando</w:t>
      </w:r>
      <w:r>
        <w:rPr>
          <w:spacing w:val="-5"/>
          <w:sz w:val="32"/>
        </w:rPr>
        <w:t xml:space="preserve"> </w:t>
      </w:r>
      <w:r>
        <w:rPr>
          <w:sz w:val="32"/>
        </w:rPr>
        <w:t>Chameleon</w:t>
      </w:r>
      <w:r>
        <w:rPr>
          <w:spacing w:val="-5"/>
          <w:sz w:val="32"/>
        </w:rPr>
        <w:t xml:space="preserve"> </w:t>
      </w:r>
      <w:r>
        <w:rPr>
          <w:sz w:val="32"/>
        </w:rPr>
        <w:t>detecta</w:t>
      </w:r>
      <w:r>
        <w:rPr>
          <w:spacing w:val="-5"/>
          <w:sz w:val="32"/>
        </w:rPr>
        <w:t xml:space="preserve"> </w:t>
      </w:r>
      <w:r>
        <w:rPr>
          <w:sz w:val="32"/>
        </w:rPr>
        <w:t>un</w:t>
      </w:r>
      <w:r>
        <w:rPr>
          <w:spacing w:val="-5"/>
          <w:sz w:val="32"/>
        </w:rPr>
        <w:t xml:space="preserve"> </w:t>
      </w:r>
      <w:r>
        <w:rPr>
          <w:sz w:val="32"/>
        </w:rPr>
        <w:t>archivo</w:t>
      </w:r>
      <w:r>
        <w:rPr>
          <w:spacing w:val="-5"/>
          <w:sz w:val="32"/>
        </w:rPr>
        <w:t xml:space="preserve"> </w:t>
      </w:r>
      <w:r>
        <w:rPr>
          <w:sz w:val="32"/>
        </w:rPr>
        <w:t>de</w:t>
      </w:r>
      <w:r>
        <w:rPr>
          <w:spacing w:val="-5"/>
          <w:sz w:val="32"/>
        </w:rPr>
        <w:t xml:space="preserve"> </w:t>
      </w:r>
      <w:r>
        <w:rPr>
          <w:sz w:val="32"/>
        </w:rPr>
        <w:t>actualización</w:t>
      </w:r>
      <w:r>
        <w:rPr>
          <w:spacing w:val="-5"/>
          <w:sz w:val="32"/>
        </w:rPr>
        <w:t xml:space="preserve"> </w:t>
      </w:r>
      <w:r>
        <w:rPr>
          <w:sz w:val="32"/>
        </w:rPr>
        <w:t>en</w:t>
      </w:r>
      <w:r>
        <w:rPr>
          <w:spacing w:val="-5"/>
          <w:sz w:val="32"/>
        </w:rPr>
        <w:t xml:space="preserve"> </w:t>
      </w:r>
      <w:r>
        <w:rPr>
          <w:sz w:val="32"/>
        </w:rPr>
        <w:t>la</w:t>
      </w:r>
      <w:r>
        <w:rPr>
          <w:spacing w:val="-5"/>
          <w:sz w:val="32"/>
        </w:rPr>
        <w:t xml:space="preserve"> </w:t>
      </w:r>
      <w:r>
        <w:rPr>
          <w:sz w:val="32"/>
        </w:rPr>
        <w:t>unidad USB o en la tarjeta SD, la pantalla braille le notificará que hay una actualización disponible para su instalación.</w:t>
      </w:r>
    </w:p>
    <w:p w14:paraId="6CE734ED" w14:textId="77777777" w:rsidR="00AC4009" w:rsidRDefault="00000000">
      <w:pPr>
        <w:pStyle w:val="ListParagraph"/>
        <w:numPr>
          <w:ilvl w:val="0"/>
          <w:numId w:val="3"/>
        </w:numPr>
        <w:tabs>
          <w:tab w:val="left" w:pos="839"/>
        </w:tabs>
        <w:spacing w:before="90" w:line="254" w:lineRule="auto"/>
        <w:ind w:left="839" w:right="184"/>
        <w:rPr>
          <w:sz w:val="32"/>
        </w:rPr>
      </w:pPr>
      <w:r>
        <w:rPr>
          <w:sz w:val="32"/>
        </w:rPr>
        <w:t>Presione</w:t>
      </w:r>
      <w:r>
        <w:rPr>
          <w:spacing w:val="-6"/>
          <w:sz w:val="32"/>
        </w:rPr>
        <w:t xml:space="preserve"> </w:t>
      </w:r>
      <w:r>
        <w:rPr>
          <w:sz w:val="32"/>
        </w:rPr>
        <w:t>la</w:t>
      </w:r>
      <w:r>
        <w:rPr>
          <w:spacing w:val="-6"/>
          <w:sz w:val="32"/>
        </w:rPr>
        <w:t xml:space="preserve"> </w:t>
      </w:r>
      <w:r>
        <w:rPr>
          <w:sz w:val="32"/>
        </w:rPr>
        <w:t>tecla</w:t>
      </w:r>
      <w:r>
        <w:rPr>
          <w:spacing w:val="-6"/>
          <w:sz w:val="32"/>
        </w:rPr>
        <w:t xml:space="preserve"> </w:t>
      </w:r>
      <w:r>
        <w:rPr>
          <w:sz w:val="32"/>
        </w:rPr>
        <w:t>de</w:t>
      </w:r>
      <w:r>
        <w:rPr>
          <w:spacing w:val="-6"/>
          <w:sz w:val="32"/>
        </w:rPr>
        <w:t xml:space="preserve"> </w:t>
      </w:r>
      <w:r>
        <w:rPr>
          <w:sz w:val="32"/>
        </w:rPr>
        <w:t>pulgar</w:t>
      </w:r>
      <w:r>
        <w:rPr>
          <w:spacing w:val="-6"/>
          <w:sz w:val="32"/>
        </w:rPr>
        <w:t xml:space="preserve"> </w:t>
      </w:r>
      <w:r>
        <w:rPr>
          <w:sz w:val="32"/>
        </w:rPr>
        <w:t>Siguiente</w:t>
      </w:r>
      <w:r>
        <w:rPr>
          <w:spacing w:val="-6"/>
          <w:sz w:val="32"/>
        </w:rPr>
        <w:t xml:space="preserve"> </w:t>
      </w:r>
      <w:r>
        <w:rPr>
          <w:sz w:val="32"/>
        </w:rPr>
        <w:t>hasta</w:t>
      </w:r>
      <w:r>
        <w:rPr>
          <w:spacing w:val="-6"/>
          <w:sz w:val="32"/>
        </w:rPr>
        <w:t xml:space="preserve"> </w:t>
      </w:r>
      <w:r>
        <w:rPr>
          <w:sz w:val="32"/>
        </w:rPr>
        <w:t>que</w:t>
      </w:r>
      <w:r>
        <w:rPr>
          <w:spacing w:val="-6"/>
          <w:sz w:val="32"/>
        </w:rPr>
        <w:t xml:space="preserve"> </w:t>
      </w:r>
      <w:r>
        <w:rPr>
          <w:sz w:val="32"/>
        </w:rPr>
        <w:t>llegue</w:t>
      </w:r>
      <w:r>
        <w:rPr>
          <w:spacing w:val="-6"/>
          <w:sz w:val="32"/>
        </w:rPr>
        <w:t xml:space="preserve"> </w:t>
      </w:r>
      <w:r>
        <w:rPr>
          <w:sz w:val="32"/>
        </w:rPr>
        <w:t>a</w:t>
      </w:r>
      <w:r>
        <w:rPr>
          <w:spacing w:val="-22"/>
          <w:sz w:val="32"/>
        </w:rPr>
        <w:t xml:space="preserve"> </w:t>
      </w:r>
      <w:r>
        <w:rPr>
          <w:sz w:val="32"/>
        </w:rPr>
        <w:t>Aceptar,</w:t>
      </w:r>
      <w:r>
        <w:rPr>
          <w:spacing w:val="-6"/>
          <w:sz w:val="32"/>
        </w:rPr>
        <w:t xml:space="preserve"> </w:t>
      </w:r>
      <w:r>
        <w:rPr>
          <w:sz w:val="32"/>
        </w:rPr>
        <w:t>luego presione Enter para activar la actualización. El dispositivo se apagará y se reiniciará para procesar la actualización.</w:t>
      </w:r>
    </w:p>
    <w:p w14:paraId="7CE65ACF" w14:textId="77777777" w:rsidR="00AC4009" w:rsidRDefault="00000000">
      <w:pPr>
        <w:pStyle w:val="BodyText"/>
        <w:spacing w:before="90" w:line="254" w:lineRule="auto"/>
        <w:ind w:left="119" w:right="399"/>
      </w:pPr>
      <w:r>
        <w:t>La</w:t>
      </w:r>
      <w:r>
        <w:rPr>
          <w:spacing w:val="-4"/>
        </w:rPr>
        <w:t xml:space="preserve"> </w:t>
      </w:r>
      <w:r>
        <w:t>última</w:t>
      </w:r>
      <w:r>
        <w:rPr>
          <w:spacing w:val="-4"/>
        </w:rPr>
        <w:t xml:space="preserve"> </w:t>
      </w:r>
      <w:r>
        <w:t>actualización</w:t>
      </w:r>
      <w:r>
        <w:rPr>
          <w:spacing w:val="-4"/>
        </w:rPr>
        <w:t xml:space="preserve"> </w:t>
      </w:r>
      <w:r>
        <w:t>está</w:t>
      </w:r>
      <w:r>
        <w:rPr>
          <w:spacing w:val="-4"/>
        </w:rPr>
        <w:t xml:space="preserve"> </w:t>
      </w:r>
      <w:r>
        <w:t>siempre</w:t>
      </w:r>
      <w:r>
        <w:rPr>
          <w:spacing w:val="-4"/>
        </w:rPr>
        <w:t xml:space="preserve"> </w:t>
      </w:r>
      <w:r>
        <w:t>disponible</w:t>
      </w:r>
      <w:r>
        <w:rPr>
          <w:spacing w:val="-4"/>
        </w:rPr>
        <w:t xml:space="preserve"> </w:t>
      </w:r>
      <w:r>
        <w:t>en</w:t>
      </w:r>
      <w:r>
        <w:rPr>
          <w:spacing w:val="-4"/>
        </w:rPr>
        <w:t xml:space="preserve"> </w:t>
      </w:r>
      <w:r>
        <w:t>la</w:t>
      </w:r>
      <w:r>
        <w:rPr>
          <w:spacing w:val="-3"/>
        </w:rPr>
        <w:t xml:space="preserve"> </w:t>
      </w:r>
      <w:hyperlink r:id="rId20">
        <w:r>
          <w:rPr>
            <w:color w:val="215E9E"/>
            <w:u w:val="single" w:color="215E9E"/>
          </w:rPr>
          <w:t>Página</w:t>
        </w:r>
        <w:r>
          <w:rPr>
            <w:color w:val="215E9E"/>
            <w:spacing w:val="-4"/>
            <w:u w:val="single" w:color="215E9E"/>
          </w:rPr>
          <w:t xml:space="preserve"> </w:t>
        </w:r>
        <w:r>
          <w:rPr>
            <w:color w:val="215E9E"/>
            <w:u w:val="single" w:color="215E9E"/>
          </w:rPr>
          <w:t>de</w:t>
        </w:r>
        <w:r>
          <w:rPr>
            <w:color w:val="215E9E"/>
            <w:spacing w:val="-4"/>
            <w:u w:val="single" w:color="215E9E"/>
          </w:rPr>
          <w:t xml:space="preserve"> </w:t>
        </w:r>
        <w:r>
          <w:rPr>
            <w:color w:val="215E9E"/>
            <w:u w:val="single" w:color="215E9E"/>
          </w:rPr>
          <w:t>Product</w:t>
        </w:r>
      </w:hyperlink>
      <w:r>
        <w:rPr>
          <w:color w:val="215E9E"/>
          <w:u w:val="single" w:color="215E9E"/>
        </w:rPr>
        <w:t>o</w:t>
      </w:r>
      <w:r>
        <w:rPr>
          <w:color w:val="215E9E"/>
          <w:spacing w:val="-4"/>
          <w:u w:val="single" w:color="215E9E"/>
        </w:rPr>
        <w:t xml:space="preserve"> </w:t>
      </w:r>
      <w:r>
        <w:rPr>
          <w:color w:val="215E9E"/>
          <w:spacing w:val="-4"/>
        </w:rPr>
        <w:t xml:space="preserve"> </w:t>
      </w:r>
      <w:hyperlink r:id="rId21">
        <w:r>
          <w:rPr>
            <w:color w:val="215E9E"/>
            <w:u w:val="single" w:color="215E9E"/>
          </w:rPr>
          <w:t>de Chameleon 20</w:t>
        </w:r>
      </w:hyperlink>
      <w:r>
        <w:t>.</w:t>
      </w:r>
    </w:p>
    <w:p w14:paraId="2C36BB00" w14:textId="77777777" w:rsidR="00AC4009" w:rsidRDefault="00000000">
      <w:pPr>
        <w:pStyle w:val="Heading2"/>
        <w:spacing w:line="242" w:lineRule="auto"/>
      </w:pPr>
      <w:bookmarkStart w:id="195" w:name="Función_de_Verificación_Automática_de_Ac"/>
      <w:bookmarkStart w:id="196" w:name="_Toc181610081"/>
      <w:bookmarkEnd w:id="195"/>
      <w:r>
        <w:t>Función</w:t>
      </w:r>
      <w:r>
        <w:rPr>
          <w:spacing w:val="-22"/>
        </w:rPr>
        <w:t xml:space="preserve"> </w:t>
      </w:r>
      <w:r>
        <w:t>de</w:t>
      </w:r>
      <w:r>
        <w:rPr>
          <w:spacing w:val="-22"/>
        </w:rPr>
        <w:t xml:space="preserve"> </w:t>
      </w:r>
      <w:r>
        <w:t>Verificación</w:t>
      </w:r>
      <w:r>
        <w:rPr>
          <w:spacing w:val="-22"/>
        </w:rPr>
        <w:t xml:space="preserve"> </w:t>
      </w:r>
      <w:r>
        <w:t>Automática</w:t>
      </w:r>
      <w:r>
        <w:rPr>
          <w:spacing w:val="-22"/>
        </w:rPr>
        <w:t xml:space="preserve"> </w:t>
      </w:r>
      <w:r>
        <w:t xml:space="preserve">de </w:t>
      </w:r>
      <w:r>
        <w:rPr>
          <w:spacing w:val="-2"/>
        </w:rPr>
        <w:t>Actualizaciones</w:t>
      </w:r>
      <w:bookmarkEnd w:id="196"/>
    </w:p>
    <w:p w14:paraId="4AB0B5F5" w14:textId="77777777" w:rsidR="00AC4009" w:rsidRDefault="00000000">
      <w:pPr>
        <w:pStyle w:val="BodyText"/>
        <w:spacing w:before="75" w:line="254" w:lineRule="auto"/>
      </w:pPr>
      <w:r>
        <w:t>De manera predeterminada, está habilitada una función de Verificación Automática de</w:t>
      </w:r>
      <w:r>
        <w:rPr>
          <w:spacing w:val="-3"/>
        </w:rPr>
        <w:t xml:space="preserve"> </w:t>
      </w:r>
      <w:r>
        <w:t>Actualizaciones. Cuando está conectado a Internet, Chameleon</w:t>
      </w:r>
      <w:r>
        <w:rPr>
          <w:spacing w:val="-5"/>
        </w:rPr>
        <w:t xml:space="preserve"> </w:t>
      </w:r>
      <w:r>
        <w:t>verifica</w:t>
      </w:r>
      <w:r>
        <w:rPr>
          <w:spacing w:val="-5"/>
        </w:rPr>
        <w:t xml:space="preserve"> </w:t>
      </w:r>
      <w:r>
        <w:t>regularmente</w:t>
      </w:r>
      <w:r>
        <w:rPr>
          <w:spacing w:val="-5"/>
        </w:rPr>
        <w:t xml:space="preserve"> </w:t>
      </w:r>
      <w:r>
        <w:t>si</w:t>
      </w:r>
      <w:r>
        <w:rPr>
          <w:spacing w:val="-5"/>
        </w:rPr>
        <w:t xml:space="preserve"> </w:t>
      </w:r>
      <w:r>
        <w:t>hay</w:t>
      </w:r>
      <w:r>
        <w:rPr>
          <w:spacing w:val="-5"/>
        </w:rPr>
        <w:t xml:space="preserve"> </w:t>
      </w:r>
      <w:r>
        <w:t>una</w:t>
      </w:r>
      <w:r>
        <w:rPr>
          <w:spacing w:val="-5"/>
        </w:rPr>
        <w:t xml:space="preserve"> </w:t>
      </w:r>
      <w:r>
        <w:t>nueva</w:t>
      </w:r>
      <w:r>
        <w:rPr>
          <w:spacing w:val="-5"/>
        </w:rPr>
        <w:t xml:space="preserve"> </w:t>
      </w:r>
      <w:r>
        <w:t>actualización</w:t>
      </w:r>
      <w:r>
        <w:rPr>
          <w:spacing w:val="-5"/>
        </w:rPr>
        <w:t xml:space="preserve"> </w:t>
      </w:r>
      <w:r>
        <w:t>disponible para descargar. Si hay una actualización disponible, Chameleon le pedirá que la descargue.</w:t>
      </w:r>
    </w:p>
    <w:p w14:paraId="7841525D" w14:textId="77777777" w:rsidR="00AC4009" w:rsidRDefault="00000000">
      <w:pPr>
        <w:pStyle w:val="BodyText"/>
        <w:spacing w:before="90" w:line="254" w:lineRule="auto"/>
      </w:pPr>
      <w:r>
        <w:t>Para</w:t>
      </w:r>
      <w:r>
        <w:rPr>
          <w:spacing w:val="-13"/>
        </w:rPr>
        <w:t xml:space="preserve"> </w:t>
      </w:r>
      <w:r>
        <w:t>deshabilitar/habilitar</w:t>
      </w:r>
      <w:r>
        <w:rPr>
          <w:spacing w:val="-10"/>
        </w:rPr>
        <w:t xml:space="preserve"> </w:t>
      </w:r>
      <w:r>
        <w:t>la</w:t>
      </w:r>
      <w:r>
        <w:rPr>
          <w:spacing w:val="-10"/>
        </w:rPr>
        <w:t xml:space="preserve"> </w:t>
      </w:r>
      <w:r>
        <w:t>función</w:t>
      </w:r>
      <w:r>
        <w:rPr>
          <w:spacing w:val="-10"/>
        </w:rPr>
        <w:t xml:space="preserve"> </w:t>
      </w:r>
      <w:r>
        <w:t>Verificación</w:t>
      </w:r>
      <w:r>
        <w:rPr>
          <w:spacing w:val="-23"/>
        </w:rPr>
        <w:t xml:space="preserve"> </w:t>
      </w:r>
      <w:r>
        <w:t>Automática</w:t>
      </w:r>
      <w:r>
        <w:rPr>
          <w:spacing w:val="-9"/>
        </w:rPr>
        <w:t xml:space="preserve"> </w:t>
      </w:r>
      <w:r>
        <w:t>de Actualizaciones, siga estos pasos:</w:t>
      </w:r>
    </w:p>
    <w:p w14:paraId="7D01BC3B" w14:textId="77777777" w:rsidR="00AC4009" w:rsidRDefault="00000000">
      <w:pPr>
        <w:pStyle w:val="ListParagraph"/>
        <w:numPr>
          <w:ilvl w:val="0"/>
          <w:numId w:val="2"/>
        </w:numPr>
        <w:tabs>
          <w:tab w:val="left" w:pos="839"/>
        </w:tabs>
        <w:spacing w:before="90"/>
        <w:ind w:left="839" w:hanging="449"/>
        <w:rPr>
          <w:sz w:val="32"/>
        </w:rPr>
      </w:pPr>
      <w:r>
        <w:rPr>
          <w:sz w:val="32"/>
        </w:rPr>
        <w:t>Vaya</w:t>
      </w:r>
      <w:r>
        <w:rPr>
          <w:spacing w:val="-10"/>
          <w:sz w:val="32"/>
        </w:rPr>
        <w:t xml:space="preserve"> </w:t>
      </w:r>
      <w:r>
        <w:rPr>
          <w:sz w:val="32"/>
        </w:rPr>
        <w:t>al</w:t>
      </w:r>
      <w:r>
        <w:rPr>
          <w:spacing w:val="-10"/>
          <w:sz w:val="32"/>
        </w:rPr>
        <w:t xml:space="preserve"> </w:t>
      </w:r>
      <w:r>
        <w:rPr>
          <w:sz w:val="32"/>
        </w:rPr>
        <w:t>menú</w:t>
      </w:r>
      <w:r>
        <w:rPr>
          <w:spacing w:val="-10"/>
          <w:sz w:val="32"/>
        </w:rPr>
        <w:t xml:space="preserve"> </w:t>
      </w:r>
      <w:r>
        <w:rPr>
          <w:spacing w:val="-2"/>
          <w:sz w:val="32"/>
        </w:rPr>
        <w:t>principal.</w:t>
      </w:r>
    </w:p>
    <w:p w14:paraId="469F2CC7" w14:textId="77777777" w:rsidR="00AC4009" w:rsidRDefault="00000000">
      <w:pPr>
        <w:pStyle w:val="ListParagraph"/>
        <w:numPr>
          <w:ilvl w:val="0"/>
          <w:numId w:val="2"/>
        </w:numPr>
        <w:tabs>
          <w:tab w:val="left" w:pos="839"/>
        </w:tabs>
        <w:ind w:left="839" w:hanging="449"/>
        <w:rPr>
          <w:sz w:val="32"/>
        </w:rPr>
      </w:pPr>
      <w:r>
        <w:rPr>
          <w:sz w:val="32"/>
        </w:rPr>
        <w:t>Seleccione</w:t>
      </w:r>
      <w:r>
        <w:rPr>
          <w:spacing w:val="-9"/>
          <w:sz w:val="32"/>
        </w:rPr>
        <w:t xml:space="preserve"> </w:t>
      </w:r>
      <w:r>
        <w:rPr>
          <w:spacing w:val="-2"/>
          <w:sz w:val="32"/>
        </w:rPr>
        <w:t>Configuración.</w:t>
      </w:r>
    </w:p>
    <w:p w14:paraId="6385A62F" w14:textId="77777777" w:rsidR="00AC4009" w:rsidRDefault="00000000">
      <w:pPr>
        <w:pStyle w:val="ListParagraph"/>
        <w:numPr>
          <w:ilvl w:val="0"/>
          <w:numId w:val="2"/>
        </w:numPr>
        <w:tabs>
          <w:tab w:val="left" w:pos="839"/>
        </w:tabs>
        <w:ind w:left="839" w:hanging="449"/>
        <w:rPr>
          <w:sz w:val="32"/>
        </w:rPr>
      </w:pPr>
      <w:r>
        <w:rPr>
          <w:sz w:val="32"/>
        </w:rPr>
        <w:t>Presione</w:t>
      </w:r>
      <w:r>
        <w:rPr>
          <w:spacing w:val="-7"/>
          <w:sz w:val="32"/>
        </w:rPr>
        <w:t xml:space="preserve"> </w:t>
      </w:r>
      <w:r>
        <w:rPr>
          <w:spacing w:val="-2"/>
          <w:sz w:val="32"/>
        </w:rPr>
        <w:t>Enter.</w:t>
      </w:r>
    </w:p>
    <w:p w14:paraId="19453563" w14:textId="77777777" w:rsidR="00AC4009" w:rsidRDefault="00000000">
      <w:pPr>
        <w:pStyle w:val="ListParagraph"/>
        <w:numPr>
          <w:ilvl w:val="0"/>
          <w:numId w:val="2"/>
        </w:numPr>
        <w:tabs>
          <w:tab w:val="left" w:pos="839"/>
        </w:tabs>
        <w:ind w:left="839" w:hanging="449"/>
        <w:rPr>
          <w:sz w:val="32"/>
        </w:rPr>
      </w:pPr>
      <w:r>
        <w:rPr>
          <w:sz w:val="32"/>
        </w:rPr>
        <w:t>Vaya</w:t>
      </w:r>
      <w:r>
        <w:rPr>
          <w:spacing w:val="-15"/>
          <w:sz w:val="32"/>
        </w:rPr>
        <w:t xml:space="preserve"> </w:t>
      </w:r>
      <w:r>
        <w:rPr>
          <w:sz w:val="32"/>
        </w:rPr>
        <w:t>a</w:t>
      </w:r>
      <w:r>
        <w:rPr>
          <w:spacing w:val="-22"/>
          <w:sz w:val="32"/>
        </w:rPr>
        <w:t xml:space="preserve"> </w:t>
      </w:r>
      <w:r>
        <w:rPr>
          <w:sz w:val="32"/>
        </w:rPr>
        <w:t>Actualización</w:t>
      </w:r>
      <w:r>
        <w:rPr>
          <w:spacing w:val="-10"/>
          <w:sz w:val="32"/>
        </w:rPr>
        <w:t xml:space="preserve"> </w:t>
      </w:r>
      <w:r>
        <w:rPr>
          <w:sz w:val="32"/>
        </w:rPr>
        <w:t>de</w:t>
      </w:r>
      <w:r>
        <w:rPr>
          <w:spacing w:val="-10"/>
          <w:sz w:val="32"/>
        </w:rPr>
        <w:t xml:space="preserve"> </w:t>
      </w:r>
      <w:r>
        <w:rPr>
          <w:spacing w:val="-2"/>
          <w:sz w:val="32"/>
        </w:rPr>
        <w:t>Software.</w:t>
      </w:r>
    </w:p>
    <w:p w14:paraId="0F1DE86A" w14:textId="77777777" w:rsidR="00AC4009" w:rsidRDefault="00000000">
      <w:pPr>
        <w:pStyle w:val="ListParagraph"/>
        <w:numPr>
          <w:ilvl w:val="0"/>
          <w:numId w:val="2"/>
        </w:numPr>
        <w:tabs>
          <w:tab w:val="left" w:pos="839"/>
        </w:tabs>
        <w:ind w:left="839" w:hanging="449"/>
        <w:rPr>
          <w:sz w:val="32"/>
        </w:rPr>
      </w:pPr>
      <w:r>
        <w:rPr>
          <w:sz w:val="32"/>
        </w:rPr>
        <w:t>Presione</w:t>
      </w:r>
      <w:r>
        <w:rPr>
          <w:spacing w:val="-7"/>
          <w:sz w:val="32"/>
        </w:rPr>
        <w:t xml:space="preserve"> </w:t>
      </w:r>
      <w:r>
        <w:rPr>
          <w:spacing w:val="-2"/>
          <w:sz w:val="32"/>
        </w:rPr>
        <w:t>Enter.</w:t>
      </w:r>
    </w:p>
    <w:p w14:paraId="0969EEFF" w14:textId="77777777" w:rsidR="00AC4009" w:rsidRDefault="00000000">
      <w:pPr>
        <w:pStyle w:val="ListParagraph"/>
        <w:numPr>
          <w:ilvl w:val="0"/>
          <w:numId w:val="2"/>
        </w:numPr>
        <w:tabs>
          <w:tab w:val="left" w:pos="839"/>
        </w:tabs>
        <w:ind w:left="839" w:hanging="449"/>
        <w:rPr>
          <w:sz w:val="32"/>
        </w:rPr>
      </w:pPr>
      <w:r>
        <w:rPr>
          <w:sz w:val="32"/>
        </w:rPr>
        <w:t>Seleccione</w:t>
      </w:r>
      <w:r>
        <w:rPr>
          <w:spacing w:val="-11"/>
          <w:sz w:val="32"/>
        </w:rPr>
        <w:t xml:space="preserve"> </w:t>
      </w:r>
      <w:r>
        <w:rPr>
          <w:sz w:val="32"/>
        </w:rPr>
        <w:t>Búsqueda</w:t>
      </w:r>
      <w:r>
        <w:rPr>
          <w:spacing w:val="-22"/>
          <w:sz w:val="32"/>
        </w:rPr>
        <w:t xml:space="preserve"> </w:t>
      </w:r>
      <w:r>
        <w:rPr>
          <w:sz w:val="32"/>
        </w:rPr>
        <w:t>Automática</w:t>
      </w:r>
      <w:r>
        <w:rPr>
          <w:spacing w:val="-7"/>
          <w:sz w:val="32"/>
        </w:rPr>
        <w:t xml:space="preserve"> </w:t>
      </w:r>
      <w:r>
        <w:rPr>
          <w:sz w:val="32"/>
        </w:rPr>
        <w:t>de</w:t>
      </w:r>
      <w:r>
        <w:rPr>
          <w:spacing w:val="-22"/>
          <w:sz w:val="32"/>
        </w:rPr>
        <w:t xml:space="preserve"> </w:t>
      </w:r>
      <w:r>
        <w:rPr>
          <w:spacing w:val="-2"/>
          <w:sz w:val="32"/>
        </w:rPr>
        <w:t>Actualizaciones.</w:t>
      </w:r>
    </w:p>
    <w:p w14:paraId="400260DD" w14:textId="77777777" w:rsidR="00AC4009" w:rsidRDefault="00000000">
      <w:pPr>
        <w:pStyle w:val="ListParagraph"/>
        <w:numPr>
          <w:ilvl w:val="0"/>
          <w:numId w:val="2"/>
        </w:numPr>
        <w:tabs>
          <w:tab w:val="left" w:pos="839"/>
        </w:tabs>
        <w:ind w:left="839" w:hanging="449"/>
        <w:rPr>
          <w:sz w:val="32"/>
        </w:rPr>
      </w:pPr>
      <w:r>
        <w:rPr>
          <w:sz w:val="32"/>
        </w:rPr>
        <w:t>Presione</w:t>
      </w:r>
      <w:r>
        <w:rPr>
          <w:spacing w:val="-3"/>
          <w:sz w:val="32"/>
        </w:rPr>
        <w:t xml:space="preserve"> </w:t>
      </w:r>
      <w:r>
        <w:rPr>
          <w:sz w:val="32"/>
        </w:rPr>
        <w:t>Enter</w:t>
      </w:r>
      <w:r>
        <w:rPr>
          <w:spacing w:val="-2"/>
          <w:sz w:val="32"/>
        </w:rPr>
        <w:t xml:space="preserve"> </w:t>
      </w:r>
      <w:r>
        <w:rPr>
          <w:sz w:val="32"/>
        </w:rPr>
        <w:t>para</w:t>
      </w:r>
      <w:r>
        <w:rPr>
          <w:spacing w:val="-2"/>
          <w:sz w:val="32"/>
        </w:rPr>
        <w:t xml:space="preserve"> </w:t>
      </w:r>
      <w:r>
        <w:rPr>
          <w:sz w:val="32"/>
        </w:rPr>
        <w:t>habilitar/deshabilitar</w:t>
      </w:r>
      <w:r>
        <w:rPr>
          <w:spacing w:val="-2"/>
          <w:sz w:val="32"/>
        </w:rPr>
        <w:t xml:space="preserve"> </w:t>
      </w:r>
      <w:r>
        <w:rPr>
          <w:sz w:val="32"/>
        </w:rPr>
        <w:t>la</w:t>
      </w:r>
      <w:r>
        <w:rPr>
          <w:spacing w:val="-2"/>
          <w:sz w:val="32"/>
        </w:rPr>
        <w:t xml:space="preserve"> función.</w:t>
      </w:r>
    </w:p>
    <w:p w14:paraId="364AC8EA" w14:textId="77777777" w:rsidR="00AC4009" w:rsidRDefault="00000000">
      <w:pPr>
        <w:pStyle w:val="BodyText"/>
        <w:spacing w:before="113" w:line="254" w:lineRule="auto"/>
      </w:pPr>
      <w:r>
        <w:t>Tenga</w:t>
      </w:r>
      <w:r>
        <w:rPr>
          <w:spacing w:val="-8"/>
        </w:rPr>
        <w:t xml:space="preserve"> </w:t>
      </w:r>
      <w:r>
        <w:t>en</w:t>
      </w:r>
      <w:r>
        <w:rPr>
          <w:spacing w:val="-8"/>
        </w:rPr>
        <w:t xml:space="preserve"> </w:t>
      </w:r>
      <w:r>
        <w:t>cuenta</w:t>
      </w:r>
      <w:r>
        <w:rPr>
          <w:spacing w:val="-8"/>
        </w:rPr>
        <w:t xml:space="preserve"> </w:t>
      </w:r>
      <w:r>
        <w:t>que</w:t>
      </w:r>
      <w:r>
        <w:rPr>
          <w:spacing w:val="-8"/>
        </w:rPr>
        <w:t xml:space="preserve"> </w:t>
      </w:r>
      <w:r>
        <w:t>cuando</w:t>
      </w:r>
      <w:r>
        <w:rPr>
          <w:spacing w:val="-8"/>
        </w:rPr>
        <w:t xml:space="preserve"> </w:t>
      </w:r>
      <w:r>
        <w:t>está</w:t>
      </w:r>
      <w:r>
        <w:rPr>
          <w:spacing w:val="-8"/>
        </w:rPr>
        <w:t xml:space="preserve"> </w:t>
      </w:r>
      <w:r>
        <w:t>habilitado,</w:t>
      </w:r>
      <w:r>
        <w:rPr>
          <w:spacing w:val="-8"/>
        </w:rPr>
        <w:t xml:space="preserve"> </w:t>
      </w:r>
      <w:r>
        <w:t>Chameleon</w:t>
      </w:r>
      <w:r>
        <w:rPr>
          <w:spacing w:val="-8"/>
        </w:rPr>
        <w:t xml:space="preserve"> </w:t>
      </w:r>
      <w:r>
        <w:t>verificará</w:t>
      </w:r>
      <w:r>
        <w:rPr>
          <w:spacing w:val="-8"/>
        </w:rPr>
        <w:t xml:space="preserve"> </w:t>
      </w:r>
      <w:r>
        <w:t>cada</w:t>
      </w:r>
      <w:r>
        <w:rPr>
          <w:spacing w:val="-8"/>
        </w:rPr>
        <w:t xml:space="preserve"> </w:t>
      </w:r>
      <w:r>
        <w:t>23 horas si hay una nueva actualización disponible.</w:t>
      </w:r>
    </w:p>
    <w:p w14:paraId="6E0A8F8C" w14:textId="77777777" w:rsidR="00AC4009" w:rsidRDefault="00000000">
      <w:pPr>
        <w:pStyle w:val="Heading1"/>
        <w:spacing w:before="224"/>
      </w:pPr>
      <w:bookmarkStart w:id="197" w:name="Atención_al_Cliente"/>
      <w:bookmarkStart w:id="198" w:name="_Toc181610082"/>
      <w:bookmarkEnd w:id="197"/>
      <w:r>
        <w:rPr>
          <w:color w:val="8174B0"/>
        </w:rPr>
        <w:t>Atención</w:t>
      </w:r>
      <w:r>
        <w:rPr>
          <w:color w:val="8174B0"/>
          <w:spacing w:val="-15"/>
        </w:rPr>
        <w:t xml:space="preserve"> </w:t>
      </w:r>
      <w:r>
        <w:rPr>
          <w:color w:val="8174B0"/>
        </w:rPr>
        <w:t>al</w:t>
      </w:r>
      <w:r>
        <w:rPr>
          <w:color w:val="8174B0"/>
          <w:spacing w:val="-14"/>
        </w:rPr>
        <w:t xml:space="preserve"> </w:t>
      </w:r>
      <w:r>
        <w:rPr>
          <w:color w:val="8174B0"/>
          <w:spacing w:val="-2"/>
        </w:rPr>
        <w:t>Cliente</w:t>
      </w:r>
      <w:bookmarkEnd w:id="198"/>
    </w:p>
    <w:p w14:paraId="2631E632" w14:textId="77777777" w:rsidR="00AC4009" w:rsidRDefault="00000000">
      <w:pPr>
        <w:pStyle w:val="BodyText"/>
        <w:spacing w:before="61" w:line="254" w:lineRule="auto"/>
        <w:ind w:right="745"/>
      </w:pPr>
      <w:r>
        <w:t>Para</w:t>
      </w:r>
      <w:r>
        <w:rPr>
          <w:spacing w:val="-4"/>
        </w:rPr>
        <w:t xml:space="preserve"> </w:t>
      </w:r>
      <w:r>
        <w:t>atención</w:t>
      </w:r>
      <w:r>
        <w:rPr>
          <w:spacing w:val="-4"/>
        </w:rPr>
        <w:t xml:space="preserve"> </w:t>
      </w:r>
      <w:r>
        <w:t>al</w:t>
      </w:r>
      <w:r>
        <w:rPr>
          <w:spacing w:val="-4"/>
        </w:rPr>
        <w:t xml:space="preserve"> </w:t>
      </w:r>
      <w:r>
        <w:t>cliente,</w:t>
      </w:r>
      <w:r>
        <w:rPr>
          <w:spacing w:val="-4"/>
        </w:rPr>
        <w:t xml:space="preserve"> </w:t>
      </w:r>
      <w:r>
        <w:t>comuníquese</w:t>
      </w:r>
      <w:r>
        <w:rPr>
          <w:spacing w:val="-4"/>
        </w:rPr>
        <w:t xml:space="preserve"> </w:t>
      </w:r>
      <w:r>
        <w:t>con</w:t>
      </w:r>
      <w:r>
        <w:rPr>
          <w:spacing w:val="-4"/>
        </w:rPr>
        <w:t xml:space="preserve"> </w:t>
      </w:r>
      <w:r>
        <w:t>Servicio</w:t>
      </w:r>
      <w:r>
        <w:rPr>
          <w:spacing w:val="-4"/>
        </w:rPr>
        <w:t xml:space="preserve"> </w:t>
      </w:r>
      <w:r>
        <w:t>al</w:t>
      </w:r>
      <w:r>
        <w:rPr>
          <w:spacing w:val="-4"/>
        </w:rPr>
        <w:t xml:space="preserve"> </w:t>
      </w:r>
      <w:r>
        <w:t>Cliente</w:t>
      </w:r>
      <w:r>
        <w:rPr>
          <w:spacing w:val="-4"/>
        </w:rPr>
        <w:t xml:space="preserve"> </w:t>
      </w:r>
      <w:r>
        <w:t>de</w:t>
      </w:r>
      <w:r>
        <w:rPr>
          <w:spacing w:val="-20"/>
        </w:rPr>
        <w:t xml:space="preserve"> </w:t>
      </w:r>
      <w:r>
        <w:t>APH</w:t>
      </w:r>
      <w:r>
        <w:rPr>
          <w:spacing w:val="-4"/>
        </w:rPr>
        <w:t xml:space="preserve"> </w:t>
      </w:r>
      <w:r>
        <w:t xml:space="preserve">al 800-223-1839 o a </w:t>
      </w:r>
      <w:hyperlink r:id="rId22">
        <w:r>
          <w:rPr>
            <w:color w:val="215E9E"/>
            <w:u w:val="single" w:color="215E9E"/>
          </w:rPr>
          <w:t>cs@aph.org</w:t>
        </w:r>
      </w:hyperlink>
      <w:r>
        <w:rPr>
          <w:color w:val="215E9E"/>
          <w:u w:val="single" w:color="215E9E"/>
        </w:rPr>
        <w:t>.</w:t>
      </w:r>
    </w:p>
    <w:p w14:paraId="6358DB36" w14:textId="77777777" w:rsidR="00AC4009" w:rsidRDefault="00AC4009">
      <w:pPr>
        <w:spacing w:line="254" w:lineRule="auto"/>
        <w:sectPr w:rsidR="00AC4009">
          <w:pgSz w:w="12240" w:h="15840"/>
          <w:pgMar w:top="640" w:right="580" w:bottom="860" w:left="600" w:header="0" w:footer="660" w:gutter="0"/>
          <w:cols w:space="720"/>
        </w:sectPr>
      </w:pPr>
    </w:p>
    <w:p w14:paraId="62DE98A8" w14:textId="77777777" w:rsidR="00AC4009" w:rsidRDefault="00000000">
      <w:pPr>
        <w:pStyle w:val="Heading1"/>
        <w:spacing w:before="121" w:line="230" w:lineRule="auto"/>
      </w:pPr>
      <w:bookmarkStart w:id="199" w:name="Aviso_de_Marcas_Comerciales_y_Atribucion"/>
      <w:bookmarkStart w:id="200" w:name="_Toc181610083"/>
      <w:bookmarkEnd w:id="199"/>
      <w:r>
        <w:rPr>
          <w:color w:val="8174B0"/>
        </w:rPr>
        <w:lastRenderedPageBreak/>
        <w:t>Aviso</w:t>
      </w:r>
      <w:r>
        <w:rPr>
          <w:color w:val="8174B0"/>
          <w:spacing w:val="-14"/>
        </w:rPr>
        <w:t xml:space="preserve"> </w:t>
      </w:r>
      <w:r>
        <w:rPr>
          <w:color w:val="8174B0"/>
        </w:rPr>
        <w:t>de</w:t>
      </w:r>
      <w:r>
        <w:rPr>
          <w:color w:val="8174B0"/>
          <w:spacing w:val="-14"/>
        </w:rPr>
        <w:t xml:space="preserve"> </w:t>
      </w:r>
      <w:r>
        <w:rPr>
          <w:color w:val="8174B0"/>
        </w:rPr>
        <w:t>Marcas</w:t>
      </w:r>
      <w:r>
        <w:rPr>
          <w:color w:val="8174B0"/>
          <w:spacing w:val="-14"/>
        </w:rPr>
        <w:t xml:space="preserve"> </w:t>
      </w:r>
      <w:r>
        <w:rPr>
          <w:color w:val="8174B0"/>
        </w:rPr>
        <w:t>Comerciales</w:t>
      </w:r>
      <w:r>
        <w:rPr>
          <w:color w:val="8174B0"/>
          <w:spacing w:val="-14"/>
        </w:rPr>
        <w:t xml:space="preserve"> </w:t>
      </w:r>
      <w:r>
        <w:rPr>
          <w:color w:val="8174B0"/>
        </w:rPr>
        <w:t xml:space="preserve">y </w:t>
      </w:r>
      <w:r>
        <w:rPr>
          <w:color w:val="8174B0"/>
          <w:spacing w:val="-2"/>
        </w:rPr>
        <w:t>Atribuciones</w:t>
      </w:r>
      <w:bookmarkEnd w:id="200"/>
    </w:p>
    <w:p w14:paraId="10935068" w14:textId="77777777" w:rsidR="00AC4009" w:rsidRDefault="00000000">
      <w:pPr>
        <w:pStyle w:val="BodyText"/>
        <w:spacing w:before="68" w:line="254" w:lineRule="auto"/>
      </w:pPr>
      <w:r>
        <w:t>macOS®</w:t>
      </w:r>
      <w:r>
        <w:rPr>
          <w:spacing w:val="-4"/>
        </w:rPr>
        <w:t xml:space="preserve"> </w:t>
      </w:r>
      <w:r>
        <w:t>es</w:t>
      </w:r>
      <w:r>
        <w:rPr>
          <w:spacing w:val="-4"/>
        </w:rPr>
        <w:t xml:space="preserve"> </w:t>
      </w:r>
      <w:r>
        <w:t>una</w:t>
      </w:r>
      <w:r>
        <w:rPr>
          <w:spacing w:val="-4"/>
        </w:rPr>
        <w:t xml:space="preserve"> </w:t>
      </w:r>
      <w:r>
        <w:t>marca</w:t>
      </w:r>
      <w:r>
        <w:rPr>
          <w:spacing w:val="-4"/>
        </w:rPr>
        <w:t xml:space="preserve"> </w:t>
      </w:r>
      <w:r>
        <w:t>registrada</w:t>
      </w:r>
      <w:r>
        <w:rPr>
          <w:spacing w:val="-4"/>
        </w:rPr>
        <w:t xml:space="preserve"> </w:t>
      </w:r>
      <w:r>
        <w:t>de</w:t>
      </w:r>
      <w:r>
        <w:rPr>
          <w:spacing w:val="-21"/>
        </w:rPr>
        <w:t xml:space="preserve"> </w:t>
      </w:r>
      <w:r>
        <w:t>Apple</w:t>
      </w:r>
      <w:r>
        <w:rPr>
          <w:spacing w:val="-4"/>
        </w:rPr>
        <w:t xml:space="preserve"> </w:t>
      </w:r>
      <w:r>
        <w:t>Inc.,</w:t>
      </w:r>
      <w:r>
        <w:rPr>
          <w:spacing w:val="-4"/>
        </w:rPr>
        <w:t xml:space="preserve"> </w:t>
      </w:r>
      <w:r>
        <w:t>registrada</w:t>
      </w:r>
      <w:r>
        <w:rPr>
          <w:spacing w:val="-4"/>
        </w:rPr>
        <w:t xml:space="preserve"> </w:t>
      </w:r>
      <w:r>
        <w:t>en</w:t>
      </w:r>
      <w:r>
        <w:rPr>
          <w:spacing w:val="-4"/>
        </w:rPr>
        <w:t xml:space="preserve"> </w:t>
      </w:r>
      <w:r>
        <w:t>EE.</w:t>
      </w:r>
      <w:r>
        <w:rPr>
          <w:spacing w:val="-4"/>
        </w:rPr>
        <w:t xml:space="preserve"> </w:t>
      </w:r>
      <w:r>
        <w:t>UU.</w:t>
      </w:r>
      <w:r>
        <w:rPr>
          <w:spacing w:val="-4"/>
        </w:rPr>
        <w:t xml:space="preserve"> </w:t>
      </w:r>
      <w:r>
        <w:t>y otros países y regiones.</w:t>
      </w:r>
    </w:p>
    <w:p w14:paraId="7E80646B" w14:textId="77777777" w:rsidR="00AC4009" w:rsidRDefault="00000000">
      <w:pPr>
        <w:pStyle w:val="BodyText"/>
        <w:spacing w:before="90" w:line="312" w:lineRule="auto"/>
        <w:ind w:right="660"/>
      </w:pPr>
      <w:r>
        <w:t>JAWS® es una marca registrada de Freedom Scientific, Inc. Bookshare® es una marca registrada de Beneficent Technology, Inc.</w:t>
      </w:r>
    </w:p>
    <w:p w14:paraId="1E995762" w14:textId="77777777" w:rsidR="00AC4009" w:rsidRDefault="00000000">
      <w:pPr>
        <w:pStyle w:val="BodyText"/>
        <w:spacing w:before="3" w:line="254" w:lineRule="auto"/>
      </w:pPr>
      <w:r>
        <w:t>NFB-Newsline®</w:t>
      </w:r>
      <w:r>
        <w:rPr>
          <w:spacing w:val="-5"/>
        </w:rPr>
        <w:t xml:space="preserve"> </w:t>
      </w:r>
      <w:r>
        <w:t>es</w:t>
      </w:r>
      <w:r>
        <w:rPr>
          <w:spacing w:val="-5"/>
        </w:rPr>
        <w:t xml:space="preserve"> </w:t>
      </w:r>
      <w:r>
        <w:t>una</w:t>
      </w:r>
      <w:r>
        <w:rPr>
          <w:spacing w:val="-5"/>
        </w:rPr>
        <w:t xml:space="preserve"> </w:t>
      </w:r>
      <w:r>
        <w:t>marca</w:t>
      </w:r>
      <w:r>
        <w:rPr>
          <w:spacing w:val="-5"/>
        </w:rPr>
        <w:t xml:space="preserve"> </w:t>
      </w:r>
      <w:r>
        <w:t>registrada</w:t>
      </w:r>
      <w:r>
        <w:rPr>
          <w:spacing w:val="-5"/>
        </w:rPr>
        <w:t xml:space="preserve"> </w:t>
      </w:r>
      <w:r>
        <w:t>de</w:t>
      </w:r>
      <w:r>
        <w:rPr>
          <w:spacing w:val="-5"/>
        </w:rPr>
        <w:t xml:space="preserve"> </w:t>
      </w:r>
      <w:r>
        <w:t>la</w:t>
      </w:r>
      <w:r>
        <w:rPr>
          <w:spacing w:val="-5"/>
        </w:rPr>
        <w:t xml:space="preserve"> </w:t>
      </w:r>
      <w:r>
        <w:t>Federación</w:t>
      </w:r>
      <w:r>
        <w:rPr>
          <w:spacing w:val="-5"/>
        </w:rPr>
        <w:t xml:space="preserve"> </w:t>
      </w:r>
      <w:r>
        <w:t>Nacional</w:t>
      </w:r>
      <w:r>
        <w:rPr>
          <w:spacing w:val="-5"/>
        </w:rPr>
        <w:t xml:space="preserve"> </w:t>
      </w:r>
      <w:r>
        <w:t xml:space="preserve">de </w:t>
      </w:r>
      <w:r>
        <w:rPr>
          <w:spacing w:val="-2"/>
        </w:rPr>
        <w:t>Ciegos.</w:t>
      </w:r>
    </w:p>
    <w:p w14:paraId="7BB9FD79" w14:textId="77777777" w:rsidR="00AC4009" w:rsidRDefault="00000000">
      <w:pPr>
        <w:pStyle w:val="BodyText"/>
        <w:spacing w:before="90"/>
      </w:pPr>
      <w:r>
        <w:t>Bluetooth®</w:t>
      </w:r>
      <w:r>
        <w:rPr>
          <w:spacing w:val="-5"/>
        </w:rPr>
        <w:t xml:space="preserve"> </w:t>
      </w:r>
      <w:r>
        <w:t>es</w:t>
      </w:r>
      <w:r>
        <w:rPr>
          <w:spacing w:val="-3"/>
        </w:rPr>
        <w:t xml:space="preserve"> </w:t>
      </w:r>
      <w:r>
        <w:t>una</w:t>
      </w:r>
      <w:r>
        <w:rPr>
          <w:spacing w:val="-3"/>
        </w:rPr>
        <w:t xml:space="preserve"> </w:t>
      </w:r>
      <w:r>
        <w:t>marca</w:t>
      </w:r>
      <w:r>
        <w:rPr>
          <w:spacing w:val="-3"/>
        </w:rPr>
        <w:t xml:space="preserve"> </w:t>
      </w:r>
      <w:r>
        <w:t>registrada</w:t>
      </w:r>
      <w:r>
        <w:rPr>
          <w:spacing w:val="-3"/>
        </w:rPr>
        <w:t xml:space="preserve"> </w:t>
      </w:r>
      <w:r>
        <w:t>de</w:t>
      </w:r>
      <w:r>
        <w:rPr>
          <w:spacing w:val="-3"/>
        </w:rPr>
        <w:t xml:space="preserve"> </w:t>
      </w:r>
      <w:r>
        <w:t>Bluetooth</w:t>
      </w:r>
      <w:r>
        <w:rPr>
          <w:spacing w:val="-3"/>
        </w:rPr>
        <w:t xml:space="preserve"> </w:t>
      </w:r>
      <w:r>
        <w:t>SIG,</w:t>
      </w:r>
      <w:r>
        <w:rPr>
          <w:spacing w:val="-3"/>
        </w:rPr>
        <w:t xml:space="preserve"> </w:t>
      </w:r>
      <w:r>
        <w:rPr>
          <w:spacing w:val="-4"/>
        </w:rPr>
        <w:t>Inc.</w:t>
      </w:r>
    </w:p>
    <w:p w14:paraId="293E17F9" w14:textId="77777777" w:rsidR="00AC4009" w:rsidRDefault="00000000">
      <w:pPr>
        <w:pStyle w:val="BodyText"/>
        <w:spacing w:line="254" w:lineRule="auto"/>
        <w:ind w:right="225"/>
      </w:pPr>
      <w:r>
        <w:t>IOS®</w:t>
      </w:r>
      <w:r>
        <w:rPr>
          <w:spacing w:val="-4"/>
        </w:rPr>
        <w:t xml:space="preserve"> </w:t>
      </w:r>
      <w:r>
        <w:t>es</w:t>
      </w:r>
      <w:r>
        <w:rPr>
          <w:spacing w:val="-4"/>
        </w:rPr>
        <w:t xml:space="preserve"> </w:t>
      </w:r>
      <w:r>
        <w:t>una</w:t>
      </w:r>
      <w:r>
        <w:rPr>
          <w:spacing w:val="-4"/>
        </w:rPr>
        <w:t xml:space="preserve"> </w:t>
      </w:r>
      <w:r>
        <w:t>marca</w:t>
      </w:r>
      <w:r>
        <w:rPr>
          <w:spacing w:val="-4"/>
        </w:rPr>
        <w:t xml:space="preserve"> </w:t>
      </w:r>
      <w:r>
        <w:t>comercial</w:t>
      </w:r>
      <w:r>
        <w:rPr>
          <w:spacing w:val="-4"/>
        </w:rPr>
        <w:t xml:space="preserve"> </w:t>
      </w:r>
      <w:r>
        <w:t>o</w:t>
      </w:r>
      <w:r>
        <w:rPr>
          <w:spacing w:val="-4"/>
        </w:rPr>
        <w:t xml:space="preserve"> </w:t>
      </w:r>
      <w:r>
        <w:t>una</w:t>
      </w:r>
      <w:r>
        <w:rPr>
          <w:spacing w:val="-4"/>
        </w:rPr>
        <w:t xml:space="preserve"> </w:t>
      </w:r>
      <w:r>
        <w:t>marca</w:t>
      </w:r>
      <w:r>
        <w:rPr>
          <w:spacing w:val="-4"/>
        </w:rPr>
        <w:t xml:space="preserve"> </w:t>
      </w:r>
      <w:r>
        <w:t>comercial</w:t>
      </w:r>
      <w:r>
        <w:rPr>
          <w:spacing w:val="-4"/>
        </w:rPr>
        <w:t xml:space="preserve"> </w:t>
      </w:r>
      <w:r>
        <w:t>registrada</w:t>
      </w:r>
      <w:r>
        <w:rPr>
          <w:spacing w:val="-4"/>
        </w:rPr>
        <w:t xml:space="preserve"> </w:t>
      </w:r>
      <w:r>
        <w:t>de</w:t>
      </w:r>
      <w:r>
        <w:rPr>
          <w:spacing w:val="-4"/>
        </w:rPr>
        <w:t xml:space="preserve"> </w:t>
      </w:r>
      <w:r>
        <w:t>Cisco en EE. UU. y otros países, y se utiliza bajo licencia.</w:t>
      </w:r>
    </w:p>
    <w:p w14:paraId="4E2A7F9A" w14:textId="77777777" w:rsidR="00AC4009" w:rsidRDefault="00000000">
      <w:pPr>
        <w:pStyle w:val="BodyText"/>
        <w:spacing w:before="90" w:line="254" w:lineRule="auto"/>
      </w:pPr>
      <w:r>
        <w:t>Todas</w:t>
      </w:r>
      <w:r>
        <w:rPr>
          <w:spacing w:val="-9"/>
        </w:rPr>
        <w:t xml:space="preserve"> </w:t>
      </w:r>
      <w:r>
        <w:t>las</w:t>
      </w:r>
      <w:r>
        <w:rPr>
          <w:spacing w:val="-9"/>
        </w:rPr>
        <w:t xml:space="preserve"> </w:t>
      </w:r>
      <w:r>
        <w:t>demás</w:t>
      </w:r>
      <w:r>
        <w:rPr>
          <w:spacing w:val="-9"/>
        </w:rPr>
        <w:t xml:space="preserve"> </w:t>
      </w:r>
      <w:r>
        <w:t>marcas</w:t>
      </w:r>
      <w:r>
        <w:rPr>
          <w:spacing w:val="-9"/>
        </w:rPr>
        <w:t xml:space="preserve"> </w:t>
      </w:r>
      <w:r>
        <w:t>comerciales</w:t>
      </w:r>
      <w:r>
        <w:rPr>
          <w:spacing w:val="-9"/>
        </w:rPr>
        <w:t xml:space="preserve"> </w:t>
      </w:r>
      <w:r>
        <w:t>son</w:t>
      </w:r>
      <w:r>
        <w:rPr>
          <w:spacing w:val="-9"/>
        </w:rPr>
        <w:t xml:space="preserve"> </w:t>
      </w:r>
      <w:r>
        <w:t>propiedad</w:t>
      </w:r>
      <w:r>
        <w:rPr>
          <w:spacing w:val="-9"/>
        </w:rPr>
        <w:t xml:space="preserve"> </w:t>
      </w:r>
      <w:r>
        <w:t>de</w:t>
      </w:r>
      <w:r>
        <w:rPr>
          <w:spacing w:val="-9"/>
        </w:rPr>
        <w:t xml:space="preserve"> </w:t>
      </w:r>
      <w:r>
        <w:t>sus</w:t>
      </w:r>
      <w:r>
        <w:rPr>
          <w:spacing w:val="-9"/>
        </w:rPr>
        <w:t xml:space="preserve"> </w:t>
      </w:r>
      <w:r>
        <w:t xml:space="preserve">respectivos </w:t>
      </w:r>
      <w:r>
        <w:rPr>
          <w:spacing w:val="-2"/>
        </w:rPr>
        <w:t>dueños.</w:t>
      </w:r>
    </w:p>
    <w:p w14:paraId="4F6E101C" w14:textId="77777777" w:rsidR="00AC4009" w:rsidRDefault="00000000">
      <w:pPr>
        <w:pStyle w:val="Heading1"/>
        <w:spacing w:before="225"/>
      </w:pPr>
      <w:bookmarkStart w:id="201" w:name="Acuerdo_de_Licencia_de_Usuario_Final"/>
      <w:bookmarkStart w:id="202" w:name="_Toc181610084"/>
      <w:bookmarkEnd w:id="201"/>
      <w:r>
        <w:rPr>
          <w:color w:val="8174B0"/>
        </w:rPr>
        <w:t>Acuerdo</w:t>
      </w:r>
      <w:r>
        <w:rPr>
          <w:color w:val="8174B0"/>
          <w:spacing w:val="-12"/>
        </w:rPr>
        <w:t xml:space="preserve"> </w:t>
      </w:r>
      <w:r>
        <w:rPr>
          <w:color w:val="8174B0"/>
        </w:rPr>
        <w:t>de</w:t>
      </w:r>
      <w:r>
        <w:rPr>
          <w:color w:val="8174B0"/>
          <w:spacing w:val="-11"/>
        </w:rPr>
        <w:t xml:space="preserve"> </w:t>
      </w:r>
      <w:r>
        <w:rPr>
          <w:color w:val="8174B0"/>
        </w:rPr>
        <w:t>Licencia</w:t>
      </w:r>
      <w:r>
        <w:rPr>
          <w:color w:val="8174B0"/>
          <w:spacing w:val="-12"/>
        </w:rPr>
        <w:t xml:space="preserve"> </w:t>
      </w:r>
      <w:r>
        <w:rPr>
          <w:color w:val="8174B0"/>
        </w:rPr>
        <w:t>de</w:t>
      </w:r>
      <w:r>
        <w:rPr>
          <w:color w:val="8174B0"/>
          <w:spacing w:val="-11"/>
        </w:rPr>
        <w:t xml:space="preserve"> </w:t>
      </w:r>
      <w:r>
        <w:rPr>
          <w:color w:val="8174B0"/>
        </w:rPr>
        <w:t>Usuario</w:t>
      </w:r>
      <w:r>
        <w:rPr>
          <w:color w:val="8174B0"/>
          <w:spacing w:val="-12"/>
        </w:rPr>
        <w:t xml:space="preserve"> </w:t>
      </w:r>
      <w:r>
        <w:rPr>
          <w:color w:val="8174B0"/>
          <w:spacing w:val="-2"/>
        </w:rPr>
        <w:t>Final</w:t>
      </w:r>
      <w:bookmarkEnd w:id="202"/>
    </w:p>
    <w:p w14:paraId="4C6CE1DB" w14:textId="77777777" w:rsidR="00AC4009" w:rsidRDefault="00000000">
      <w:pPr>
        <w:pStyle w:val="BodyText"/>
        <w:spacing w:before="61" w:line="254" w:lineRule="auto"/>
      </w:pPr>
      <w:r>
        <w:t>Al</w:t>
      </w:r>
      <w:r>
        <w:rPr>
          <w:spacing w:val="-4"/>
        </w:rPr>
        <w:t xml:space="preserve"> </w:t>
      </w:r>
      <w:r>
        <w:t>usar</w:t>
      </w:r>
      <w:r>
        <w:rPr>
          <w:spacing w:val="-4"/>
        </w:rPr>
        <w:t xml:space="preserve"> </w:t>
      </w:r>
      <w:r>
        <w:t>este</w:t>
      </w:r>
      <w:r>
        <w:rPr>
          <w:spacing w:val="-4"/>
        </w:rPr>
        <w:t xml:space="preserve"> </w:t>
      </w:r>
      <w:r>
        <w:t>Producto</w:t>
      </w:r>
      <w:r>
        <w:rPr>
          <w:spacing w:val="-4"/>
        </w:rPr>
        <w:t xml:space="preserve"> </w:t>
      </w:r>
      <w:r>
        <w:t>(Chameleon</w:t>
      </w:r>
      <w:r>
        <w:rPr>
          <w:spacing w:val="-4"/>
        </w:rPr>
        <w:t xml:space="preserve"> </w:t>
      </w:r>
      <w:r>
        <w:t>20),</w:t>
      </w:r>
      <w:r>
        <w:rPr>
          <w:spacing w:val="-4"/>
        </w:rPr>
        <w:t xml:space="preserve"> </w:t>
      </w:r>
      <w:r>
        <w:t>usted</w:t>
      </w:r>
      <w:r>
        <w:rPr>
          <w:spacing w:val="-4"/>
        </w:rPr>
        <w:t xml:space="preserve"> </w:t>
      </w:r>
      <w:r>
        <w:t>acepta</w:t>
      </w:r>
      <w:r>
        <w:rPr>
          <w:spacing w:val="-4"/>
        </w:rPr>
        <w:t xml:space="preserve"> </w:t>
      </w:r>
      <w:r>
        <w:t>los</w:t>
      </w:r>
      <w:r>
        <w:rPr>
          <w:spacing w:val="-4"/>
        </w:rPr>
        <w:t xml:space="preserve"> </w:t>
      </w:r>
      <w:r>
        <w:t>siguientes</w:t>
      </w:r>
      <w:r>
        <w:rPr>
          <w:spacing w:val="-4"/>
        </w:rPr>
        <w:t xml:space="preserve"> </w:t>
      </w:r>
      <w:r>
        <w:t xml:space="preserve">términos </w:t>
      </w:r>
      <w:r>
        <w:rPr>
          <w:spacing w:val="-2"/>
        </w:rPr>
        <w:t>mínimos:</w:t>
      </w:r>
    </w:p>
    <w:p w14:paraId="082166AE" w14:textId="77777777" w:rsidR="00AC4009" w:rsidRDefault="00000000">
      <w:pPr>
        <w:pStyle w:val="ListParagraph"/>
        <w:numPr>
          <w:ilvl w:val="0"/>
          <w:numId w:val="1"/>
        </w:numPr>
        <w:tabs>
          <w:tab w:val="left" w:pos="840"/>
        </w:tabs>
        <w:spacing w:before="90" w:line="254" w:lineRule="auto"/>
        <w:ind w:right="165"/>
        <w:rPr>
          <w:sz w:val="32"/>
        </w:rPr>
      </w:pPr>
      <w:r>
        <w:rPr>
          <w:b/>
          <w:sz w:val="32"/>
        </w:rPr>
        <w:t>Concesión</w:t>
      </w:r>
      <w:r>
        <w:rPr>
          <w:b/>
          <w:spacing w:val="-20"/>
          <w:sz w:val="32"/>
        </w:rPr>
        <w:t xml:space="preserve"> </w:t>
      </w:r>
      <w:r>
        <w:rPr>
          <w:b/>
          <w:sz w:val="32"/>
        </w:rPr>
        <w:t>de</w:t>
      </w:r>
      <w:r>
        <w:rPr>
          <w:b/>
          <w:spacing w:val="-20"/>
          <w:sz w:val="32"/>
        </w:rPr>
        <w:t xml:space="preserve"> </w:t>
      </w:r>
      <w:r>
        <w:rPr>
          <w:b/>
          <w:sz w:val="32"/>
        </w:rPr>
        <w:t>Licencia</w:t>
      </w:r>
      <w:r>
        <w:rPr>
          <w:b/>
          <w:spacing w:val="-20"/>
          <w:sz w:val="32"/>
        </w:rPr>
        <w:t xml:space="preserve"> </w:t>
      </w:r>
      <w:r>
        <w:rPr>
          <w:sz w:val="32"/>
        </w:rPr>
        <w:t>HumanWare</w:t>
      </w:r>
      <w:r>
        <w:rPr>
          <w:spacing w:val="-20"/>
          <w:sz w:val="32"/>
        </w:rPr>
        <w:t xml:space="preserve"> </w:t>
      </w:r>
      <w:r>
        <w:rPr>
          <w:sz w:val="32"/>
        </w:rPr>
        <w:t>otorga</w:t>
      </w:r>
      <w:r>
        <w:rPr>
          <w:spacing w:val="-20"/>
          <w:sz w:val="32"/>
        </w:rPr>
        <w:t xml:space="preserve"> </w:t>
      </w:r>
      <w:r>
        <w:rPr>
          <w:sz w:val="32"/>
        </w:rPr>
        <w:t>al</w:t>
      </w:r>
      <w:r>
        <w:rPr>
          <w:spacing w:val="-20"/>
          <w:sz w:val="32"/>
        </w:rPr>
        <w:t xml:space="preserve"> </w:t>
      </w:r>
      <w:r>
        <w:rPr>
          <w:sz w:val="32"/>
        </w:rPr>
        <w:t>usuario</w:t>
      </w:r>
      <w:r>
        <w:rPr>
          <w:spacing w:val="-20"/>
          <w:sz w:val="32"/>
        </w:rPr>
        <w:t xml:space="preserve"> </w:t>
      </w:r>
      <w:r>
        <w:rPr>
          <w:sz w:val="32"/>
        </w:rPr>
        <w:t>final</w:t>
      </w:r>
      <w:r>
        <w:rPr>
          <w:spacing w:val="-20"/>
          <w:sz w:val="32"/>
        </w:rPr>
        <w:t xml:space="preserve"> </w:t>
      </w:r>
      <w:r>
        <w:rPr>
          <w:sz w:val="32"/>
        </w:rPr>
        <w:t>un</w:t>
      </w:r>
      <w:r>
        <w:rPr>
          <w:spacing w:val="-20"/>
          <w:sz w:val="32"/>
        </w:rPr>
        <w:t xml:space="preserve"> </w:t>
      </w:r>
      <w:r>
        <w:rPr>
          <w:sz w:val="32"/>
        </w:rPr>
        <w:t>derecho no exclusivo e intransferible para usar el Software en este producto.</w:t>
      </w:r>
    </w:p>
    <w:p w14:paraId="046CC5B4" w14:textId="77777777" w:rsidR="00AC4009" w:rsidRDefault="00000000">
      <w:pPr>
        <w:pStyle w:val="ListParagraph"/>
        <w:numPr>
          <w:ilvl w:val="0"/>
          <w:numId w:val="1"/>
        </w:numPr>
        <w:tabs>
          <w:tab w:val="left" w:pos="840"/>
        </w:tabs>
        <w:spacing w:before="90" w:line="254" w:lineRule="auto"/>
        <w:ind w:right="399"/>
        <w:rPr>
          <w:sz w:val="32"/>
        </w:rPr>
      </w:pPr>
      <w:r>
        <w:rPr>
          <w:b/>
          <w:sz w:val="32"/>
        </w:rPr>
        <w:t xml:space="preserve">Propiedad del Software </w:t>
      </w:r>
      <w:r>
        <w:rPr>
          <w:sz w:val="32"/>
        </w:rPr>
        <w:t>El usuario final reconoce que HumanWare retiene todos los derechos, títulos e intereses sobre el original y cualquier</w:t>
      </w:r>
      <w:r>
        <w:rPr>
          <w:spacing w:val="-5"/>
          <w:sz w:val="32"/>
        </w:rPr>
        <w:t xml:space="preserve"> </w:t>
      </w:r>
      <w:r>
        <w:rPr>
          <w:sz w:val="32"/>
        </w:rPr>
        <w:t>copia</w:t>
      </w:r>
      <w:r>
        <w:rPr>
          <w:spacing w:val="-5"/>
          <w:sz w:val="32"/>
        </w:rPr>
        <w:t xml:space="preserve"> </w:t>
      </w:r>
      <w:r>
        <w:rPr>
          <w:sz w:val="32"/>
        </w:rPr>
        <w:t>del</w:t>
      </w:r>
      <w:r>
        <w:rPr>
          <w:spacing w:val="-5"/>
          <w:sz w:val="32"/>
        </w:rPr>
        <w:t xml:space="preserve"> </w:t>
      </w:r>
      <w:r>
        <w:rPr>
          <w:sz w:val="32"/>
        </w:rPr>
        <w:t>software</w:t>
      </w:r>
      <w:r>
        <w:rPr>
          <w:spacing w:val="-5"/>
          <w:sz w:val="32"/>
        </w:rPr>
        <w:t xml:space="preserve"> </w:t>
      </w:r>
      <w:r>
        <w:rPr>
          <w:sz w:val="32"/>
        </w:rPr>
        <w:t>incorporado</w:t>
      </w:r>
      <w:r>
        <w:rPr>
          <w:spacing w:val="-5"/>
          <w:sz w:val="32"/>
        </w:rPr>
        <w:t xml:space="preserve"> </w:t>
      </w:r>
      <w:r>
        <w:rPr>
          <w:sz w:val="32"/>
        </w:rPr>
        <w:t>en</w:t>
      </w:r>
      <w:r>
        <w:rPr>
          <w:spacing w:val="-5"/>
          <w:sz w:val="32"/>
        </w:rPr>
        <w:t xml:space="preserve"> </w:t>
      </w:r>
      <w:r>
        <w:rPr>
          <w:sz w:val="32"/>
        </w:rPr>
        <w:t>este</w:t>
      </w:r>
      <w:r>
        <w:rPr>
          <w:spacing w:val="-5"/>
          <w:sz w:val="32"/>
        </w:rPr>
        <w:t xml:space="preserve"> </w:t>
      </w:r>
      <w:r>
        <w:rPr>
          <w:sz w:val="32"/>
        </w:rPr>
        <w:t>producto.</w:t>
      </w:r>
      <w:r>
        <w:rPr>
          <w:spacing w:val="-5"/>
          <w:sz w:val="32"/>
        </w:rPr>
        <w:t xml:space="preserve"> </w:t>
      </w:r>
      <w:r>
        <w:rPr>
          <w:sz w:val="32"/>
        </w:rPr>
        <w:t>El</w:t>
      </w:r>
      <w:r>
        <w:rPr>
          <w:spacing w:val="-5"/>
          <w:sz w:val="32"/>
        </w:rPr>
        <w:t xml:space="preserve"> </w:t>
      </w:r>
      <w:r>
        <w:rPr>
          <w:sz w:val="32"/>
        </w:rPr>
        <w:t>usuario final se compromete a no: modificar, portar, traducir, descompilar, desensamblar,</w:t>
      </w:r>
      <w:r>
        <w:rPr>
          <w:spacing w:val="-1"/>
          <w:sz w:val="32"/>
        </w:rPr>
        <w:t xml:space="preserve"> </w:t>
      </w:r>
      <w:r>
        <w:rPr>
          <w:sz w:val="32"/>
        </w:rPr>
        <w:t>realizar</w:t>
      </w:r>
      <w:r>
        <w:rPr>
          <w:spacing w:val="-1"/>
          <w:sz w:val="32"/>
        </w:rPr>
        <w:t xml:space="preserve"> </w:t>
      </w:r>
      <w:r>
        <w:rPr>
          <w:sz w:val="32"/>
        </w:rPr>
        <w:t>ingeniería</w:t>
      </w:r>
      <w:r>
        <w:rPr>
          <w:spacing w:val="-1"/>
          <w:sz w:val="32"/>
        </w:rPr>
        <w:t xml:space="preserve"> </w:t>
      </w:r>
      <w:r>
        <w:rPr>
          <w:sz w:val="32"/>
        </w:rPr>
        <w:t>inversa</w:t>
      </w:r>
      <w:r>
        <w:rPr>
          <w:spacing w:val="-1"/>
          <w:sz w:val="32"/>
        </w:rPr>
        <w:t xml:space="preserve"> </w:t>
      </w:r>
      <w:r>
        <w:rPr>
          <w:sz w:val="32"/>
        </w:rPr>
        <w:t>o</w:t>
      </w:r>
      <w:r>
        <w:rPr>
          <w:spacing w:val="-1"/>
          <w:sz w:val="32"/>
        </w:rPr>
        <w:t xml:space="preserve"> </w:t>
      </w:r>
      <w:r>
        <w:rPr>
          <w:sz w:val="32"/>
        </w:rPr>
        <w:t>hacer</w:t>
      </w:r>
      <w:r>
        <w:rPr>
          <w:spacing w:val="-1"/>
          <w:sz w:val="32"/>
        </w:rPr>
        <w:t xml:space="preserve"> </w:t>
      </w:r>
      <w:r>
        <w:rPr>
          <w:sz w:val="32"/>
        </w:rPr>
        <w:t>público</w:t>
      </w:r>
      <w:r>
        <w:rPr>
          <w:spacing w:val="-1"/>
          <w:sz w:val="32"/>
        </w:rPr>
        <w:t xml:space="preserve"> </w:t>
      </w:r>
      <w:r>
        <w:rPr>
          <w:sz w:val="32"/>
        </w:rPr>
        <w:t>de</w:t>
      </w:r>
      <w:r>
        <w:rPr>
          <w:spacing w:val="-1"/>
          <w:sz w:val="32"/>
        </w:rPr>
        <w:t xml:space="preserve"> </w:t>
      </w:r>
      <w:r>
        <w:rPr>
          <w:sz w:val="32"/>
        </w:rPr>
        <w:t>ninguna manera el software de este Producto.</w:t>
      </w:r>
    </w:p>
    <w:p w14:paraId="5BE94F79" w14:textId="77777777" w:rsidR="00AC4009" w:rsidRDefault="00000000">
      <w:pPr>
        <w:pStyle w:val="Heading1"/>
        <w:spacing w:before="225"/>
      </w:pPr>
      <w:bookmarkStart w:id="203" w:name="Garantía"/>
      <w:bookmarkStart w:id="204" w:name="_Toc181610085"/>
      <w:bookmarkEnd w:id="203"/>
      <w:r>
        <w:rPr>
          <w:color w:val="8174B0"/>
          <w:spacing w:val="-2"/>
        </w:rPr>
        <w:t>Garantía</w:t>
      </w:r>
      <w:bookmarkEnd w:id="204"/>
    </w:p>
    <w:p w14:paraId="209AC0EE" w14:textId="77777777" w:rsidR="00AC4009" w:rsidRDefault="00000000">
      <w:pPr>
        <w:pStyle w:val="Heading4"/>
        <w:spacing w:before="246"/>
      </w:pPr>
      <w:bookmarkStart w:id="205" w:name="Garantía_del_Fabricante"/>
      <w:bookmarkEnd w:id="205"/>
      <w:r>
        <w:t>Garantía</w:t>
      </w:r>
      <w:r>
        <w:rPr>
          <w:spacing w:val="13"/>
        </w:rPr>
        <w:t xml:space="preserve"> </w:t>
      </w:r>
      <w:r>
        <w:t>del</w:t>
      </w:r>
      <w:r>
        <w:rPr>
          <w:spacing w:val="13"/>
        </w:rPr>
        <w:t xml:space="preserve"> </w:t>
      </w:r>
      <w:r>
        <w:rPr>
          <w:spacing w:val="-2"/>
        </w:rPr>
        <w:t>Fabricante</w:t>
      </w:r>
    </w:p>
    <w:p w14:paraId="6BE83A7B" w14:textId="77777777" w:rsidR="00AC4009" w:rsidRDefault="00000000">
      <w:pPr>
        <w:pStyle w:val="BodyText"/>
        <w:spacing w:before="95" w:line="254" w:lineRule="auto"/>
      </w:pPr>
      <w:r>
        <w:t>Este dispositivo es un producto de alta calidad, construido y empaquetado con</w:t>
      </w:r>
      <w:r>
        <w:rPr>
          <w:spacing w:val="-9"/>
        </w:rPr>
        <w:t xml:space="preserve"> </w:t>
      </w:r>
      <w:r>
        <w:t>cuidado.</w:t>
      </w:r>
      <w:r>
        <w:rPr>
          <w:spacing w:val="-14"/>
        </w:rPr>
        <w:t xml:space="preserve"> </w:t>
      </w:r>
      <w:r>
        <w:t>Todas</w:t>
      </w:r>
      <w:r>
        <w:rPr>
          <w:spacing w:val="-9"/>
        </w:rPr>
        <w:t xml:space="preserve"> </w:t>
      </w:r>
      <w:r>
        <w:t>las</w:t>
      </w:r>
      <w:r>
        <w:rPr>
          <w:spacing w:val="-9"/>
        </w:rPr>
        <w:t xml:space="preserve"> </w:t>
      </w:r>
      <w:r>
        <w:t>unidades</w:t>
      </w:r>
      <w:r>
        <w:rPr>
          <w:spacing w:val="-9"/>
        </w:rPr>
        <w:t xml:space="preserve"> </w:t>
      </w:r>
      <w:r>
        <w:t>y</w:t>
      </w:r>
      <w:r>
        <w:rPr>
          <w:spacing w:val="-9"/>
        </w:rPr>
        <w:t xml:space="preserve"> </w:t>
      </w:r>
      <w:r>
        <w:t>componentes</w:t>
      </w:r>
      <w:r>
        <w:rPr>
          <w:spacing w:val="-9"/>
        </w:rPr>
        <w:t xml:space="preserve"> </w:t>
      </w:r>
      <w:r>
        <w:t>están</w:t>
      </w:r>
      <w:r>
        <w:rPr>
          <w:spacing w:val="-9"/>
        </w:rPr>
        <w:t xml:space="preserve"> </w:t>
      </w:r>
      <w:r>
        <w:t>garantizados</w:t>
      </w:r>
      <w:r>
        <w:rPr>
          <w:spacing w:val="-9"/>
        </w:rPr>
        <w:t xml:space="preserve"> </w:t>
      </w:r>
      <w:r>
        <w:t>contra cualquier defecto de funcionamiento, de la siguiente manera:</w:t>
      </w:r>
    </w:p>
    <w:p w14:paraId="47188096" w14:textId="77777777" w:rsidR="00AC4009" w:rsidRDefault="00AC4009">
      <w:pPr>
        <w:spacing w:line="254" w:lineRule="auto"/>
        <w:sectPr w:rsidR="00AC4009">
          <w:pgSz w:w="12240" w:h="15840"/>
          <w:pgMar w:top="640" w:right="580" w:bottom="860" w:left="600" w:header="0" w:footer="660" w:gutter="0"/>
          <w:cols w:space="720"/>
        </w:sectPr>
      </w:pPr>
    </w:p>
    <w:p w14:paraId="1209D6BB" w14:textId="77777777" w:rsidR="00AC4009" w:rsidRDefault="00000000">
      <w:pPr>
        <w:pStyle w:val="BodyText"/>
        <w:spacing w:before="20"/>
      </w:pPr>
      <w:r>
        <w:lastRenderedPageBreak/>
        <w:t>EE.</w:t>
      </w:r>
      <w:r>
        <w:rPr>
          <w:spacing w:val="-1"/>
        </w:rPr>
        <w:t xml:space="preserve"> </w:t>
      </w:r>
      <w:r>
        <w:t xml:space="preserve">UU. y Canadá: un (1) </w:t>
      </w:r>
      <w:r>
        <w:rPr>
          <w:spacing w:val="-5"/>
        </w:rPr>
        <w:t>año</w:t>
      </w:r>
    </w:p>
    <w:p w14:paraId="1E7F8E6A" w14:textId="77777777" w:rsidR="00AC4009" w:rsidRDefault="00000000">
      <w:pPr>
        <w:pStyle w:val="BodyText"/>
        <w:spacing w:line="254" w:lineRule="auto"/>
        <w:ind w:right="399"/>
      </w:pPr>
      <w:r>
        <w:t>La</w:t>
      </w:r>
      <w:r>
        <w:rPr>
          <w:spacing w:val="-3"/>
        </w:rPr>
        <w:t xml:space="preserve"> </w:t>
      </w:r>
      <w:r>
        <w:t>garantía</w:t>
      </w:r>
      <w:r>
        <w:rPr>
          <w:spacing w:val="-3"/>
        </w:rPr>
        <w:t xml:space="preserve"> </w:t>
      </w:r>
      <w:r>
        <w:t>cubre</w:t>
      </w:r>
      <w:r>
        <w:rPr>
          <w:spacing w:val="-3"/>
        </w:rPr>
        <w:t xml:space="preserve"> </w:t>
      </w:r>
      <w:r>
        <w:t>todas</w:t>
      </w:r>
      <w:r>
        <w:rPr>
          <w:spacing w:val="-3"/>
        </w:rPr>
        <w:t xml:space="preserve"> </w:t>
      </w:r>
      <w:r>
        <w:t>las</w:t>
      </w:r>
      <w:r>
        <w:rPr>
          <w:spacing w:val="-3"/>
        </w:rPr>
        <w:t xml:space="preserve"> </w:t>
      </w:r>
      <w:r>
        <w:t>piezas</w:t>
      </w:r>
      <w:r>
        <w:rPr>
          <w:spacing w:val="-3"/>
        </w:rPr>
        <w:t xml:space="preserve"> </w:t>
      </w:r>
      <w:r>
        <w:t>(excepto</w:t>
      </w:r>
      <w:r>
        <w:rPr>
          <w:spacing w:val="-3"/>
        </w:rPr>
        <w:t xml:space="preserve"> </w:t>
      </w:r>
      <w:r>
        <w:t>la</w:t>
      </w:r>
      <w:r>
        <w:rPr>
          <w:spacing w:val="-3"/>
        </w:rPr>
        <w:t xml:space="preserve"> </w:t>
      </w:r>
      <w:r>
        <w:t>batería)</w:t>
      </w:r>
      <w:r>
        <w:rPr>
          <w:spacing w:val="-3"/>
        </w:rPr>
        <w:t xml:space="preserve"> </w:t>
      </w:r>
      <w:r>
        <w:t>y</w:t>
      </w:r>
      <w:r>
        <w:rPr>
          <w:spacing w:val="-3"/>
        </w:rPr>
        <w:t xml:space="preserve"> </w:t>
      </w:r>
      <w:r>
        <w:t>la</w:t>
      </w:r>
      <w:r>
        <w:rPr>
          <w:spacing w:val="-3"/>
        </w:rPr>
        <w:t xml:space="preserve"> </w:t>
      </w:r>
      <w:r>
        <w:t>mano</w:t>
      </w:r>
      <w:r>
        <w:rPr>
          <w:spacing w:val="-3"/>
        </w:rPr>
        <w:t xml:space="preserve"> </w:t>
      </w:r>
      <w:r>
        <w:t>de</w:t>
      </w:r>
      <w:r>
        <w:rPr>
          <w:spacing w:val="-3"/>
        </w:rPr>
        <w:t xml:space="preserve"> </w:t>
      </w:r>
      <w:r>
        <w:t>obra. Si algún defecto ocurriera,</w:t>
      </w:r>
    </w:p>
    <w:p w14:paraId="1E87411E" w14:textId="77777777" w:rsidR="00AC4009" w:rsidRDefault="00000000">
      <w:pPr>
        <w:pStyle w:val="BodyText"/>
        <w:spacing w:before="90" w:line="254" w:lineRule="auto"/>
      </w:pPr>
      <w:r>
        <w:t>favor</w:t>
      </w:r>
      <w:r>
        <w:rPr>
          <w:spacing w:val="-4"/>
        </w:rPr>
        <w:t xml:space="preserve"> </w:t>
      </w:r>
      <w:r>
        <w:t>de</w:t>
      </w:r>
      <w:r>
        <w:rPr>
          <w:spacing w:val="-4"/>
        </w:rPr>
        <w:t xml:space="preserve"> </w:t>
      </w:r>
      <w:r>
        <w:t>ponerse</w:t>
      </w:r>
      <w:r>
        <w:rPr>
          <w:spacing w:val="-4"/>
        </w:rPr>
        <w:t xml:space="preserve"> </w:t>
      </w:r>
      <w:r>
        <w:t>en</w:t>
      </w:r>
      <w:r>
        <w:rPr>
          <w:spacing w:val="-4"/>
        </w:rPr>
        <w:t xml:space="preserve"> </w:t>
      </w:r>
      <w:r>
        <w:t>contacto</w:t>
      </w:r>
      <w:r>
        <w:rPr>
          <w:spacing w:val="-4"/>
        </w:rPr>
        <w:t xml:space="preserve"> </w:t>
      </w:r>
      <w:r>
        <w:t>con</w:t>
      </w:r>
      <w:r>
        <w:rPr>
          <w:spacing w:val="-4"/>
        </w:rPr>
        <w:t xml:space="preserve"> </w:t>
      </w:r>
      <w:r>
        <w:t>su</w:t>
      </w:r>
      <w:r>
        <w:rPr>
          <w:spacing w:val="-4"/>
        </w:rPr>
        <w:t xml:space="preserve"> </w:t>
      </w:r>
      <w:r>
        <w:t>distribuidor</w:t>
      </w:r>
      <w:r>
        <w:rPr>
          <w:spacing w:val="-4"/>
        </w:rPr>
        <w:t xml:space="preserve"> </w:t>
      </w:r>
      <w:r>
        <w:t>local</w:t>
      </w:r>
      <w:r>
        <w:rPr>
          <w:spacing w:val="-4"/>
        </w:rPr>
        <w:t xml:space="preserve"> </w:t>
      </w:r>
      <w:r>
        <w:t>o</w:t>
      </w:r>
      <w:r>
        <w:rPr>
          <w:spacing w:val="-4"/>
        </w:rPr>
        <w:t xml:space="preserve"> </w:t>
      </w:r>
      <w:r>
        <w:t>con</w:t>
      </w:r>
      <w:r>
        <w:rPr>
          <w:spacing w:val="-4"/>
        </w:rPr>
        <w:t xml:space="preserve"> </w:t>
      </w:r>
      <w:r>
        <w:t>la</w:t>
      </w:r>
      <w:r>
        <w:rPr>
          <w:spacing w:val="-4"/>
        </w:rPr>
        <w:t xml:space="preserve"> </w:t>
      </w:r>
      <w:r>
        <w:t>línea</w:t>
      </w:r>
      <w:r>
        <w:rPr>
          <w:spacing w:val="-4"/>
        </w:rPr>
        <w:t xml:space="preserve"> </w:t>
      </w:r>
      <w:r>
        <w:t>de asistencia técnica del fabricante.</w:t>
      </w:r>
    </w:p>
    <w:p w14:paraId="45D9CFC0" w14:textId="77777777" w:rsidR="00AC4009" w:rsidRDefault="00000000">
      <w:pPr>
        <w:pStyle w:val="BodyText"/>
        <w:spacing w:before="90" w:line="254" w:lineRule="auto"/>
      </w:pPr>
      <w:r>
        <w:t>Nota:</w:t>
      </w:r>
      <w:r>
        <w:rPr>
          <w:spacing w:val="-5"/>
        </w:rPr>
        <w:t xml:space="preserve"> </w:t>
      </w:r>
      <w:r>
        <w:t>los</w:t>
      </w:r>
      <w:r>
        <w:rPr>
          <w:spacing w:val="-5"/>
        </w:rPr>
        <w:t xml:space="preserve"> </w:t>
      </w:r>
      <w:r>
        <w:t>términos</w:t>
      </w:r>
      <w:r>
        <w:rPr>
          <w:spacing w:val="-5"/>
        </w:rPr>
        <w:t xml:space="preserve"> </w:t>
      </w:r>
      <w:r>
        <w:t>de</w:t>
      </w:r>
      <w:r>
        <w:rPr>
          <w:spacing w:val="-5"/>
        </w:rPr>
        <w:t xml:space="preserve"> </w:t>
      </w:r>
      <w:r>
        <w:t>la</w:t>
      </w:r>
      <w:r>
        <w:rPr>
          <w:spacing w:val="-5"/>
        </w:rPr>
        <w:t xml:space="preserve"> </w:t>
      </w:r>
      <w:r>
        <w:t>garantía</w:t>
      </w:r>
      <w:r>
        <w:rPr>
          <w:spacing w:val="-5"/>
        </w:rPr>
        <w:t xml:space="preserve"> </w:t>
      </w:r>
      <w:r>
        <w:t>pueden</w:t>
      </w:r>
      <w:r>
        <w:rPr>
          <w:spacing w:val="-5"/>
        </w:rPr>
        <w:t xml:space="preserve"> </w:t>
      </w:r>
      <w:r>
        <w:t>cambiar</w:t>
      </w:r>
      <w:r>
        <w:rPr>
          <w:spacing w:val="-5"/>
        </w:rPr>
        <w:t xml:space="preserve"> </w:t>
      </w:r>
      <w:r>
        <w:t>periódicamente;</w:t>
      </w:r>
      <w:r>
        <w:rPr>
          <w:spacing w:val="-5"/>
        </w:rPr>
        <w:t xml:space="preserve"> </w:t>
      </w:r>
      <w:r>
        <w:t>consulte nuestro sitio web para obtener la información más reciente.</w:t>
      </w:r>
    </w:p>
    <w:p w14:paraId="5003C6E6" w14:textId="77777777" w:rsidR="00AC4009" w:rsidRDefault="00000000">
      <w:pPr>
        <w:pStyle w:val="Heading4"/>
      </w:pPr>
      <w:bookmarkStart w:id="206" w:name="Condiciones_y_Limitaciones:"/>
      <w:bookmarkEnd w:id="206"/>
      <w:r>
        <w:rPr>
          <w:w w:val="105"/>
        </w:rPr>
        <w:t>Condiciones</w:t>
      </w:r>
      <w:r>
        <w:rPr>
          <w:spacing w:val="-8"/>
          <w:w w:val="105"/>
        </w:rPr>
        <w:t xml:space="preserve"> </w:t>
      </w:r>
      <w:r>
        <w:rPr>
          <w:w w:val="105"/>
        </w:rPr>
        <w:t>y</w:t>
      </w:r>
      <w:r>
        <w:rPr>
          <w:spacing w:val="-8"/>
          <w:w w:val="105"/>
        </w:rPr>
        <w:t xml:space="preserve"> </w:t>
      </w:r>
      <w:r>
        <w:rPr>
          <w:spacing w:val="-2"/>
          <w:w w:val="105"/>
        </w:rPr>
        <w:t>Limitaciones:</w:t>
      </w:r>
    </w:p>
    <w:p w14:paraId="3BF250B4" w14:textId="77777777" w:rsidR="00AC4009" w:rsidRDefault="00000000">
      <w:pPr>
        <w:pStyle w:val="BodyText"/>
        <w:spacing w:before="95" w:line="254" w:lineRule="auto"/>
        <w:ind w:right="712"/>
      </w:pPr>
      <w:r>
        <w:t>No se realizará ningún reemplazo o reparación cubierta por la garantía a menos que la unidad vaya acompañada de una copia de la factura de compra</w:t>
      </w:r>
      <w:r>
        <w:rPr>
          <w:spacing w:val="-4"/>
        </w:rPr>
        <w:t xml:space="preserve"> </w:t>
      </w:r>
      <w:r>
        <w:t>original.</w:t>
      </w:r>
      <w:r>
        <w:rPr>
          <w:spacing w:val="-4"/>
        </w:rPr>
        <w:t xml:space="preserve"> </w:t>
      </w:r>
      <w:r>
        <w:t>Conserve</w:t>
      </w:r>
      <w:r>
        <w:rPr>
          <w:spacing w:val="-4"/>
        </w:rPr>
        <w:t xml:space="preserve"> </w:t>
      </w:r>
      <w:r>
        <w:t>su</w:t>
      </w:r>
      <w:r>
        <w:rPr>
          <w:spacing w:val="-4"/>
        </w:rPr>
        <w:t xml:space="preserve"> </w:t>
      </w:r>
      <w:r>
        <w:t>original.</w:t>
      </w:r>
      <w:r>
        <w:rPr>
          <w:spacing w:val="-4"/>
        </w:rPr>
        <w:t xml:space="preserve"> </w:t>
      </w:r>
      <w:r>
        <w:t>Si</w:t>
      </w:r>
      <w:r>
        <w:rPr>
          <w:spacing w:val="-4"/>
        </w:rPr>
        <w:t xml:space="preserve"> </w:t>
      </w:r>
      <w:r>
        <w:t>debe</w:t>
      </w:r>
      <w:r>
        <w:rPr>
          <w:spacing w:val="-4"/>
        </w:rPr>
        <w:t xml:space="preserve"> </w:t>
      </w:r>
      <w:r>
        <w:t>devolver</w:t>
      </w:r>
      <w:r>
        <w:rPr>
          <w:spacing w:val="-4"/>
        </w:rPr>
        <w:t xml:space="preserve"> </w:t>
      </w:r>
      <w:r>
        <w:t>la</w:t>
      </w:r>
      <w:r>
        <w:rPr>
          <w:spacing w:val="-4"/>
        </w:rPr>
        <w:t xml:space="preserve"> </w:t>
      </w:r>
      <w:r>
        <w:t>unidad,</w:t>
      </w:r>
      <w:r>
        <w:rPr>
          <w:spacing w:val="-4"/>
        </w:rPr>
        <w:t xml:space="preserve"> </w:t>
      </w:r>
      <w:r>
        <w:t>utilice el embalaje original. Esta garantía se aplica a todos los casos en que el</w:t>
      </w:r>
    </w:p>
    <w:p w14:paraId="5A0ED97D" w14:textId="77777777" w:rsidR="00AC4009" w:rsidRDefault="00000000">
      <w:pPr>
        <w:pStyle w:val="BodyText"/>
        <w:spacing w:before="0" w:line="254" w:lineRule="auto"/>
      </w:pPr>
      <w:r>
        <w:t>daño</w:t>
      </w:r>
      <w:r>
        <w:rPr>
          <w:spacing w:val="-4"/>
        </w:rPr>
        <w:t xml:space="preserve"> </w:t>
      </w:r>
      <w:r>
        <w:t>no</w:t>
      </w:r>
      <w:r>
        <w:rPr>
          <w:spacing w:val="-4"/>
        </w:rPr>
        <w:t xml:space="preserve"> </w:t>
      </w:r>
      <w:r>
        <w:t>sea</w:t>
      </w:r>
      <w:r>
        <w:rPr>
          <w:spacing w:val="-4"/>
        </w:rPr>
        <w:t xml:space="preserve"> </w:t>
      </w:r>
      <w:r>
        <w:t>el</w:t>
      </w:r>
      <w:r>
        <w:rPr>
          <w:spacing w:val="-4"/>
        </w:rPr>
        <w:t xml:space="preserve"> </w:t>
      </w:r>
      <w:r>
        <w:t>resultado</w:t>
      </w:r>
      <w:r>
        <w:rPr>
          <w:spacing w:val="-4"/>
        </w:rPr>
        <w:t xml:space="preserve"> </w:t>
      </w:r>
      <w:r>
        <w:t>de</w:t>
      </w:r>
      <w:r>
        <w:rPr>
          <w:spacing w:val="-4"/>
        </w:rPr>
        <w:t xml:space="preserve"> </w:t>
      </w:r>
      <w:r>
        <w:t>un</w:t>
      </w:r>
      <w:r>
        <w:rPr>
          <w:spacing w:val="-4"/>
        </w:rPr>
        <w:t xml:space="preserve"> </w:t>
      </w:r>
      <w:r>
        <w:t>uso</w:t>
      </w:r>
      <w:r>
        <w:rPr>
          <w:spacing w:val="-4"/>
        </w:rPr>
        <w:t xml:space="preserve"> </w:t>
      </w:r>
      <w:r>
        <w:t>indebido,</w:t>
      </w:r>
      <w:r>
        <w:rPr>
          <w:spacing w:val="-4"/>
        </w:rPr>
        <w:t xml:space="preserve"> </w:t>
      </w:r>
      <w:r>
        <w:t>maltrato,</w:t>
      </w:r>
      <w:r>
        <w:rPr>
          <w:spacing w:val="-4"/>
        </w:rPr>
        <w:t xml:space="preserve"> </w:t>
      </w:r>
      <w:r>
        <w:t>negligencia</w:t>
      </w:r>
      <w:r>
        <w:rPr>
          <w:spacing w:val="-4"/>
        </w:rPr>
        <w:t xml:space="preserve"> </w:t>
      </w:r>
      <w:r>
        <w:t>o</w:t>
      </w:r>
      <w:r>
        <w:rPr>
          <w:spacing w:val="-4"/>
        </w:rPr>
        <w:t xml:space="preserve"> </w:t>
      </w:r>
      <w:r>
        <w:t xml:space="preserve">caso </w:t>
      </w:r>
      <w:r>
        <w:rPr>
          <w:spacing w:val="-2"/>
        </w:rPr>
        <w:t>fortuito.</w:t>
      </w:r>
    </w:p>
    <w:p w14:paraId="06BA70EC" w14:textId="77777777" w:rsidR="00AC4009" w:rsidRDefault="00000000">
      <w:pPr>
        <w:pStyle w:val="Heading4"/>
        <w:spacing w:before="275"/>
      </w:pPr>
      <w:bookmarkStart w:id="207" w:name="Garantía_Extendida"/>
      <w:bookmarkEnd w:id="207"/>
      <w:r>
        <w:t xml:space="preserve">Garantía </w:t>
      </w:r>
      <w:r>
        <w:rPr>
          <w:spacing w:val="-2"/>
        </w:rPr>
        <w:t>Extendida</w:t>
      </w:r>
    </w:p>
    <w:p w14:paraId="398ABF6A" w14:textId="77777777" w:rsidR="00AC4009" w:rsidRDefault="00000000">
      <w:pPr>
        <w:pStyle w:val="BodyText"/>
        <w:spacing w:before="95" w:line="254" w:lineRule="auto"/>
        <w:ind w:right="228"/>
      </w:pPr>
      <w:r>
        <w:t>Las</w:t>
      </w:r>
      <w:r>
        <w:rPr>
          <w:spacing w:val="-5"/>
        </w:rPr>
        <w:t xml:space="preserve"> </w:t>
      </w:r>
      <w:r>
        <w:t>garantías</w:t>
      </w:r>
      <w:r>
        <w:rPr>
          <w:spacing w:val="-5"/>
        </w:rPr>
        <w:t xml:space="preserve"> </w:t>
      </w:r>
      <w:r>
        <w:t>extendidas</w:t>
      </w:r>
      <w:r>
        <w:rPr>
          <w:spacing w:val="-5"/>
        </w:rPr>
        <w:t xml:space="preserve"> </w:t>
      </w:r>
      <w:r>
        <w:t>están</w:t>
      </w:r>
      <w:r>
        <w:rPr>
          <w:spacing w:val="-5"/>
        </w:rPr>
        <w:t xml:space="preserve"> </w:t>
      </w:r>
      <w:r>
        <w:t>disponibles</w:t>
      </w:r>
      <w:r>
        <w:rPr>
          <w:spacing w:val="-5"/>
        </w:rPr>
        <w:t xml:space="preserve"> </w:t>
      </w:r>
      <w:r>
        <w:t>a</w:t>
      </w:r>
      <w:r>
        <w:rPr>
          <w:spacing w:val="-5"/>
        </w:rPr>
        <w:t xml:space="preserve"> </w:t>
      </w:r>
      <w:r>
        <w:t>través</w:t>
      </w:r>
      <w:r>
        <w:rPr>
          <w:spacing w:val="-5"/>
        </w:rPr>
        <w:t xml:space="preserve"> </w:t>
      </w:r>
      <w:r>
        <w:t>de</w:t>
      </w:r>
      <w:r>
        <w:rPr>
          <w:spacing w:val="-21"/>
        </w:rPr>
        <w:t xml:space="preserve"> </w:t>
      </w:r>
      <w:r>
        <w:t>APH.</w:t>
      </w:r>
      <w:r>
        <w:rPr>
          <w:spacing w:val="-5"/>
        </w:rPr>
        <w:t xml:space="preserve"> </w:t>
      </w:r>
      <w:r>
        <w:t>Comuníquese con el Servicio de atención al cliente de</w:t>
      </w:r>
      <w:r>
        <w:rPr>
          <w:spacing w:val="-10"/>
        </w:rPr>
        <w:t xml:space="preserve"> </w:t>
      </w:r>
      <w:r>
        <w:t xml:space="preserve">APH al </w:t>
      </w:r>
      <w:hyperlink r:id="rId23">
        <w:r>
          <w:rPr>
            <w:color w:val="215E9E"/>
            <w:u w:val="single" w:color="215E9E"/>
          </w:rPr>
          <w:t>cs@aph.org</w:t>
        </w:r>
      </w:hyperlink>
      <w:r>
        <w:t>, o al 1-800- 223-1839 para discutir opciones de garantía.</w:t>
      </w:r>
    </w:p>
    <w:p w14:paraId="1ADE0965" w14:textId="77777777" w:rsidR="00AC4009" w:rsidRDefault="00AC4009">
      <w:pPr>
        <w:spacing w:line="254" w:lineRule="auto"/>
        <w:sectPr w:rsidR="00AC4009">
          <w:pgSz w:w="12240" w:h="15840"/>
          <w:pgMar w:top="640" w:right="580" w:bottom="860" w:left="600" w:header="0" w:footer="660" w:gutter="0"/>
          <w:cols w:space="720"/>
        </w:sectPr>
      </w:pPr>
    </w:p>
    <w:p w14:paraId="531B30E5" w14:textId="77777777" w:rsidR="00AC4009" w:rsidRDefault="00000000">
      <w:pPr>
        <w:pStyle w:val="Heading1"/>
      </w:pPr>
      <w:bookmarkStart w:id="208" w:name="Apéndice_A—Resumen_de_Comandos"/>
      <w:bookmarkStart w:id="209" w:name="_Toc181610086"/>
      <w:bookmarkEnd w:id="208"/>
      <w:r>
        <w:rPr>
          <w:color w:val="8174B0"/>
        </w:rPr>
        <w:lastRenderedPageBreak/>
        <w:t>Apéndice</w:t>
      </w:r>
      <w:r>
        <w:rPr>
          <w:color w:val="8174B0"/>
          <w:spacing w:val="-18"/>
        </w:rPr>
        <w:t xml:space="preserve"> </w:t>
      </w:r>
      <w:r>
        <w:rPr>
          <w:color w:val="8174B0"/>
        </w:rPr>
        <w:t>A—Resumen</w:t>
      </w:r>
      <w:r>
        <w:rPr>
          <w:color w:val="8174B0"/>
          <w:spacing w:val="-18"/>
        </w:rPr>
        <w:t xml:space="preserve"> </w:t>
      </w:r>
      <w:r>
        <w:rPr>
          <w:color w:val="8174B0"/>
        </w:rPr>
        <w:t>de</w:t>
      </w:r>
      <w:r>
        <w:rPr>
          <w:color w:val="8174B0"/>
          <w:spacing w:val="-18"/>
        </w:rPr>
        <w:t xml:space="preserve"> </w:t>
      </w:r>
      <w:r>
        <w:rPr>
          <w:color w:val="8174B0"/>
          <w:spacing w:val="-2"/>
        </w:rPr>
        <w:t>Comandos</w:t>
      </w:r>
      <w:bookmarkEnd w:id="209"/>
    </w:p>
    <w:p w14:paraId="552FACCA" w14:textId="77777777" w:rsidR="00AC4009" w:rsidRDefault="00000000">
      <w:pPr>
        <w:spacing w:before="247"/>
        <w:ind w:left="120"/>
        <w:rPr>
          <w:sz w:val="40"/>
        </w:rPr>
      </w:pPr>
      <w:bookmarkStart w:id="210" w:name="Tabla_de_Accesos_Directos/Combinación_de"/>
      <w:bookmarkEnd w:id="210"/>
      <w:r>
        <w:rPr>
          <w:spacing w:val="-2"/>
          <w:w w:val="105"/>
          <w:sz w:val="40"/>
        </w:rPr>
        <w:t>Tabla</w:t>
      </w:r>
      <w:r>
        <w:rPr>
          <w:spacing w:val="-22"/>
          <w:w w:val="105"/>
          <w:sz w:val="40"/>
        </w:rPr>
        <w:t xml:space="preserve"> </w:t>
      </w:r>
      <w:r>
        <w:rPr>
          <w:spacing w:val="-2"/>
          <w:w w:val="105"/>
          <w:sz w:val="40"/>
        </w:rPr>
        <w:t>de</w:t>
      </w:r>
      <w:r>
        <w:rPr>
          <w:spacing w:val="-22"/>
          <w:w w:val="105"/>
          <w:sz w:val="40"/>
        </w:rPr>
        <w:t xml:space="preserve"> </w:t>
      </w:r>
      <w:r>
        <w:rPr>
          <w:spacing w:val="-2"/>
          <w:w w:val="105"/>
          <w:sz w:val="40"/>
        </w:rPr>
        <w:t>Combinaciones</w:t>
      </w:r>
      <w:r>
        <w:rPr>
          <w:spacing w:val="-22"/>
          <w:w w:val="105"/>
          <w:sz w:val="40"/>
        </w:rPr>
        <w:t xml:space="preserve"> </w:t>
      </w:r>
      <w:r>
        <w:rPr>
          <w:spacing w:val="-2"/>
          <w:w w:val="105"/>
          <w:sz w:val="40"/>
        </w:rPr>
        <w:t>de</w:t>
      </w:r>
      <w:r>
        <w:rPr>
          <w:spacing w:val="-22"/>
          <w:w w:val="105"/>
          <w:sz w:val="40"/>
        </w:rPr>
        <w:t xml:space="preserve"> </w:t>
      </w:r>
      <w:r>
        <w:rPr>
          <w:spacing w:val="-2"/>
          <w:w w:val="105"/>
          <w:sz w:val="40"/>
        </w:rPr>
        <w:t>Teclas/Atajos</w:t>
      </w:r>
    </w:p>
    <w:p w14:paraId="210494EE" w14:textId="77777777" w:rsidR="00AC4009" w:rsidRDefault="00AC4009">
      <w:pPr>
        <w:pStyle w:val="BodyText"/>
        <w:spacing w:before="4"/>
        <w:ind w:left="0"/>
        <w:rPr>
          <w:sz w:val="7"/>
        </w:rPr>
      </w:pPr>
    </w:p>
    <w:tbl>
      <w:tblPr>
        <w:tblW w:w="0" w:type="auto"/>
        <w:tblInd w:w="127" w:type="dxa"/>
        <w:tblLayout w:type="fixed"/>
        <w:tblCellMar>
          <w:left w:w="0" w:type="dxa"/>
          <w:right w:w="0" w:type="dxa"/>
        </w:tblCellMar>
        <w:tblLook w:val="01E0" w:firstRow="1" w:lastRow="1" w:firstColumn="1" w:lastColumn="1" w:noHBand="0" w:noVBand="0"/>
      </w:tblPr>
      <w:tblGrid>
        <w:gridCol w:w="3874"/>
        <w:gridCol w:w="6906"/>
      </w:tblGrid>
      <w:tr w:rsidR="00AC4009" w14:paraId="1B797AAF" w14:textId="77777777">
        <w:trPr>
          <w:trHeight w:val="750"/>
        </w:trPr>
        <w:tc>
          <w:tcPr>
            <w:tcW w:w="3874" w:type="dxa"/>
            <w:shd w:val="clear" w:color="auto" w:fill="000000"/>
          </w:tcPr>
          <w:p w14:paraId="47D2363E" w14:textId="77777777" w:rsidR="00AC4009" w:rsidRDefault="00000000">
            <w:pPr>
              <w:pStyle w:val="TableParagraph"/>
              <w:spacing w:before="104"/>
              <w:rPr>
                <w:b/>
                <w:sz w:val="40"/>
              </w:rPr>
            </w:pPr>
            <w:r>
              <w:rPr>
                <w:b/>
                <w:color w:val="FFFFFF"/>
                <w:spacing w:val="-2"/>
                <w:sz w:val="40"/>
              </w:rPr>
              <w:t>Acción</w:t>
            </w:r>
          </w:p>
        </w:tc>
        <w:tc>
          <w:tcPr>
            <w:tcW w:w="6906" w:type="dxa"/>
            <w:shd w:val="clear" w:color="auto" w:fill="000000"/>
          </w:tcPr>
          <w:p w14:paraId="6677C2CF" w14:textId="77777777" w:rsidR="00AC4009" w:rsidRDefault="00000000">
            <w:pPr>
              <w:pStyle w:val="TableParagraph"/>
              <w:spacing w:before="104"/>
              <w:ind w:left="226"/>
              <w:rPr>
                <w:b/>
                <w:sz w:val="40"/>
              </w:rPr>
            </w:pPr>
            <w:r>
              <w:rPr>
                <w:b/>
                <w:color w:val="FFFFFF"/>
                <w:sz w:val="40"/>
              </w:rPr>
              <w:t>Atajo</w:t>
            </w:r>
            <w:r>
              <w:rPr>
                <w:b/>
                <w:color w:val="FFFFFF"/>
                <w:spacing w:val="-6"/>
                <w:sz w:val="40"/>
              </w:rPr>
              <w:t xml:space="preserve"> </w:t>
            </w:r>
            <w:r>
              <w:rPr>
                <w:b/>
                <w:color w:val="FFFFFF"/>
                <w:sz w:val="40"/>
              </w:rPr>
              <w:t>o</w:t>
            </w:r>
            <w:r>
              <w:rPr>
                <w:b/>
                <w:color w:val="FFFFFF"/>
                <w:spacing w:val="-5"/>
                <w:sz w:val="40"/>
              </w:rPr>
              <w:t xml:space="preserve"> </w:t>
            </w:r>
            <w:r>
              <w:rPr>
                <w:b/>
                <w:color w:val="FFFFFF"/>
                <w:sz w:val="40"/>
              </w:rPr>
              <w:t>Combinación</w:t>
            </w:r>
            <w:r>
              <w:rPr>
                <w:b/>
                <w:color w:val="FFFFFF"/>
                <w:spacing w:val="-5"/>
                <w:sz w:val="40"/>
              </w:rPr>
              <w:t xml:space="preserve"> </w:t>
            </w:r>
            <w:r>
              <w:rPr>
                <w:b/>
                <w:color w:val="FFFFFF"/>
                <w:sz w:val="40"/>
              </w:rPr>
              <w:t>de</w:t>
            </w:r>
            <w:r>
              <w:rPr>
                <w:b/>
                <w:color w:val="FFFFFF"/>
                <w:spacing w:val="-5"/>
                <w:sz w:val="40"/>
              </w:rPr>
              <w:t xml:space="preserve"> </w:t>
            </w:r>
            <w:r>
              <w:rPr>
                <w:b/>
                <w:color w:val="FFFFFF"/>
                <w:spacing w:val="-2"/>
                <w:sz w:val="40"/>
              </w:rPr>
              <w:t>Teclas</w:t>
            </w:r>
          </w:p>
        </w:tc>
      </w:tr>
      <w:tr w:rsidR="00AC4009" w14:paraId="513273D6" w14:textId="77777777">
        <w:trPr>
          <w:trHeight w:val="910"/>
        </w:trPr>
        <w:tc>
          <w:tcPr>
            <w:tcW w:w="3874" w:type="dxa"/>
            <w:shd w:val="clear" w:color="auto" w:fill="DEDAEB"/>
          </w:tcPr>
          <w:p w14:paraId="1E644C3D" w14:textId="77777777" w:rsidR="00AC4009" w:rsidRDefault="00000000">
            <w:pPr>
              <w:pStyle w:val="TableParagraph"/>
              <w:spacing w:before="80" w:line="254" w:lineRule="auto"/>
              <w:rPr>
                <w:sz w:val="32"/>
              </w:rPr>
            </w:pPr>
            <w:r>
              <w:rPr>
                <w:sz w:val="32"/>
              </w:rPr>
              <w:t>Activar</w:t>
            </w:r>
            <w:r>
              <w:rPr>
                <w:spacing w:val="-23"/>
                <w:sz w:val="32"/>
              </w:rPr>
              <w:t xml:space="preserve"> </w:t>
            </w:r>
            <w:r>
              <w:rPr>
                <w:sz w:val="32"/>
              </w:rPr>
              <w:t xml:space="preserve">elemento </w:t>
            </w:r>
            <w:r>
              <w:rPr>
                <w:spacing w:val="-2"/>
                <w:sz w:val="32"/>
              </w:rPr>
              <w:t>seleccionado</w:t>
            </w:r>
          </w:p>
        </w:tc>
        <w:tc>
          <w:tcPr>
            <w:tcW w:w="6906" w:type="dxa"/>
            <w:shd w:val="clear" w:color="auto" w:fill="DEDAEB"/>
          </w:tcPr>
          <w:p w14:paraId="08CD90A3" w14:textId="77777777" w:rsidR="00AC4009" w:rsidRDefault="00000000">
            <w:pPr>
              <w:pStyle w:val="TableParagraph"/>
              <w:spacing w:before="80"/>
              <w:ind w:left="226"/>
              <w:rPr>
                <w:sz w:val="32"/>
              </w:rPr>
            </w:pPr>
            <w:r>
              <w:rPr>
                <w:sz w:val="32"/>
              </w:rPr>
              <w:t>Enter</w:t>
            </w:r>
            <w:r>
              <w:rPr>
                <w:spacing w:val="-3"/>
                <w:sz w:val="32"/>
              </w:rPr>
              <w:t xml:space="preserve"> </w:t>
            </w:r>
            <w:r>
              <w:rPr>
                <w:sz w:val="32"/>
              </w:rPr>
              <w:t>o</w:t>
            </w:r>
            <w:r>
              <w:rPr>
                <w:spacing w:val="-3"/>
                <w:sz w:val="32"/>
              </w:rPr>
              <w:t xml:space="preserve"> </w:t>
            </w:r>
            <w:r>
              <w:rPr>
                <w:sz w:val="32"/>
              </w:rPr>
              <w:t>tecla</w:t>
            </w:r>
            <w:r>
              <w:rPr>
                <w:spacing w:val="-3"/>
                <w:sz w:val="32"/>
              </w:rPr>
              <w:t xml:space="preserve"> </w:t>
            </w:r>
            <w:r>
              <w:rPr>
                <w:sz w:val="32"/>
              </w:rPr>
              <w:t>de</w:t>
            </w:r>
            <w:r>
              <w:rPr>
                <w:spacing w:val="-3"/>
                <w:sz w:val="32"/>
              </w:rPr>
              <w:t xml:space="preserve"> </w:t>
            </w:r>
            <w:r>
              <w:rPr>
                <w:sz w:val="32"/>
              </w:rPr>
              <w:t>enrutamiento</w:t>
            </w:r>
            <w:r>
              <w:rPr>
                <w:spacing w:val="-3"/>
                <w:sz w:val="32"/>
              </w:rPr>
              <w:t xml:space="preserve"> </w:t>
            </w:r>
            <w:r>
              <w:rPr>
                <w:sz w:val="32"/>
              </w:rPr>
              <w:t>del</w:t>
            </w:r>
            <w:r>
              <w:rPr>
                <w:spacing w:val="-3"/>
                <w:sz w:val="32"/>
              </w:rPr>
              <w:t xml:space="preserve"> </w:t>
            </w:r>
            <w:r>
              <w:rPr>
                <w:spacing w:val="-2"/>
                <w:sz w:val="32"/>
              </w:rPr>
              <w:t>cursor</w:t>
            </w:r>
          </w:p>
        </w:tc>
      </w:tr>
      <w:tr w:rsidR="00AC4009" w14:paraId="0C9BDF94" w14:textId="77777777">
        <w:trPr>
          <w:trHeight w:val="520"/>
        </w:trPr>
        <w:tc>
          <w:tcPr>
            <w:tcW w:w="3874" w:type="dxa"/>
          </w:tcPr>
          <w:p w14:paraId="1792C28B" w14:textId="77777777" w:rsidR="00AC4009" w:rsidRDefault="00000000">
            <w:pPr>
              <w:pStyle w:val="TableParagraph"/>
              <w:spacing w:before="80"/>
              <w:rPr>
                <w:sz w:val="32"/>
              </w:rPr>
            </w:pPr>
            <w:r>
              <w:rPr>
                <w:sz w:val="32"/>
              </w:rPr>
              <w:t>Esc</w:t>
            </w:r>
            <w:r>
              <w:rPr>
                <w:spacing w:val="-1"/>
                <w:sz w:val="32"/>
              </w:rPr>
              <w:t xml:space="preserve"> </w:t>
            </w:r>
            <w:r>
              <w:rPr>
                <w:sz w:val="32"/>
              </w:rPr>
              <w:t>o</w:t>
            </w:r>
            <w:r>
              <w:rPr>
                <w:spacing w:val="-18"/>
                <w:sz w:val="32"/>
              </w:rPr>
              <w:t xml:space="preserve"> </w:t>
            </w:r>
            <w:r>
              <w:rPr>
                <w:spacing w:val="-4"/>
                <w:sz w:val="32"/>
              </w:rPr>
              <w:t>Atrás</w:t>
            </w:r>
          </w:p>
        </w:tc>
        <w:tc>
          <w:tcPr>
            <w:tcW w:w="6906" w:type="dxa"/>
          </w:tcPr>
          <w:p w14:paraId="743E1440" w14:textId="77777777" w:rsidR="00AC4009" w:rsidRDefault="00000000">
            <w:pPr>
              <w:pStyle w:val="TableParagraph"/>
              <w:spacing w:before="80"/>
              <w:ind w:left="226"/>
              <w:rPr>
                <w:sz w:val="32"/>
              </w:rPr>
            </w:pPr>
            <w:r>
              <w:rPr>
                <w:sz w:val="32"/>
              </w:rPr>
              <w:t>Espacio</w:t>
            </w:r>
            <w:r>
              <w:rPr>
                <w:spacing w:val="-3"/>
                <w:sz w:val="32"/>
              </w:rPr>
              <w:t xml:space="preserve"> </w:t>
            </w:r>
            <w:r>
              <w:rPr>
                <w:sz w:val="32"/>
              </w:rPr>
              <w:t>+</w:t>
            </w:r>
            <w:r>
              <w:rPr>
                <w:spacing w:val="-3"/>
                <w:sz w:val="32"/>
              </w:rPr>
              <w:t xml:space="preserve"> </w:t>
            </w:r>
            <w:r>
              <w:rPr>
                <w:spacing w:val="-10"/>
                <w:sz w:val="32"/>
              </w:rPr>
              <w:t>E</w:t>
            </w:r>
          </w:p>
        </w:tc>
      </w:tr>
      <w:tr w:rsidR="00AC4009" w14:paraId="3B3933CD" w14:textId="77777777">
        <w:trPr>
          <w:trHeight w:val="520"/>
        </w:trPr>
        <w:tc>
          <w:tcPr>
            <w:tcW w:w="3874" w:type="dxa"/>
            <w:shd w:val="clear" w:color="auto" w:fill="DEDAEB"/>
          </w:tcPr>
          <w:p w14:paraId="52DCDBD9" w14:textId="77777777" w:rsidR="00AC4009" w:rsidRDefault="00000000">
            <w:pPr>
              <w:pStyle w:val="TableParagraph"/>
              <w:spacing w:before="80"/>
              <w:rPr>
                <w:sz w:val="32"/>
              </w:rPr>
            </w:pPr>
            <w:r>
              <w:rPr>
                <w:spacing w:val="-2"/>
                <w:sz w:val="32"/>
              </w:rPr>
              <w:t>Elemento</w:t>
            </w:r>
            <w:r>
              <w:rPr>
                <w:spacing w:val="-9"/>
                <w:sz w:val="32"/>
              </w:rPr>
              <w:t xml:space="preserve"> </w:t>
            </w:r>
            <w:r>
              <w:rPr>
                <w:spacing w:val="-2"/>
                <w:sz w:val="32"/>
              </w:rPr>
              <w:t>Anterior</w:t>
            </w:r>
          </w:p>
        </w:tc>
        <w:tc>
          <w:tcPr>
            <w:tcW w:w="6906" w:type="dxa"/>
            <w:shd w:val="clear" w:color="auto" w:fill="DEDAEB"/>
          </w:tcPr>
          <w:p w14:paraId="7DEAFEAD" w14:textId="77777777" w:rsidR="00AC4009" w:rsidRDefault="00000000">
            <w:pPr>
              <w:pStyle w:val="TableParagraph"/>
              <w:spacing w:before="80"/>
              <w:ind w:left="226"/>
              <w:rPr>
                <w:sz w:val="32"/>
              </w:rPr>
            </w:pPr>
            <w:r>
              <w:rPr>
                <w:sz w:val="32"/>
              </w:rPr>
              <w:t>Tecla</w:t>
            </w:r>
            <w:r>
              <w:rPr>
                <w:spacing w:val="-8"/>
                <w:sz w:val="32"/>
              </w:rPr>
              <w:t xml:space="preserve"> </w:t>
            </w:r>
            <w:r>
              <w:rPr>
                <w:sz w:val="32"/>
              </w:rPr>
              <w:t>de</w:t>
            </w:r>
            <w:r>
              <w:rPr>
                <w:spacing w:val="-6"/>
                <w:sz w:val="32"/>
              </w:rPr>
              <w:t xml:space="preserve"> </w:t>
            </w:r>
            <w:r>
              <w:rPr>
                <w:sz w:val="32"/>
              </w:rPr>
              <w:t>pulgar</w:t>
            </w:r>
            <w:r>
              <w:rPr>
                <w:spacing w:val="-22"/>
                <w:sz w:val="32"/>
              </w:rPr>
              <w:t xml:space="preserve"> </w:t>
            </w:r>
            <w:r>
              <w:rPr>
                <w:sz w:val="32"/>
              </w:rPr>
              <w:t>Anterior</w:t>
            </w:r>
            <w:r>
              <w:rPr>
                <w:spacing w:val="-7"/>
                <w:sz w:val="32"/>
              </w:rPr>
              <w:t xml:space="preserve"> </w:t>
            </w:r>
            <w:r>
              <w:rPr>
                <w:sz w:val="32"/>
              </w:rPr>
              <w:t>o</w:t>
            </w:r>
            <w:r>
              <w:rPr>
                <w:spacing w:val="-6"/>
                <w:sz w:val="32"/>
              </w:rPr>
              <w:t xml:space="preserve"> </w:t>
            </w:r>
            <w:r>
              <w:rPr>
                <w:sz w:val="32"/>
              </w:rPr>
              <w:t>espacio</w:t>
            </w:r>
            <w:r>
              <w:rPr>
                <w:spacing w:val="-7"/>
                <w:sz w:val="32"/>
              </w:rPr>
              <w:t xml:space="preserve"> </w:t>
            </w:r>
            <w:r>
              <w:rPr>
                <w:sz w:val="32"/>
              </w:rPr>
              <w:t>+</w:t>
            </w:r>
            <w:r>
              <w:rPr>
                <w:spacing w:val="-6"/>
                <w:sz w:val="32"/>
              </w:rPr>
              <w:t xml:space="preserve"> </w:t>
            </w:r>
            <w:r>
              <w:rPr>
                <w:sz w:val="32"/>
              </w:rPr>
              <w:t>punto</w:t>
            </w:r>
            <w:r>
              <w:rPr>
                <w:spacing w:val="-6"/>
                <w:sz w:val="32"/>
              </w:rPr>
              <w:t xml:space="preserve"> </w:t>
            </w:r>
            <w:r>
              <w:rPr>
                <w:spacing w:val="-10"/>
                <w:sz w:val="32"/>
              </w:rPr>
              <w:t>1</w:t>
            </w:r>
          </w:p>
        </w:tc>
      </w:tr>
      <w:tr w:rsidR="00AC4009" w14:paraId="6D25EEC5" w14:textId="77777777">
        <w:trPr>
          <w:trHeight w:val="520"/>
        </w:trPr>
        <w:tc>
          <w:tcPr>
            <w:tcW w:w="3874" w:type="dxa"/>
          </w:tcPr>
          <w:p w14:paraId="1C850A2E" w14:textId="77777777" w:rsidR="00AC4009" w:rsidRDefault="00000000">
            <w:pPr>
              <w:pStyle w:val="TableParagraph"/>
              <w:spacing w:before="80"/>
              <w:rPr>
                <w:sz w:val="32"/>
              </w:rPr>
            </w:pPr>
            <w:r>
              <w:rPr>
                <w:sz w:val="32"/>
              </w:rPr>
              <w:t>Elemento</w:t>
            </w:r>
            <w:r>
              <w:rPr>
                <w:spacing w:val="-7"/>
                <w:sz w:val="32"/>
              </w:rPr>
              <w:t xml:space="preserve"> </w:t>
            </w:r>
            <w:r>
              <w:rPr>
                <w:spacing w:val="-2"/>
                <w:sz w:val="32"/>
              </w:rPr>
              <w:t>Siguiente</w:t>
            </w:r>
          </w:p>
        </w:tc>
        <w:tc>
          <w:tcPr>
            <w:tcW w:w="6906" w:type="dxa"/>
          </w:tcPr>
          <w:p w14:paraId="36E43DDC" w14:textId="77777777" w:rsidR="00AC4009" w:rsidRDefault="00000000">
            <w:pPr>
              <w:pStyle w:val="TableParagraph"/>
              <w:spacing w:before="80"/>
              <w:ind w:left="226"/>
              <w:rPr>
                <w:sz w:val="32"/>
              </w:rPr>
            </w:pPr>
            <w:r>
              <w:rPr>
                <w:sz w:val="32"/>
              </w:rPr>
              <w:t>Tecla</w:t>
            </w:r>
            <w:r>
              <w:rPr>
                <w:spacing w:val="-8"/>
                <w:sz w:val="32"/>
              </w:rPr>
              <w:t xml:space="preserve"> </w:t>
            </w:r>
            <w:r>
              <w:rPr>
                <w:sz w:val="32"/>
              </w:rPr>
              <w:t>de</w:t>
            </w:r>
            <w:r>
              <w:rPr>
                <w:spacing w:val="-7"/>
                <w:sz w:val="32"/>
              </w:rPr>
              <w:t xml:space="preserve"> </w:t>
            </w:r>
            <w:r>
              <w:rPr>
                <w:sz w:val="32"/>
              </w:rPr>
              <w:t>pulgar</w:t>
            </w:r>
            <w:r>
              <w:rPr>
                <w:spacing w:val="-7"/>
                <w:sz w:val="32"/>
              </w:rPr>
              <w:t xml:space="preserve"> </w:t>
            </w:r>
            <w:r>
              <w:rPr>
                <w:sz w:val="32"/>
              </w:rPr>
              <w:t>Siguiente</w:t>
            </w:r>
            <w:r>
              <w:rPr>
                <w:spacing w:val="-7"/>
                <w:sz w:val="32"/>
              </w:rPr>
              <w:t xml:space="preserve"> </w:t>
            </w:r>
            <w:r>
              <w:rPr>
                <w:sz w:val="32"/>
              </w:rPr>
              <w:t>o</w:t>
            </w:r>
            <w:r>
              <w:rPr>
                <w:spacing w:val="-8"/>
                <w:sz w:val="32"/>
              </w:rPr>
              <w:t xml:space="preserve"> </w:t>
            </w:r>
            <w:r>
              <w:rPr>
                <w:sz w:val="32"/>
              </w:rPr>
              <w:t>espacio</w:t>
            </w:r>
            <w:r>
              <w:rPr>
                <w:spacing w:val="-7"/>
                <w:sz w:val="32"/>
              </w:rPr>
              <w:t xml:space="preserve"> </w:t>
            </w:r>
            <w:r>
              <w:rPr>
                <w:sz w:val="32"/>
              </w:rPr>
              <w:t>+</w:t>
            </w:r>
            <w:r>
              <w:rPr>
                <w:spacing w:val="-7"/>
                <w:sz w:val="32"/>
              </w:rPr>
              <w:t xml:space="preserve"> </w:t>
            </w:r>
            <w:r>
              <w:rPr>
                <w:sz w:val="32"/>
              </w:rPr>
              <w:t>punto</w:t>
            </w:r>
            <w:r>
              <w:rPr>
                <w:spacing w:val="-7"/>
                <w:sz w:val="32"/>
              </w:rPr>
              <w:t xml:space="preserve"> </w:t>
            </w:r>
            <w:r>
              <w:rPr>
                <w:spacing w:val="-10"/>
                <w:sz w:val="32"/>
              </w:rPr>
              <w:t>4</w:t>
            </w:r>
          </w:p>
        </w:tc>
      </w:tr>
      <w:tr w:rsidR="00AC4009" w14:paraId="66E018B5" w14:textId="77777777">
        <w:trPr>
          <w:trHeight w:val="910"/>
        </w:trPr>
        <w:tc>
          <w:tcPr>
            <w:tcW w:w="3874" w:type="dxa"/>
            <w:shd w:val="clear" w:color="auto" w:fill="DEDAEB"/>
          </w:tcPr>
          <w:p w14:paraId="6345F134" w14:textId="77777777" w:rsidR="00AC4009" w:rsidRDefault="00000000">
            <w:pPr>
              <w:pStyle w:val="TableParagraph"/>
              <w:spacing w:before="80" w:line="254" w:lineRule="auto"/>
              <w:rPr>
                <w:sz w:val="32"/>
              </w:rPr>
            </w:pPr>
            <w:r>
              <w:rPr>
                <w:sz w:val="32"/>
              </w:rPr>
              <w:t>Saltar a cualquier elemento</w:t>
            </w:r>
            <w:r>
              <w:rPr>
                <w:spacing w:val="-13"/>
                <w:sz w:val="32"/>
              </w:rPr>
              <w:t xml:space="preserve"> </w:t>
            </w:r>
            <w:r>
              <w:rPr>
                <w:sz w:val="32"/>
              </w:rPr>
              <w:t>de</w:t>
            </w:r>
            <w:r>
              <w:rPr>
                <w:spacing w:val="-13"/>
                <w:sz w:val="32"/>
              </w:rPr>
              <w:t xml:space="preserve"> </w:t>
            </w:r>
            <w:r>
              <w:rPr>
                <w:sz w:val="32"/>
              </w:rPr>
              <w:t>una</w:t>
            </w:r>
            <w:r>
              <w:rPr>
                <w:spacing w:val="-13"/>
                <w:sz w:val="32"/>
              </w:rPr>
              <w:t xml:space="preserve"> </w:t>
            </w:r>
            <w:r>
              <w:rPr>
                <w:sz w:val="32"/>
              </w:rPr>
              <w:t>lista</w:t>
            </w:r>
          </w:p>
        </w:tc>
        <w:tc>
          <w:tcPr>
            <w:tcW w:w="6906" w:type="dxa"/>
            <w:shd w:val="clear" w:color="auto" w:fill="DEDAEB"/>
          </w:tcPr>
          <w:p w14:paraId="0D4338A0" w14:textId="77777777" w:rsidR="00AC4009" w:rsidRDefault="00000000">
            <w:pPr>
              <w:pStyle w:val="TableParagraph"/>
              <w:spacing w:before="80" w:line="254" w:lineRule="auto"/>
              <w:ind w:left="226"/>
              <w:rPr>
                <w:sz w:val="32"/>
              </w:rPr>
            </w:pPr>
            <w:r>
              <w:rPr>
                <w:sz w:val="32"/>
              </w:rPr>
              <w:t>Escriba</w:t>
            </w:r>
            <w:r>
              <w:rPr>
                <w:spacing w:val="-6"/>
                <w:sz w:val="32"/>
              </w:rPr>
              <w:t xml:space="preserve"> </w:t>
            </w:r>
            <w:r>
              <w:rPr>
                <w:sz w:val="32"/>
              </w:rPr>
              <w:t>la</w:t>
            </w:r>
            <w:r>
              <w:rPr>
                <w:spacing w:val="-6"/>
                <w:sz w:val="32"/>
              </w:rPr>
              <w:t xml:space="preserve"> </w:t>
            </w:r>
            <w:r>
              <w:rPr>
                <w:sz w:val="32"/>
              </w:rPr>
              <w:t>primera</w:t>
            </w:r>
            <w:r>
              <w:rPr>
                <w:spacing w:val="-6"/>
                <w:sz w:val="32"/>
              </w:rPr>
              <w:t xml:space="preserve"> </w:t>
            </w:r>
            <w:r>
              <w:rPr>
                <w:sz w:val="32"/>
              </w:rPr>
              <w:t>letra</w:t>
            </w:r>
            <w:r>
              <w:rPr>
                <w:spacing w:val="-6"/>
                <w:sz w:val="32"/>
              </w:rPr>
              <w:t xml:space="preserve"> </w:t>
            </w:r>
            <w:r>
              <w:rPr>
                <w:sz w:val="32"/>
              </w:rPr>
              <w:t>del</w:t>
            </w:r>
            <w:r>
              <w:rPr>
                <w:spacing w:val="-6"/>
                <w:sz w:val="32"/>
              </w:rPr>
              <w:t xml:space="preserve"> </w:t>
            </w:r>
            <w:r>
              <w:rPr>
                <w:sz w:val="32"/>
              </w:rPr>
              <w:t>elemento</w:t>
            </w:r>
            <w:r>
              <w:rPr>
                <w:spacing w:val="-6"/>
                <w:sz w:val="32"/>
              </w:rPr>
              <w:t xml:space="preserve"> </w:t>
            </w:r>
            <w:r>
              <w:rPr>
                <w:sz w:val="32"/>
              </w:rPr>
              <w:t>o</w:t>
            </w:r>
            <w:r>
              <w:rPr>
                <w:spacing w:val="-6"/>
                <w:sz w:val="32"/>
              </w:rPr>
              <w:t xml:space="preserve"> </w:t>
            </w:r>
            <w:r>
              <w:rPr>
                <w:sz w:val="32"/>
              </w:rPr>
              <w:t xml:space="preserve">la </w:t>
            </w:r>
            <w:r>
              <w:rPr>
                <w:spacing w:val="-2"/>
                <w:sz w:val="32"/>
              </w:rPr>
              <w:t>aplicación</w:t>
            </w:r>
          </w:p>
        </w:tc>
      </w:tr>
      <w:tr w:rsidR="00AC4009" w14:paraId="7BDF8B4F" w14:textId="77777777">
        <w:trPr>
          <w:trHeight w:val="910"/>
        </w:trPr>
        <w:tc>
          <w:tcPr>
            <w:tcW w:w="3874" w:type="dxa"/>
          </w:tcPr>
          <w:p w14:paraId="3E20B5A4" w14:textId="77777777" w:rsidR="00AC4009" w:rsidRDefault="00000000">
            <w:pPr>
              <w:pStyle w:val="TableParagraph"/>
              <w:spacing w:before="80" w:line="254" w:lineRule="auto"/>
              <w:rPr>
                <w:sz w:val="32"/>
              </w:rPr>
            </w:pPr>
            <w:r>
              <w:rPr>
                <w:sz w:val="32"/>
              </w:rPr>
              <w:t>Paneo</w:t>
            </w:r>
            <w:r>
              <w:rPr>
                <w:spacing w:val="-13"/>
                <w:sz w:val="32"/>
              </w:rPr>
              <w:t xml:space="preserve"> </w:t>
            </w:r>
            <w:r>
              <w:rPr>
                <w:sz w:val="32"/>
              </w:rPr>
              <w:t>hacia</w:t>
            </w:r>
            <w:r>
              <w:rPr>
                <w:spacing w:val="-13"/>
                <w:sz w:val="32"/>
              </w:rPr>
              <w:t xml:space="preserve"> </w:t>
            </w:r>
            <w:r>
              <w:rPr>
                <w:sz w:val="32"/>
              </w:rPr>
              <w:t>izquierda</w:t>
            </w:r>
            <w:r>
              <w:rPr>
                <w:spacing w:val="-13"/>
                <w:sz w:val="32"/>
              </w:rPr>
              <w:t xml:space="preserve"> </w:t>
            </w:r>
            <w:r>
              <w:rPr>
                <w:sz w:val="32"/>
              </w:rPr>
              <w:t xml:space="preserve">y </w:t>
            </w:r>
            <w:r>
              <w:rPr>
                <w:spacing w:val="-2"/>
                <w:sz w:val="32"/>
              </w:rPr>
              <w:t>derecha</w:t>
            </w:r>
          </w:p>
        </w:tc>
        <w:tc>
          <w:tcPr>
            <w:tcW w:w="6906" w:type="dxa"/>
          </w:tcPr>
          <w:p w14:paraId="07E51EE9" w14:textId="77777777" w:rsidR="00AC4009" w:rsidRDefault="00000000">
            <w:pPr>
              <w:pStyle w:val="TableParagraph"/>
              <w:spacing w:before="80"/>
              <w:ind w:left="226"/>
              <w:rPr>
                <w:sz w:val="32"/>
              </w:rPr>
            </w:pPr>
            <w:r>
              <w:rPr>
                <w:sz w:val="32"/>
              </w:rPr>
              <w:t>Tecla</w:t>
            </w:r>
            <w:r>
              <w:rPr>
                <w:spacing w:val="-10"/>
                <w:sz w:val="32"/>
              </w:rPr>
              <w:t xml:space="preserve"> </w:t>
            </w:r>
            <w:r>
              <w:rPr>
                <w:sz w:val="32"/>
              </w:rPr>
              <w:t>de</w:t>
            </w:r>
            <w:r>
              <w:rPr>
                <w:spacing w:val="-10"/>
                <w:sz w:val="32"/>
              </w:rPr>
              <w:t xml:space="preserve"> </w:t>
            </w:r>
            <w:r>
              <w:rPr>
                <w:sz w:val="32"/>
              </w:rPr>
              <w:t>pulgar</w:t>
            </w:r>
            <w:r>
              <w:rPr>
                <w:spacing w:val="-9"/>
                <w:sz w:val="32"/>
              </w:rPr>
              <w:t xml:space="preserve"> </w:t>
            </w:r>
            <w:r>
              <w:rPr>
                <w:sz w:val="32"/>
              </w:rPr>
              <w:t>izquierda</w:t>
            </w:r>
            <w:r>
              <w:rPr>
                <w:spacing w:val="-10"/>
                <w:sz w:val="32"/>
              </w:rPr>
              <w:t xml:space="preserve"> </w:t>
            </w:r>
            <w:r>
              <w:rPr>
                <w:sz w:val="32"/>
              </w:rPr>
              <w:t>o</w:t>
            </w:r>
            <w:r>
              <w:rPr>
                <w:spacing w:val="-9"/>
                <w:sz w:val="32"/>
              </w:rPr>
              <w:t xml:space="preserve"> </w:t>
            </w:r>
            <w:r>
              <w:rPr>
                <w:spacing w:val="-2"/>
                <w:sz w:val="32"/>
              </w:rPr>
              <w:t>derecha</w:t>
            </w:r>
          </w:p>
        </w:tc>
      </w:tr>
      <w:tr w:rsidR="00AC4009" w14:paraId="76F3DB69" w14:textId="77777777">
        <w:trPr>
          <w:trHeight w:val="520"/>
        </w:trPr>
        <w:tc>
          <w:tcPr>
            <w:tcW w:w="3874" w:type="dxa"/>
            <w:shd w:val="clear" w:color="auto" w:fill="DEDAEB"/>
          </w:tcPr>
          <w:p w14:paraId="49F05E85" w14:textId="77777777" w:rsidR="00AC4009" w:rsidRDefault="00000000">
            <w:pPr>
              <w:pStyle w:val="TableParagraph"/>
              <w:spacing w:before="80"/>
              <w:rPr>
                <w:sz w:val="32"/>
              </w:rPr>
            </w:pPr>
            <w:r>
              <w:rPr>
                <w:sz w:val="32"/>
              </w:rPr>
              <w:t>Ir</w:t>
            </w:r>
            <w:r>
              <w:rPr>
                <w:spacing w:val="-2"/>
                <w:sz w:val="32"/>
              </w:rPr>
              <w:t xml:space="preserve"> </w:t>
            </w:r>
            <w:r>
              <w:rPr>
                <w:sz w:val="32"/>
              </w:rPr>
              <w:t>hasta</w:t>
            </w:r>
            <w:r>
              <w:rPr>
                <w:spacing w:val="-2"/>
                <w:sz w:val="32"/>
              </w:rPr>
              <w:t xml:space="preserve"> arriba</w:t>
            </w:r>
          </w:p>
        </w:tc>
        <w:tc>
          <w:tcPr>
            <w:tcW w:w="6906" w:type="dxa"/>
            <w:shd w:val="clear" w:color="auto" w:fill="DEDAEB"/>
          </w:tcPr>
          <w:p w14:paraId="2566E1DE" w14:textId="77777777" w:rsidR="00AC4009" w:rsidRDefault="00000000">
            <w:pPr>
              <w:pStyle w:val="TableParagraph"/>
              <w:spacing w:before="80"/>
              <w:ind w:left="226"/>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1-2-</w:t>
            </w:r>
            <w:r>
              <w:rPr>
                <w:spacing w:val="-10"/>
                <w:sz w:val="32"/>
              </w:rPr>
              <w:t>3</w:t>
            </w:r>
          </w:p>
        </w:tc>
      </w:tr>
      <w:tr w:rsidR="00AC4009" w14:paraId="6D27BCB5" w14:textId="77777777">
        <w:trPr>
          <w:trHeight w:val="520"/>
        </w:trPr>
        <w:tc>
          <w:tcPr>
            <w:tcW w:w="3874" w:type="dxa"/>
          </w:tcPr>
          <w:p w14:paraId="04353C37" w14:textId="77777777" w:rsidR="00AC4009" w:rsidRDefault="00000000">
            <w:pPr>
              <w:pStyle w:val="TableParagraph"/>
              <w:spacing w:before="80"/>
              <w:rPr>
                <w:sz w:val="32"/>
              </w:rPr>
            </w:pPr>
            <w:r>
              <w:rPr>
                <w:sz w:val="32"/>
              </w:rPr>
              <w:t>Ir</w:t>
            </w:r>
            <w:r>
              <w:rPr>
                <w:spacing w:val="-2"/>
                <w:sz w:val="32"/>
              </w:rPr>
              <w:t xml:space="preserve"> </w:t>
            </w:r>
            <w:r>
              <w:rPr>
                <w:sz w:val="32"/>
              </w:rPr>
              <w:t>hasta</w:t>
            </w:r>
            <w:r>
              <w:rPr>
                <w:spacing w:val="-2"/>
                <w:sz w:val="32"/>
              </w:rPr>
              <w:t xml:space="preserve"> abajo</w:t>
            </w:r>
          </w:p>
        </w:tc>
        <w:tc>
          <w:tcPr>
            <w:tcW w:w="6906" w:type="dxa"/>
          </w:tcPr>
          <w:p w14:paraId="0953C135" w14:textId="77777777" w:rsidR="00AC4009" w:rsidRDefault="00000000">
            <w:pPr>
              <w:pStyle w:val="TableParagraph"/>
              <w:spacing w:before="80"/>
              <w:ind w:left="226"/>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4-5-</w:t>
            </w:r>
            <w:r>
              <w:rPr>
                <w:spacing w:val="-10"/>
                <w:sz w:val="32"/>
              </w:rPr>
              <w:t>6</w:t>
            </w:r>
          </w:p>
        </w:tc>
      </w:tr>
      <w:tr w:rsidR="00AC4009" w14:paraId="1B78FE8A" w14:textId="77777777">
        <w:trPr>
          <w:trHeight w:val="520"/>
        </w:trPr>
        <w:tc>
          <w:tcPr>
            <w:tcW w:w="3874" w:type="dxa"/>
            <w:shd w:val="clear" w:color="auto" w:fill="DEDAEB"/>
          </w:tcPr>
          <w:p w14:paraId="287F5D46" w14:textId="77777777" w:rsidR="00AC4009" w:rsidRDefault="00000000">
            <w:pPr>
              <w:pStyle w:val="TableParagraph"/>
              <w:spacing w:before="80"/>
              <w:rPr>
                <w:sz w:val="32"/>
              </w:rPr>
            </w:pPr>
            <w:r>
              <w:rPr>
                <w:sz w:val="32"/>
              </w:rPr>
              <w:t>Alternar</w:t>
            </w:r>
            <w:r>
              <w:rPr>
                <w:spacing w:val="-2"/>
                <w:sz w:val="32"/>
              </w:rPr>
              <w:t xml:space="preserve"> </w:t>
            </w:r>
            <w:r>
              <w:rPr>
                <w:sz w:val="32"/>
              </w:rPr>
              <w:t>grado</w:t>
            </w:r>
            <w:r>
              <w:rPr>
                <w:spacing w:val="-2"/>
                <w:sz w:val="32"/>
              </w:rPr>
              <w:t xml:space="preserve"> braille</w:t>
            </w:r>
          </w:p>
        </w:tc>
        <w:tc>
          <w:tcPr>
            <w:tcW w:w="6906" w:type="dxa"/>
            <w:shd w:val="clear" w:color="auto" w:fill="DEDAEB"/>
          </w:tcPr>
          <w:p w14:paraId="392A0119" w14:textId="77777777" w:rsidR="00AC4009" w:rsidRDefault="00000000">
            <w:pPr>
              <w:pStyle w:val="TableParagraph"/>
              <w:spacing w:before="80"/>
              <w:ind w:left="226"/>
              <w:rPr>
                <w:sz w:val="32"/>
              </w:rPr>
            </w:pPr>
            <w:r>
              <w:rPr>
                <w:sz w:val="32"/>
              </w:rPr>
              <w:t>Retroceso</w:t>
            </w:r>
            <w:r>
              <w:rPr>
                <w:spacing w:val="-4"/>
                <w:sz w:val="32"/>
              </w:rPr>
              <w:t xml:space="preserve"> </w:t>
            </w:r>
            <w:r>
              <w:rPr>
                <w:sz w:val="32"/>
              </w:rPr>
              <w:t>+</w:t>
            </w:r>
            <w:r>
              <w:rPr>
                <w:spacing w:val="-4"/>
                <w:sz w:val="32"/>
              </w:rPr>
              <w:t xml:space="preserve"> </w:t>
            </w:r>
            <w:r>
              <w:rPr>
                <w:spacing w:val="-10"/>
                <w:sz w:val="32"/>
              </w:rPr>
              <w:t>G</w:t>
            </w:r>
          </w:p>
        </w:tc>
      </w:tr>
      <w:tr w:rsidR="00AC4009" w14:paraId="1C767088" w14:textId="77777777">
        <w:trPr>
          <w:trHeight w:val="520"/>
        </w:trPr>
        <w:tc>
          <w:tcPr>
            <w:tcW w:w="3874" w:type="dxa"/>
          </w:tcPr>
          <w:p w14:paraId="0BC9C18A" w14:textId="77777777" w:rsidR="00AC4009" w:rsidRDefault="00000000">
            <w:pPr>
              <w:pStyle w:val="TableParagraph"/>
              <w:spacing w:before="80"/>
              <w:rPr>
                <w:sz w:val="32"/>
              </w:rPr>
            </w:pPr>
            <w:r>
              <w:rPr>
                <w:sz w:val="32"/>
              </w:rPr>
              <w:t>Cambiar</w:t>
            </w:r>
            <w:r>
              <w:rPr>
                <w:spacing w:val="-2"/>
                <w:sz w:val="32"/>
              </w:rPr>
              <w:t xml:space="preserve"> </w:t>
            </w:r>
            <w:r>
              <w:rPr>
                <w:sz w:val="32"/>
              </w:rPr>
              <w:t>perfil</w:t>
            </w:r>
            <w:r>
              <w:rPr>
                <w:spacing w:val="-2"/>
                <w:sz w:val="32"/>
              </w:rPr>
              <w:t xml:space="preserve"> </w:t>
            </w:r>
            <w:r>
              <w:rPr>
                <w:sz w:val="32"/>
              </w:rPr>
              <w:t>de</w:t>
            </w:r>
            <w:r>
              <w:rPr>
                <w:spacing w:val="-2"/>
                <w:sz w:val="32"/>
              </w:rPr>
              <w:t xml:space="preserve"> idioma</w:t>
            </w:r>
          </w:p>
        </w:tc>
        <w:tc>
          <w:tcPr>
            <w:tcW w:w="6906" w:type="dxa"/>
          </w:tcPr>
          <w:p w14:paraId="56127099" w14:textId="77777777" w:rsidR="00AC4009" w:rsidRDefault="00000000">
            <w:pPr>
              <w:pStyle w:val="TableParagraph"/>
              <w:spacing w:before="80"/>
              <w:ind w:left="226"/>
              <w:rPr>
                <w:sz w:val="32"/>
              </w:rPr>
            </w:pPr>
            <w:r>
              <w:rPr>
                <w:sz w:val="32"/>
              </w:rPr>
              <w:t xml:space="preserve">Enter + </w:t>
            </w:r>
            <w:r>
              <w:rPr>
                <w:spacing w:val="-10"/>
                <w:sz w:val="32"/>
              </w:rPr>
              <w:t>L</w:t>
            </w:r>
          </w:p>
        </w:tc>
      </w:tr>
      <w:tr w:rsidR="00AC4009" w14:paraId="40611E0E" w14:textId="77777777">
        <w:trPr>
          <w:trHeight w:val="520"/>
        </w:trPr>
        <w:tc>
          <w:tcPr>
            <w:tcW w:w="3874" w:type="dxa"/>
            <w:shd w:val="clear" w:color="auto" w:fill="DEDAEB"/>
          </w:tcPr>
          <w:p w14:paraId="06C7C7CF" w14:textId="77777777" w:rsidR="00AC4009" w:rsidRDefault="00000000">
            <w:pPr>
              <w:pStyle w:val="TableParagraph"/>
              <w:spacing w:before="80"/>
              <w:rPr>
                <w:sz w:val="32"/>
              </w:rPr>
            </w:pPr>
            <w:r>
              <w:rPr>
                <w:sz w:val="32"/>
              </w:rPr>
              <w:t>Nivel</w:t>
            </w:r>
            <w:r>
              <w:rPr>
                <w:spacing w:val="-3"/>
                <w:sz w:val="32"/>
              </w:rPr>
              <w:t xml:space="preserve"> </w:t>
            </w:r>
            <w:r>
              <w:rPr>
                <w:sz w:val="32"/>
              </w:rPr>
              <w:t>de</w:t>
            </w:r>
            <w:r>
              <w:rPr>
                <w:spacing w:val="-2"/>
                <w:sz w:val="32"/>
              </w:rPr>
              <w:t xml:space="preserve"> bateria</w:t>
            </w:r>
          </w:p>
        </w:tc>
        <w:tc>
          <w:tcPr>
            <w:tcW w:w="6906" w:type="dxa"/>
            <w:shd w:val="clear" w:color="auto" w:fill="DEDAEB"/>
          </w:tcPr>
          <w:p w14:paraId="3948FEBB" w14:textId="77777777" w:rsidR="00AC4009" w:rsidRDefault="00000000">
            <w:pPr>
              <w:pStyle w:val="TableParagraph"/>
              <w:spacing w:before="80"/>
              <w:ind w:left="226"/>
              <w:rPr>
                <w:sz w:val="32"/>
              </w:rPr>
            </w:pPr>
            <w:r>
              <w:rPr>
                <w:sz w:val="32"/>
              </w:rPr>
              <w:t xml:space="preserve">Enter + </w:t>
            </w:r>
            <w:r>
              <w:rPr>
                <w:spacing w:val="-10"/>
                <w:sz w:val="32"/>
              </w:rPr>
              <w:t>P</w:t>
            </w:r>
          </w:p>
        </w:tc>
      </w:tr>
      <w:tr w:rsidR="00AC4009" w14:paraId="14136396" w14:textId="77777777">
        <w:trPr>
          <w:trHeight w:val="520"/>
        </w:trPr>
        <w:tc>
          <w:tcPr>
            <w:tcW w:w="3874" w:type="dxa"/>
          </w:tcPr>
          <w:p w14:paraId="68CADBEC" w14:textId="77777777" w:rsidR="00AC4009" w:rsidRDefault="00000000">
            <w:pPr>
              <w:pStyle w:val="TableParagraph"/>
              <w:spacing w:before="80"/>
              <w:rPr>
                <w:sz w:val="32"/>
              </w:rPr>
            </w:pPr>
            <w:r>
              <w:rPr>
                <w:sz w:val="32"/>
              </w:rPr>
              <w:t>Menú</w:t>
            </w:r>
            <w:r>
              <w:rPr>
                <w:spacing w:val="-4"/>
                <w:sz w:val="32"/>
              </w:rPr>
              <w:t xml:space="preserve"> </w:t>
            </w:r>
            <w:r>
              <w:rPr>
                <w:sz w:val="32"/>
              </w:rPr>
              <w:t>de</w:t>
            </w:r>
            <w:r>
              <w:rPr>
                <w:spacing w:val="-2"/>
                <w:sz w:val="32"/>
              </w:rPr>
              <w:t xml:space="preserve"> contexto</w:t>
            </w:r>
          </w:p>
        </w:tc>
        <w:tc>
          <w:tcPr>
            <w:tcW w:w="6906" w:type="dxa"/>
          </w:tcPr>
          <w:p w14:paraId="4963C899" w14:textId="77777777" w:rsidR="00AC4009" w:rsidRDefault="00000000">
            <w:pPr>
              <w:pStyle w:val="TableParagraph"/>
              <w:spacing w:before="80"/>
              <w:ind w:left="226"/>
              <w:rPr>
                <w:sz w:val="32"/>
              </w:rPr>
            </w:pPr>
            <w:r>
              <w:rPr>
                <w:sz w:val="32"/>
              </w:rPr>
              <w:t>Espacio</w:t>
            </w:r>
            <w:r>
              <w:rPr>
                <w:spacing w:val="-3"/>
                <w:sz w:val="32"/>
              </w:rPr>
              <w:t xml:space="preserve"> </w:t>
            </w:r>
            <w:r>
              <w:rPr>
                <w:sz w:val="32"/>
              </w:rPr>
              <w:t>+</w:t>
            </w:r>
            <w:r>
              <w:rPr>
                <w:spacing w:val="-3"/>
                <w:sz w:val="32"/>
              </w:rPr>
              <w:t xml:space="preserve"> </w:t>
            </w:r>
            <w:r>
              <w:rPr>
                <w:spacing w:val="-10"/>
                <w:sz w:val="32"/>
              </w:rPr>
              <w:t>M</w:t>
            </w:r>
          </w:p>
        </w:tc>
      </w:tr>
      <w:tr w:rsidR="00AC4009" w14:paraId="468548AC" w14:textId="77777777">
        <w:trPr>
          <w:trHeight w:val="910"/>
        </w:trPr>
        <w:tc>
          <w:tcPr>
            <w:tcW w:w="3874" w:type="dxa"/>
            <w:shd w:val="clear" w:color="auto" w:fill="DEDAEB"/>
          </w:tcPr>
          <w:p w14:paraId="46E02857" w14:textId="77777777" w:rsidR="00AC4009" w:rsidRDefault="00000000">
            <w:pPr>
              <w:pStyle w:val="TableParagraph"/>
              <w:spacing w:before="80"/>
              <w:ind w:left="268"/>
              <w:rPr>
                <w:sz w:val="32"/>
              </w:rPr>
            </w:pPr>
            <w:r>
              <w:rPr>
                <w:sz w:val="32"/>
              </w:rPr>
              <w:t>Menú</w:t>
            </w:r>
            <w:r>
              <w:rPr>
                <w:spacing w:val="-3"/>
                <w:sz w:val="32"/>
              </w:rPr>
              <w:t xml:space="preserve"> </w:t>
            </w:r>
            <w:r>
              <w:rPr>
                <w:spacing w:val="-2"/>
                <w:sz w:val="32"/>
              </w:rPr>
              <w:t>principal</w:t>
            </w:r>
          </w:p>
        </w:tc>
        <w:tc>
          <w:tcPr>
            <w:tcW w:w="6906" w:type="dxa"/>
            <w:shd w:val="clear" w:color="auto" w:fill="DEDAEB"/>
          </w:tcPr>
          <w:p w14:paraId="207869F3" w14:textId="77777777" w:rsidR="00AC4009" w:rsidRDefault="00000000">
            <w:pPr>
              <w:pStyle w:val="TableParagraph"/>
              <w:spacing w:before="80" w:line="254" w:lineRule="auto"/>
              <w:ind w:left="226" w:right="269"/>
              <w:rPr>
                <w:sz w:val="32"/>
              </w:rPr>
            </w:pPr>
            <w:r>
              <w:rPr>
                <w:sz w:val="32"/>
              </w:rPr>
              <w:t>Espacio</w:t>
            </w:r>
            <w:r>
              <w:rPr>
                <w:spacing w:val="-7"/>
                <w:sz w:val="32"/>
              </w:rPr>
              <w:t xml:space="preserve"> </w:t>
            </w:r>
            <w:r>
              <w:rPr>
                <w:sz w:val="32"/>
              </w:rPr>
              <w:t>+</w:t>
            </w:r>
            <w:r>
              <w:rPr>
                <w:spacing w:val="-7"/>
                <w:sz w:val="32"/>
              </w:rPr>
              <w:t xml:space="preserve"> </w:t>
            </w:r>
            <w:r>
              <w:rPr>
                <w:sz w:val="32"/>
              </w:rPr>
              <w:t>puntos</w:t>
            </w:r>
            <w:r>
              <w:rPr>
                <w:spacing w:val="-7"/>
                <w:sz w:val="32"/>
              </w:rPr>
              <w:t xml:space="preserve"> </w:t>
            </w:r>
            <w:r>
              <w:rPr>
                <w:sz w:val="32"/>
              </w:rPr>
              <w:t>1-2-3-4-5-6</w:t>
            </w:r>
            <w:r>
              <w:rPr>
                <w:spacing w:val="-7"/>
                <w:sz w:val="32"/>
              </w:rPr>
              <w:t xml:space="preserve"> </w:t>
            </w:r>
            <w:r>
              <w:rPr>
                <w:sz w:val="32"/>
              </w:rPr>
              <w:t>o</w:t>
            </w:r>
            <w:r>
              <w:rPr>
                <w:spacing w:val="-7"/>
                <w:sz w:val="32"/>
              </w:rPr>
              <w:t xml:space="preserve"> </w:t>
            </w:r>
            <w:r>
              <w:rPr>
                <w:sz w:val="32"/>
              </w:rPr>
              <w:t>botón</w:t>
            </w:r>
            <w:r>
              <w:rPr>
                <w:spacing w:val="-7"/>
                <w:sz w:val="32"/>
              </w:rPr>
              <w:t xml:space="preserve"> </w:t>
            </w:r>
            <w:r>
              <w:rPr>
                <w:sz w:val="32"/>
              </w:rPr>
              <w:t xml:space="preserve">de </w:t>
            </w:r>
            <w:r>
              <w:rPr>
                <w:spacing w:val="-2"/>
                <w:sz w:val="32"/>
              </w:rPr>
              <w:t>inicio</w:t>
            </w:r>
          </w:p>
        </w:tc>
      </w:tr>
      <w:tr w:rsidR="00AC4009" w14:paraId="688E1163" w14:textId="77777777">
        <w:trPr>
          <w:trHeight w:val="520"/>
        </w:trPr>
        <w:tc>
          <w:tcPr>
            <w:tcW w:w="3874" w:type="dxa"/>
          </w:tcPr>
          <w:p w14:paraId="0241CD93" w14:textId="77777777" w:rsidR="00AC4009" w:rsidRDefault="00000000">
            <w:pPr>
              <w:pStyle w:val="TableParagraph"/>
              <w:spacing w:before="80"/>
              <w:rPr>
                <w:sz w:val="32"/>
              </w:rPr>
            </w:pPr>
            <w:r>
              <w:rPr>
                <w:sz w:val="32"/>
              </w:rPr>
              <w:t>Información</w:t>
            </w:r>
            <w:r>
              <w:rPr>
                <w:spacing w:val="-6"/>
                <w:sz w:val="32"/>
              </w:rPr>
              <w:t xml:space="preserve"> </w:t>
            </w:r>
            <w:r>
              <w:rPr>
                <w:sz w:val="32"/>
              </w:rPr>
              <w:t>del</w:t>
            </w:r>
            <w:r>
              <w:rPr>
                <w:spacing w:val="-6"/>
                <w:sz w:val="32"/>
              </w:rPr>
              <w:t xml:space="preserve"> </w:t>
            </w:r>
            <w:r>
              <w:rPr>
                <w:spacing w:val="-2"/>
                <w:sz w:val="32"/>
              </w:rPr>
              <w:t>sistema</w:t>
            </w:r>
          </w:p>
        </w:tc>
        <w:tc>
          <w:tcPr>
            <w:tcW w:w="6906" w:type="dxa"/>
          </w:tcPr>
          <w:p w14:paraId="317820C6" w14:textId="77777777" w:rsidR="00AC4009" w:rsidRDefault="00000000">
            <w:pPr>
              <w:pStyle w:val="TableParagraph"/>
              <w:spacing w:before="80"/>
              <w:ind w:left="226"/>
              <w:rPr>
                <w:sz w:val="32"/>
              </w:rPr>
            </w:pPr>
            <w:r>
              <w:rPr>
                <w:sz w:val="32"/>
              </w:rPr>
              <w:t>Espacio</w:t>
            </w:r>
            <w:r>
              <w:rPr>
                <w:spacing w:val="-3"/>
                <w:sz w:val="32"/>
              </w:rPr>
              <w:t xml:space="preserve"> </w:t>
            </w:r>
            <w:r>
              <w:rPr>
                <w:sz w:val="32"/>
              </w:rPr>
              <w:t>+</w:t>
            </w:r>
            <w:r>
              <w:rPr>
                <w:spacing w:val="-3"/>
                <w:sz w:val="32"/>
              </w:rPr>
              <w:t xml:space="preserve"> </w:t>
            </w:r>
            <w:r>
              <w:rPr>
                <w:spacing w:val="-10"/>
                <w:sz w:val="32"/>
              </w:rPr>
              <w:t>I</w:t>
            </w:r>
          </w:p>
        </w:tc>
      </w:tr>
      <w:tr w:rsidR="00AC4009" w14:paraId="0930A5BC" w14:textId="77777777">
        <w:trPr>
          <w:trHeight w:val="520"/>
        </w:trPr>
        <w:tc>
          <w:tcPr>
            <w:tcW w:w="3874" w:type="dxa"/>
            <w:shd w:val="clear" w:color="auto" w:fill="DEDAEB"/>
          </w:tcPr>
          <w:p w14:paraId="2D3E026B" w14:textId="77777777" w:rsidR="00AC4009" w:rsidRDefault="00000000">
            <w:pPr>
              <w:pStyle w:val="TableParagraph"/>
              <w:spacing w:before="80"/>
              <w:rPr>
                <w:sz w:val="32"/>
              </w:rPr>
            </w:pPr>
            <w:r>
              <w:rPr>
                <w:spacing w:val="-4"/>
                <w:sz w:val="32"/>
              </w:rPr>
              <w:t>Hora</w:t>
            </w:r>
          </w:p>
        </w:tc>
        <w:tc>
          <w:tcPr>
            <w:tcW w:w="6906" w:type="dxa"/>
            <w:shd w:val="clear" w:color="auto" w:fill="DEDAEB"/>
          </w:tcPr>
          <w:p w14:paraId="3EEF9B96" w14:textId="77777777" w:rsidR="00AC4009" w:rsidRDefault="00000000">
            <w:pPr>
              <w:pStyle w:val="TableParagraph"/>
              <w:spacing w:before="80"/>
              <w:ind w:left="226"/>
              <w:rPr>
                <w:sz w:val="32"/>
              </w:rPr>
            </w:pPr>
            <w:r>
              <w:rPr>
                <w:sz w:val="32"/>
              </w:rPr>
              <w:t>Enter +</w:t>
            </w:r>
            <w:r>
              <w:rPr>
                <w:spacing w:val="-6"/>
                <w:sz w:val="32"/>
              </w:rPr>
              <w:t xml:space="preserve"> </w:t>
            </w:r>
            <w:r>
              <w:rPr>
                <w:spacing w:val="-10"/>
                <w:sz w:val="32"/>
              </w:rPr>
              <w:t>T</w:t>
            </w:r>
          </w:p>
        </w:tc>
      </w:tr>
      <w:tr w:rsidR="00AC4009" w14:paraId="0853DAC1" w14:textId="77777777">
        <w:trPr>
          <w:trHeight w:val="520"/>
        </w:trPr>
        <w:tc>
          <w:tcPr>
            <w:tcW w:w="3874" w:type="dxa"/>
          </w:tcPr>
          <w:p w14:paraId="2A52C16A" w14:textId="77777777" w:rsidR="00AC4009" w:rsidRDefault="00000000">
            <w:pPr>
              <w:pStyle w:val="TableParagraph"/>
              <w:spacing w:before="80"/>
              <w:rPr>
                <w:sz w:val="32"/>
              </w:rPr>
            </w:pPr>
            <w:r>
              <w:rPr>
                <w:spacing w:val="-2"/>
                <w:sz w:val="32"/>
              </w:rPr>
              <w:t>Fecha</w:t>
            </w:r>
          </w:p>
        </w:tc>
        <w:tc>
          <w:tcPr>
            <w:tcW w:w="6906" w:type="dxa"/>
          </w:tcPr>
          <w:p w14:paraId="43D2C81D" w14:textId="77777777" w:rsidR="00AC4009" w:rsidRDefault="00000000">
            <w:pPr>
              <w:pStyle w:val="TableParagraph"/>
              <w:spacing w:before="80"/>
              <w:ind w:left="226"/>
              <w:rPr>
                <w:sz w:val="32"/>
              </w:rPr>
            </w:pPr>
            <w:r>
              <w:rPr>
                <w:sz w:val="32"/>
              </w:rPr>
              <w:t xml:space="preserve">Enter + </w:t>
            </w:r>
            <w:r>
              <w:rPr>
                <w:spacing w:val="-10"/>
                <w:sz w:val="32"/>
              </w:rPr>
              <w:t>D</w:t>
            </w:r>
          </w:p>
        </w:tc>
      </w:tr>
      <w:tr w:rsidR="00AC4009" w14:paraId="1009107E" w14:textId="77777777">
        <w:trPr>
          <w:trHeight w:val="520"/>
        </w:trPr>
        <w:tc>
          <w:tcPr>
            <w:tcW w:w="3874" w:type="dxa"/>
            <w:shd w:val="clear" w:color="auto" w:fill="DEDAEB"/>
          </w:tcPr>
          <w:p w14:paraId="13FBC5E7" w14:textId="77777777" w:rsidR="00AC4009" w:rsidRDefault="00000000">
            <w:pPr>
              <w:pStyle w:val="TableParagraph"/>
              <w:spacing w:before="80"/>
              <w:rPr>
                <w:sz w:val="32"/>
              </w:rPr>
            </w:pPr>
            <w:r>
              <w:rPr>
                <w:sz w:val="32"/>
              </w:rPr>
              <w:t xml:space="preserve">Expulsar </w:t>
            </w:r>
            <w:r>
              <w:rPr>
                <w:spacing w:val="-2"/>
                <w:sz w:val="32"/>
              </w:rPr>
              <w:t>medios</w:t>
            </w:r>
          </w:p>
        </w:tc>
        <w:tc>
          <w:tcPr>
            <w:tcW w:w="6906" w:type="dxa"/>
            <w:shd w:val="clear" w:color="auto" w:fill="DEDAEB"/>
          </w:tcPr>
          <w:p w14:paraId="3CE3F3B4" w14:textId="77777777" w:rsidR="00AC4009" w:rsidRDefault="00000000">
            <w:pPr>
              <w:pStyle w:val="TableParagraph"/>
              <w:spacing w:before="80"/>
              <w:ind w:left="226"/>
              <w:rPr>
                <w:sz w:val="32"/>
              </w:rPr>
            </w:pPr>
            <w:r>
              <w:rPr>
                <w:sz w:val="32"/>
              </w:rPr>
              <w:t xml:space="preserve">Enter + </w:t>
            </w:r>
            <w:r>
              <w:rPr>
                <w:spacing w:val="-10"/>
                <w:sz w:val="32"/>
              </w:rPr>
              <w:t>E</w:t>
            </w:r>
          </w:p>
        </w:tc>
      </w:tr>
      <w:tr w:rsidR="00AC4009" w14:paraId="78B91C64" w14:textId="77777777">
        <w:trPr>
          <w:trHeight w:val="519"/>
        </w:trPr>
        <w:tc>
          <w:tcPr>
            <w:tcW w:w="3874" w:type="dxa"/>
          </w:tcPr>
          <w:p w14:paraId="46CA6BEB" w14:textId="77777777" w:rsidR="00AC4009" w:rsidRDefault="00000000">
            <w:pPr>
              <w:pStyle w:val="TableParagraph"/>
              <w:spacing w:before="80"/>
              <w:rPr>
                <w:sz w:val="32"/>
              </w:rPr>
            </w:pPr>
            <w:r>
              <w:rPr>
                <w:sz w:val="32"/>
              </w:rPr>
              <w:t>Crear</w:t>
            </w:r>
            <w:r>
              <w:rPr>
                <w:spacing w:val="-2"/>
                <w:sz w:val="32"/>
              </w:rPr>
              <w:t xml:space="preserve"> </w:t>
            </w:r>
            <w:r>
              <w:rPr>
                <w:sz w:val="32"/>
              </w:rPr>
              <w:t>una</w:t>
            </w:r>
            <w:r>
              <w:rPr>
                <w:spacing w:val="-2"/>
                <w:sz w:val="32"/>
              </w:rPr>
              <w:t xml:space="preserve"> </w:t>
            </w:r>
            <w:r>
              <w:rPr>
                <w:sz w:val="32"/>
              </w:rPr>
              <w:t>nota</w:t>
            </w:r>
            <w:r>
              <w:rPr>
                <w:spacing w:val="-1"/>
                <w:sz w:val="32"/>
              </w:rPr>
              <w:t xml:space="preserve"> </w:t>
            </w:r>
            <w:r>
              <w:rPr>
                <w:spacing w:val="-2"/>
                <w:sz w:val="32"/>
              </w:rPr>
              <w:t>rápida</w:t>
            </w:r>
          </w:p>
        </w:tc>
        <w:tc>
          <w:tcPr>
            <w:tcW w:w="6906" w:type="dxa"/>
          </w:tcPr>
          <w:p w14:paraId="5E9AEE69" w14:textId="77777777" w:rsidR="00AC4009" w:rsidRDefault="00000000">
            <w:pPr>
              <w:pStyle w:val="TableParagraph"/>
              <w:spacing w:before="80"/>
              <w:ind w:left="226"/>
              <w:rPr>
                <w:sz w:val="32"/>
              </w:rPr>
            </w:pPr>
            <w:r>
              <w:rPr>
                <w:sz w:val="32"/>
              </w:rPr>
              <w:t>Retroceso</w:t>
            </w:r>
            <w:r>
              <w:rPr>
                <w:spacing w:val="-4"/>
                <w:sz w:val="32"/>
              </w:rPr>
              <w:t xml:space="preserve"> </w:t>
            </w:r>
            <w:r>
              <w:rPr>
                <w:sz w:val="32"/>
              </w:rPr>
              <w:t>+</w:t>
            </w:r>
            <w:r>
              <w:rPr>
                <w:spacing w:val="-4"/>
                <w:sz w:val="32"/>
              </w:rPr>
              <w:t xml:space="preserve"> </w:t>
            </w:r>
            <w:r>
              <w:rPr>
                <w:spacing w:val="-10"/>
                <w:sz w:val="32"/>
              </w:rPr>
              <w:t>N</w:t>
            </w:r>
          </w:p>
        </w:tc>
      </w:tr>
      <w:tr w:rsidR="00AC4009" w14:paraId="4626D3E0" w14:textId="77777777">
        <w:trPr>
          <w:trHeight w:val="910"/>
        </w:trPr>
        <w:tc>
          <w:tcPr>
            <w:tcW w:w="3874" w:type="dxa"/>
            <w:shd w:val="clear" w:color="auto" w:fill="DEDAEB"/>
          </w:tcPr>
          <w:p w14:paraId="708317E5" w14:textId="77777777" w:rsidR="00AC4009" w:rsidRDefault="00000000">
            <w:pPr>
              <w:pStyle w:val="TableParagraph"/>
              <w:spacing w:before="80" w:line="254" w:lineRule="auto"/>
              <w:rPr>
                <w:sz w:val="32"/>
              </w:rPr>
            </w:pPr>
            <w:r>
              <w:rPr>
                <w:sz w:val="32"/>
              </w:rPr>
              <w:t>Crear</w:t>
            </w:r>
            <w:r>
              <w:rPr>
                <w:spacing w:val="-13"/>
                <w:sz w:val="32"/>
              </w:rPr>
              <w:t xml:space="preserve"> </w:t>
            </w:r>
            <w:r>
              <w:rPr>
                <w:sz w:val="32"/>
              </w:rPr>
              <w:t>una</w:t>
            </w:r>
            <w:r>
              <w:rPr>
                <w:spacing w:val="-13"/>
                <w:sz w:val="32"/>
              </w:rPr>
              <w:t xml:space="preserve"> </w:t>
            </w:r>
            <w:r>
              <w:rPr>
                <w:sz w:val="32"/>
              </w:rPr>
              <w:t>nota</w:t>
            </w:r>
            <w:r>
              <w:rPr>
                <w:spacing w:val="-13"/>
                <w:sz w:val="32"/>
              </w:rPr>
              <w:t xml:space="preserve"> </w:t>
            </w:r>
            <w:r>
              <w:rPr>
                <w:sz w:val="32"/>
              </w:rPr>
              <w:t xml:space="preserve">braille </w:t>
            </w:r>
            <w:r>
              <w:rPr>
                <w:spacing w:val="-2"/>
                <w:sz w:val="32"/>
              </w:rPr>
              <w:t>rápida</w:t>
            </w:r>
          </w:p>
        </w:tc>
        <w:tc>
          <w:tcPr>
            <w:tcW w:w="6906" w:type="dxa"/>
            <w:shd w:val="clear" w:color="auto" w:fill="DEDAEB"/>
          </w:tcPr>
          <w:p w14:paraId="703897DC" w14:textId="77777777" w:rsidR="00AC4009" w:rsidRDefault="00000000">
            <w:pPr>
              <w:pStyle w:val="TableParagraph"/>
              <w:spacing w:before="80"/>
              <w:ind w:left="226"/>
              <w:rPr>
                <w:sz w:val="32"/>
              </w:rPr>
            </w:pPr>
            <w:r>
              <w:rPr>
                <w:sz w:val="32"/>
              </w:rPr>
              <w:t>Retroceso</w:t>
            </w:r>
            <w:r>
              <w:rPr>
                <w:spacing w:val="-4"/>
                <w:sz w:val="32"/>
              </w:rPr>
              <w:t xml:space="preserve"> </w:t>
            </w:r>
            <w:r>
              <w:rPr>
                <w:sz w:val="32"/>
              </w:rPr>
              <w:t>+</w:t>
            </w:r>
            <w:r>
              <w:rPr>
                <w:spacing w:val="-4"/>
                <w:sz w:val="32"/>
              </w:rPr>
              <w:t xml:space="preserve"> </w:t>
            </w:r>
            <w:r>
              <w:rPr>
                <w:spacing w:val="-10"/>
                <w:sz w:val="32"/>
              </w:rPr>
              <w:t>B</w:t>
            </w:r>
          </w:p>
        </w:tc>
      </w:tr>
    </w:tbl>
    <w:p w14:paraId="5A9B0314" w14:textId="77777777" w:rsidR="00AC4009" w:rsidRDefault="00AC4009">
      <w:pPr>
        <w:rPr>
          <w:sz w:val="32"/>
        </w:rPr>
        <w:sectPr w:rsidR="00AC4009">
          <w:pgSz w:w="12240" w:h="15840"/>
          <w:pgMar w:top="640" w:right="580" w:bottom="860" w:left="600" w:header="0" w:footer="660" w:gutter="0"/>
          <w:cols w:space="720"/>
        </w:sectPr>
      </w:pPr>
    </w:p>
    <w:p w14:paraId="07D1F3C8" w14:textId="2EA587C9" w:rsidR="00AC4009" w:rsidRDefault="00000000">
      <w:pPr>
        <w:pStyle w:val="BodyText"/>
        <w:spacing w:before="0"/>
        <w:rPr>
          <w:sz w:val="20"/>
        </w:rPr>
      </w:pPr>
      <w:r>
        <w:rPr>
          <w:noProof/>
          <w:sz w:val="20"/>
        </w:rPr>
        <w:lastRenderedPageBreak/>
        <mc:AlternateContent>
          <mc:Choice Requires="wpg">
            <w:drawing>
              <wp:inline distT="0" distB="0" distL="0" distR="0" wp14:anchorId="78D5DA7E" wp14:editId="1F57092E">
                <wp:extent cx="6845300" cy="774700"/>
                <wp:effectExtent l="0" t="0" r="0" b="6350"/>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5300" cy="774700"/>
                          <a:chOff x="0" y="0"/>
                          <a:chExt cx="6845300" cy="774700"/>
                        </a:xfrm>
                      </wpg:grpSpPr>
                      <wps:wsp>
                        <wps:cNvPr id="133" name="Graphic 133"/>
                        <wps:cNvSpPr/>
                        <wps:spPr>
                          <a:xfrm>
                            <a:off x="0" y="0"/>
                            <a:ext cx="6845300" cy="774700"/>
                          </a:xfrm>
                          <a:custGeom>
                            <a:avLst/>
                            <a:gdLst/>
                            <a:ahLst/>
                            <a:cxnLst/>
                            <a:rect l="l" t="t" r="r" b="b"/>
                            <a:pathLst>
                              <a:path w="6845300" h="774700">
                                <a:moveTo>
                                  <a:pt x="6845300" y="0"/>
                                </a:moveTo>
                                <a:lnTo>
                                  <a:pt x="2921000" y="0"/>
                                </a:lnTo>
                                <a:lnTo>
                                  <a:pt x="0" y="0"/>
                                </a:lnTo>
                                <a:lnTo>
                                  <a:pt x="0" y="774700"/>
                                </a:lnTo>
                                <a:lnTo>
                                  <a:pt x="2921000" y="774700"/>
                                </a:lnTo>
                                <a:lnTo>
                                  <a:pt x="6845300" y="774700"/>
                                </a:lnTo>
                                <a:lnTo>
                                  <a:pt x="6845300" y="0"/>
                                </a:lnTo>
                                <a:close/>
                              </a:path>
                            </a:pathLst>
                          </a:custGeom>
                          <a:solidFill>
                            <a:srgbClr val="000000"/>
                          </a:solidFill>
                        </wps:spPr>
                        <wps:bodyPr wrap="square" lIns="0" tIns="0" rIns="0" bIns="0" rtlCol="0">
                          <a:prstTxWarp prst="textNoShape">
                            <a:avLst/>
                          </a:prstTxWarp>
                          <a:noAutofit/>
                        </wps:bodyPr>
                      </wps:wsp>
                      <wps:wsp>
                        <wps:cNvPr id="134" name="Textbox 134"/>
                        <wps:cNvSpPr txBox="1"/>
                        <wps:spPr>
                          <a:xfrm>
                            <a:off x="114300" y="57147"/>
                            <a:ext cx="849630" cy="302895"/>
                          </a:xfrm>
                          <a:prstGeom prst="rect">
                            <a:avLst/>
                          </a:prstGeom>
                        </wps:spPr>
                        <wps:txbx>
                          <w:txbxContent>
                            <w:p w14:paraId="286B7EB2" w14:textId="77777777" w:rsidR="00AC4009" w:rsidRDefault="00000000">
                              <w:pPr>
                                <w:spacing w:before="15"/>
                                <w:rPr>
                                  <w:b/>
                                  <w:sz w:val="40"/>
                                </w:rPr>
                              </w:pPr>
                              <w:r>
                                <w:rPr>
                                  <w:b/>
                                  <w:color w:val="FFFFFF"/>
                                  <w:spacing w:val="-2"/>
                                  <w:sz w:val="40"/>
                                </w:rPr>
                                <w:t>Acción</w:t>
                              </w:r>
                            </w:p>
                          </w:txbxContent>
                        </wps:txbx>
                        <wps:bodyPr wrap="square" lIns="0" tIns="0" rIns="0" bIns="0" rtlCol="0">
                          <a:noAutofit/>
                        </wps:bodyPr>
                      </wps:wsp>
                      <wps:wsp>
                        <wps:cNvPr id="135" name="Textbox 135"/>
                        <wps:cNvSpPr txBox="1"/>
                        <wps:spPr>
                          <a:xfrm>
                            <a:off x="3035300" y="57147"/>
                            <a:ext cx="2923540" cy="658495"/>
                          </a:xfrm>
                          <a:prstGeom prst="rect">
                            <a:avLst/>
                          </a:prstGeom>
                        </wps:spPr>
                        <wps:txbx>
                          <w:txbxContent>
                            <w:p w14:paraId="6D258C90" w14:textId="77777777" w:rsidR="00AC4009" w:rsidRDefault="00000000">
                              <w:pPr>
                                <w:spacing w:before="15"/>
                                <w:rPr>
                                  <w:b/>
                                  <w:sz w:val="40"/>
                                </w:rPr>
                              </w:pPr>
                              <w:r>
                                <w:rPr>
                                  <w:b/>
                                  <w:color w:val="FFFFFF"/>
                                  <w:sz w:val="40"/>
                                </w:rPr>
                                <w:t>Atajo</w:t>
                              </w:r>
                              <w:r>
                                <w:rPr>
                                  <w:b/>
                                  <w:color w:val="FFFFFF"/>
                                  <w:spacing w:val="-9"/>
                                  <w:sz w:val="40"/>
                                </w:rPr>
                                <w:t xml:space="preserve"> </w:t>
                              </w:r>
                              <w:r>
                                <w:rPr>
                                  <w:b/>
                                  <w:color w:val="FFFFFF"/>
                                  <w:sz w:val="40"/>
                                </w:rPr>
                                <w:t>o</w:t>
                              </w:r>
                              <w:r>
                                <w:rPr>
                                  <w:b/>
                                  <w:color w:val="FFFFFF"/>
                                  <w:spacing w:val="-8"/>
                                  <w:sz w:val="40"/>
                                </w:rPr>
                                <w:t xml:space="preserve"> </w:t>
                              </w:r>
                              <w:r>
                                <w:rPr>
                                  <w:b/>
                                  <w:color w:val="FFFFFF"/>
                                  <w:sz w:val="40"/>
                                </w:rPr>
                                <w:t>Combinación</w:t>
                              </w:r>
                              <w:r>
                                <w:rPr>
                                  <w:b/>
                                  <w:color w:val="FFFFFF"/>
                                  <w:spacing w:val="-9"/>
                                  <w:sz w:val="40"/>
                                </w:rPr>
                                <w:t xml:space="preserve"> </w:t>
                              </w:r>
                              <w:r>
                                <w:rPr>
                                  <w:b/>
                                  <w:color w:val="FFFFFF"/>
                                  <w:spacing w:val="-5"/>
                                  <w:sz w:val="40"/>
                                </w:rPr>
                                <w:t>de</w:t>
                              </w:r>
                            </w:p>
                            <w:p w14:paraId="548E6CB1" w14:textId="77777777" w:rsidR="00AC4009" w:rsidRDefault="00000000">
                              <w:pPr>
                                <w:spacing w:before="100"/>
                                <w:rPr>
                                  <w:b/>
                                  <w:sz w:val="40"/>
                                </w:rPr>
                              </w:pPr>
                              <w:r>
                                <w:rPr>
                                  <w:b/>
                                  <w:color w:val="FFFFFF"/>
                                  <w:spacing w:val="-2"/>
                                  <w:sz w:val="40"/>
                                </w:rPr>
                                <w:t>Teclas</w:t>
                              </w:r>
                            </w:p>
                          </w:txbxContent>
                        </wps:txbx>
                        <wps:bodyPr wrap="square" lIns="0" tIns="0" rIns="0" bIns="0" rtlCol="0">
                          <a:noAutofit/>
                        </wps:bodyPr>
                      </wps:wsp>
                    </wpg:wgp>
                  </a:graphicData>
                </a:graphic>
              </wp:inline>
            </w:drawing>
          </mc:Choice>
          <mc:Fallback>
            <w:pict>
              <v:group w14:anchorId="78D5DA7E" id="Group 132" o:spid="_x0000_s1031" style="width:539pt;height:61pt;mso-position-horizontal-relative:char;mso-position-vertical-relative:line" coordsize="68453,7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">
                <v:shape id="Graphic 133" o:spid="_x0000_s1032" style="position:absolute;width:68453;height:7747;visibility:visible;mso-wrap-style:square;v-text-anchor:top" coordsize="68453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" path="m6845300,l2921000,,,,,774700r2921000,l6845300,774700,6845300,xe" fillcolor="black" stroked="f">
                  <v:path arrowok="t"/>
                </v:shape>
                <v:shape id="Textbox 134" o:spid="_x0000_s1033" type="#_x0000_t202" style="position:absolute;left:1143;top:571;width:8496;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286B7EB2" w14:textId="77777777" w:rsidR="00AC4009" w:rsidRDefault="00000000">
                        <w:pPr>
                          <w:spacing w:before="15"/>
                          <w:rPr>
                            <w:b/>
                            <w:sz w:val="40"/>
                          </w:rPr>
                        </w:pPr>
                        <w:r>
                          <w:rPr>
                            <w:b/>
                            <w:color w:val="FFFFFF"/>
                            <w:spacing w:val="-2"/>
                            <w:sz w:val="40"/>
                          </w:rPr>
                          <w:t>Acción</w:t>
                        </w:r>
                      </w:p>
                    </w:txbxContent>
                  </v:textbox>
                </v:shape>
                <v:shape id="Textbox 135" o:spid="_x0000_s1034" type="#_x0000_t202" style="position:absolute;left:30353;top:571;width:29235;height:6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6D258C90" w14:textId="77777777" w:rsidR="00AC4009" w:rsidRDefault="00000000">
                        <w:pPr>
                          <w:spacing w:before="15"/>
                          <w:rPr>
                            <w:b/>
                            <w:sz w:val="40"/>
                          </w:rPr>
                        </w:pPr>
                        <w:r>
                          <w:rPr>
                            <w:b/>
                            <w:color w:val="FFFFFF"/>
                            <w:sz w:val="40"/>
                          </w:rPr>
                          <w:t>Atajo</w:t>
                        </w:r>
                        <w:r>
                          <w:rPr>
                            <w:b/>
                            <w:color w:val="FFFFFF"/>
                            <w:spacing w:val="-9"/>
                            <w:sz w:val="40"/>
                          </w:rPr>
                          <w:t xml:space="preserve"> </w:t>
                        </w:r>
                        <w:r>
                          <w:rPr>
                            <w:b/>
                            <w:color w:val="FFFFFF"/>
                            <w:sz w:val="40"/>
                          </w:rPr>
                          <w:t>o</w:t>
                        </w:r>
                        <w:r>
                          <w:rPr>
                            <w:b/>
                            <w:color w:val="FFFFFF"/>
                            <w:spacing w:val="-8"/>
                            <w:sz w:val="40"/>
                          </w:rPr>
                          <w:t xml:space="preserve"> </w:t>
                        </w:r>
                        <w:r>
                          <w:rPr>
                            <w:b/>
                            <w:color w:val="FFFFFF"/>
                            <w:sz w:val="40"/>
                          </w:rPr>
                          <w:t>Combinación</w:t>
                        </w:r>
                        <w:r>
                          <w:rPr>
                            <w:b/>
                            <w:color w:val="FFFFFF"/>
                            <w:spacing w:val="-9"/>
                            <w:sz w:val="40"/>
                          </w:rPr>
                          <w:t xml:space="preserve"> </w:t>
                        </w:r>
                        <w:r>
                          <w:rPr>
                            <w:b/>
                            <w:color w:val="FFFFFF"/>
                            <w:spacing w:val="-5"/>
                            <w:sz w:val="40"/>
                          </w:rPr>
                          <w:t>de</w:t>
                        </w:r>
                      </w:p>
                      <w:p w14:paraId="548E6CB1" w14:textId="77777777" w:rsidR="00AC4009" w:rsidRDefault="00000000">
                        <w:pPr>
                          <w:spacing w:before="100"/>
                          <w:rPr>
                            <w:b/>
                            <w:sz w:val="40"/>
                          </w:rPr>
                        </w:pPr>
                        <w:r>
                          <w:rPr>
                            <w:b/>
                            <w:color w:val="FFFFFF"/>
                            <w:spacing w:val="-2"/>
                            <w:sz w:val="40"/>
                          </w:rPr>
                          <w:t>Teclas</w:t>
                        </w:r>
                      </w:p>
                    </w:txbxContent>
                  </v:textbox>
                </v:shape>
                <w10:anchorlock/>
              </v:group>
            </w:pict>
          </mc:Fallback>
        </mc:AlternateContent>
      </w:r>
    </w:p>
    <w:p w14:paraId="1C81E725" w14:textId="77777777" w:rsidR="00AC4009" w:rsidRDefault="00AC4009">
      <w:pPr>
        <w:pStyle w:val="BodyText"/>
        <w:spacing w:before="0"/>
        <w:ind w:left="0"/>
        <w:rPr>
          <w:sz w:val="12"/>
        </w:rPr>
      </w:pPr>
    </w:p>
    <w:tbl>
      <w:tblPr>
        <w:tblW w:w="0" w:type="auto"/>
        <w:tblInd w:w="127" w:type="dxa"/>
        <w:tblLayout w:type="fixed"/>
        <w:tblCellMar>
          <w:left w:w="0" w:type="dxa"/>
          <w:right w:w="0" w:type="dxa"/>
        </w:tblCellMar>
        <w:tblLook w:val="01E0" w:firstRow="1" w:lastRow="1" w:firstColumn="1" w:lastColumn="1" w:noHBand="0" w:noVBand="0"/>
      </w:tblPr>
      <w:tblGrid>
        <w:gridCol w:w="180"/>
        <w:gridCol w:w="4600"/>
        <w:gridCol w:w="6001"/>
      </w:tblGrid>
      <w:tr w:rsidR="00AC4009" w14:paraId="2FF7E06B" w14:textId="77777777">
        <w:trPr>
          <w:trHeight w:val="426"/>
        </w:trPr>
        <w:tc>
          <w:tcPr>
            <w:tcW w:w="180" w:type="dxa"/>
          </w:tcPr>
          <w:p w14:paraId="3E8D45B7" w14:textId="77777777" w:rsidR="00AC4009" w:rsidRDefault="00AC4009">
            <w:pPr>
              <w:pStyle w:val="TableParagraph"/>
              <w:spacing w:before="0"/>
              <w:ind w:left="0"/>
              <w:rPr>
                <w:rFonts w:ascii="Times New Roman"/>
                <w:sz w:val="32"/>
              </w:rPr>
            </w:pPr>
          </w:p>
        </w:tc>
        <w:tc>
          <w:tcPr>
            <w:tcW w:w="4600" w:type="dxa"/>
          </w:tcPr>
          <w:p w14:paraId="4CB85E10" w14:textId="77777777" w:rsidR="00AC4009" w:rsidRDefault="00000000">
            <w:pPr>
              <w:pStyle w:val="TableParagraph"/>
              <w:spacing w:before="0" w:line="314" w:lineRule="exact"/>
              <w:ind w:left="0"/>
              <w:rPr>
                <w:sz w:val="32"/>
              </w:rPr>
            </w:pPr>
            <w:r>
              <w:rPr>
                <w:sz w:val="32"/>
              </w:rPr>
              <w:t xml:space="preserve">Activar/Desactivar </w:t>
            </w:r>
            <w:r>
              <w:rPr>
                <w:spacing w:val="-5"/>
                <w:sz w:val="32"/>
              </w:rPr>
              <w:t>voz</w:t>
            </w:r>
          </w:p>
        </w:tc>
        <w:tc>
          <w:tcPr>
            <w:tcW w:w="6001" w:type="dxa"/>
          </w:tcPr>
          <w:p w14:paraId="57FD6AD2" w14:textId="77777777" w:rsidR="00AC4009" w:rsidRDefault="00000000">
            <w:pPr>
              <w:pStyle w:val="TableParagraph"/>
              <w:spacing w:before="0" w:line="314" w:lineRule="exact"/>
              <w:ind w:left="0"/>
              <w:rPr>
                <w:sz w:val="32"/>
              </w:rPr>
            </w:pPr>
            <w:r>
              <w:rPr>
                <w:sz w:val="32"/>
              </w:rPr>
              <w:t>Espacio</w:t>
            </w:r>
            <w:r>
              <w:rPr>
                <w:spacing w:val="-5"/>
                <w:sz w:val="32"/>
              </w:rPr>
              <w:t xml:space="preserve"> </w:t>
            </w:r>
            <w:r>
              <w:rPr>
                <w:sz w:val="32"/>
              </w:rPr>
              <w:t>+</w:t>
            </w:r>
            <w:r>
              <w:rPr>
                <w:spacing w:val="-2"/>
                <w:sz w:val="32"/>
              </w:rPr>
              <w:t xml:space="preserve"> </w:t>
            </w:r>
            <w:r>
              <w:rPr>
                <w:sz w:val="32"/>
              </w:rPr>
              <w:t>tecla</w:t>
            </w:r>
            <w:r>
              <w:rPr>
                <w:spacing w:val="-2"/>
                <w:sz w:val="32"/>
              </w:rPr>
              <w:t xml:space="preserve"> </w:t>
            </w:r>
            <w:r>
              <w:rPr>
                <w:sz w:val="32"/>
              </w:rPr>
              <w:t>de</w:t>
            </w:r>
            <w:r>
              <w:rPr>
                <w:spacing w:val="-2"/>
                <w:sz w:val="32"/>
              </w:rPr>
              <w:t xml:space="preserve"> </w:t>
            </w:r>
            <w:r>
              <w:rPr>
                <w:sz w:val="32"/>
              </w:rPr>
              <w:t>pulgar</w:t>
            </w:r>
            <w:r>
              <w:rPr>
                <w:spacing w:val="-2"/>
                <w:sz w:val="32"/>
              </w:rPr>
              <w:t xml:space="preserve"> anterior</w:t>
            </w:r>
          </w:p>
        </w:tc>
      </w:tr>
      <w:tr w:rsidR="00AC4009" w14:paraId="6BABBD27" w14:textId="77777777">
        <w:trPr>
          <w:trHeight w:val="630"/>
        </w:trPr>
        <w:tc>
          <w:tcPr>
            <w:tcW w:w="180" w:type="dxa"/>
            <w:shd w:val="clear" w:color="auto" w:fill="DEDAEB"/>
          </w:tcPr>
          <w:p w14:paraId="53693273" w14:textId="77777777" w:rsidR="00AC4009" w:rsidRDefault="00AC4009">
            <w:pPr>
              <w:pStyle w:val="TableParagraph"/>
              <w:spacing w:before="0"/>
              <w:ind w:left="0"/>
              <w:rPr>
                <w:rFonts w:ascii="Times New Roman"/>
                <w:sz w:val="32"/>
              </w:rPr>
            </w:pPr>
          </w:p>
        </w:tc>
        <w:tc>
          <w:tcPr>
            <w:tcW w:w="4600" w:type="dxa"/>
            <w:shd w:val="clear" w:color="auto" w:fill="DEDAEB"/>
          </w:tcPr>
          <w:p w14:paraId="05C14DDB" w14:textId="77777777" w:rsidR="00AC4009" w:rsidRDefault="00000000">
            <w:pPr>
              <w:pStyle w:val="TableParagraph"/>
              <w:ind w:left="0"/>
              <w:rPr>
                <w:sz w:val="32"/>
              </w:rPr>
            </w:pPr>
            <w:r>
              <w:rPr>
                <w:sz w:val="32"/>
              </w:rPr>
              <w:t>Aumentar</w:t>
            </w:r>
            <w:r>
              <w:rPr>
                <w:spacing w:val="-3"/>
                <w:sz w:val="32"/>
              </w:rPr>
              <w:t xml:space="preserve"> </w:t>
            </w:r>
            <w:r>
              <w:rPr>
                <w:sz w:val="32"/>
              </w:rPr>
              <w:t>la</w:t>
            </w:r>
            <w:r>
              <w:rPr>
                <w:spacing w:val="-2"/>
                <w:sz w:val="32"/>
              </w:rPr>
              <w:t xml:space="preserve"> </w:t>
            </w:r>
            <w:r>
              <w:rPr>
                <w:sz w:val="32"/>
              </w:rPr>
              <w:t>velocidad</w:t>
            </w:r>
            <w:r>
              <w:rPr>
                <w:spacing w:val="-3"/>
                <w:sz w:val="32"/>
              </w:rPr>
              <w:t xml:space="preserve"> </w:t>
            </w:r>
            <w:r>
              <w:rPr>
                <w:sz w:val="32"/>
              </w:rPr>
              <w:t>de</w:t>
            </w:r>
            <w:r>
              <w:rPr>
                <w:spacing w:val="-2"/>
                <w:sz w:val="32"/>
              </w:rPr>
              <w:t xml:space="preserve"> </w:t>
            </w:r>
            <w:r>
              <w:rPr>
                <w:spacing w:val="-5"/>
                <w:sz w:val="32"/>
              </w:rPr>
              <w:t>voz</w:t>
            </w:r>
          </w:p>
        </w:tc>
        <w:tc>
          <w:tcPr>
            <w:tcW w:w="6001" w:type="dxa"/>
            <w:shd w:val="clear" w:color="auto" w:fill="DEDAEB"/>
          </w:tcPr>
          <w:p w14:paraId="63D4897F" w14:textId="77777777" w:rsidR="00AC4009" w:rsidRDefault="00000000">
            <w:pPr>
              <w:pStyle w:val="TableParagraph"/>
              <w:ind w:left="0"/>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5</w:t>
            </w:r>
          </w:p>
        </w:tc>
      </w:tr>
      <w:tr w:rsidR="008B7707" w14:paraId="5D828CC6" w14:textId="77777777" w:rsidTr="008B7707">
        <w:trPr>
          <w:trHeight w:val="630"/>
        </w:trPr>
        <w:tc>
          <w:tcPr>
            <w:tcW w:w="180" w:type="dxa"/>
            <w:shd w:val="clear" w:color="auto" w:fill="auto"/>
          </w:tcPr>
          <w:p w14:paraId="76E29118" w14:textId="77777777" w:rsidR="008B7707" w:rsidRDefault="008B7707">
            <w:pPr>
              <w:pStyle w:val="TableParagraph"/>
              <w:spacing w:before="0"/>
              <w:ind w:left="0"/>
              <w:rPr>
                <w:rFonts w:ascii="Times New Roman"/>
                <w:sz w:val="32"/>
              </w:rPr>
            </w:pPr>
          </w:p>
        </w:tc>
        <w:tc>
          <w:tcPr>
            <w:tcW w:w="4600" w:type="dxa"/>
            <w:shd w:val="clear" w:color="auto" w:fill="auto"/>
          </w:tcPr>
          <w:p w14:paraId="6CE54A44" w14:textId="266E0EDC" w:rsidR="008B7707" w:rsidRDefault="008B7707">
            <w:pPr>
              <w:pStyle w:val="TableParagraph"/>
              <w:ind w:left="0"/>
              <w:rPr>
                <w:sz w:val="32"/>
              </w:rPr>
            </w:pPr>
            <w:r>
              <w:rPr>
                <w:sz w:val="32"/>
              </w:rPr>
              <w:t>Disminuir la velocidad de voz</w:t>
            </w:r>
          </w:p>
        </w:tc>
        <w:tc>
          <w:tcPr>
            <w:tcW w:w="6001" w:type="dxa"/>
            <w:shd w:val="clear" w:color="auto" w:fill="auto"/>
          </w:tcPr>
          <w:p w14:paraId="335EF8FB" w14:textId="2077CAA3" w:rsidR="008B7707" w:rsidRDefault="008B7707">
            <w:pPr>
              <w:pStyle w:val="TableParagraph"/>
              <w:ind w:left="0"/>
              <w:rPr>
                <w:sz w:val="32"/>
              </w:rPr>
            </w:pPr>
            <w:r>
              <w:rPr>
                <w:sz w:val="32"/>
              </w:rPr>
              <w:t>Enter + punto 2</w:t>
            </w:r>
          </w:p>
        </w:tc>
      </w:tr>
      <w:tr w:rsidR="008B7707" w14:paraId="60202A81" w14:textId="77777777">
        <w:trPr>
          <w:trHeight w:val="630"/>
        </w:trPr>
        <w:tc>
          <w:tcPr>
            <w:tcW w:w="180" w:type="dxa"/>
            <w:shd w:val="clear" w:color="auto" w:fill="DEDAEB"/>
          </w:tcPr>
          <w:p w14:paraId="2C601F66" w14:textId="77777777" w:rsidR="008B7707" w:rsidRDefault="008B7707">
            <w:pPr>
              <w:pStyle w:val="TableParagraph"/>
              <w:spacing w:before="0"/>
              <w:ind w:left="0"/>
              <w:rPr>
                <w:rFonts w:ascii="Times New Roman"/>
                <w:sz w:val="32"/>
              </w:rPr>
            </w:pPr>
          </w:p>
        </w:tc>
        <w:tc>
          <w:tcPr>
            <w:tcW w:w="4600" w:type="dxa"/>
            <w:shd w:val="clear" w:color="auto" w:fill="DEDAEB"/>
          </w:tcPr>
          <w:p w14:paraId="7EA15867" w14:textId="7DCE897E" w:rsidR="008B7707" w:rsidRDefault="00900ED0">
            <w:pPr>
              <w:pStyle w:val="TableParagraph"/>
              <w:ind w:left="0"/>
              <w:rPr>
                <w:sz w:val="32"/>
              </w:rPr>
            </w:pPr>
            <w:r>
              <w:rPr>
                <w:sz w:val="32"/>
              </w:rPr>
              <w:t>Ayuda</w:t>
            </w:r>
          </w:p>
        </w:tc>
        <w:tc>
          <w:tcPr>
            <w:tcW w:w="6001" w:type="dxa"/>
            <w:shd w:val="clear" w:color="auto" w:fill="DEDAEB"/>
          </w:tcPr>
          <w:p w14:paraId="0EC96B25" w14:textId="182DFC2B" w:rsidR="008B7707" w:rsidRDefault="00900ED0">
            <w:pPr>
              <w:pStyle w:val="TableParagraph"/>
              <w:ind w:left="0"/>
              <w:rPr>
                <w:sz w:val="32"/>
              </w:rPr>
            </w:pPr>
            <w:r>
              <w:rPr>
                <w:sz w:val="32"/>
              </w:rPr>
              <w:t>Espacio + H</w:t>
            </w:r>
          </w:p>
        </w:tc>
      </w:tr>
    </w:tbl>
    <w:p w14:paraId="4EA71F29" w14:textId="77777777" w:rsidR="00AC4009" w:rsidRDefault="00000000">
      <w:pPr>
        <w:pStyle w:val="Heading4"/>
        <w:spacing w:before="312"/>
      </w:pPr>
      <w:bookmarkStart w:id="211" w:name="Comandos_del_Editor"/>
      <w:bookmarkEnd w:id="211"/>
      <w:r>
        <w:rPr>
          <w:w w:val="105"/>
        </w:rPr>
        <w:t>Comandos</w:t>
      </w:r>
      <w:r>
        <w:rPr>
          <w:spacing w:val="-16"/>
          <w:w w:val="105"/>
        </w:rPr>
        <w:t xml:space="preserve"> </w:t>
      </w:r>
      <w:r>
        <w:rPr>
          <w:w w:val="105"/>
        </w:rPr>
        <w:t>del</w:t>
      </w:r>
      <w:r>
        <w:rPr>
          <w:spacing w:val="-15"/>
          <w:w w:val="105"/>
        </w:rPr>
        <w:t xml:space="preserve"> </w:t>
      </w:r>
      <w:r>
        <w:rPr>
          <w:spacing w:val="-2"/>
          <w:w w:val="105"/>
        </w:rPr>
        <w:t>Editor</w:t>
      </w:r>
    </w:p>
    <w:p w14:paraId="7C63531D" w14:textId="77777777" w:rsidR="00AC4009" w:rsidRDefault="00AC4009">
      <w:pPr>
        <w:pStyle w:val="BodyText"/>
        <w:spacing w:before="4" w:after="1"/>
        <w:ind w:left="0"/>
        <w:rPr>
          <w:sz w:val="7"/>
        </w:rPr>
      </w:pPr>
    </w:p>
    <w:tbl>
      <w:tblPr>
        <w:tblW w:w="0" w:type="auto"/>
        <w:tblInd w:w="127" w:type="dxa"/>
        <w:tblLayout w:type="fixed"/>
        <w:tblCellMar>
          <w:left w:w="0" w:type="dxa"/>
          <w:right w:w="0" w:type="dxa"/>
        </w:tblCellMar>
        <w:tblLook w:val="01E0" w:firstRow="1" w:lastRow="1" w:firstColumn="1" w:lastColumn="1" w:noHBand="0" w:noVBand="0"/>
      </w:tblPr>
      <w:tblGrid>
        <w:gridCol w:w="4216"/>
        <w:gridCol w:w="6564"/>
      </w:tblGrid>
      <w:tr w:rsidR="00AC4009" w14:paraId="4A9AD30E" w14:textId="77777777">
        <w:trPr>
          <w:trHeight w:val="660"/>
        </w:trPr>
        <w:tc>
          <w:tcPr>
            <w:tcW w:w="4216" w:type="dxa"/>
            <w:shd w:val="clear" w:color="auto" w:fill="000000"/>
          </w:tcPr>
          <w:p w14:paraId="09787CF8" w14:textId="77777777" w:rsidR="00AC4009" w:rsidRDefault="00000000">
            <w:pPr>
              <w:pStyle w:val="TableParagraph"/>
              <w:spacing w:before="104"/>
              <w:rPr>
                <w:b/>
                <w:sz w:val="40"/>
              </w:rPr>
            </w:pPr>
            <w:r>
              <w:rPr>
                <w:b/>
                <w:color w:val="FFFFFF"/>
                <w:spacing w:val="-2"/>
                <w:sz w:val="40"/>
              </w:rPr>
              <w:t>Acción</w:t>
            </w:r>
          </w:p>
        </w:tc>
        <w:tc>
          <w:tcPr>
            <w:tcW w:w="6564" w:type="dxa"/>
            <w:shd w:val="clear" w:color="auto" w:fill="000000"/>
          </w:tcPr>
          <w:p w14:paraId="6E5EEC44" w14:textId="77777777" w:rsidR="00AC4009" w:rsidRDefault="00000000">
            <w:pPr>
              <w:pStyle w:val="TableParagraph"/>
              <w:spacing w:before="104"/>
              <w:ind w:left="283"/>
              <w:rPr>
                <w:b/>
                <w:sz w:val="40"/>
              </w:rPr>
            </w:pPr>
            <w:r>
              <w:rPr>
                <w:b/>
                <w:color w:val="FFFFFF"/>
                <w:sz w:val="40"/>
              </w:rPr>
              <w:t>Atajo</w:t>
            </w:r>
            <w:r>
              <w:rPr>
                <w:b/>
                <w:color w:val="FFFFFF"/>
                <w:spacing w:val="-6"/>
                <w:sz w:val="40"/>
              </w:rPr>
              <w:t xml:space="preserve"> </w:t>
            </w:r>
            <w:r>
              <w:rPr>
                <w:b/>
                <w:color w:val="FFFFFF"/>
                <w:sz w:val="40"/>
              </w:rPr>
              <w:t>o</w:t>
            </w:r>
            <w:r>
              <w:rPr>
                <w:b/>
                <w:color w:val="FFFFFF"/>
                <w:spacing w:val="-5"/>
                <w:sz w:val="40"/>
              </w:rPr>
              <w:t xml:space="preserve"> </w:t>
            </w:r>
            <w:r>
              <w:rPr>
                <w:b/>
                <w:color w:val="FFFFFF"/>
                <w:sz w:val="40"/>
              </w:rPr>
              <w:t>Combinación</w:t>
            </w:r>
            <w:r>
              <w:rPr>
                <w:b/>
                <w:color w:val="FFFFFF"/>
                <w:spacing w:val="-5"/>
                <w:sz w:val="40"/>
              </w:rPr>
              <w:t xml:space="preserve"> </w:t>
            </w:r>
            <w:r>
              <w:rPr>
                <w:b/>
                <w:color w:val="FFFFFF"/>
                <w:sz w:val="40"/>
              </w:rPr>
              <w:t>de</w:t>
            </w:r>
            <w:r>
              <w:rPr>
                <w:b/>
                <w:color w:val="FFFFFF"/>
                <w:spacing w:val="-5"/>
                <w:sz w:val="40"/>
              </w:rPr>
              <w:t xml:space="preserve"> </w:t>
            </w:r>
            <w:r>
              <w:rPr>
                <w:b/>
                <w:color w:val="FFFFFF"/>
                <w:spacing w:val="-2"/>
                <w:sz w:val="40"/>
              </w:rPr>
              <w:t>Teclas</w:t>
            </w:r>
          </w:p>
        </w:tc>
      </w:tr>
      <w:tr w:rsidR="00AC4009" w14:paraId="6235D9F5" w14:textId="77777777">
        <w:trPr>
          <w:trHeight w:val="914"/>
        </w:trPr>
        <w:tc>
          <w:tcPr>
            <w:tcW w:w="4216" w:type="dxa"/>
            <w:shd w:val="clear" w:color="auto" w:fill="DEDAEB"/>
          </w:tcPr>
          <w:p w14:paraId="309F9EB9" w14:textId="77777777" w:rsidR="00AC4009" w:rsidRDefault="00000000">
            <w:pPr>
              <w:pStyle w:val="TableParagraph"/>
              <w:spacing w:before="84"/>
              <w:rPr>
                <w:sz w:val="32"/>
              </w:rPr>
            </w:pPr>
            <w:r>
              <w:rPr>
                <w:sz w:val="32"/>
              </w:rPr>
              <w:t>Activar</w:t>
            </w:r>
            <w:r>
              <w:rPr>
                <w:spacing w:val="-2"/>
                <w:sz w:val="32"/>
              </w:rPr>
              <w:t xml:space="preserve"> </w:t>
            </w:r>
            <w:r>
              <w:rPr>
                <w:sz w:val="32"/>
              </w:rPr>
              <w:t>el</w:t>
            </w:r>
            <w:r>
              <w:rPr>
                <w:spacing w:val="-1"/>
                <w:sz w:val="32"/>
              </w:rPr>
              <w:t xml:space="preserve"> </w:t>
            </w:r>
            <w:r>
              <w:rPr>
                <w:sz w:val="32"/>
              </w:rPr>
              <w:t>modo</w:t>
            </w:r>
            <w:r>
              <w:rPr>
                <w:spacing w:val="-1"/>
                <w:sz w:val="32"/>
              </w:rPr>
              <w:t xml:space="preserve"> </w:t>
            </w:r>
            <w:r>
              <w:rPr>
                <w:sz w:val="32"/>
              </w:rPr>
              <w:t>de</w:t>
            </w:r>
            <w:r>
              <w:rPr>
                <w:spacing w:val="-1"/>
                <w:sz w:val="32"/>
              </w:rPr>
              <w:t xml:space="preserve"> </w:t>
            </w:r>
            <w:r>
              <w:rPr>
                <w:spacing w:val="-2"/>
                <w:sz w:val="32"/>
              </w:rPr>
              <w:t>edición</w:t>
            </w:r>
          </w:p>
        </w:tc>
        <w:tc>
          <w:tcPr>
            <w:tcW w:w="6564" w:type="dxa"/>
            <w:shd w:val="clear" w:color="auto" w:fill="DEDAEB"/>
          </w:tcPr>
          <w:p w14:paraId="7698E27D" w14:textId="77777777" w:rsidR="00AC4009" w:rsidRDefault="00000000">
            <w:pPr>
              <w:pStyle w:val="TableParagraph"/>
              <w:spacing w:before="84" w:line="254" w:lineRule="auto"/>
              <w:ind w:left="283" w:right="129"/>
              <w:rPr>
                <w:sz w:val="32"/>
              </w:rPr>
            </w:pPr>
            <w:r>
              <w:rPr>
                <w:sz w:val="32"/>
              </w:rPr>
              <w:t>Enter</w:t>
            </w:r>
            <w:r>
              <w:rPr>
                <w:spacing w:val="-7"/>
                <w:sz w:val="32"/>
              </w:rPr>
              <w:t xml:space="preserve"> </w:t>
            </w:r>
            <w:r>
              <w:rPr>
                <w:sz w:val="32"/>
              </w:rPr>
              <w:t>o</w:t>
            </w:r>
            <w:r>
              <w:rPr>
                <w:spacing w:val="-7"/>
                <w:sz w:val="32"/>
              </w:rPr>
              <w:t xml:space="preserve"> </w:t>
            </w:r>
            <w:r>
              <w:rPr>
                <w:sz w:val="32"/>
              </w:rPr>
              <w:t>una</w:t>
            </w:r>
            <w:r>
              <w:rPr>
                <w:spacing w:val="-7"/>
                <w:sz w:val="32"/>
              </w:rPr>
              <w:t xml:space="preserve"> </w:t>
            </w:r>
            <w:r>
              <w:rPr>
                <w:sz w:val="32"/>
              </w:rPr>
              <w:t>tecla</w:t>
            </w:r>
            <w:r>
              <w:rPr>
                <w:spacing w:val="-7"/>
                <w:sz w:val="32"/>
              </w:rPr>
              <w:t xml:space="preserve"> </w:t>
            </w:r>
            <w:r>
              <w:rPr>
                <w:sz w:val="32"/>
              </w:rPr>
              <w:t>de</w:t>
            </w:r>
            <w:r>
              <w:rPr>
                <w:spacing w:val="-7"/>
                <w:sz w:val="32"/>
              </w:rPr>
              <w:t xml:space="preserve"> </w:t>
            </w:r>
            <w:r>
              <w:rPr>
                <w:sz w:val="32"/>
              </w:rPr>
              <w:t>enrutamiento</w:t>
            </w:r>
            <w:r>
              <w:rPr>
                <w:spacing w:val="-7"/>
                <w:sz w:val="32"/>
              </w:rPr>
              <w:t xml:space="preserve"> </w:t>
            </w:r>
            <w:r>
              <w:rPr>
                <w:sz w:val="32"/>
              </w:rPr>
              <w:t xml:space="preserve">del </w:t>
            </w:r>
            <w:r>
              <w:rPr>
                <w:spacing w:val="-2"/>
                <w:sz w:val="32"/>
              </w:rPr>
              <w:t>cursor</w:t>
            </w:r>
          </w:p>
        </w:tc>
      </w:tr>
      <w:tr w:rsidR="00AC4009" w14:paraId="6A14A551" w14:textId="77777777">
        <w:trPr>
          <w:trHeight w:val="523"/>
        </w:trPr>
        <w:tc>
          <w:tcPr>
            <w:tcW w:w="4216" w:type="dxa"/>
          </w:tcPr>
          <w:p w14:paraId="46F77248" w14:textId="77777777" w:rsidR="00AC4009" w:rsidRDefault="00000000">
            <w:pPr>
              <w:pStyle w:val="TableParagraph"/>
              <w:spacing w:before="83"/>
              <w:rPr>
                <w:sz w:val="32"/>
              </w:rPr>
            </w:pPr>
            <w:r>
              <w:rPr>
                <w:sz w:val="32"/>
              </w:rPr>
              <w:t>Salir</w:t>
            </w:r>
            <w:r>
              <w:rPr>
                <w:spacing w:val="-2"/>
                <w:sz w:val="32"/>
              </w:rPr>
              <w:t xml:space="preserve"> </w:t>
            </w:r>
            <w:r>
              <w:rPr>
                <w:sz w:val="32"/>
              </w:rPr>
              <w:t>del</w:t>
            </w:r>
            <w:r>
              <w:rPr>
                <w:spacing w:val="-1"/>
                <w:sz w:val="32"/>
              </w:rPr>
              <w:t xml:space="preserve"> </w:t>
            </w:r>
            <w:r>
              <w:rPr>
                <w:sz w:val="32"/>
              </w:rPr>
              <w:t>modo</w:t>
            </w:r>
            <w:r>
              <w:rPr>
                <w:spacing w:val="-2"/>
                <w:sz w:val="32"/>
              </w:rPr>
              <w:t xml:space="preserve"> </w:t>
            </w:r>
            <w:r>
              <w:rPr>
                <w:sz w:val="32"/>
              </w:rPr>
              <w:t>de</w:t>
            </w:r>
            <w:r>
              <w:rPr>
                <w:spacing w:val="-1"/>
                <w:sz w:val="32"/>
              </w:rPr>
              <w:t xml:space="preserve"> </w:t>
            </w:r>
            <w:r>
              <w:rPr>
                <w:spacing w:val="-2"/>
                <w:sz w:val="32"/>
              </w:rPr>
              <w:t>edición</w:t>
            </w:r>
          </w:p>
        </w:tc>
        <w:tc>
          <w:tcPr>
            <w:tcW w:w="6564" w:type="dxa"/>
          </w:tcPr>
          <w:p w14:paraId="1DE80BAD" w14:textId="77777777" w:rsidR="00AC4009" w:rsidRDefault="00000000">
            <w:pPr>
              <w:pStyle w:val="TableParagraph"/>
              <w:spacing w:before="83"/>
              <w:ind w:left="283"/>
              <w:rPr>
                <w:sz w:val="32"/>
              </w:rPr>
            </w:pPr>
            <w:r>
              <w:rPr>
                <w:sz w:val="32"/>
              </w:rPr>
              <w:t>Espacio</w:t>
            </w:r>
            <w:r>
              <w:rPr>
                <w:spacing w:val="-3"/>
                <w:sz w:val="32"/>
              </w:rPr>
              <w:t xml:space="preserve"> </w:t>
            </w:r>
            <w:r>
              <w:rPr>
                <w:sz w:val="32"/>
              </w:rPr>
              <w:t>+</w:t>
            </w:r>
            <w:r>
              <w:rPr>
                <w:spacing w:val="-3"/>
                <w:sz w:val="32"/>
              </w:rPr>
              <w:t xml:space="preserve"> </w:t>
            </w:r>
            <w:r>
              <w:rPr>
                <w:spacing w:val="-10"/>
                <w:sz w:val="32"/>
              </w:rPr>
              <w:t>E</w:t>
            </w:r>
          </w:p>
        </w:tc>
      </w:tr>
      <w:tr w:rsidR="00AC4009" w14:paraId="424F4071" w14:textId="77777777">
        <w:trPr>
          <w:trHeight w:val="524"/>
        </w:trPr>
        <w:tc>
          <w:tcPr>
            <w:tcW w:w="4216" w:type="dxa"/>
            <w:shd w:val="clear" w:color="auto" w:fill="DEDAEB"/>
          </w:tcPr>
          <w:p w14:paraId="3516FA7B" w14:textId="77777777" w:rsidR="00AC4009" w:rsidRDefault="00000000">
            <w:pPr>
              <w:pStyle w:val="TableParagraph"/>
              <w:spacing w:before="83"/>
              <w:rPr>
                <w:sz w:val="32"/>
              </w:rPr>
            </w:pPr>
            <w:r>
              <w:rPr>
                <w:sz w:val="32"/>
              </w:rPr>
              <w:t xml:space="preserve">Crear </w:t>
            </w:r>
            <w:r>
              <w:rPr>
                <w:spacing w:val="-2"/>
                <w:sz w:val="32"/>
              </w:rPr>
              <w:t>archivo</w:t>
            </w:r>
          </w:p>
        </w:tc>
        <w:tc>
          <w:tcPr>
            <w:tcW w:w="6564" w:type="dxa"/>
            <w:shd w:val="clear" w:color="auto" w:fill="DEDAEB"/>
          </w:tcPr>
          <w:p w14:paraId="4D94034B" w14:textId="77777777" w:rsidR="00AC4009" w:rsidRDefault="00000000">
            <w:pPr>
              <w:pStyle w:val="TableParagraph"/>
              <w:spacing w:before="83"/>
              <w:ind w:left="283"/>
              <w:rPr>
                <w:sz w:val="32"/>
              </w:rPr>
            </w:pPr>
            <w:r>
              <w:rPr>
                <w:sz w:val="32"/>
              </w:rPr>
              <w:t>Retroceso</w:t>
            </w:r>
            <w:r>
              <w:rPr>
                <w:spacing w:val="-4"/>
                <w:sz w:val="32"/>
              </w:rPr>
              <w:t xml:space="preserve"> </w:t>
            </w:r>
            <w:r>
              <w:rPr>
                <w:sz w:val="32"/>
              </w:rPr>
              <w:t>+</w:t>
            </w:r>
            <w:r>
              <w:rPr>
                <w:spacing w:val="-4"/>
                <w:sz w:val="32"/>
              </w:rPr>
              <w:t xml:space="preserve"> </w:t>
            </w:r>
            <w:r>
              <w:rPr>
                <w:spacing w:val="-10"/>
                <w:sz w:val="32"/>
              </w:rPr>
              <w:t>N</w:t>
            </w:r>
          </w:p>
        </w:tc>
      </w:tr>
      <w:tr w:rsidR="00AC4009" w14:paraId="29E513DC" w14:textId="77777777">
        <w:trPr>
          <w:trHeight w:val="523"/>
        </w:trPr>
        <w:tc>
          <w:tcPr>
            <w:tcW w:w="4216" w:type="dxa"/>
          </w:tcPr>
          <w:p w14:paraId="756813FA" w14:textId="77777777" w:rsidR="00AC4009" w:rsidRDefault="00000000">
            <w:pPr>
              <w:pStyle w:val="TableParagraph"/>
              <w:spacing w:before="83"/>
              <w:rPr>
                <w:sz w:val="32"/>
              </w:rPr>
            </w:pPr>
            <w:r>
              <w:rPr>
                <w:sz w:val="32"/>
              </w:rPr>
              <w:t xml:space="preserve">Abrir </w:t>
            </w:r>
            <w:r>
              <w:rPr>
                <w:spacing w:val="-2"/>
                <w:sz w:val="32"/>
              </w:rPr>
              <w:t>archivo</w:t>
            </w:r>
          </w:p>
        </w:tc>
        <w:tc>
          <w:tcPr>
            <w:tcW w:w="6564" w:type="dxa"/>
          </w:tcPr>
          <w:p w14:paraId="34D3515C" w14:textId="77777777" w:rsidR="00AC4009" w:rsidRDefault="00000000">
            <w:pPr>
              <w:pStyle w:val="TableParagraph"/>
              <w:spacing w:before="83"/>
              <w:ind w:left="283"/>
              <w:rPr>
                <w:sz w:val="32"/>
              </w:rPr>
            </w:pPr>
            <w:r>
              <w:rPr>
                <w:sz w:val="32"/>
              </w:rPr>
              <w:t>Retroceso</w:t>
            </w:r>
            <w:r>
              <w:rPr>
                <w:spacing w:val="-4"/>
                <w:sz w:val="32"/>
              </w:rPr>
              <w:t xml:space="preserve"> </w:t>
            </w:r>
            <w:r>
              <w:rPr>
                <w:sz w:val="32"/>
              </w:rPr>
              <w:t>+</w:t>
            </w:r>
            <w:r>
              <w:rPr>
                <w:spacing w:val="-4"/>
                <w:sz w:val="32"/>
              </w:rPr>
              <w:t xml:space="preserve"> </w:t>
            </w:r>
            <w:r>
              <w:rPr>
                <w:spacing w:val="-10"/>
                <w:sz w:val="32"/>
              </w:rPr>
              <w:t>O</w:t>
            </w:r>
          </w:p>
        </w:tc>
      </w:tr>
      <w:tr w:rsidR="00AC4009" w14:paraId="45E2EEA4" w14:textId="77777777">
        <w:trPr>
          <w:trHeight w:val="524"/>
        </w:trPr>
        <w:tc>
          <w:tcPr>
            <w:tcW w:w="4216" w:type="dxa"/>
            <w:shd w:val="clear" w:color="auto" w:fill="DEDAEB"/>
          </w:tcPr>
          <w:p w14:paraId="5437A5CE" w14:textId="77777777" w:rsidR="00AC4009" w:rsidRDefault="00000000">
            <w:pPr>
              <w:pStyle w:val="TableParagraph"/>
              <w:spacing w:before="83"/>
              <w:rPr>
                <w:sz w:val="32"/>
              </w:rPr>
            </w:pPr>
            <w:r>
              <w:rPr>
                <w:spacing w:val="-2"/>
                <w:sz w:val="32"/>
              </w:rPr>
              <w:t>Guardar</w:t>
            </w:r>
          </w:p>
        </w:tc>
        <w:tc>
          <w:tcPr>
            <w:tcW w:w="6564" w:type="dxa"/>
            <w:shd w:val="clear" w:color="auto" w:fill="DEDAEB"/>
          </w:tcPr>
          <w:p w14:paraId="75E0A33A" w14:textId="77777777" w:rsidR="00AC4009" w:rsidRDefault="00000000">
            <w:pPr>
              <w:pStyle w:val="TableParagraph"/>
              <w:spacing w:before="83"/>
              <w:ind w:left="283"/>
              <w:rPr>
                <w:sz w:val="32"/>
              </w:rPr>
            </w:pPr>
            <w:r>
              <w:rPr>
                <w:sz w:val="32"/>
              </w:rPr>
              <w:t>Espacio</w:t>
            </w:r>
            <w:r>
              <w:rPr>
                <w:spacing w:val="-3"/>
                <w:sz w:val="32"/>
              </w:rPr>
              <w:t xml:space="preserve"> </w:t>
            </w:r>
            <w:r>
              <w:rPr>
                <w:sz w:val="32"/>
              </w:rPr>
              <w:t>+</w:t>
            </w:r>
            <w:r>
              <w:rPr>
                <w:spacing w:val="-3"/>
                <w:sz w:val="32"/>
              </w:rPr>
              <w:t xml:space="preserve"> </w:t>
            </w:r>
            <w:r>
              <w:rPr>
                <w:spacing w:val="-10"/>
                <w:sz w:val="32"/>
              </w:rPr>
              <w:t>S</w:t>
            </w:r>
          </w:p>
        </w:tc>
      </w:tr>
      <w:tr w:rsidR="00AC4009" w14:paraId="4B1B1634" w14:textId="77777777">
        <w:trPr>
          <w:trHeight w:val="523"/>
        </w:trPr>
        <w:tc>
          <w:tcPr>
            <w:tcW w:w="4216" w:type="dxa"/>
          </w:tcPr>
          <w:p w14:paraId="2DE9EC1C" w14:textId="77777777" w:rsidR="00AC4009" w:rsidRDefault="00000000">
            <w:pPr>
              <w:pStyle w:val="TableParagraph"/>
              <w:spacing w:before="83"/>
              <w:rPr>
                <w:sz w:val="32"/>
              </w:rPr>
            </w:pPr>
            <w:r>
              <w:rPr>
                <w:sz w:val="32"/>
              </w:rPr>
              <w:t xml:space="preserve">Guardar </w:t>
            </w:r>
            <w:r>
              <w:rPr>
                <w:spacing w:val="-4"/>
                <w:sz w:val="32"/>
              </w:rPr>
              <w:t>como</w:t>
            </w:r>
          </w:p>
        </w:tc>
        <w:tc>
          <w:tcPr>
            <w:tcW w:w="6564" w:type="dxa"/>
          </w:tcPr>
          <w:p w14:paraId="0213C28C" w14:textId="77777777" w:rsidR="00AC4009" w:rsidRDefault="00000000">
            <w:pPr>
              <w:pStyle w:val="TableParagraph"/>
              <w:spacing w:before="83"/>
              <w:ind w:left="283"/>
              <w:rPr>
                <w:sz w:val="32"/>
              </w:rPr>
            </w:pPr>
            <w:r>
              <w:rPr>
                <w:sz w:val="32"/>
              </w:rPr>
              <w:t>Retroceso</w:t>
            </w:r>
            <w:r>
              <w:rPr>
                <w:spacing w:val="-4"/>
                <w:sz w:val="32"/>
              </w:rPr>
              <w:t xml:space="preserve"> </w:t>
            </w:r>
            <w:r>
              <w:rPr>
                <w:sz w:val="32"/>
              </w:rPr>
              <w:t>+</w:t>
            </w:r>
            <w:r>
              <w:rPr>
                <w:spacing w:val="-4"/>
                <w:sz w:val="32"/>
              </w:rPr>
              <w:t xml:space="preserve"> </w:t>
            </w:r>
            <w:r>
              <w:rPr>
                <w:spacing w:val="-10"/>
                <w:sz w:val="32"/>
              </w:rPr>
              <w:t>S</w:t>
            </w:r>
          </w:p>
        </w:tc>
      </w:tr>
      <w:tr w:rsidR="00AC4009" w14:paraId="3168DC82" w14:textId="77777777">
        <w:trPr>
          <w:trHeight w:val="524"/>
        </w:trPr>
        <w:tc>
          <w:tcPr>
            <w:tcW w:w="4216" w:type="dxa"/>
            <w:shd w:val="clear" w:color="auto" w:fill="DEDAEB"/>
          </w:tcPr>
          <w:p w14:paraId="692F9C36" w14:textId="77777777" w:rsidR="00AC4009" w:rsidRDefault="00000000">
            <w:pPr>
              <w:pStyle w:val="TableParagraph"/>
              <w:spacing w:before="83"/>
              <w:rPr>
                <w:sz w:val="32"/>
              </w:rPr>
            </w:pPr>
            <w:r>
              <w:rPr>
                <w:spacing w:val="-2"/>
                <w:sz w:val="32"/>
              </w:rPr>
              <w:t>Buscar</w:t>
            </w:r>
          </w:p>
        </w:tc>
        <w:tc>
          <w:tcPr>
            <w:tcW w:w="6564" w:type="dxa"/>
            <w:shd w:val="clear" w:color="auto" w:fill="DEDAEB"/>
          </w:tcPr>
          <w:p w14:paraId="6288B3DC" w14:textId="77777777" w:rsidR="00AC4009" w:rsidRDefault="00000000">
            <w:pPr>
              <w:pStyle w:val="TableParagraph"/>
              <w:spacing w:before="83"/>
              <w:ind w:left="283"/>
              <w:rPr>
                <w:sz w:val="32"/>
              </w:rPr>
            </w:pPr>
            <w:r>
              <w:rPr>
                <w:sz w:val="32"/>
              </w:rPr>
              <w:t>Espacio</w:t>
            </w:r>
            <w:r>
              <w:rPr>
                <w:spacing w:val="-3"/>
                <w:sz w:val="32"/>
              </w:rPr>
              <w:t xml:space="preserve"> </w:t>
            </w:r>
            <w:r>
              <w:rPr>
                <w:sz w:val="32"/>
              </w:rPr>
              <w:t>+</w:t>
            </w:r>
            <w:r>
              <w:rPr>
                <w:spacing w:val="-3"/>
                <w:sz w:val="32"/>
              </w:rPr>
              <w:t xml:space="preserve"> </w:t>
            </w:r>
            <w:r>
              <w:rPr>
                <w:spacing w:val="-10"/>
                <w:sz w:val="32"/>
              </w:rPr>
              <w:t>F</w:t>
            </w:r>
          </w:p>
        </w:tc>
      </w:tr>
      <w:tr w:rsidR="00AC4009" w14:paraId="2832798D" w14:textId="77777777">
        <w:trPr>
          <w:trHeight w:val="524"/>
        </w:trPr>
        <w:tc>
          <w:tcPr>
            <w:tcW w:w="4216" w:type="dxa"/>
          </w:tcPr>
          <w:p w14:paraId="1EE03C0C" w14:textId="77777777" w:rsidR="00AC4009" w:rsidRDefault="00000000">
            <w:pPr>
              <w:pStyle w:val="TableParagraph"/>
              <w:spacing w:before="82"/>
              <w:rPr>
                <w:sz w:val="32"/>
              </w:rPr>
            </w:pPr>
            <w:r>
              <w:rPr>
                <w:sz w:val="32"/>
              </w:rPr>
              <w:t xml:space="preserve">Buscar </w:t>
            </w:r>
            <w:r>
              <w:rPr>
                <w:spacing w:val="-2"/>
                <w:sz w:val="32"/>
              </w:rPr>
              <w:t>siguiente</w:t>
            </w:r>
          </w:p>
        </w:tc>
        <w:tc>
          <w:tcPr>
            <w:tcW w:w="6564" w:type="dxa"/>
          </w:tcPr>
          <w:p w14:paraId="1B6C6384" w14:textId="77777777" w:rsidR="00AC4009" w:rsidRDefault="00000000">
            <w:pPr>
              <w:pStyle w:val="TableParagraph"/>
              <w:spacing w:before="82"/>
              <w:ind w:left="283"/>
              <w:rPr>
                <w:sz w:val="32"/>
              </w:rPr>
            </w:pPr>
            <w:r>
              <w:rPr>
                <w:sz w:val="32"/>
              </w:rPr>
              <w:t>Espacio</w:t>
            </w:r>
            <w:r>
              <w:rPr>
                <w:spacing w:val="-3"/>
                <w:sz w:val="32"/>
              </w:rPr>
              <w:t xml:space="preserve"> </w:t>
            </w:r>
            <w:r>
              <w:rPr>
                <w:sz w:val="32"/>
              </w:rPr>
              <w:t>+</w:t>
            </w:r>
            <w:r>
              <w:rPr>
                <w:spacing w:val="-3"/>
                <w:sz w:val="32"/>
              </w:rPr>
              <w:t xml:space="preserve"> </w:t>
            </w:r>
            <w:r>
              <w:rPr>
                <w:spacing w:val="-10"/>
                <w:sz w:val="32"/>
              </w:rPr>
              <w:t>N</w:t>
            </w:r>
          </w:p>
        </w:tc>
      </w:tr>
      <w:tr w:rsidR="00AC4009" w14:paraId="3A8B2B03" w14:textId="77777777">
        <w:trPr>
          <w:trHeight w:val="524"/>
        </w:trPr>
        <w:tc>
          <w:tcPr>
            <w:tcW w:w="4216" w:type="dxa"/>
            <w:shd w:val="clear" w:color="auto" w:fill="DEDAEB"/>
          </w:tcPr>
          <w:p w14:paraId="336DCB59" w14:textId="77777777" w:rsidR="00AC4009" w:rsidRDefault="00000000">
            <w:pPr>
              <w:pStyle w:val="TableParagraph"/>
              <w:spacing w:before="82"/>
              <w:rPr>
                <w:sz w:val="32"/>
              </w:rPr>
            </w:pPr>
            <w:r>
              <w:rPr>
                <w:sz w:val="32"/>
              </w:rPr>
              <w:t xml:space="preserve">Buscar </w:t>
            </w:r>
            <w:r>
              <w:rPr>
                <w:spacing w:val="-2"/>
                <w:sz w:val="32"/>
              </w:rPr>
              <w:t>anterior</w:t>
            </w:r>
          </w:p>
        </w:tc>
        <w:tc>
          <w:tcPr>
            <w:tcW w:w="6564" w:type="dxa"/>
            <w:shd w:val="clear" w:color="auto" w:fill="DEDAEB"/>
          </w:tcPr>
          <w:p w14:paraId="161EE6DB" w14:textId="77777777" w:rsidR="00AC4009" w:rsidRDefault="00000000">
            <w:pPr>
              <w:pStyle w:val="TableParagraph"/>
              <w:spacing w:before="82"/>
              <w:ind w:left="283"/>
              <w:rPr>
                <w:sz w:val="32"/>
              </w:rPr>
            </w:pPr>
            <w:r>
              <w:rPr>
                <w:sz w:val="32"/>
              </w:rPr>
              <w:t>Espacio</w:t>
            </w:r>
            <w:r>
              <w:rPr>
                <w:spacing w:val="-3"/>
                <w:sz w:val="32"/>
              </w:rPr>
              <w:t xml:space="preserve"> </w:t>
            </w:r>
            <w:r>
              <w:rPr>
                <w:sz w:val="32"/>
              </w:rPr>
              <w:t>+</w:t>
            </w:r>
            <w:r>
              <w:rPr>
                <w:spacing w:val="-3"/>
                <w:sz w:val="32"/>
              </w:rPr>
              <w:t xml:space="preserve"> </w:t>
            </w:r>
            <w:r>
              <w:rPr>
                <w:spacing w:val="-10"/>
                <w:sz w:val="32"/>
              </w:rPr>
              <w:t>P</w:t>
            </w:r>
          </w:p>
        </w:tc>
      </w:tr>
      <w:tr w:rsidR="00AC4009" w14:paraId="5D92E3A9" w14:textId="77777777">
        <w:trPr>
          <w:trHeight w:val="523"/>
        </w:trPr>
        <w:tc>
          <w:tcPr>
            <w:tcW w:w="4216" w:type="dxa"/>
          </w:tcPr>
          <w:p w14:paraId="07FDE890" w14:textId="77777777" w:rsidR="00AC4009" w:rsidRDefault="00000000">
            <w:pPr>
              <w:pStyle w:val="TableParagraph"/>
              <w:spacing w:before="82"/>
              <w:rPr>
                <w:sz w:val="32"/>
              </w:rPr>
            </w:pPr>
            <w:r>
              <w:rPr>
                <w:spacing w:val="-2"/>
                <w:sz w:val="32"/>
              </w:rPr>
              <w:t>Reemplazar</w:t>
            </w:r>
          </w:p>
        </w:tc>
        <w:tc>
          <w:tcPr>
            <w:tcW w:w="6564" w:type="dxa"/>
          </w:tcPr>
          <w:p w14:paraId="32CF80F4" w14:textId="77777777" w:rsidR="00AC4009" w:rsidRDefault="00000000">
            <w:pPr>
              <w:pStyle w:val="TableParagraph"/>
              <w:spacing w:before="82"/>
              <w:ind w:left="283"/>
              <w:rPr>
                <w:sz w:val="32"/>
              </w:rPr>
            </w:pPr>
            <w:r>
              <w:rPr>
                <w:sz w:val="32"/>
              </w:rPr>
              <w:t>Retroceso</w:t>
            </w:r>
            <w:r>
              <w:rPr>
                <w:spacing w:val="-4"/>
                <w:sz w:val="32"/>
              </w:rPr>
              <w:t xml:space="preserve"> </w:t>
            </w:r>
            <w:r>
              <w:rPr>
                <w:sz w:val="32"/>
              </w:rPr>
              <w:t>+</w:t>
            </w:r>
            <w:r>
              <w:rPr>
                <w:spacing w:val="-4"/>
                <w:sz w:val="32"/>
              </w:rPr>
              <w:t xml:space="preserve"> </w:t>
            </w:r>
            <w:r>
              <w:rPr>
                <w:spacing w:val="-10"/>
                <w:sz w:val="32"/>
              </w:rPr>
              <w:t>F</w:t>
            </w:r>
          </w:p>
        </w:tc>
      </w:tr>
      <w:tr w:rsidR="00AC4009" w14:paraId="4C7C658D" w14:textId="77777777">
        <w:trPr>
          <w:trHeight w:val="523"/>
        </w:trPr>
        <w:tc>
          <w:tcPr>
            <w:tcW w:w="4216" w:type="dxa"/>
            <w:shd w:val="clear" w:color="auto" w:fill="DEDAEB"/>
          </w:tcPr>
          <w:p w14:paraId="6734AE1F" w14:textId="77777777" w:rsidR="00AC4009" w:rsidRDefault="00000000">
            <w:pPr>
              <w:pStyle w:val="TableParagraph"/>
              <w:spacing w:before="82"/>
              <w:rPr>
                <w:sz w:val="32"/>
              </w:rPr>
            </w:pPr>
            <w:r>
              <w:rPr>
                <w:sz w:val="32"/>
              </w:rPr>
              <w:t>Selección</w:t>
            </w:r>
            <w:r>
              <w:rPr>
                <w:spacing w:val="-5"/>
                <w:sz w:val="32"/>
              </w:rPr>
              <w:t xml:space="preserve"> </w:t>
            </w:r>
            <w:r>
              <w:rPr>
                <w:sz w:val="32"/>
              </w:rPr>
              <w:t>de</w:t>
            </w:r>
            <w:r>
              <w:rPr>
                <w:spacing w:val="-4"/>
                <w:sz w:val="32"/>
              </w:rPr>
              <w:t xml:space="preserve"> </w:t>
            </w:r>
            <w:r>
              <w:rPr>
                <w:spacing w:val="-2"/>
                <w:sz w:val="32"/>
              </w:rPr>
              <w:t>inicio/parada</w:t>
            </w:r>
          </w:p>
        </w:tc>
        <w:tc>
          <w:tcPr>
            <w:tcW w:w="6564" w:type="dxa"/>
            <w:shd w:val="clear" w:color="auto" w:fill="DEDAEB"/>
          </w:tcPr>
          <w:p w14:paraId="6B08D265" w14:textId="77777777" w:rsidR="00AC4009" w:rsidRDefault="00000000">
            <w:pPr>
              <w:pStyle w:val="TableParagraph"/>
              <w:spacing w:before="82"/>
              <w:ind w:left="283"/>
              <w:rPr>
                <w:sz w:val="32"/>
              </w:rPr>
            </w:pPr>
            <w:r>
              <w:rPr>
                <w:sz w:val="32"/>
              </w:rPr>
              <w:t xml:space="preserve">Enter + </w:t>
            </w:r>
            <w:r>
              <w:rPr>
                <w:spacing w:val="-10"/>
                <w:sz w:val="32"/>
              </w:rPr>
              <w:t>S</w:t>
            </w:r>
          </w:p>
        </w:tc>
      </w:tr>
      <w:tr w:rsidR="00AC4009" w14:paraId="317CFA18" w14:textId="77777777">
        <w:trPr>
          <w:trHeight w:val="524"/>
        </w:trPr>
        <w:tc>
          <w:tcPr>
            <w:tcW w:w="4216" w:type="dxa"/>
          </w:tcPr>
          <w:p w14:paraId="5B50AB9C" w14:textId="77777777" w:rsidR="00AC4009" w:rsidRDefault="00000000">
            <w:pPr>
              <w:pStyle w:val="TableParagraph"/>
              <w:spacing w:before="82"/>
              <w:rPr>
                <w:sz w:val="32"/>
              </w:rPr>
            </w:pPr>
            <w:r>
              <w:rPr>
                <w:sz w:val="32"/>
              </w:rPr>
              <w:t xml:space="preserve">Seleccionar </w:t>
            </w:r>
            <w:r>
              <w:rPr>
                <w:spacing w:val="-4"/>
                <w:sz w:val="32"/>
              </w:rPr>
              <w:t>todo</w:t>
            </w:r>
          </w:p>
        </w:tc>
        <w:tc>
          <w:tcPr>
            <w:tcW w:w="6564" w:type="dxa"/>
          </w:tcPr>
          <w:p w14:paraId="40D47443" w14:textId="77777777" w:rsidR="00AC4009" w:rsidRDefault="00000000">
            <w:pPr>
              <w:pStyle w:val="TableParagraph"/>
              <w:spacing w:before="82"/>
              <w:ind w:left="283"/>
              <w:rPr>
                <w:sz w:val="32"/>
              </w:rPr>
            </w:pPr>
            <w:r>
              <w:rPr>
                <w:sz w:val="32"/>
              </w:rPr>
              <w:t>Enter +</w:t>
            </w:r>
            <w:r>
              <w:rPr>
                <w:spacing w:val="-18"/>
                <w:sz w:val="32"/>
              </w:rPr>
              <w:t xml:space="preserve"> </w:t>
            </w:r>
            <w:r>
              <w:rPr>
                <w:spacing w:val="-10"/>
                <w:sz w:val="32"/>
              </w:rPr>
              <w:t>A</w:t>
            </w:r>
          </w:p>
        </w:tc>
      </w:tr>
      <w:tr w:rsidR="00AC4009" w14:paraId="75E16E60" w14:textId="77777777">
        <w:trPr>
          <w:trHeight w:val="523"/>
        </w:trPr>
        <w:tc>
          <w:tcPr>
            <w:tcW w:w="4216" w:type="dxa"/>
            <w:shd w:val="clear" w:color="auto" w:fill="DEDAEB"/>
          </w:tcPr>
          <w:p w14:paraId="229336B3" w14:textId="77777777" w:rsidR="00AC4009" w:rsidRDefault="00000000">
            <w:pPr>
              <w:pStyle w:val="TableParagraph"/>
              <w:spacing w:before="82"/>
              <w:rPr>
                <w:sz w:val="32"/>
              </w:rPr>
            </w:pPr>
            <w:r>
              <w:rPr>
                <w:spacing w:val="-2"/>
                <w:sz w:val="32"/>
              </w:rPr>
              <w:t>Copiar</w:t>
            </w:r>
          </w:p>
        </w:tc>
        <w:tc>
          <w:tcPr>
            <w:tcW w:w="6564" w:type="dxa"/>
            <w:shd w:val="clear" w:color="auto" w:fill="DEDAEB"/>
          </w:tcPr>
          <w:p w14:paraId="04A62B8D" w14:textId="77777777" w:rsidR="00AC4009" w:rsidRDefault="00000000">
            <w:pPr>
              <w:pStyle w:val="TableParagraph"/>
              <w:spacing w:before="82"/>
              <w:ind w:left="283"/>
              <w:rPr>
                <w:sz w:val="32"/>
              </w:rPr>
            </w:pPr>
            <w:r>
              <w:rPr>
                <w:sz w:val="32"/>
              </w:rPr>
              <w:t>Retroceso</w:t>
            </w:r>
            <w:r>
              <w:rPr>
                <w:spacing w:val="-5"/>
                <w:sz w:val="32"/>
              </w:rPr>
              <w:t xml:space="preserve"> </w:t>
            </w:r>
            <w:r>
              <w:rPr>
                <w:sz w:val="32"/>
              </w:rPr>
              <w:t>+</w:t>
            </w:r>
            <w:r>
              <w:rPr>
                <w:spacing w:val="-9"/>
                <w:sz w:val="32"/>
              </w:rPr>
              <w:t xml:space="preserve"> </w:t>
            </w:r>
            <w:r>
              <w:rPr>
                <w:spacing w:val="-10"/>
                <w:sz w:val="32"/>
              </w:rPr>
              <w:t>Y</w:t>
            </w:r>
          </w:p>
        </w:tc>
      </w:tr>
      <w:tr w:rsidR="00AC4009" w14:paraId="1C59F793" w14:textId="77777777">
        <w:trPr>
          <w:trHeight w:val="524"/>
        </w:trPr>
        <w:tc>
          <w:tcPr>
            <w:tcW w:w="4216" w:type="dxa"/>
          </w:tcPr>
          <w:p w14:paraId="645454E1" w14:textId="77777777" w:rsidR="00AC4009" w:rsidRDefault="00000000">
            <w:pPr>
              <w:pStyle w:val="TableParagraph"/>
              <w:spacing w:before="82"/>
              <w:rPr>
                <w:sz w:val="32"/>
              </w:rPr>
            </w:pPr>
            <w:r>
              <w:rPr>
                <w:spacing w:val="-2"/>
                <w:sz w:val="32"/>
              </w:rPr>
              <w:t>Cortar</w:t>
            </w:r>
          </w:p>
        </w:tc>
        <w:tc>
          <w:tcPr>
            <w:tcW w:w="6564" w:type="dxa"/>
          </w:tcPr>
          <w:p w14:paraId="12492D42" w14:textId="77777777" w:rsidR="00AC4009" w:rsidRDefault="00000000">
            <w:pPr>
              <w:pStyle w:val="TableParagraph"/>
              <w:spacing w:before="82"/>
              <w:ind w:left="283"/>
              <w:rPr>
                <w:sz w:val="32"/>
              </w:rPr>
            </w:pPr>
            <w:r>
              <w:rPr>
                <w:sz w:val="32"/>
              </w:rPr>
              <w:t>Retroceso</w:t>
            </w:r>
            <w:r>
              <w:rPr>
                <w:spacing w:val="-4"/>
                <w:sz w:val="32"/>
              </w:rPr>
              <w:t xml:space="preserve"> </w:t>
            </w:r>
            <w:r>
              <w:rPr>
                <w:sz w:val="32"/>
              </w:rPr>
              <w:t>+</w:t>
            </w:r>
            <w:r>
              <w:rPr>
                <w:spacing w:val="-4"/>
                <w:sz w:val="32"/>
              </w:rPr>
              <w:t xml:space="preserve"> </w:t>
            </w:r>
            <w:r>
              <w:rPr>
                <w:spacing w:val="-10"/>
                <w:sz w:val="32"/>
              </w:rPr>
              <w:t>X</w:t>
            </w:r>
          </w:p>
        </w:tc>
      </w:tr>
      <w:tr w:rsidR="00AC4009" w14:paraId="00B75122" w14:textId="77777777">
        <w:trPr>
          <w:trHeight w:val="523"/>
        </w:trPr>
        <w:tc>
          <w:tcPr>
            <w:tcW w:w="4216" w:type="dxa"/>
            <w:shd w:val="clear" w:color="auto" w:fill="DEDAEB"/>
          </w:tcPr>
          <w:p w14:paraId="427B7787" w14:textId="77777777" w:rsidR="00AC4009" w:rsidRDefault="00000000">
            <w:pPr>
              <w:pStyle w:val="TableParagraph"/>
              <w:spacing w:before="81"/>
              <w:rPr>
                <w:sz w:val="32"/>
              </w:rPr>
            </w:pPr>
            <w:r>
              <w:rPr>
                <w:spacing w:val="-2"/>
                <w:sz w:val="32"/>
              </w:rPr>
              <w:t>Pegar</w:t>
            </w:r>
          </w:p>
        </w:tc>
        <w:tc>
          <w:tcPr>
            <w:tcW w:w="6564" w:type="dxa"/>
            <w:shd w:val="clear" w:color="auto" w:fill="DEDAEB"/>
          </w:tcPr>
          <w:p w14:paraId="15A54791" w14:textId="77777777" w:rsidR="00AC4009" w:rsidRDefault="00000000">
            <w:pPr>
              <w:pStyle w:val="TableParagraph"/>
              <w:spacing w:before="81"/>
              <w:ind w:left="283"/>
              <w:rPr>
                <w:sz w:val="32"/>
              </w:rPr>
            </w:pPr>
            <w:r>
              <w:rPr>
                <w:sz w:val="32"/>
              </w:rPr>
              <w:t>Retroceso</w:t>
            </w:r>
            <w:r>
              <w:rPr>
                <w:spacing w:val="-4"/>
                <w:sz w:val="32"/>
              </w:rPr>
              <w:t xml:space="preserve"> </w:t>
            </w:r>
            <w:r>
              <w:rPr>
                <w:sz w:val="32"/>
              </w:rPr>
              <w:t>+</w:t>
            </w:r>
            <w:r>
              <w:rPr>
                <w:spacing w:val="-4"/>
                <w:sz w:val="32"/>
              </w:rPr>
              <w:t xml:space="preserve"> </w:t>
            </w:r>
            <w:r>
              <w:rPr>
                <w:spacing w:val="-10"/>
                <w:sz w:val="32"/>
              </w:rPr>
              <w:t>V</w:t>
            </w:r>
          </w:p>
        </w:tc>
      </w:tr>
      <w:tr w:rsidR="00AC4009" w14:paraId="0CF11DC1" w14:textId="77777777">
        <w:trPr>
          <w:trHeight w:val="524"/>
        </w:trPr>
        <w:tc>
          <w:tcPr>
            <w:tcW w:w="4216" w:type="dxa"/>
          </w:tcPr>
          <w:p w14:paraId="13B03575" w14:textId="77777777" w:rsidR="00AC4009" w:rsidRDefault="00000000">
            <w:pPr>
              <w:pStyle w:val="TableParagraph"/>
              <w:spacing w:before="81"/>
              <w:rPr>
                <w:sz w:val="32"/>
              </w:rPr>
            </w:pPr>
            <w:r>
              <w:rPr>
                <w:sz w:val="32"/>
              </w:rPr>
              <w:t>Eliminar</w:t>
            </w:r>
            <w:r>
              <w:rPr>
                <w:spacing w:val="-3"/>
                <w:sz w:val="32"/>
              </w:rPr>
              <w:t xml:space="preserve"> </w:t>
            </w:r>
            <w:r>
              <w:rPr>
                <w:sz w:val="32"/>
              </w:rPr>
              <w:t>palabra</w:t>
            </w:r>
            <w:r>
              <w:rPr>
                <w:spacing w:val="-3"/>
                <w:sz w:val="32"/>
              </w:rPr>
              <w:t xml:space="preserve"> </w:t>
            </w:r>
            <w:r>
              <w:rPr>
                <w:spacing w:val="-2"/>
                <w:sz w:val="32"/>
              </w:rPr>
              <w:t>anterior</w:t>
            </w:r>
          </w:p>
        </w:tc>
        <w:tc>
          <w:tcPr>
            <w:tcW w:w="6564" w:type="dxa"/>
          </w:tcPr>
          <w:p w14:paraId="69FF9482" w14:textId="77777777" w:rsidR="00AC4009" w:rsidRDefault="00000000">
            <w:pPr>
              <w:pStyle w:val="TableParagraph"/>
              <w:spacing w:before="81"/>
              <w:ind w:left="283"/>
              <w:rPr>
                <w:sz w:val="32"/>
              </w:rPr>
            </w:pPr>
            <w:r>
              <w:rPr>
                <w:sz w:val="32"/>
              </w:rPr>
              <w:t>Retroceso</w:t>
            </w:r>
            <w:r>
              <w:rPr>
                <w:spacing w:val="-4"/>
                <w:sz w:val="32"/>
              </w:rPr>
              <w:t xml:space="preserve"> </w:t>
            </w:r>
            <w:r>
              <w:rPr>
                <w:sz w:val="32"/>
              </w:rPr>
              <w:t>+</w:t>
            </w:r>
            <w:r>
              <w:rPr>
                <w:spacing w:val="-4"/>
                <w:sz w:val="32"/>
              </w:rPr>
              <w:t xml:space="preserve"> </w:t>
            </w:r>
            <w:r>
              <w:rPr>
                <w:sz w:val="32"/>
              </w:rPr>
              <w:t>punto</w:t>
            </w:r>
            <w:r>
              <w:rPr>
                <w:spacing w:val="-4"/>
                <w:sz w:val="32"/>
              </w:rPr>
              <w:t xml:space="preserve"> </w:t>
            </w:r>
            <w:r>
              <w:rPr>
                <w:spacing w:val="-10"/>
                <w:sz w:val="32"/>
              </w:rPr>
              <w:t>2</w:t>
            </w:r>
          </w:p>
        </w:tc>
      </w:tr>
      <w:tr w:rsidR="00AC4009" w14:paraId="3E7960A9" w14:textId="77777777">
        <w:trPr>
          <w:trHeight w:val="523"/>
        </w:trPr>
        <w:tc>
          <w:tcPr>
            <w:tcW w:w="4216" w:type="dxa"/>
            <w:shd w:val="clear" w:color="auto" w:fill="DEDAEB"/>
          </w:tcPr>
          <w:p w14:paraId="190F1ABB" w14:textId="77777777" w:rsidR="00AC4009" w:rsidRDefault="00000000">
            <w:pPr>
              <w:pStyle w:val="TableParagraph"/>
              <w:spacing w:before="81"/>
              <w:rPr>
                <w:sz w:val="32"/>
              </w:rPr>
            </w:pPr>
            <w:r>
              <w:rPr>
                <w:sz w:val="32"/>
              </w:rPr>
              <w:lastRenderedPageBreak/>
              <w:t>Eliminar</w:t>
            </w:r>
            <w:r>
              <w:rPr>
                <w:spacing w:val="-3"/>
                <w:sz w:val="32"/>
              </w:rPr>
              <w:t xml:space="preserve"> </w:t>
            </w:r>
            <w:r>
              <w:rPr>
                <w:sz w:val="32"/>
              </w:rPr>
              <w:t>palabra</w:t>
            </w:r>
            <w:r>
              <w:rPr>
                <w:spacing w:val="-3"/>
                <w:sz w:val="32"/>
              </w:rPr>
              <w:t xml:space="preserve"> </w:t>
            </w:r>
            <w:r>
              <w:rPr>
                <w:spacing w:val="-2"/>
                <w:sz w:val="32"/>
              </w:rPr>
              <w:t>actual</w:t>
            </w:r>
          </w:p>
        </w:tc>
        <w:tc>
          <w:tcPr>
            <w:tcW w:w="6564" w:type="dxa"/>
            <w:shd w:val="clear" w:color="auto" w:fill="DEDAEB"/>
          </w:tcPr>
          <w:p w14:paraId="73813273" w14:textId="77777777" w:rsidR="00AC4009" w:rsidRDefault="00000000">
            <w:pPr>
              <w:pStyle w:val="TableParagraph"/>
              <w:spacing w:before="81"/>
              <w:ind w:left="283"/>
              <w:rPr>
                <w:sz w:val="32"/>
              </w:rPr>
            </w:pPr>
            <w:r>
              <w:rPr>
                <w:sz w:val="32"/>
              </w:rPr>
              <w:t>Retroceso</w:t>
            </w:r>
            <w:r>
              <w:rPr>
                <w:spacing w:val="-4"/>
                <w:sz w:val="32"/>
              </w:rPr>
              <w:t xml:space="preserve"> </w:t>
            </w:r>
            <w:r>
              <w:rPr>
                <w:sz w:val="32"/>
              </w:rPr>
              <w:t>+</w:t>
            </w:r>
            <w:r>
              <w:rPr>
                <w:spacing w:val="-3"/>
                <w:sz w:val="32"/>
              </w:rPr>
              <w:t xml:space="preserve"> </w:t>
            </w:r>
            <w:r>
              <w:rPr>
                <w:sz w:val="32"/>
              </w:rPr>
              <w:t>Puntos</w:t>
            </w:r>
            <w:r>
              <w:rPr>
                <w:spacing w:val="-3"/>
                <w:sz w:val="32"/>
              </w:rPr>
              <w:t xml:space="preserve"> </w:t>
            </w:r>
            <w:r>
              <w:rPr>
                <w:sz w:val="32"/>
              </w:rPr>
              <w:t>2-</w:t>
            </w:r>
            <w:r>
              <w:rPr>
                <w:spacing w:val="-10"/>
                <w:sz w:val="32"/>
              </w:rPr>
              <w:t>5</w:t>
            </w:r>
          </w:p>
        </w:tc>
      </w:tr>
    </w:tbl>
    <w:p w14:paraId="517E0909" w14:textId="77777777" w:rsidR="00AC4009" w:rsidRDefault="00AC4009">
      <w:pPr>
        <w:rPr>
          <w:sz w:val="32"/>
        </w:rPr>
        <w:sectPr w:rsidR="00AC4009">
          <w:pgSz w:w="12240" w:h="15840"/>
          <w:pgMar w:top="720" w:right="580" w:bottom="860" w:left="600" w:header="0" w:footer="660" w:gutter="0"/>
          <w:cols w:space="720"/>
        </w:sectPr>
      </w:pPr>
    </w:p>
    <w:p w14:paraId="6B2D8FB5" w14:textId="77777777" w:rsidR="00AC4009" w:rsidRDefault="00000000">
      <w:pPr>
        <w:pStyle w:val="BodyText"/>
        <w:spacing w:before="0"/>
        <w:rPr>
          <w:sz w:val="20"/>
        </w:rPr>
      </w:pPr>
      <w:r>
        <w:rPr>
          <w:noProof/>
          <w:sz w:val="20"/>
        </w:rPr>
        <w:lastRenderedPageBreak/>
        <mc:AlternateContent>
          <mc:Choice Requires="wps">
            <w:drawing>
              <wp:inline distT="0" distB="0" distL="0" distR="0" wp14:anchorId="7917EED3" wp14:editId="263217EE">
                <wp:extent cx="6858000" cy="419100"/>
                <wp:effectExtent l="0" t="0" r="0" b="0"/>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419100"/>
                        </a:xfrm>
                        <a:prstGeom prst="rect">
                          <a:avLst/>
                        </a:prstGeom>
                        <a:solidFill>
                          <a:srgbClr val="000000"/>
                        </a:solidFill>
                      </wps:spPr>
                      <wps:txbx>
                        <w:txbxContent>
                          <w:p w14:paraId="71314017" w14:textId="77777777" w:rsidR="00AC4009" w:rsidRDefault="00000000">
                            <w:pPr>
                              <w:tabs>
                                <w:tab w:val="left" w:pos="4739"/>
                              </w:tabs>
                              <w:spacing w:before="105"/>
                              <w:ind w:left="180"/>
                              <w:rPr>
                                <w:b/>
                                <w:color w:val="000000"/>
                                <w:sz w:val="40"/>
                              </w:rPr>
                            </w:pPr>
                            <w:r>
                              <w:rPr>
                                <w:b/>
                                <w:color w:val="FFFFFF"/>
                                <w:spacing w:val="-2"/>
                                <w:sz w:val="40"/>
                              </w:rPr>
                              <w:t>Acción</w:t>
                            </w:r>
                            <w:r>
                              <w:rPr>
                                <w:b/>
                                <w:color w:val="FFFFFF"/>
                                <w:sz w:val="40"/>
                              </w:rPr>
                              <w:tab/>
                              <w:t>Atajo</w:t>
                            </w:r>
                            <w:r>
                              <w:rPr>
                                <w:b/>
                                <w:color w:val="FFFFFF"/>
                                <w:spacing w:val="-6"/>
                                <w:sz w:val="40"/>
                              </w:rPr>
                              <w:t xml:space="preserve"> </w:t>
                            </w:r>
                            <w:r>
                              <w:rPr>
                                <w:b/>
                                <w:color w:val="FFFFFF"/>
                                <w:sz w:val="40"/>
                              </w:rPr>
                              <w:t>o</w:t>
                            </w:r>
                            <w:r>
                              <w:rPr>
                                <w:b/>
                                <w:color w:val="FFFFFF"/>
                                <w:spacing w:val="-5"/>
                                <w:sz w:val="40"/>
                              </w:rPr>
                              <w:t xml:space="preserve"> </w:t>
                            </w:r>
                            <w:r>
                              <w:rPr>
                                <w:b/>
                                <w:color w:val="FFFFFF"/>
                                <w:sz w:val="40"/>
                              </w:rPr>
                              <w:t>Combinación</w:t>
                            </w:r>
                            <w:r>
                              <w:rPr>
                                <w:b/>
                                <w:color w:val="FFFFFF"/>
                                <w:spacing w:val="-5"/>
                                <w:sz w:val="40"/>
                              </w:rPr>
                              <w:t xml:space="preserve"> </w:t>
                            </w:r>
                            <w:r>
                              <w:rPr>
                                <w:b/>
                                <w:color w:val="FFFFFF"/>
                                <w:sz w:val="40"/>
                              </w:rPr>
                              <w:t>de</w:t>
                            </w:r>
                            <w:r>
                              <w:rPr>
                                <w:b/>
                                <w:color w:val="FFFFFF"/>
                                <w:spacing w:val="-5"/>
                                <w:sz w:val="40"/>
                              </w:rPr>
                              <w:t xml:space="preserve"> </w:t>
                            </w:r>
                            <w:r>
                              <w:rPr>
                                <w:b/>
                                <w:color w:val="FFFFFF"/>
                                <w:spacing w:val="-2"/>
                                <w:sz w:val="40"/>
                              </w:rPr>
                              <w:t>Teclas</w:t>
                            </w:r>
                          </w:p>
                        </w:txbxContent>
                      </wps:txbx>
                      <wps:bodyPr wrap="square" lIns="0" tIns="0" rIns="0" bIns="0" rtlCol="0">
                        <a:noAutofit/>
                      </wps:bodyPr>
                    </wps:wsp>
                  </a:graphicData>
                </a:graphic>
              </wp:inline>
            </w:drawing>
          </mc:Choice>
          <mc:Fallback>
            <w:pict>
              <v:shape w14:anchorId="7917EED3" id="Textbox 140" o:spid="_x0000_s1035" type="#_x0000_t202" style="width:540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" fillcolor="black" stroked="f">
                <v:textbox inset="0,0,0,0">
                  <w:txbxContent>
                    <w:p w14:paraId="71314017" w14:textId="77777777" w:rsidR="00AC4009" w:rsidRDefault="00000000">
                      <w:pPr>
                        <w:tabs>
                          <w:tab w:val="left" w:pos="4739"/>
                        </w:tabs>
                        <w:spacing w:before="105"/>
                        <w:ind w:left="180"/>
                        <w:rPr>
                          <w:b/>
                          <w:color w:val="000000"/>
                          <w:sz w:val="40"/>
                        </w:rPr>
                      </w:pPr>
                      <w:r>
                        <w:rPr>
                          <w:b/>
                          <w:color w:val="FFFFFF"/>
                          <w:spacing w:val="-2"/>
                          <w:sz w:val="40"/>
                        </w:rPr>
                        <w:t>Acción</w:t>
                      </w:r>
                      <w:r>
                        <w:rPr>
                          <w:b/>
                          <w:color w:val="FFFFFF"/>
                          <w:sz w:val="40"/>
                        </w:rPr>
                        <w:tab/>
                        <w:t>Atajo</w:t>
                      </w:r>
                      <w:r>
                        <w:rPr>
                          <w:b/>
                          <w:color w:val="FFFFFF"/>
                          <w:spacing w:val="-6"/>
                          <w:sz w:val="40"/>
                        </w:rPr>
                        <w:t xml:space="preserve"> </w:t>
                      </w:r>
                      <w:r>
                        <w:rPr>
                          <w:b/>
                          <w:color w:val="FFFFFF"/>
                          <w:sz w:val="40"/>
                        </w:rPr>
                        <w:t>o</w:t>
                      </w:r>
                      <w:r>
                        <w:rPr>
                          <w:b/>
                          <w:color w:val="FFFFFF"/>
                          <w:spacing w:val="-5"/>
                          <w:sz w:val="40"/>
                        </w:rPr>
                        <w:t xml:space="preserve"> </w:t>
                      </w:r>
                      <w:r>
                        <w:rPr>
                          <w:b/>
                          <w:color w:val="FFFFFF"/>
                          <w:sz w:val="40"/>
                        </w:rPr>
                        <w:t>Combinación</w:t>
                      </w:r>
                      <w:r>
                        <w:rPr>
                          <w:b/>
                          <w:color w:val="FFFFFF"/>
                          <w:spacing w:val="-5"/>
                          <w:sz w:val="40"/>
                        </w:rPr>
                        <w:t xml:space="preserve"> </w:t>
                      </w:r>
                      <w:r>
                        <w:rPr>
                          <w:b/>
                          <w:color w:val="FFFFFF"/>
                          <w:sz w:val="40"/>
                        </w:rPr>
                        <w:t>de</w:t>
                      </w:r>
                      <w:r>
                        <w:rPr>
                          <w:b/>
                          <w:color w:val="FFFFFF"/>
                          <w:spacing w:val="-5"/>
                          <w:sz w:val="40"/>
                        </w:rPr>
                        <w:t xml:space="preserve"> </w:t>
                      </w:r>
                      <w:r>
                        <w:rPr>
                          <w:b/>
                          <w:color w:val="FFFFFF"/>
                          <w:spacing w:val="-2"/>
                          <w:sz w:val="40"/>
                        </w:rPr>
                        <w:t>Teclas</w:t>
                      </w:r>
                    </w:p>
                  </w:txbxContent>
                </v:textbox>
                <w10:anchorlock/>
              </v:shape>
            </w:pict>
          </mc:Fallback>
        </mc:AlternateContent>
      </w:r>
    </w:p>
    <w:p w14:paraId="4DEF131B" w14:textId="77777777" w:rsidR="00AC4009" w:rsidRDefault="00AC4009">
      <w:pPr>
        <w:pStyle w:val="BodyText"/>
        <w:spacing w:before="9"/>
        <w:ind w:left="0"/>
        <w:rPr>
          <w:sz w:val="13"/>
        </w:rPr>
      </w:pPr>
    </w:p>
    <w:tbl>
      <w:tblPr>
        <w:tblW w:w="0" w:type="auto"/>
        <w:tblInd w:w="127" w:type="dxa"/>
        <w:tblLayout w:type="fixed"/>
        <w:tblCellMar>
          <w:left w:w="0" w:type="dxa"/>
          <w:right w:w="0" w:type="dxa"/>
        </w:tblCellMar>
        <w:tblLook w:val="01E0" w:firstRow="1" w:lastRow="1" w:firstColumn="1" w:lastColumn="1" w:noHBand="0" w:noVBand="0"/>
      </w:tblPr>
      <w:tblGrid>
        <w:gridCol w:w="4594"/>
        <w:gridCol w:w="6206"/>
      </w:tblGrid>
      <w:tr w:rsidR="00AC4009" w14:paraId="33760CAF" w14:textId="77777777">
        <w:trPr>
          <w:trHeight w:val="426"/>
        </w:trPr>
        <w:tc>
          <w:tcPr>
            <w:tcW w:w="4594" w:type="dxa"/>
          </w:tcPr>
          <w:p w14:paraId="67BCD27D" w14:textId="77777777" w:rsidR="00AC4009" w:rsidRDefault="00000000">
            <w:pPr>
              <w:pStyle w:val="TableParagraph"/>
              <w:spacing w:before="0" w:line="314" w:lineRule="exact"/>
              <w:rPr>
                <w:sz w:val="32"/>
              </w:rPr>
            </w:pPr>
            <w:r>
              <w:rPr>
                <w:sz w:val="32"/>
              </w:rPr>
              <w:t xml:space="preserve">Eliminar caracter </w:t>
            </w:r>
            <w:r>
              <w:rPr>
                <w:spacing w:val="-2"/>
                <w:sz w:val="32"/>
              </w:rPr>
              <w:t>anterior</w:t>
            </w:r>
          </w:p>
        </w:tc>
        <w:tc>
          <w:tcPr>
            <w:tcW w:w="6206" w:type="dxa"/>
          </w:tcPr>
          <w:p w14:paraId="51E403E3" w14:textId="77777777" w:rsidR="00AC4009" w:rsidRDefault="00000000">
            <w:pPr>
              <w:pStyle w:val="TableParagraph"/>
              <w:spacing w:before="0" w:line="314" w:lineRule="exact"/>
              <w:ind w:left="146"/>
              <w:rPr>
                <w:sz w:val="32"/>
              </w:rPr>
            </w:pPr>
            <w:r>
              <w:rPr>
                <w:spacing w:val="-2"/>
                <w:sz w:val="32"/>
              </w:rPr>
              <w:t>Retroceso</w:t>
            </w:r>
          </w:p>
        </w:tc>
      </w:tr>
      <w:tr w:rsidR="00AC4009" w14:paraId="5B6BB563" w14:textId="77777777">
        <w:trPr>
          <w:trHeight w:val="990"/>
        </w:trPr>
        <w:tc>
          <w:tcPr>
            <w:tcW w:w="4594" w:type="dxa"/>
            <w:shd w:val="clear" w:color="auto" w:fill="DEDAEB"/>
          </w:tcPr>
          <w:p w14:paraId="52D15AA8" w14:textId="77777777" w:rsidR="00AC4009" w:rsidRDefault="00000000">
            <w:pPr>
              <w:pStyle w:val="TableParagraph"/>
              <w:spacing w:line="254" w:lineRule="auto"/>
              <w:rPr>
                <w:sz w:val="32"/>
              </w:rPr>
            </w:pPr>
            <w:r>
              <w:rPr>
                <w:sz w:val="32"/>
              </w:rPr>
              <w:t>Mover</w:t>
            </w:r>
            <w:r>
              <w:rPr>
                <w:spacing w:val="-10"/>
                <w:sz w:val="32"/>
              </w:rPr>
              <w:t xml:space="preserve"> </w:t>
            </w:r>
            <w:r>
              <w:rPr>
                <w:sz w:val="32"/>
              </w:rPr>
              <w:t>al</w:t>
            </w:r>
            <w:r>
              <w:rPr>
                <w:spacing w:val="-10"/>
                <w:sz w:val="32"/>
              </w:rPr>
              <w:t xml:space="preserve"> </w:t>
            </w:r>
            <w:r>
              <w:rPr>
                <w:sz w:val="32"/>
              </w:rPr>
              <w:t>siguiente</w:t>
            </w:r>
            <w:r>
              <w:rPr>
                <w:spacing w:val="-10"/>
                <w:sz w:val="32"/>
              </w:rPr>
              <w:t xml:space="preserve"> </w:t>
            </w:r>
            <w:r>
              <w:rPr>
                <w:sz w:val="32"/>
              </w:rPr>
              <w:t>cuadro</w:t>
            </w:r>
            <w:r>
              <w:rPr>
                <w:spacing w:val="-10"/>
                <w:sz w:val="32"/>
              </w:rPr>
              <w:t xml:space="preserve"> </w:t>
            </w:r>
            <w:r>
              <w:rPr>
                <w:sz w:val="32"/>
              </w:rPr>
              <w:t>de edición mientras se edita</w:t>
            </w:r>
          </w:p>
        </w:tc>
        <w:tc>
          <w:tcPr>
            <w:tcW w:w="6206" w:type="dxa"/>
            <w:shd w:val="clear" w:color="auto" w:fill="DEDAEB"/>
          </w:tcPr>
          <w:p w14:paraId="448FCB01" w14:textId="77777777" w:rsidR="00AC4009" w:rsidRDefault="00000000">
            <w:pPr>
              <w:pStyle w:val="TableParagraph"/>
              <w:ind w:left="146"/>
              <w:rPr>
                <w:sz w:val="32"/>
              </w:rPr>
            </w:pPr>
            <w:r>
              <w:rPr>
                <w:spacing w:val="-2"/>
                <w:sz w:val="32"/>
              </w:rPr>
              <w:t>Ingresar</w:t>
            </w:r>
          </w:p>
        </w:tc>
      </w:tr>
      <w:tr w:rsidR="00AC4009" w14:paraId="24778D0E" w14:textId="77777777">
        <w:trPr>
          <w:trHeight w:val="990"/>
        </w:trPr>
        <w:tc>
          <w:tcPr>
            <w:tcW w:w="4594" w:type="dxa"/>
          </w:tcPr>
          <w:p w14:paraId="4E1A7081" w14:textId="77777777" w:rsidR="00AC4009" w:rsidRDefault="00000000">
            <w:pPr>
              <w:pStyle w:val="TableParagraph"/>
              <w:spacing w:line="254" w:lineRule="auto"/>
              <w:rPr>
                <w:sz w:val="32"/>
              </w:rPr>
            </w:pPr>
            <w:r>
              <w:rPr>
                <w:sz w:val="32"/>
              </w:rPr>
              <w:t>Mover</w:t>
            </w:r>
            <w:r>
              <w:rPr>
                <w:spacing w:val="-10"/>
                <w:sz w:val="32"/>
              </w:rPr>
              <w:t xml:space="preserve"> </w:t>
            </w:r>
            <w:r>
              <w:rPr>
                <w:sz w:val="32"/>
              </w:rPr>
              <w:t>al</w:t>
            </w:r>
            <w:r>
              <w:rPr>
                <w:spacing w:val="-10"/>
                <w:sz w:val="32"/>
              </w:rPr>
              <w:t xml:space="preserve"> </w:t>
            </w:r>
            <w:r>
              <w:rPr>
                <w:sz w:val="32"/>
              </w:rPr>
              <w:t>siguiente</w:t>
            </w:r>
            <w:r>
              <w:rPr>
                <w:spacing w:val="-10"/>
                <w:sz w:val="32"/>
              </w:rPr>
              <w:t xml:space="preserve"> </w:t>
            </w:r>
            <w:r>
              <w:rPr>
                <w:sz w:val="32"/>
              </w:rPr>
              <w:t>cuadro</w:t>
            </w:r>
            <w:r>
              <w:rPr>
                <w:spacing w:val="-10"/>
                <w:sz w:val="32"/>
              </w:rPr>
              <w:t xml:space="preserve"> </w:t>
            </w:r>
            <w:r>
              <w:rPr>
                <w:sz w:val="32"/>
              </w:rPr>
              <w:t>de edición sin editar</w:t>
            </w:r>
          </w:p>
        </w:tc>
        <w:tc>
          <w:tcPr>
            <w:tcW w:w="6206" w:type="dxa"/>
          </w:tcPr>
          <w:p w14:paraId="675AE106" w14:textId="77777777" w:rsidR="00AC4009" w:rsidRDefault="00000000">
            <w:pPr>
              <w:pStyle w:val="TableParagraph"/>
              <w:ind w:left="146"/>
              <w:rPr>
                <w:sz w:val="32"/>
              </w:rPr>
            </w:pPr>
            <w:r>
              <w:rPr>
                <w:sz w:val="32"/>
              </w:rPr>
              <w:t>Siguiente</w:t>
            </w:r>
            <w:r>
              <w:rPr>
                <w:spacing w:val="-5"/>
                <w:sz w:val="32"/>
              </w:rPr>
              <w:t xml:space="preserve"> </w:t>
            </w:r>
            <w:r>
              <w:rPr>
                <w:sz w:val="32"/>
              </w:rPr>
              <w:t>tecla</w:t>
            </w:r>
            <w:r>
              <w:rPr>
                <w:spacing w:val="-4"/>
                <w:sz w:val="32"/>
              </w:rPr>
              <w:t xml:space="preserve"> </w:t>
            </w:r>
            <w:r>
              <w:rPr>
                <w:sz w:val="32"/>
              </w:rPr>
              <w:t>de</w:t>
            </w:r>
            <w:r>
              <w:rPr>
                <w:spacing w:val="-4"/>
                <w:sz w:val="32"/>
              </w:rPr>
              <w:t xml:space="preserve"> </w:t>
            </w:r>
            <w:r>
              <w:rPr>
                <w:spacing w:val="-2"/>
                <w:sz w:val="32"/>
              </w:rPr>
              <w:t>pulgar</w:t>
            </w:r>
          </w:p>
        </w:tc>
      </w:tr>
      <w:tr w:rsidR="00AC4009" w14:paraId="6F18A016" w14:textId="77777777">
        <w:trPr>
          <w:trHeight w:val="990"/>
        </w:trPr>
        <w:tc>
          <w:tcPr>
            <w:tcW w:w="4594" w:type="dxa"/>
            <w:shd w:val="clear" w:color="auto" w:fill="DEDAEB"/>
          </w:tcPr>
          <w:p w14:paraId="196B1ED1" w14:textId="77777777" w:rsidR="00AC4009" w:rsidRDefault="00000000">
            <w:pPr>
              <w:pStyle w:val="TableParagraph"/>
              <w:spacing w:line="254" w:lineRule="auto"/>
              <w:rPr>
                <w:sz w:val="32"/>
              </w:rPr>
            </w:pPr>
            <w:r>
              <w:rPr>
                <w:sz w:val="32"/>
              </w:rPr>
              <w:t>Mover</w:t>
            </w:r>
            <w:r>
              <w:rPr>
                <w:spacing w:val="-10"/>
                <w:sz w:val="32"/>
              </w:rPr>
              <w:t xml:space="preserve"> </w:t>
            </w:r>
            <w:r>
              <w:rPr>
                <w:sz w:val="32"/>
              </w:rPr>
              <w:t>al</w:t>
            </w:r>
            <w:r>
              <w:rPr>
                <w:spacing w:val="-10"/>
                <w:sz w:val="32"/>
              </w:rPr>
              <w:t xml:space="preserve"> </w:t>
            </w:r>
            <w:r>
              <w:rPr>
                <w:sz w:val="32"/>
              </w:rPr>
              <w:t>cuadro</w:t>
            </w:r>
            <w:r>
              <w:rPr>
                <w:spacing w:val="-10"/>
                <w:sz w:val="32"/>
              </w:rPr>
              <w:t xml:space="preserve"> </w:t>
            </w:r>
            <w:r>
              <w:rPr>
                <w:sz w:val="32"/>
              </w:rPr>
              <w:t>de</w:t>
            </w:r>
            <w:r>
              <w:rPr>
                <w:spacing w:val="-10"/>
                <w:sz w:val="32"/>
              </w:rPr>
              <w:t xml:space="preserve"> </w:t>
            </w:r>
            <w:r>
              <w:rPr>
                <w:sz w:val="32"/>
              </w:rPr>
              <w:t>edición anterior sin editar</w:t>
            </w:r>
          </w:p>
        </w:tc>
        <w:tc>
          <w:tcPr>
            <w:tcW w:w="6206" w:type="dxa"/>
            <w:shd w:val="clear" w:color="auto" w:fill="DEDAEB"/>
          </w:tcPr>
          <w:p w14:paraId="3D89EB67" w14:textId="77777777" w:rsidR="00AC4009" w:rsidRDefault="00000000">
            <w:pPr>
              <w:pStyle w:val="TableParagraph"/>
              <w:ind w:left="146"/>
              <w:rPr>
                <w:sz w:val="32"/>
              </w:rPr>
            </w:pPr>
            <w:r>
              <w:rPr>
                <w:sz w:val="32"/>
              </w:rPr>
              <w:t>Tecla</w:t>
            </w:r>
            <w:r>
              <w:rPr>
                <w:spacing w:val="-14"/>
                <w:sz w:val="32"/>
              </w:rPr>
              <w:t xml:space="preserve"> </w:t>
            </w:r>
            <w:r>
              <w:rPr>
                <w:sz w:val="32"/>
              </w:rPr>
              <w:t>de</w:t>
            </w:r>
            <w:r>
              <w:rPr>
                <w:spacing w:val="-13"/>
                <w:sz w:val="32"/>
              </w:rPr>
              <w:t xml:space="preserve"> </w:t>
            </w:r>
            <w:r>
              <w:rPr>
                <w:sz w:val="32"/>
              </w:rPr>
              <w:t>pulgar</w:t>
            </w:r>
            <w:r>
              <w:rPr>
                <w:spacing w:val="-13"/>
                <w:sz w:val="32"/>
              </w:rPr>
              <w:t xml:space="preserve"> </w:t>
            </w:r>
            <w:r>
              <w:rPr>
                <w:spacing w:val="-2"/>
                <w:sz w:val="32"/>
              </w:rPr>
              <w:t>anterior</w:t>
            </w:r>
          </w:p>
        </w:tc>
      </w:tr>
      <w:tr w:rsidR="00AC4009" w14:paraId="2406CEA9" w14:textId="77777777">
        <w:trPr>
          <w:trHeight w:val="1380"/>
        </w:trPr>
        <w:tc>
          <w:tcPr>
            <w:tcW w:w="4594" w:type="dxa"/>
          </w:tcPr>
          <w:p w14:paraId="1EC26BBF" w14:textId="77777777" w:rsidR="00AC4009" w:rsidRDefault="00000000">
            <w:pPr>
              <w:pStyle w:val="TableParagraph"/>
              <w:spacing w:line="254" w:lineRule="auto"/>
              <w:rPr>
                <w:sz w:val="32"/>
              </w:rPr>
            </w:pPr>
            <w:r>
              <w:rPr>
                <w:sz w:val="32"/>
              </w:rPr>
              <w:t>Mover</w:t>
            </w:r>
            <w:r>
              <w:rPr>
                <w:spacing w:val="-8"/>
                <w:sz w:val="32"/>
              </w:rPr>
              <w:t xml:space="preserve"> </w:t>
            </w:r>
            <w:r>
              <w:rPr>
                <w:sz w:val="32"/>
              </w:rPr>
              <w:t>el</w:t>
            </w:r>
            <w:r>
              <w:rPr>
                <w:spacing w:val="-8"/>
                <w:sz w:val="32"/>
              </w:rPr>
              <w:t xml:space="preserve"> </w:t>
            </w:r>
            <w:r>
              <w:rPr>
                <w:sz w:val="32"/>
              </w:rPr>
              <w:t>punto</w:t>
            </w:r>
            <w:r>
              <w:rPr>
                <w:spacing w:val="-8"/>
                <w:sz w:val="32"/>
              </w:rPr>
              <w:t xml:space="preserve"> </w:t>
            </w:r>
            <w:r>
              <w:rPr>
                <w:sz w:val="32"/>
              </w:rPr>
              <w:t>de</w:t>
            </w:r>
            <w:r>
              <w:rPr>
                <w:spacing w:val="-8"/>
                <w:sz w:val="32"/>
              </w:rPr>
              <w:t xml:space="preserve"> </w:t>
            </w:r>
            <w:r>
              <w:rPr>
                <w:sz w:val="32"/>
              </w:rPr>
              <w:t>inserción</w:t>
            </w:r>
            <w:r>
              <w:rPr>
                <w:spacing w:val="-8"/>
                <w:sz w:val="32"/>
              </w:rPr>
              <w:t xml:space="preserve"> </w:t>
            </w:r>
            <w:r>
              <w:rPr>
                <w:sz w:val="32"/>
              </w:rPr>
              <w:t xml:space="preserve">al inicio del campo de texto del </w:t>
            </w:r>
            <w:r>
              <w:rPr>
                <w:spacing w:val="-2"/>
                <w:sz w:val="32"/>
              </w:rPr>
              <w:t>documento</w:t>
            </w:r>
          </w:p>
        </w:tc>
        <w:tc>
          <w:tcPr>
            <w:tcW w:w="6206" w:type="dxa"/>
          </w:tcPr>
          <w:p w14:paraId="23AC4CB0" w14:textId="77777777" w:rsidR="00AC4009" w:rsidRDefault="00000000">
            <w:pPr>
              <w:pStyle w:val="TableParagraph"/>
              <w:ind w:left="146"/>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1-2-</w:t>
            </w:r>
            <w:r>
              <w:rPr>
                <w:spacing w:val="-10"/>
                <w:sz w:val="32"/>
              </w:rPr>
              <w:t>3</w:t>
            </w:r>
          </w:p>
        </w:tc>
      </w:tr>
      <w:tr w:rsidR="00AC4009" w14:paraId="2F061D3A" w14:textId="77777777">
        <w:trPr>
          <w:trHeight w:val="1380"/>
        </w:trPr>
        <w:tc>
          <w:tcPr>
            <w:tcW w:w="4594" w:type="dxa"/>
            <w:shd w:val="clear" w:color="auto" w:fill="DEDAEB"/>
          </w:tcPr>
          <w:p w14:paraId="3432F140" w14:textId="77777777" w:rsidR="00AC4009" w:rsidRDefault="00000000">
            <w:pPr>
              <w:pStyle w:val="TableParagraph"/>
              <w:spacing w:line="254" w:lineRule="auto"/>
              <w:ind w:right="179"/>
              <w:rPr>
                <w:sz w:val="32"/>
              </w:rPr>
            </w:pPr>
            <w:r>
              <w:rPr>
                <w:sz w:val="32"/>
              </w:rPr>
              <w:t>Mover el punto de inserción</w:t>
            </w:r>
            <w:r>
              <w:rPr>
                <w:spacing w:val="40"/>
                <w:sz w:val="32"/>
              </w:rPr>
              <w:t xml:space="preserve"> </w:t>
            </w:r>
            <w:r>
              <w:rPr>
                <w:sz w:val="32"/>
              </w:rPr>
              <w:t>al</w:t>
            </w:r>
            <w:r>
              <w:rPr>
                <w:spacing w:val="-7"/>
                <w:sz w:val="32"/>
              </w:rPr>
              <w:t xml:space="preserve"> </w:t>
            </w:r>
            <w:r>
              <w:rPr>
                <w:sz w:val="32"/>
              </w:rPr>
              <w:t>final</w:t>
            </w:r>
            <w:r>
              <w:rPr>
                <w:spacing w:val="-7"/>
                <w:sz w:val="32"/>
              </w:rPr>
              <w:t xml:space="preserve"> </w:t>
            </w:r>
            <w:r>
              <w:rPr>
                <w:sz w:val="32"/>
              </w:rPr>
              <w:t>del</w:t>
            </w:r>
            <w:r>
              <w:rPr>
                <w:spacing w:val="-7"/>
                <w:sz w:val="32"/>
              </w:rPr>
              <w:t xml:space="preserve"> </w:t>
            </w:r>
            <w:r>
              <w:rPr>
                <w:sz w:val="32"/>
              </w:rPr>
              <w:t>campo</w:t>
            </w:r>
            <w:r>
              <w:rPr>
                <w:spacing w:val="-7"/>
                <w:sz w:val="32"/>
              </w:rPr>
              <w:t xml:space="preserve"> </w:t>
            </w:r>
            <w:r>
              <w:rPr>
                <w:sz w:val="32"/>
              </w:rPr>
              <w:t>de</w:t>
            </w:r>
            <w:r>
              <w:rPr>
                <w:spacing w:val="-7"/>
                <w:sz w:val="32"/>
              </w:rPr>
              <w:t xml:space="preserve"> </w:t>
            </w:r>
            <w:r>
              <w:rPr>
                <w:sz w:val="32"/>
              </w:rPr>
              <w:t>texto</w:t>
            </w:r>
            <w:r>
              <w:rPr>
                <w:spacing w:val="-7"/>
                <w:sz w:val="32"/>
              </w:rPr>
              <w:t xml:space="preserve"> </w:t>
            </w:r>
            <w:r>
              <w:rPr>
                <w:sz w:val="32"/>
              </w:rPr>
              <w:t xml:space="preserve">del </w:t>
            </w:r>
            <w:r>
              <w:rPr>
                <w:spacing w:val="-2"/>
                <w:sz w:val="32"/>
              </w:rPr>
              <w:t>documento</w:t>
            </w:r>
          </w:p>
        </w:tc>
        <w:tc>
          <w:tcPr>
            <w:tcW w:w="6206" w:type="dxa"/>
            <w:shd w:val="clear" w:color="auto" w:fill="DEDAEB"/>
          </w:tcPr>
          <w:p w14:paraId="215E0582" w14:textId="77777777" w:rsidR="00AC4009" w:rsidRDefault="00000000">
            <w:pPr>
              <w:pStyle w:val="TableParagraph"/>
              <w:ind w:left="146"/>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4-5-</w:t>
            </w:r>
            <w:r>
              <w:rPr>
                <w:spacing w:val="-10"/>
                <w:sz w:val="32"/>
              </w:rPr>
              <w:t>6</w:t>
            </w:r>
          </w:p>
        </w:tc>
      </w:tr>
      <w:tr w:rsidR="00AC4009" w14:paraId="35DF4A02" w14:textId="77777777">
        <w:trPr>
          <w:trHeight w:val="990"/>
        </w:trPr>
        <w:tc>
          <w:tcPr>
            <w:tcW w:w="4594" w:type="dxa"/>
          </w:tcPr>
          <w:p w14:paraId="189BFB1C" w14:textId="77777777" w:rsidR="00AC4009" w:rsidRDefault="00000000">
            <w:pPr>
              <w:pStyle w:val="TableParagraph"/>
              <w:spacing w:before="119" w:line="254" w:lineRule="auto"/>
              <w:rPr>
                <w:sz w:val="32"/>
              </w:rPr>
            </w:pPr>
            <w:r>
              <w:rPr>
                <w:sz w:val="32"/>
              </w:rPr>
              <w:t>Iniciar</w:t>
            </w:r>
            <w:r>
              <w:rPr>
                <w:spacing w:val="-23"/>
                <w:sz w:val="32"/>
              </w:rPr>
              <w:t xml:space="preserve"> </w:t>
            </w:r>
            <w:r>
              <w:rPr>
                <w:sz w:val="32"/>
              </w:rPr>
              <w:t xml:space="preserve">desplazamiento </w:t>
            </w:r>
            <w:r>
              <w:rPr>
                <w:spacing w:val="-2"/>
                <w:sz w:val="32"/>
              </w:rPr>
              <w:t>automático</w:t>
            </w:r>
          </w:p>
        </w:tc>
        <w:tc>
          <w:tcPr>
            <w:tcW w:w="6206" w:type="dxa"/>
          </w:tcPr>
          <w:p w14:paraId="32FD2E20" w14:textId="77777777" w:rsidR="00AC4009" w:rsidRDefault="00000000">
            <w:pPr>
              <w:pStyle w:val="TableParagraph"/>
              <w:spacing w:before="119"/>
              <w:ind w:left="146"/>
              <w:rPr>
                <w:sz w:val="32"/>
              </w:rPr>
            </w:pPr>
            <w:r>
              <w:rPr>
                <w:sz w:val="32"/>
              </w:rPr>
              <w:t>Espacio</w:t>
            </w:r>
            <w:r>
              <w:rPr>
                <w:spacing w:val="-7"/>
                <w:sz w:val="32"/>
              </w:rPr>
              <w:t xml:space="preserve"> </w:t>
            </w:r>
            <w:r>
              <w:rPr>
                <w:sz w:val="32"/>
              </w:rPr>
              <w:t>+</w:t>
            </w:r>
            <w:r>
              <w:rPr>
                <w:spacing w:val="-5"/>
                <w:sz w:val="32"/>
              </w:rPr>
              <w:t xml:space="preserve"> </w:t>
            </w:r>
            <w:r>
              <w:rPr>
                <w:sz w:val="32"/>
              </w:rPr>
              <w:t>Puntos</w:t>
            </w:r>
            <w:r>
              <w:rPr>
                <w:spacing w:val="-4"/>
                <w:sz w:val="32"/>
              </w:rPr>
              <w:t xml:space="preserve"> </w:t>
            </w:r>
            <w:r>
              <w:rPr>
                <w:sz w:val="32"/>
              </w:rPr>
              <w:t>1-2-4-5-</w:t>
            </w:r>
            <w:r>
              <w:rPr>
                <w:spacing w:val="-10"/>
                <w:sz w:val="32"/>
              </w:rPr>
              <w:t>6</w:t>
            </w:r>
          </w:p>
        </w:tc>
      </w:tr>
      <w:tr w:rsidR="00AC4009" w14:paraId="599EFDAE" w14:textId="77777777">
        <w:trPr>
          <w:trHeight w:val="990"/>
        </w:trPr>
        <w:tc>
          <w:tcPr>
            <w:tcW w:w="4594" w:type="dxa"/>
            <w:shd w:val="clear" w:color="auto" w:fill="DEDAEB"/>
          </w:tcPr>
          <w:p w14:paraId="5226F409" w14:textId="77777777" w:rsidR="00AC4009" w:rsidRDefault="00000000">
            <w:pPr>
              <w:pStyle w:val="TableParagraph"/>
              <w:spacing w:line="254" w:lineRule="auto"/>
              <w:rPr>
                <w:sz w:val="32"/>
              </w:rPr>
            </w:pPr>
            <w:r>
              <w:rPr>
                <w:sz w:val="32"/>
              </w:rPr>
              <w:t>Aumentar la velocidad de desplazamiento</w:t>
            </w:r>
            <w:r>
              <w:rPr>
                <w:spacing w:val="-23"/>
                <w:sz w:val="32"/>
              </w:rPr>
              <w:t xml:space="preserve"> </w:t>
            </w:r>
            <w:r>
              <w:rPr>
                <w:sz w:val="32"/>
              </w:rPr>
              <w:t>automático</w:t>
            </w:r>
          </w:p>
        </w:tc>
        <w:tc>
          <w:tcPr>
            <w:tcW w:w="6206" w:type="dxa"/>
            <w:shd w:val="clear" w:color="auto" w:fill="DEDAEB"/>
          </w:tcPr>
          <w:p w14:paraId="3B6CD7C9" w14:textId="77777777" w:rsidR="00AC4009" w:rsidRDefault="00000000">
            <w:pPr>
              <w:pStyle w:val="TableParagraph"/>
              <w:ind w:left="146"/>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6</w:t>
            </w:r>
          </w:p>
        </w:tc>
      </w:tr>
      <w:tr w:rsidR="00AC4009" w14:paraId="3BE3C2E1" w14:textId="77777777">
        <w:trPr>
          <w:trHeight w:val="990"/>
        </w:trPr>
        <w:tc>
          <w:tcPr>
            <w:tcW w:w="4594" w:type="dxa"/>
          </w:tcPr>
          <w:p w14:paraId="4376D6E0" w14:textId="77777777" w:rsidR="00AC4009" w:rsidRDefault="00000000">
            <w:pPr>
              <w:pStyle w:val="TableParagraph"/>
              <w:spacing w:line="254" w:lineRule="auto"/>
              <w:rPr>
                <w:sz w:val="32"/>
              </w:rPr>
            </w:pPr>
            <w:r>
              <w:rPr>
                <w:sz w:val="32"/>
              </w:rPr>
              <w:t>Reducir la velocidad de desplazamiento</w:t>
            </w:r>
            <w:r>
              <w:rPr>
                <w:spacing w:val="-23"/>
                <w:sz w:val="32"/>
              </w:rPr>
              <w:t xml:space="preserve"> </w:t>
            </w:r>
            <w:r>
              <w:rPr>
                <w:sz w:val="32"/>
              </w:rPr>
              <w:t>automático</w:t>
            </w:r>
          </w:p>
        </w:tc>
        <w:tc>
          <w:tcPr>
            <w:tcW w:w="6206" w:type="dxa"/>
          </w:tcPr>
          <w:p w14:paraId="411E20F9" w14:textId="77777777" w:rsidR="00AC4009" w:rsidRDefault="00000000">
            <w:pPr>
              <w:pStyle w:val="TableParagraph"/>
              <w:ind w:left="146"/>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3</w:t>
            </w:r>
          </w:p>
        </w:tc>
      </w:tr>
      <w:tr w:rsidR="00AC4009" w14:paraId="7DCC8B02" w14:textId="77777777">
        <w:trPr>
          <w:trHeight w:val="990"/>
        </w:trPr>
        <w:tc>
          <w:tcPr>
            <w:tcW w:w="4594" w:type="dxa"/>
            <w:shd w:val="clear" w:color="auto" w:fill="DEDAEB"/>
          </w:tcPr>
          <w:p w14:paraId="2BB80416" w14:textId="77777777" w:rsidR="00AC4009" w:rsidRDefault="00000000">
            <w:pPr>
              <w:pStyle w:val="TableParagraph"/>
              <w:spacing w:line="254" w:lineRule="auto"/>
              <w:rPr>
                <w:sz w:val="32"/>
              </w:rPr>
            </w:pPr>
            <w:r>
              <w:rPr>
                <w:sz w:val="32"/>
              </w:rPr>
              <w:t>Leer</w:t>
            </w:r>
            <w:r>
              <w:rPr>
                <w:spacing w:val="-8"/>
                <w:sz w:val="32"/>
              </w:rPr>
              <w:t xml:space="preserve"> </w:t>
            </w:r>
            <w:r>
              <w:rPr>
                <w:sz w:val="32"/>
              </w:rPr>
              <w:t>todo</w:t>
            </w:r>
            <w:r>
              <w:rPr>
                <w:spacing w:val="-8"/>
                <w:sz w:val="32"/>
              </w:rPr>
              <w:t xml:space="preserve"> </w:t>
            </w:r>
            <w:r>
              <w:rPr>
                <w:sz w:val="32"/>
              </w:rPr>
              <w:t>(función</w:t>
            </w:r>
            <w:r>
              <w:rPr>
                <w:spacing w:val="-8"/>
                <w:sz w:val="32"/>
              </w:rPr>
              <w:t xml:space="preserve"> </w:t>
            </w:r>
            <w:r>
              <w:rPr>
                <w:sz w:val="32"/>
              </w:rPr>
              <w:t>de</w:t>
            </w:r>
            <w:r>
              <w:rPr>
                <w:spacing w:val="-8"/>
                <w:sz w:val="32"/>
              </w:rPr>
              <w:t xml:space="preserve"> </w:t>
            </w:r>
            <w:r>
              <w:rPr>
                <w:sz w:val="32"/>
              </w:rPr>
              <w:t>texto</w:t>
            </w:r>
            <w:r>
              <w:rPr>
                <w:spacing w:val="-8"/>
                <w:sz w:val="32"/>
              </w:rPr>
              <w:t xml:space="preserve"> </w:t>
            </w:r>
            <w:r>
              <w:rPr>
                <w:sz w:val="32"/>
              </w:rPr>
              <w:t xml:space="preserve">a </w:t>
            </w:r>
            <w:r>
              <w:rPr>
                <w:spacing w:val="-4"/>
                <w:sz w:val="32"/>
              </w:rPr>
              <w:t>voz)</w:t>
            </w:r>
          </w:p>
        </w:tc>
        <w:tc>
          <w:tcPr>
            <w:tcW w:w="6206" w:type="dxa"/>
            <w:shd w:val="clear" w:color="auto" w:fill="DEDAEB"/>
          </w:tcPr>
          <w:p w14:paraId="4D818B5F" w14:textId="77777777" w:rsidR="00AC4009" w:rsidRDefault="00000000">
            <w:pPr>
              <w:pStyle w:val="TableParagraph"/>
              <w:ind w:left="146"/>
              <w:rPr>
                <w:sz w:val="32"/>
              </w:rPr>
            </w:pPr>
            <w:r>
              <w:rPr>
                <w:sz w:val="32"/>
              </w:rPr>
              <w:t>Espacio</w:t>
            </w:r>
            <w:r>
              <w:rPr>
                <w:spacing w:val="-3"/>
                <w:sz w:val="32"/>
              </w:rPr>
              <w:t xml:space="preserve"> </w:t>
            </w:r>
            <w:r>
              <w:rPr>
                <w:sz w:val="32"/>
              </w:rPr>
              <w:t>+</w:t>
            </w:r>
            <w:r>
              <w:rPr>
                <w:spacing w:val="-3"/>
                <w:sz w:val="32"/>
              </w:rPr>
              <w:t xml:space="preserve"> </w:t>
            </w:r>
            <w:r>
              <w:rPr>
                <w:spacing w:val="-10"/>
                <w:sz w:val="32"/>
              </w:rPr>
              <w:t>G</w:t>
            </w:r>
          </w:p>
        </w:tc>
      </w:tr>
      <w:tr w:rsidR="00AC4009" w14:paraId="29E53A61" w14:textId="77777777">
        <w:trPr>
          <w:trHeight w:val="600"/>
        </w:trPr>
        <w:tc>
          <w:tcPr>
            <w:tcW w:w="4594" w:type="dxa"/>
          </w:tcPr>
          <w:p w14:paraId="2AFDC137" w14:textId="77777777" w:rsidR="00AC4009" w:rsidRDefault="00000000">
            <w:pPr>
              <w:pStyle w:val="TableParagraph"/>
              <w:rPr>
                <w:sz w:val="32"/>
              </w:rPr>
            </w:pPr>
            <w:r>
              <w:rPr>
                <w:sz w:val="32"/>
              </w:rPr>
              <w:t>Detener</w:t>
            </w:r>
            <w:r>
              <w:rPr>
                <w:spacing w:val="-2"/>
                <w:sz w:val="32"/>
              </w:rPr>
              <w:t xml:space="preserve"> </w:t>
            </w:r>
            <w:r>
              <w:rPr>
                <w:sz w:val="32"/>
              </w:rPr>
              <w:t>el</w:t>
            </w:r>
            <w:r>
              <w:rPr>
                <w:spacing w:val="-1"/>
                <w:sz w:val="32"/>
              </w:rPr>
              <w:t xml:space="preserve"> </w:t>
            </w:r>
            <w:r>
              <w:rPr>
                <w:sz w:val="32"/>
              </w:rPr>
              <w:t>texto</w:t>
            </w:r>
            <w:r>
              <w:rPr>
                <w:spacing w:val="-1"/>
                <w:sz w:val="32"/>
              </w:rPr>
              <w:t xml:space="preserve"> </w:t>
            </w:r>
            <w:r>
              <w:rPr>
                <w:sz w:val="32"/>
              </w:rPr>
              <w:t>a</w:t>
            </w:r>
            <w:r>
              <w:rPr>
                <w:spacing w:val="-1"/>
                <w:sz w:val="32"/>
              </w:rPr>
              <w:t xml:space="preserve"> </w:t>
            </w:r>
            <w:r>
              <w:rPr>
                <w:spacing w:val="-5"/>
                <w:sz w:val="32"/>
              </w:rPr>
              <w:t>voz</w:t>
            </w:r>
          </w:p>
        </w:tc>
        <w:tc>
          <w:tcPr>
            <w:tcW w:w="6206" w:type="dxa"/>
          </w:tcPr>
          <w:p w14:paraId="63EA2DA0" w14:textId="77777777" w:rsidR="00AC4009" w:rsidRDefault="00000000">
            <w:pPr>
              <w:pStyle w:val="TableParagraph"/>
              <w:ind w:left="146"/>
              <w:rPr>
                <w:sz w:val="32"/>
              </w:rPr>
            </w:pPr>
            <w:r>
              <w:rPr>
                <w:sz w:val="32"/>
              </w:rPr>
              <w:t>Retroceso</w:t>
            </w:r>
            <w:r>
              <w:rPr>
                <w:spacing w:val="-4"/>
                <w:sz w:val="32"/>
              </w:rPr>
              <w:t xml:space="preserve"> </w:t>
            </w:r>
            <w:r>
              <w:rPr>
                <w:sz w:val="32"/>
              </w:rPr>
              <w:t>+</w:t>
            </w:r>
            <w:r>
              <w:rPr>
                <w:spacing w:val="-4"/>
                <w:sz w:val="32"/>
              </w:rPr>
              <w:t xml:space="preserve"> </w:t>
            </w:r>
            <w:r>
              <w:rPr>
                <w:spacing w:val="-2"/>
                <w:sz w:val="32"/>
              </w:rPr>
              <w:t>Enter</w:t>
            </w:r>
          </w:p>
        </w:tc>
      </w:tr>
      <w:tr w:rsidR="00AC4009" w14:paraId="24B928B9" w14:textId="77777777">
        <w:trPr>
          <w:trHeight w:val="600"/>
        </w:trPr>
        <w:tc>
          <w:tcPr>
            <w:tcW w:w="4594" w:type="dxa"/>
            <w:shd w:val="clear" w:color="auto" w:fill="DEDAEB"/>
          </w:tcPr>
          <w:p w14:paraId="59FD5A40" w14:textId="77777777" w:rsidR="00AC4009" w:rsidRDefault="00000000">
            <w:pPr>
              <w:pStyle w:val="TableParagraph"/>
              <w:rPr>
                <w:sz w:val="32"/>
              </w:rPr>
            </w:pPr>
            <w:r>
              <w:rPr>
                <w:sz w:val="32"/>
              </w:rPr>
              <w:t>Alternar</w:t>
            </w:r>
            <w:r>
              <w:rPr>
                <w:spacing w:val="-2"/>
                <w:sz w:val="32"/>
              </w:rPr>
              <w:t xml:space="preserve"> </w:t>
            </w:r>
            <w:r>
              <w:rPr>
                <w:sz w:val="32"/>
              </w:rPr>
              <w:t>el</w:t>
            </w:r>
            <w:r>
              <w:rPr>
                <w:spacing w:val="-1"/>
                <w:sz w:val="32"/>
              </w:rPr>
              <w:t xml:space="preserve"> </w:t>
            </w:r>
            <w:r>
              <w:rPr>
                <w:sz w:val="32"/>
              </w:rPr>
              <w:t>Modo</w:t>
            </w:r>
            <w:r>
              <w:rPr>
                <w:spacing w:val="-1"/>
                <w:sz w:val="32"/>
              </w:rPr>
              <w:t xml:space="preserve"> </w:t>
            </w:r>
            <w:r>
              <w:rPr>
                <w:sz w:val="32"/>
              </w:rPr>
              <w:t>de</w:t>
            </w:r>
            <w:r>
              <w:rPr>
                <w:spacing w:val="-1"/>
                <w:sz w:val="32"/>
              </w:rPr>
              <w:t xml:space="preserve"> </w:t>
            </w:r>
            <w:r>
              <w:rPr>
                <w:spacing w:val="-2"/>
                <w:sz w:val="32"/>
              </w:rPr>
              <w:t>Lectura</w:t>
            </w:r>
          </w:p>
        </w:tc>
        <w:tc>
          <w:tcPr>
            <w:tcW w:w="6206" w:type="dxa"/>
            <w:shd w:val="clear" w:color="auto" w:fill="DEDAEB"/>
          </w:tcPr>
          <w:p w14:paraId="677C403C" w14:textId="77777777" w:rsidR="00AC4009" w:rsidRDefault="00000000">
            <w:pPr>
              <w:pStyle w:val="TableParagraph"/>
              <w:ind w:left="146"/>
              <w:rPr>
                <w:sz w:val="32"/>
              </w:rPr>
            </w:pPr>
            <w:r>
              <w:rPr>
                <w:sz w:val="32"/>
              </w:rPr>
              <w:t>Espacio</w:t>
            </w:r>
            <w:r>
              <w:rPr>
                <w:spacing w:val="-3"/>
                <w:sz w:val="32"/>
              </w:rPr>
              <w:t xml:space="preserve"> </w:t>
            </w:r>
            <w:r>
              <w:rPr>
                <w:sz w:val="32"/>
              </w:rPr>
              <w:t>+</w:t>
            </w:r>
            <w:r>
              <w:rPr>
                <w:spacing w:val="-3"/>
                <w:sz w:val="32"/>
              </w:rPr>
              <w:t xml:space="preserve"> </w:t>
            </w:r>
            <w:r>
              <w:rPr>
                <w:spacing w:val="-10"/>
                <w:sz w:val="32"/>
              </w:rPr>
              <w:t>X</w:t>
            </w:r>
          </w:p>
        </w:tc>
      </w:tr>
      <w:tr w:rsidR="00AC4009" w14:paraId="37927817" w14:textId="77777777">
        <w:trPr>
          <w:trHeight w:val="600"/>
        </w:trPr>
        <w:tc>
          <w:tcPr>
            <w:tcW w:w="4594" w:type="dxa"/>
          </w:tcPr>
          <w:p w14:paraId="6E5BFC66" w14:textId="77777777" w:rsidR="00AC4009" w:rsidRDefault="00000000">
            <w:pPr>
              <w:pStyle w:val="TableParagraph"/>
              <w:rPr>
                <w:sz w:val="32"/>
              </w:rPr>
            </w:pPr>
            <w:r>
              <w:rPr>
                <w:sz w:val="32"/>
              </w:rPr>
              <w:t>Menú</w:t>
            </w:r>
            <w:r>
              <w:rPr>
                <w:spacing w:val="-2"/>
                <w:sz w:val="32"/>
              </w:rPr>
              <w:t xml:space="preserve"> </w:t>
            </w:r>
            <w:r>
              <w:rPr>
                <w:sz w:val="32"/>
              </w:rPr>
              <w:t>de</w:t>
            </w:r>
            <w:r>
              <w:rPr>
                <w:spacing w:val="-2"/>
                <w:sz w:val="32"/>
              </w:rPr>
              <w:t xml:space="preserve"> marcadores</w:t>
            </w:r>
          </w:p>
        </w:tc>
        <w:tc>
          <w:tcPr>
            <w:tcW w:w="6206" w:type="dxa"/>
          </w:tcPr>
          <w:p w14:paraId="59EEC1ED" w14:textId="77777777" w:rsidR="00AC4009" w:rsidRDefault="00000000">
            <w:pPr>
              <w:pStyle w:val="TableParagraph"/>
              <w:ind w:left="146"/>
              <w:rPr>
                <w:sz w:val="32"/>
              </w:rPr>
            </w:pPr>
            <w:r>
              <w:rPr>
                <w:sz w:val="32"/>
              </w:rPr>
              <w:t xml:space="preserve">Enter + </w:t>
            </w:r>
            <w:r>
              <w:rPr>
                <w:spacing w:val="-10"/>
                <w:sz w:val="32"/>
              </w:rPr>
              <w:t>M</w:t>
            </w:r>
          </w:p>
        </w:tc>
      </w:tr>
      <w:tr w:rsidR="00AC4009" w14:paraId="72913A94" w14:textId="77777777">
        <w:trPr>
          <w:trHeight w:val="600"/>
        </w:trPr>
        <w:tc>
          <w:tcPr>
            <w:tcW w:w="4594" w:type="dxa"/>
            <w:shd w:val="clear" w:color="auto" w:fill="DEDAEB"/>
          </w:tcPr>
          <w:p w14:paraId="0915DFC7" w14:textId="77777777" w:rsidR="00AC4009" w:rsidRDefault="00000000">
            <w:pPr>
              <w:pStyle w:val="TableParagraph"/>
              <w:rPr>
                <w:sz w:val="32"/>
              </w:rPr>
            </w:pPr>
            <w:r>
              <w:rPr>
                <w:sz w:val="32"/>
              </w:rPr>
              <w:t>Saltar</w:t>
            </w:r>
            <w:r>
              <w:rPr>
                <w:spacing w:val="-1"/>
                <w:sz w:val="32"/>
              </w:rPr>
              <w:t xml:space="preserve"> </w:t>
            </w:r>
            <w:r>
              <w:rPr>
                <w:sz w:val="32"/>
              </w:rPr>
              <w:t xml:space="preserve">al </w:t>
            </w:r>
            <w:r>
              <w:rPr>
                <w:spacing w:val="-2"/>
                <w:sz w:val="32"/>
              </w:rPr>
              <w:t>marcador</w:t>
            </w:r>
          </w:p>
        </w:tc>
        <w:tc>
          <w:tcPr>
            <w:tcW w:w="6206" w:type="dxa"/>
            <w:shd w:val="clear" w:color="auto" w:fill="DEDAEB"/>
          </w:tcPr>
          <w:p w14:paraId="27368B78" w14:textId="77777777" w:rsidR="00AC4009" w:rsidRDefault="00000000">
            <w:pPr>
              <w:pStyle w:val="TableParagraph"/>
              <w:ind w:left="146"/>
              <w:rPr>
                <w:sz w:val="32"/>
              </w:rPr>
            </w:pPr>
            <w:r>
              <w:rPr>
                <w:sz w:val="32"/>
              </w:rPr>
              <w:t xml:space="preserve">Enter + </w:t>
            </w:r>
            <w:r>
              <w:rPr>
                <w:spacing w:val="-10"/>
                <w:sz w:val="32"/>
              </w:rPr>
              <w:t>J</w:t>
            </w:r>
          </w:p>
        </w:tc>
      </w:tr>
      <w:tr w:rsidR="00AC4009" w14:paraId="76A263AE" w14:textId="77777777">
        <w:trPr>
          <w:trHeight w:val="493"/>
        </w:trPr>
        <w:tc>
          <w:tcPr>
            <w:tcW w:w="4594" w:type="dxa"/>
          </w:tcPr>
          <w:p w14:paraId="4881449D" w14:textId="77777777" w:rsidR="00AC4009" w:rsidRDefault="00000000">
            <w:pPr>
              <w:pStyle w:val="TableParagraph"/>
              <w:spacing w:line="354" w:lineRule="exact"/>
              <w:rPr>
                <w:sz w:val="32"/>
              </w:rPr>
            </w:pPr>
            <w:r>
              <w:rPr>
                <w:sz w:val="32"/>
              </w:rPr>
              <w:t xml:space="preserve">Insertar marcador </w:t>
            </w:r>
            <w:r>
              <w:rPr>
                <w:spacing w:val="-2"/>
                <w:sz w:val="32"/>
              </w:rPr>
              <w:t>rápido</w:t>
            </w:r>
          </w:p>
        </w:tc>
        <w:tc>
          <w:tcPr>
            <w:tcW w:w="6206" w:type="dxa"/>
          </w:tcPr>
          <w:p w14:paraId="223216D3" w14:textId="77777777" w:rsidR="00AC4009" w:rsidRDefault="00000000">
            <w:pPr>
              <w:pStyle w:val="TableParagraph"/>
              <w:spacing w:line="354" w:lineRule="exact"/>
              <w:ind w:left="146"/>
              <w:rPr>
                <w:sz w:val="32"/>
              </w:rPr>
            </w:pPr>
            <w:r>
              <w:rPr>
                <w:sz w:val="32"/>
              </w:rPr>
              <w:t xml:space="preserve">Enter + </w:t>
            </w:r>
            <w:r>
              <w:rPr>
                <w:spacing w:val="-10"/>
                <w:sz w:val="32"/>
              </w:rPr>
              <w:t>B</w:t>
            </w:r>
          </w:p>
        </w:tc>
      </w:tr>
    </w:tbl>
    <w:p w14:paraId="4ED711E8" w14:textId="77777777" w:rsidR="00AC4009" w:rsidRDefault="00AC4009">
      <w:pPr>
        <w:spacing w:line="354" w:lineRule="exact"/>
        <w:rPr>
          <w:sz w:val="32"/>
        </w:rPr>
        <w:sectPr w:rsidR="00AC4009">
          <w:pgSz w:w="12240" w:h="15840"/>
          <w:pgMar w:top="720" w:right="580" w:bottom="860" w:left="600" w:header="0" w:footer="660" w:gutter="0"/>
          <w:cols w:space="720"/>
        </w:sectPr>
      </w:pPr>
    </w:p>
    <w:p w14:paraId="2BD6C953" w14:textId="77777777" w:rsidR="00AC4009" w:rsidRDefault="00000000">
      <w:pPr>
        <w:pStyle w:val="Heading4"/>
        <w:spacing w:before="95"/>
      </w:pPr>
      <w:bookmarkStart w:id="212" w:name="Comandos_del_Editor_Braille"/>
      <w:bookmarkEnd w:id="212"/>
      <w:r>
        <w:rPr>
          <w:w w:val="105"/>
        </w:rPr>
        <w:lastRenderedPageBreak/>
        <w:t>Comandos</w:t>
      </w:r>
      <w:r>
        <w:rPr>
          <w:spacing w:val="-12"/>
          <w:w w:val="105"/>
        </w:rPr>
        <w:t xml:space="preserve"> </w:t>
      </w:r>
      <w:r>
        <w:rPr>
          <w:w w:val="105"/>
        </w:rPr>
        <w:t>del</w:t>
      </w:r>
      <w:r>
        <w:rPr>
          <w:spacing w:val="-12"/>
          <w:w w:val="105"/>
        </w:rPr>
        <w:t xml:space="preserve"> </w:t>
      </w:r>
      <w:r>
        <w:rPr>
          <w:w w:val="105"/>
        </w:rPr>
        <w:t>Editor</w:t>
      </w:r>
      <w:r>
        <w:rPr>
          <w:spacing w:val="-13"/>
          <w:w w:val="105"/>
        </w:rPr>
        <w:t xml:space="preserve"> </w:t>
      </w:r>
      <w:r>
        <w:rPr>
          <w:spacing w:val="-2"/>
          <w:w w:val="105"/>
        </w:rPr>
        <w:t>Braille</w:t>
      </w:r>
    </w:p>
    <w:p w14:paraId="69F63909" w14:textId="77777777" w:rsidR="00AC4009" w:rsidRDefault="00AC4009">
      <w:pPr>
        <w:pStyle w:val="BodyText"/>
        <w:spacing w:before="4"/>
        <w:ind w:left="0"/>
        <w:rPr>
          <w:sz w:val="7"/>
        </w:rPr>
      </w:pPr>
    </w:p>
    <w:tbl>
      <w:tblPr>
        <w:tblW w:w="0" w:type="auto"/>
        <w:tblInd w:w="127" w:type="dxa"/>
        <w:tblLayout w:type="fixed"/>
        <w:tblCellMar>
          <w:left w:w="0" w:type="dxa"/>
          <w:right w:w="0" w:type="dxa"/>
        </w:tblCellMar>
        <w:tblLook w:val="01E0" w:firstRow="1" w:lastRow="1" w:firstColumn="1" w:lastColumn="1" w:noHBand="0" w:noVBand="0"/>
      </w:tblPr>
      <w:tblGrid>
        <w:gridCol w:w="5826"/>
        <w:gridCol w:w="4975"/>
      </w:tblGrid>
      <w:tr w:rsidR="00AC4009" w14:paraId="12B56B27" w14:textId="77777777">
        <w:trPr>
          <w:trHeight w:val="1220"/>
        </w:trPr>
        <w:tc>
          <w:tcPr>
            <w:tcW w:w="5826" w:type="dxa"/>
            <w:shd w:val="clear" w:color="auto" w:fill="000000"/>
          </w:tcPr>
          <w:p w14:paraId="25F6FDD7" w14:textId="77777777" w:rsidR="00AC4009" w:rsidRDefault="00000000">
            <w:pPr>
              <w:pStyle w:val="TableParagraph"/>
              <w:spacing w:before="105"/>
              <w:rPr>
                <w:b/>
                <w:sz w:val="40"/>
              </w:rPr>
            </w:pPr>
            <w:r>
              <w:rPr>
                <w:b/>
                <w:color w:val="FFFFFF"/>
                <w:spacing w:val="-2"/>
                <w:sz w:val="40"/>
              </w:rPr>
              <w:t>Acción</w:t>
            </w:r>
          </w:p>
        </w:tc>
        <w:tc>
          <w:tcPr>
            <w:tcW w:w="4975" w:type="dxa"/>
            <w:shd w:val="clear" w:color="auto" w:fill="000000"/>
          </w:tcPr>
          <w:p w14:paraId="0F74E658" w14:textId="77777777" w:rsidR="00AC4009" w:rsidRDefault="00000000">
            <w:pPr>
              <w:pStyle w:val="TableParagraph"/>
              <w:spacing w:before="4" w:line="560" w:lineRule="atLeast"/>
              <w:ind w:left="433" w:right="135"/>
              <w:rPr>
                <w:b/>
                <w:sz w:val="40"/>
              </w:rPr>
            </w:pPr>
            <w:r>
              <w:rPr>
                <w:b/>
                <w:color w:val="FFFFFF"/>
                <w:sz w:val="40"/>
              </w:rPr>
              <w:t>Atajo</w:t>
            </w:r>
            <w:r>
              <w:rPr>
                <w:b/>
                <w:color w:val="FFFFFF"/>
                <w:spacing w:val="-20"/>
                <w:sz w:val="40"/>
              </w:rPr>
              <w:t xml:space="preserve"> </w:t>
            </w:r>
            <w:r>
              <w:rPr>
                <w:b/>
                <w:color w:val="FFFFFF"/>
                <w:sz w:val="40"/>
              </w:rPr>
              <w:t>o</w:t>
            </w:r>
            <w:r>
              <w:rPr>
                <w:b/>
                <w:color w:val="FFFFFF"/>
                <w:spacing w:val="-20"/>
                <w:sz w:val="40"/>
              </w:rPr>
              <w:t xml:space="preserve"> </w:t>
            </w:r>
            <w:r>
              <w:rPr>
                <w:b/>
                <w:color w:val="FFFFFF"/>
                <w:sz w:val="40"/>
              </w:rPr>
              <w:t>Combinación de Teclas</w:t>
            </w:r>
          </w:p>
        </w:tc>
      </w:tr>
      <w:tr w:rsidR="00AC4009" w14:paraId="384531CC" w14:textId="77777777">
        <w:trPr>
          <w:trHeight w:val="990"/>
        </w:trPr>
        <w:tc>
          <w:tcPr>
            <w:tcW w:w="5826" w:type="dxa"/>
            <w:shd w:val="clear" w:color="auto" w:fill="DEDAEB"/>
          </w:tcPr>
          <w:p w14:paraId="54DC7EF3" w14:textId="77777777" w:rsidR="00AC4009" w:rsidRDefault="00000000">
            <w:pPr>
              <w:pStyle w:val="TableParagraph"/>
              <w:rPr>
                <w:sz w:val="32"/>
              </w:rPr>
            </w:pPr>
            <w:r>
              <w:rPr>
                <w:sz w:val="32"/>
              </w:rPr>
              <w:t>Activar</w:t>
            </w:r>
            <w:r>
              <w:rPr>
                <w:spacing w:val="-2"/>
                <w:sz w:val="32"/>
              </w:rPr>
              <w:t xml:space="preserve"> </w:t>
            </w:r>
            <w:r>
              <w:rPr>
                <w:sz w:val="32"/>
              </w:rPr>
              <w:t>el</w:t>
            </w:r>
            <w:r>
              <w:rPr>
                <w:spacing w:val="-1"/>
                <w:sz w:val="32"/>
              </w:rPr>
              <w:t xml:space="preserve"> </w:t>
            </w:r>
            <w:r>
              <w:rPr>
                <w:sz w:val="32"/>
              </w:rPr>
              <w:t>modo</w:t>
            </w:r>
            <w:r>
              <w:rPr>
                <w:spacing w:val="-1"/>
                <w:sz w:val="32"/>
              </w:rPr>
              <w:t xml:space="preserve"> </w:t>
            </w:r>
            <w:r>
              <w:rPr>
                <w:sz w:val="32"/>
              </w:rPr>
              <w:t>de</w:t>
            </w:r>
            <w:r>
              <w:rPr>
                <w:spacing w:val="-1"/>
                <w:sz w:val="32"/>
              </w:rPr>
              <w:t xml:space="preserve"> </w:t>
            </w:r>
            <w:r>
              <w:rPr>
                <w:spacing w:val="-2"/>
                <w:sz w:val="32"/>
              </w:rPr>
              <w:t>Edición</w:t>
            </w:r>
          </w:p>
        </w:tc>
        <w:tc>
          <w:tcPr>
            <w:tcW w:w="4975" w:type="dxa"/>
            <w:shd w:val="clear" w:color="auto" w:fill="DEDAEB"/>
          </w:tcPr>
          <w:p w14:paraId="29FF0A91" w14:textId="77777777" w:rsidR="00AC4009" w:rsidRDefault="00000000">
            <w:pPr>
              <w:pStyle w:val="TableParagraph"/>
              <w:spacing w:line="254" w:lineRule="auto"/>
              <w:ind w:left="433" w:right="135"/>
              <w:rPr>
                <w:sz w:val="32"/>
              </w:rPr>
            </w:pPr>
            <w:r>
              <w:rPr>
                <w:sz w:val="32"/>
              </w:rPr>
              <w:t>Enter o una tecla de enrutamiento</w:t>
            </w:r>
            <w:r>
              <w:rPr>
                <w:spacing w:val="-19"/>
                <w:sz w:val="32"/>
              </w:rPr>
              <w:t xml:space="preserve"> </w:t>
            </w:r>
            <w:r>
              <w:rPr>
                <w:sz w:val="32"/>
              </w:rPr>
              <w:t>del</w:t>
            </w:r>
            <w:r>
              <w:rPr>
                <w:spacing w:val="-19"/>
                <w:sz w:val="32"/>
              </w:rPr>
              <w:t xml:space="preserve"> </w:t>
            </w:r>
            <w:r>
              <w:rPr>
                <w:sz w:val="32"/>
              </w:rPr>
              <w:t>cursor</w:t>
            </w:r>
          </w:p>
        </w:tc>
      </w:tr>
      <w:tr w:rsidR="00AC4009" w14:paraId="5122AF67" w14:textId="77777777">
        <w:trPr>
          <w:trHeight w:val="600"/>
        </w:trPr>
        <w:tc>
          <w:tcPr>
            <w:tcW w:w="5826" w:type="dxa"/>
          </w:tcPr>
          <w:p w14:paraId="51941FC6" w14:textId="77777777" w:rsidR="00AC4009" w:rsidRDefault="00000000">
            <w:pPr>
              <w:pStyle w:val="TableParagraph"/>
              <w:rPr>
                <w:sz w:val="32"/>
              </w:rPr>
            </w:pPr>
            <w:r>
              <w:rPr>
                <w:sz w:val="32"/>
              </w:rPr>
              <w:t>Salir</w:t>
            </w:r>
            <w:r>
              <w:rPr>
                <w:spacing w:val="-2"/>
                <w:sz w:val="32"/>
              </w:rPr>
              <w:t xml:space="preserve"> </w:t>
            </w:r>
            <w:r>
              <w:rPr>
                <w:sz w:val="32"/>
              </w:rPr>
              <w:t>del</w:t>
            </w:r>
            <w:r>
              <w:rPr>
                <w:spacing w:val="-1"/>
                <w:sz w:val="32"/>
              </w:rPr>
              <w:t xml:space="preserve"> </w:t>
            </w:r>
            <w:r>
              <w:rPr>
                <w:sz w:val="32"/>
              </w:rPr>
              <w:t>modo</w:t>
            </w:r>
            <w:r>
              <w:rPr>
                <w:spacing w:val="-2"/>
                <w:sz w:val="32"/>
              </w:rPr>
              <w:t xml:space="preserve"> </w:t>
            </w:r>
            <w:r>
              <w:rPr>
                <w:sz w:val="32"/>
              </w:rPr>
              <w:t>de</w:t>
            </w:r>
            <w:r>
              <w:rPr>
                <w:spacing w:val="-1"/>
                <w:sz w:val="32"/>
              </w:rPr>
              <w:t xml:space="preserve"> </w:t>
            </w:r>
            <w:r>
              <w:rPr>
                <w:spacing w:val="-2"/>
                <w:sz w:val="32"/>
              </w:rPr>
              <w:t>Edición</w:t>
            </w:r>
          </w:p>
        </w:tc>
        <w:tc>
          <w:tcPr>
            <w:tcW w:w="4975" w:type="dxa"/>
          </w:tcPr>
          <w:p w14:paraId="3A93BF67" w14:textId="77777777" w:rsidR="00AC4009" w:rsidRDefault="00000000">
            <w:pPr>
              <w:pStyle w:val="TableParagraph"/>
              <w:ind w:left="433"/>
              <w:rPr>
                <w:sz w:val="32"/>
              </w:rPr>
            </w:pPr>
            <w:r>
              <w:rPr>
                <w:sz w:val="32"/>
              </w:rPr>
              <w:t>Espacio</w:t>
            </w:r>
            <w:r>
              <w:rPr>
                <w:spacing w:val="-3"/>
                <w:sz w:val="32"/>
              </w:rPr>
              <w:t xml:space="preserve"> </w:t>
            </w:r>
            <w:r>
              <w:rPr>
                <w:sz w:val="32"/>
              </w:rPr>
              <w:t>+</w:t>
            </w:r>
            <w:r>
              <w:rPr>
                <w:spacing w:val="-3"/>
                <w:sz w:val="32"/>
              </w:rPr>
              <w:t xml:space="preserve"> </w:t>
            </w:r>
            <w:r>
              <w:rPr>
                <w:spacing w:val="-10"/>
                <w:sz w:val="32"/>
              </w:rPr>
              <w:t>E</w:t>
            </w:r>
          </w:p>
        </w:tc>
      </w:tr>
      <w:tr w:rsidR="00AC4009" w14:paraId="1F595168" w14:textId="77777777">
        <w:trPr>
          <w:trHeight w:val="600"/>
        </w:trPr>
        <w:tc>
          <w:tcPr>
            <w:tcW w:w="5826" w:type="dxa"/>
            <w:shd w:val="clear" w:color="auto" w:fill="DEDAEB"/>
          </w:tcPr>
          <w:p w14:paraId="3AAFEC38" w14:textId="77777777" w:rsidR="00AC4009" w:rsidRDefault="00000000">
            <w:pPr>
              <w:pStyle w:val="TableParagraph"/>
              <w:rPr>
                <w:sz w:val="32"/>
              </w:rPr>
            </w:pPr>
            <w:r>
              <w:rPr>
                <w:sz w:val="32"/>
              </w:rPr>
              <w:t xml:space="preserve">Crear </w:t>
            </w:r>
            <w:r>
              <w:rPr>
                <w:spacing w:val="-2"/>
                <w:sz w:val="32"/>
              </w:rPr>
              <w:t>archivo</w:t>
            </w:r>
          </w:p>
        </w:tc>
        <w:tc>
          <w:tcPr>
            <w:tcW w:w="4975" w:type="dxa"/>
            <w:shd w:val="clear" w:color="auto" w:fill="DEDAEB"/>
          </w:tcPr>
          <w:p w14:paraId="0A05E61B" w14:textId="77777777" w:rsidR="00AC4009" w:rsidRDefault="00000000">
            <w:pPr>
              <w:pStyle w:val="TableParagraph"/>
              <w:ind w:left="433"/>
              <w:rPr>
                <w:sz w:val="32"/>
              </w:rPr>
            </w:pPr>
            <w:r>
              <w:rPr>
                <w:sz w:val="32"/>
              </w:rPr>
              <w:t>Retroceso</w:t>
            </w:r>
            <w:r>
              <w:rPr>
                <w:spacing w:val="-4"/>
                <w:sz w:val="32"/>
              </w:rPr>
              <w:t xml:space="preserve"> </w:t>
            </w:r>
            <w:r>
              <w:rPr>
                <w:sz w:val="32"/>
              </w:rPr>
              <w:t>+</w:t>
            </w:r>
            <w:r>
              <w:rPr>
                <w:spacing w:val="-4"/>
                <w:sz w:val="32"/>
              </w:rPr>
              <w:t xml:space="preserve"> </w:t>
            </w:r>
            <w:r>
              <w:rPr>
                <w:spacing w:val="-10"/>
                <w:sz w:val="32"/>
              </w:rPr>
              <w:t>N</w:t>
            </w:r>
          </w:p>
        </w:tc>
      </w:tr>
      <w:tr w:rsidR="00AC4009" w14:paraId="0BDD012E" w14:textId="77777777">
        <w:trPr>
          <w:trHeight w:val="600"/>
        </w:trPr>
        <w:tc>
          <w:tcPr>
            <w:tcW w:w="5826" w:type="dxa"/>
          </w:tcPr>
          <w:p w14:paraId="4094D414" w14:textId="77777777" w:rsidR="00AC4009" w:rsidRDefault="00000000">
            <w:pPr>
              <w:pStyle w:val="TableParagraph"/>
              <w:rPr>
                <w:sz w:val="32"/>
              </w:rPr>
            </w:pPr>
            <w:r>
              <w:rPr>
                <w:sz w:val="32"/>
              </w:rPr>
              <w:t>Abrir</w:t>
            </w:r>
            <w:r>
              <w:rPr>
                <w:spacing w:val="-18"/>
                <w:sz w:val="32"/>
              </w:rPr>
              <w:t xml:space="preserve"> </w:t>
            </w:r>
            <w:r>
              <w:rPr>
                <w:spacing w:val="-2"/>
                <w:sz w:val="32"/>
              </w:rPr>
              <w:t>Archivo</w:t>
            </w:r>
          </w:p>
        </w:tc>
        <w:tc>
          <w:tcPr>
            <w:tcW w:w="4975" w:type="dxa"/>
          </w:tcPr>
          <w:p w14:paraId="2898E02E" w14:textId="77777777" w:rsidR="00AC4009" w:rsidRDefault="00000000">
            <w:pPr>
              <w:pStyle w:val="TableParagraph"/>
              <w:ind w:left="433"/>
              <w:rPr>
                <w:sz w:val="32"/>
              </w:rPr>
            </w:pPr>
            <w:r>
              <w:rPr>
                <w:sz w:val="32"/>
              </w:rPr>
              <w:t>Retroceso</w:t>
            </w:r>
            <w:r>
              <w:rPr>
                <w:spacing w:val="-4"/>
                <w:sz w:val="32"/>
              </w:rPr>
              <w:t xml:space="preserve"> </w:t>
            </w:r>
            <w:r>
              <w:rPr>
                <w:sz w:val="32"/>
              </w:rPr>
              <w:t>+</w:t>
            </w:r>
            <w:r>
              <w:rPr>
                <w:spacing w:val="-4"/>
                <w:sz w:val="32"/>
              </w:rPr>
              <w:t xml:space="preserve"> </w:t>
            </w:r>
            <w:r>
              <w:rPr>
                <w:spacing w:val="-10"/>
                <w:sz w:val="32"/>
              </w:rPr>
              <w:t>O</w:t>
            </w:r>
          </w:p>
        </w:tc>
      </w:tr>
      <w:tr w:rsidR="00AC4009" w14:paraId="0EB92CDF" w14:textId="77777777">
        <w:trPr>
          <w:trHeight w:val="600"/>
        </w:trPr>
        <w:tc>
          <w:tcPr>
            <w:tcW w:w="5826" w:type="dxa"/>
            <w:shd w:val="clear" w:color="auto" w:fill="DEDAEB"/>
          </w:tcPr>
          <w:p w14:paraId="38830B97" w14:textId="77777777" w:rsidR="00AC4009" w:rsidRDefault="00000000">
            <w:pPr>
              <w:pStyle w:val="TableParagraph"/>
              <w:rPr>
                <w:sz w:val="32"/>
              </w:rPr>
            </w:pPr>
            <w:r>
              <w:rPr>
                <w:spacing w:val="-2"/>
                <w:sz w:val="32"/>
              </w:rPr>
              <w:t>Guardar</w:t>
            </w:r>
          </w:p>
        </w:tc>
        <w:tc>
          <w:tcPr>
            <w:tcW w:w="4975" w:type="dxa"/>
            <w:shd w:val="clear" w:color="auto" w:fill="DEDAEB"/>
          </w:tcPr>
          <w:p w14:paraId="16607D72" w14:textId="77777777" w:rsidR="00AC4009" w:rsidRDefault="00000000">
            <w:pPr>
              <w:pStyle w:val="TableParagraph"/>
              <w:ind w:left="433"/>
              <w:rPr>
                <w:sz w:val="32"/>
              </w:rPr>
            </w:pPr>
            <w:r>
              <w:rPr>
                <w:sz w:val="32"/>
              </w:rPr>
              <w:t>Espacio</w:t>
            </w:r>
            <w:r>
              <w:rPr>
                <w:spacing w:val="-3"/>
                <w:sz w:val="32"/>
              </w:rPr>
              <w:t xml:space="preserve"> </w:t>
            </w:r>
            <w:r>
              <w:rPr>
                <w:sz w:val="32"/>
              </w:rPr>
              <w:t>+</w:t>
            </w:r>
            <w:r>
              <w:rPr>
                <w:spacing w:val="-3"/>
                <w:sz w:val="32"/>
              </w:rPr>
              <w:t xml:space="preserve"> </w:t>
            </w:r>
            <w:r>
              <w:rPr>
                <w:spacing w:val="-10"/>
                <w:sz w:val="32"/>
              </w:rPr>
              <w:t>S</w:t>
            </w:r>
          </w:p>
        </w:tc>
      </w:tr>
      <w:tr w:rsidR="00AC4009" w14:paraId="40B8579E" w14:textId="77777777">
        <w:trPr>
          <w:trHeight w:val="600"/>
        </w:trPr>
        <w:tc>
          <w:tcPr>
            <w:tcW w:w="5826" w:type="dxa"/>
          </w:tcPr>
          <w:p w14:paraId="70FB322A" w14:textId="77777777" w:rsidR="00AC4009" w:rsidRDefault="00000000">
            <w:pPr>
              <w:pStyle w:val="TableParagraph"/>
              <w:rPr>
                <w:sz w:val="32"/>
              </w:rPr>
            </w:pPr>
            <w:r>
              <w:rPr>
                <w:sz w:val="32"/>
              </w:rPr>
              <w:t xml:space="preserve">Guardar </w:t>
            </w:r>
            <w:r>
              <w:rPr>
                <w:spacing w:val="-4"/>
                <w:sz w:val="32"/>
              </w:rPr>
              <w:t>como</w:t>
            </w:r>
          </w:p>
        </w:tc>
        <w:tc>
          <w:tcPr>
            <w:tcW w:w="4975" w:type="dxa"/>
          </w:tcPr>
          <w:p w14:paraId="6FC05636" w14:textId="77777777" w:rsidR="00AC4009" w:rsidRDefault="00000000">
            <w:pPr>
              <w:pStyle w:val="TableParagraph"/>
              <w:ind w:left="433"/>
              <w:rPr>
                <w:sz w:val="32"/>
              </w:rPr>
            </w:pPr>
            <w:r>
              <w:rPr>
                <w:sz w:val="32"/>
              </w:rPr>
              <w:t>Retroceso</w:t>
            </w:r>
            <w:r>
              <w:rPr>
                <w:spacing w:val="-4"/>
                <w:sz w:val="32"/>
              </w:rPr>
              <w:t xml:space="preserve"> </w:t>
            </w:r>
            <w:r>
              <w:rPr>
                <w:sz w:val="32"/>
              </w:rPr>
              <w:t>+</w:t>
            </w:r>
            <w:r>
              <w:rPr>
                <w:spacing w:val="-4"/>
                <w:sz w:val="32"/>
              </w:rPr>
              <w:t xml:space="preserve"> </w:t>
            </w:r>
            <w:r>
              <w:rPr>
                <w:spacing w:val="-10"/>
                <w:sz w:val="32"/>
              </w:rPr>
              <w:t>S</w:t>
            </w:r>
          </w:p>
        </w:tc>
      </w:tr>
      <w:tr w:rsidR="00AC4009" w14:paraId="6E56E79B" w14:textId="77777777">
        <w:trPr>
          <w:trHeight w:val="600"/>
        </w:trPr>
        <w:tc>
          <w:tcPr>
            <w:tcW w:w="5826" w:type="dxa"/>
            <w:shd w:val="clear" w:color="auto" w:fill="DEDAEB"/>
          </w:tcPr>
          <w:p w14:paraId="7B0627EE" w14:textId="77777777" w:rsidR="00AC4009" w:rsidRDefault="00000000">
            <w:pPr>
              <w:pStyle w:val="TableParagraph"/>
              <w:rPr>
                <w:sz w:val="32"/>
              </w:rPr>
            </w:pPr>
            <w:r>
              <w:rPr>
                <w:spacing w:val="-2"/>
                <w:sz w:val="32"/>
              </w:rPr>
              <w:t>Buscar</w:t>
            </w:r>
          </w:p>
        </w:tc>
        <w:tc>
          <w:tcPr>
            <w:tcW w:w="4975" w:type="dxa"/>
            <w:shd w:val="clear" w:color="auto" w:fill="DEDAEB"/>
          </w:tcPr>
          <w:p w14:paraId="3636C601" w14:textId="77777777" w:rsidR="00AC4009" w:rsidRDefault="00000000">
            <w:pPr>
              <w:pStyle w:val="TableParagraph"/>
              <w:ind w:left="433"/>
              <w:rPr>
                <w:sz w:val="32"/>
              </w:rPr>
            </w:pPr>
            <w:r>
              <w:rPr>
                <w:sz w:val="32"/>
              </w:rPr>
              <w:t>Espacio</w:t>
            </w:r>
            <w:r>
              <w:rPr>
                <w:spacing w:val="-3"/>
                <w:sz w:val="32"/>
              </w:rPr>
              <w:t xml:space="preserve"> </w:t>
            </w:r>
            <w:r>
              <w:rPr>
                <w:sz w:val="32"/>
              </w:rPr>
              <w:t>+</w:t>
            </w:r>
            <w:r>
              <w:rPr>
                <w:spacing w:val="-3"/>
                <w:sz w:val="32"/>
              </w:rPr>
              <w:t xml:space="preserve"> </w:t>
            </w:r>
            <w:r>
              <w:rPr>
                <w:spacing w:val="-10"/>
                <w:sz w:val="32"/>
              </w:rPr>
              <w:t>F</w:t>
            </w:r>
          </w:p>
        </w:tc>
      </w:tr>
      <w:tr w:rsidR="00AC4009" w14:paraId="0A9EB084" w14:textId="77777777">
        <w:trPr>
          <w:trHeight w:val="600"/>
        </w:trPr>
        <w:tc>
          <w:tcPr>
            <w:tcW w:w="5826" w:type="dxa"/>
          </w:tcPr>
          <w:p w14:paraId="17001DF2" w14:textId="77777777" w:rsidR="00AC4009" w:rsidRDefault="00000000">
            <w:pPr>
              <w:pStyle w:val="TableParagraph"/>
              <w:rPr>
                <w:sz w:val="32"/>
              </w:rPr>
            </w:pPr>
            <w:r>
              <w:rPr>
                <w:sz w:val="32"/>
              </w:rPr>
              <w:t xml:space="preserve">Buscar </w:t>
            </w:r>
            <w:r>
              <w:rPr>
                <w:spacing w:val="-2"/>
                <w:sz w:val="32"/>
              </w:rPr>
              <w:t>siguiente</w:t>
            </w:r>
          </w:p>
        </w:tc>
        <w:tc>
          <w:tcPr>
            <w:tcW w:w="4975" w:type="dxa"/>
          </w:tcPr>
          <w:p w14:paraId="7A899178" w14:textId="77777777" w:rsidR="00AC4009" w:rsidRDefault="00000000">
            <w:pPr>
              <w:pStyle w:val="TableParagraph"/>
              <w:ind w:left="433"/>
              <w:rPr>
                <w:sz w:val="32"/>
              </w:rPr>
            </w:pPr>
            <w:r>
              <w:rPr>
                <w:sz w:val="32"/>
              </w:rPr>
              <w:t>Espacio</w:t>
            </w:r>
            <w:r>
              <w:rPr>
                <w:spacing w:val="-3"/>
                <w:sz w:val="32"/>
              </w:rPr>
              <w:t xml:space="preserve"> </w:t>
            </w:r>
            <w:r>
              <w:rPr>
                <w:sz w:val="32"/>
              </w:rPr>
              <w:t>+</w:t>
            </w:r>
            <w:r>
              <w:rPr>
                <w:spacing w:val="-3"/>
                <w:sz w:val="32"/>
              </w:rPr>
              <w:t xml:space="preserve"> </w:t>
            </w:r>
            <w:r>
              <w:rPr>
                <w:spacing w:val="-10"/>
                <w:sz w:val="32"/>
              </w:rPr>
              <w:t>N</w:t>
            </w:r>
          </w:p>
        </w:tc>
      </w:tr>
      <w:tr w:rsidR="00AC4009" w14:paraId="5F8B0040" w14:textId="77777777">
        <w:trPr>
          <w:trHeight w:val="600"/>
        </w:trPr>
        <w:tc>
          <w:tcPr>
            <w:tcW w:w="5826" w:type="dxa"/>
            <w:shd w:val="clear" w:color="auto" w:fill="DEDAEB"/>
          </w:tcPr>
          <w:p w14:paraId="04E67E9D" w14:textId="77777777" w:rsidR="00AC4009" w:rsidRDefault="00000000">
            <w:pPr>
              <w:pStyle w:val="TableParagraph"/>
              <w:rPr>
                <w:sz w:val="32"/>
              </w:rPr>
            </w:pPr>
            <w:r>
              <w:rPr>
                <w:sz w:val="32"/>
              </w:rPr>
              <w:t xml:space="preserve">Buscar </w:t>
            </w:r>
            <w:r>
              <w:rPr>
                <w:spacing w:val="-2"/>
                <w:sz w:val="32"/>
              </w:rPr>
              <w:t>anterior</w:t>
            </w:r>
          </w:p>
        </w:tc>
        <w:tc>
          <w:tcPr>
            <w:tcW w:w="4975" w:type="dxa"/>
            <w:shd w:val="clear" w:color="auto" w:fill="DEDAEB"/>
          </w:tcPr>
          <w:p w14:paraId="19940B87" w14:textId="77777777" w:rsidR="00AC4009" w:rsidRDefault="00000000">
            <w:pPr>
              <w:pStyle w:val="TableParagraph"/>
              <w:ind w:left="433"/>
              <w:rPr>
                <w:sz w:val="32"/>
              </w:rPr>
            </w:pPr>
            <w:r>
              <w:rPr>
                <w:sz w:val="32"/>
              </w:rPr>
              <w:t>Espacio</w:t>
            </w:r>
            <w:r>
              <w:rPr>
                <w:spacing w:val="-3"/>
                <w:sz w:val="32"/>
              </w:rPr>
              <w:t xml:space="preserve"> </w:t>
            </w:r>
            <w:r>
              <w:rPr>
                <w:sz w:val="32"/>
              </w:rPr>
              <w:t>+</w:t>
            </w:r>
            <w:r>
              <w:rPr>
                <w:spacing w:val="-3"/>
                <w:sz w:val="32"/>
              </w:rPr>
              <w:t xml:space="preserve"> </w:t>
            </w:r>
            <w:r>
              <w:rPr>
                <w:spacing w:val="-10"/>
                <w:sz w:val="32"/>
              </w:rPr>
              <w:t>P</w:t>
            </w:r>
          </w:p>
        </w:tc>
      </w:tr>
      <w:tr w:rsidR="00AC4009" w14:paraId="769919F6" w14:textId="77777777">
        <w:trPr>
          <w:trHeight w:val="600"/>
        </w:trPr>
        <w:tc>
          <w:tcPr>
            <w:tcW w:w="5826" w:type="dxa"/>
          </w:tcPr>
          <w:p w14:paraId="729578A7" w14:textId="77777777" w:rsidR="00AC4009" w:rsidRDefault="00000000">
            <w:pPr>
              <w:pStyle w:val="TableParagraph"/>
              <w:rPr>
                <w:sz w:val="32"/>
              </w:rPr>
            </w:pPr>
            <w:r>
              <w:rPr>
                <w:spacing w:val="-2"/>
                <w:sz w:val="32"/>
              </w:rPr>
              <w:t>Reemplazar</w:t>
            </w:r>
          </w:p>
        </w:tc>
        <w:tc>
          <w:tcPr>
            <w:tcW w:w="4975" w:type="dxa"/>
          </w:tcPr>
          <w:p w14:paraId="6B42A3F7" w14:textId="77777777" w:rsidR="00AC4009" w:rsidRDefault="00000000">
            <w:pPr>
              <w:pStyle w:val="TableParagraph"/>
              <w:ind w:left="433"/>
              <w:rPr>
                <w:sz w:val="32"/>
              </w:rPr>
            </w:pPr>
            <w:r>
              <w:rPr>
                <w:sz w:val="32"/>
              </w:rPr>
              <w:t>Retroceso</w:t>
            </w:r>
            <w:r>
              <w:rPr>
                <w:spacing w:val="-4"/>
                <w:sz w:val="32"/>
              </w:rPr>
              <w:t xml:space="preserve"> </w:t>
            </w:r>
            <w:r>
              <w:rPr>
                <w:sz w:val="32"/>
              </w:rPr>
              <w:t>+</w:t>
            </w:r>
            <w:r>
              <w:rPr>
                <w:spacing w:val="-4"/>
                <w:sz w:val="32"/>
              </w:rPr>
              <w:t xml:space="preserve"> </w:t>
            </w:r>
            <w:r>
              <w:rPr>
                <w:spacing w:val="-10"/>
                <w:sz w:val="32"/>
              </w:rPr>
              <w:t>F</w:t>
            </w:r>
          </w:p>
        </w:tc>
      </w:tr>
      <w:tr w:rsidR="00AC4009" w14:paraId="67528ACF" w14:textId="77777777">
        <w:trPr>
          <w:trHeight w:val="600"/>
        </w:trPr>
        <w:tc>
          <w:tcPr>
            <w:tcW w:w="5826" w:type="dxa"/>
            <w:shd w:val="clear" w:color="auto" w:fill="DEDAEB"/>
          </w:tcPr>
          <w:p w14:paraId="6A85ED79" w14:textId="77777777" w:rsidR="00AC4009" w:rsidRDefault="00000000">
            <w:pPr>
              <w:pStyle w:val="TableParagraph"/>
              <w:rPr>
                <w:sz w:val="32"/>
              </w:rPr>
            </w:pPr>
            <w:r>
              <w:rPr>
                <w:sz w:val="32"/>
              </w:rPr>
              <w:t>Selección</w:t>
            </w:r>
            <w:r>
              <w:rPr>
                <w:spacing w:val="-5"/>
                <w:sz w:val="32"/>
              </w:rPr>
              <w:t xml:space="preserve"> </w:t>
            </w:r>
            <w:r>
              <w:rPr>
                <w:sz w:val="32"/>
              </w:rPr>
              <w:t>de</w:t>
            </w:r>
            <w:r>
              <w:rPr>
                <w:spacing w:val="-4"/>
                <w:sz w:val="32"/>
              </w:rPr>
              <w:t xml:space="preserve"> </w:t>
            </w:r>
            <w:r>
              <w:rPr>
                <w:spacing w:val="-2"/>
                <w:sz w:val="32"/>
              </w:rPr>
              <w:t>inicio/parada</w:t>
            </w:r>
          </w:p>
        </w:tc>
        <w:tc>
          <w:tcPr>
            <w:tcW w:w="4975" w:type="dxa"/>
            <w:shd w:val="clear" w:color="auto" w:fill="DEDAEB"/>
          </w:tcPr>
          <w:p w14:paraId="2EF42595" w14:textId="77777777" w:rsidR="00AC4009" w:rsidRDefault="00000000">
            <w:pPr>
              <w:pStyle w:val="TableParagraph"/>
              <w:ind w:left="433"/>
              <w:rPr>
                <w:sz w:val="32"/>
              </w:rPr>
            </w:pPr>
            <w:r>
              <w:rPr>
                <w:sz w:val="32"/>
              </w:rPr>
              <w:t xml:space="preserve">Enter + </w:t>
            </w:r>
            <w:r>
              <w:rPr>
                <w:spacing w:val="-10"/>
                <w:sz w:val="32"/>
              </w:rPr>
              <w:t>S</w:t>
            </w:r>
          </w:p>
        </w:tc>
      </w:tr>
      <w:tr w:rsidR="00AC4009" w14:paraId="1633CFE7" w14:textId="77777777">
        <w:trPr>
          <w:trHeight w:val="600"/>
        </w:trPr>
        <w:tc>
          <w:tcPr>
            <w:tcW w:w="5826" w:type="dxa"/>
          </w:tcPr>
          <w:p w14:paraId="64A4248D" w14:textId="77777777" w:rsidR="00AC4009" w:rsidRDefault="00000000">
            <w:pPr>
              <w:pStyle w:val="TableParagraph"/>
              <w:rPr>
                <w:sz w:val="32"/>
              </w:rPr>
            </w:pPr>
            <w:r>
              <w:rPr>
                <w:sz w:val="32"/>
              </w:rPr>
              <w:t xml:space="preserve">Seleccionar </w:t>
            </w:r>
            <w:r>
              <w:rPr>
                <w:spacing w:val="-4"/>
                <w:sz w:val="32"/>
              </w:rPr>
              <w:t>todo</w:t>
            </w:r>
          </w:p>
        </w:tc>
        <w:tc>
          <w:tcPr>
            <w:tcW w:w="4975" w:type="dxa"/>
          </w:tcPr>
          <w:p w14:paraId="081B3102" w14:textId="77777777" w:rsidR="00AC4009" w:rsidRDefault="00000000">
            <w:pPr>
              <w:pStyle w:val="TableParagraph"/>
              <w:ind w:left="433"/>
              <w:rPr>
                <w:sz w:val="32"/>
              </w:rPr>
            </w:pPr>
            <w:r>
              <w:rPr>
                <w:sz w:val="32"/>
              </w:rPr>
              <w:t>Enter +</w:t>
            </w:r>
            <w:r>
              <w:rPr>
                <w:spacing w:val="-18"/>
                <w:sz w:val="32"/>
              </w:rPr>
              <w:t xml:space="preserve"> </w:t>
            </w:r>
            <w:r>
              <w:rPr>
                <w:spacing w:val="-10"/>
                <w:sz w:val="32"/>
              </w:rPr>
              <w:t>A</w:t>
            </w:r>
          </w:p>
        </w:tc>
      </w:tr>
      <w:tr w:rsidR="00AC4009" w14:paraId="461824EA" w14:textId="77777777">
        <w:trPr>
          <w:trHeight w:val="600"/>
        </w:trPr>
        <w:tc>
          <w:tcPr>
            <w:tcW w:w="5826" w:type="dxa"/>
            <w:shd w:val="clear" w:color="auto" w:fill="DEDAEB"/>
          </w:tcPr>
          <w:p w14:paraId="5CBB90E8" w14:textId="77777777" w:rsidR="00AC4009" w:rsidRDefault="00000000">
            <w:pPr>
              <w:pStyle w:val="TableParagraph"/>
              <w:rPr>
                <w:sz w:val="32"/>
              </w:rPr>
            </w:pPr>
            <w:r>
              <w:rPr>
                <w:spacing w:val="-2"/>
                <w:sz w:val="32"/>
              </w:rPr>
              <w:t>Copiar</w:t>
            </w:r>
          </w:p>
        </w:tc>
        <w:tc>
          <w:tcPr>
            <w:tcW w:w="4975" w:type="dxa"/>
            <w:shd w:val="clear" w:color="auto" w:fill="DEDAEB"/>
          </w:tcPr>
          <w:p w14:paraId="22B2F2C5" w14:textId="77777777" w:rsidR="00AC4009" w:rsidRDefault="00000000">
            <w:pPr>
              <w:pStyle w:val="TableParagraph"/>
              <w:ind w:left="433"/>
              <w:rPr>
                <w:sz w:val="32"/>
              </w:rPr>
            </w:pPr>
            <w:r>
              <w:rPr>
                <w:sz w:val="32"/>
              </w:rPr>
              <w:t>Retroceso</w:t>
            </w:r>
            <w:r>
              <w:rPr>
                <w:spacing w:val="-5"/>
                <w:sz w:val="32"/>
              </w:rPr>
              <w:t xml:space="preserve"> </w:t>
            </w:r>
            <w:r>
              <w:rPr>
                <w:sz w:val="32"/>
              </w:rPr>
              <w:t>+</w:t>
            </w:r>
            <w:r>
              <w:rPr>
                <w:spacing w:val="-9"/>
                <w:sz w:val="32"/>
              </w:rPr>
              <w:t xml:space="preserve"> </w:t>
            </w:r>
            <w:r>
              <w:rPr>
                <w:spacing w:val="-10"/>
                <w:sz w:val="32"/>
              </w:rPr>
              <w:t>Y</w:t>
            </w:r>
          </w:p>
        </w:tc>
      </w:tr>
      <w:tr w:rsidR="00AC4009" w14:paraId="488B57E2" w14:textId="77777777">
        <w:trPr>
          <w:trHeight w:val="600"/>
        </w:trPr>
        <w:tc>
          <w:tcPr>
            <w:tcW w:w="5826" w:type="dxa"/>
          </w:tcPr>
          <w:p w14:paraId="274D0B70" w14:textId="77777777" w:rsidR="00AC4009" w:rsidRDefault="00000000">
            <w:pPr>
              <w:pStyle w:val="TableParagraph"/>
              <w:rPr>
                <w:sz w:val="32"/>
              </w:rPr>
            </w:pPr>
            <w:r>
              <w:rPr>
                <w:spacing w:val="-2"/>
                <w:sz w:val="32"/>
              </w:rPr>
              <w:t>Cortar</w:t>
            </w:r>
          </w:p>
        </w:tc>
        <w:tc>
          <w:tcPr>
            <w:tcW w:w="4975" w:type="dxa"/>
          </w:tcPr>
          <w:p w14:paraId="51BC86C7" w14:textId="77777777" w:rsidR="00AC4009" w:rsidRDefault="00000000">
            <w:pPr>
              <w:pStyle w:val="TableParagraph"/>
              <w:ind w:left="433"/>
              <w:rPr>
                <w:sz w:val="32"/>
              </w:rPr>
            </w:pPr>
            <w:r>
              <w:rPr>
                <w:sz w:val="32"/>
              </w:rPr>
              <w:t>Retroceso</w:t>
            </w:r>
            <w:r>
              <w:rPr>
                <w:spacing w:val="-4"/>
                <w:sz w:val="32"/>
              </w:rPr>
              <w:t xml:space="preserve"> </w:t>
            </w:r>
            <w:r>
              <w:rPr>
                <w:sz w:val="32"/>
              </w:rPr>
              <w:t>+</w:t>
            </w:r>
            <w:r>
              <w:rPr>
                <w:spacing w:val="-4"/>
                <w:sz w:val="32"/>
              </w:rPr>
              <w:t xml:space="preserve"> </w:t>
            </w:r>
            <w:r>
              <w:rPr>
                <w:spacing w:val="-10"/>
                <w:sz w:val="32"/>
              </w:rPr>
              <w:t>X</w:t>
            </w:r>
          </w:p>
        </w:tc>
      </w:tr>
      <w:tr w:rsidR="00AC4009" w14:paraId="1E65282F" w14:textId="77777777">
        <w:trPr>
          <w:trHeight w:val="600"/>
        </w:trPr>
        <w:tc>
          <w:tcPr>
            <w:tcW w:w="5826" w:type="dxa"/>
            <w:shd w:val="clear" w:color="auto" w:fill="DEDAEB"/>
          </w:tcPr>
          <w:p w14:paraId="24B75FE8" w14:textId="77777777" w:rsidR="00AC4009" w:rsidRDefault="00000000">
            <w:pPr>
              <w:pStyle w:val="TableParagraph"/>
              <w:rPr>
                <w:sz w:val="32"/>
              </w:rPr>
            </w:pPr>
            <w:r>
              <w:rPr>
                <w:spacing w:val="-2"/>
                <w:sz w:val="32"/>
              </w:rPr>
              <w:t>Pegar</w:t>
            </w:r>
          </w:p>
        </w:tc>
        <w:tc>
          <w:tcPr>
            <w:tcW w:w="4975" w:type="dxa"/>
            <w:shd w:val="clear" w:color="auto" w:fill="DEDAEB"/>
          </w:tcPr>
          <w:p w14:paraId="29E702DA" w14:textId="77777777" w:rsidR="00AC4009" w:rsidRDefault="00000000">
            <w:pPr>
              <w:pStyle w:val="TableParagraph"/>
              <w:ind w:left="433"/>
              <w:rPr>
                <w:sz w:val="32"/>
              </w:rPr>
            </w:pPr>
            <w:r>
              <w:rPr>
                <w:sz w:val="32"/>
              </w:rPr>
              <w:t>Retroceso</w:t>
            </w:r>
            <w:r>
              <w:rPr>
                <w:spacing w:val="-4"/>
                <w:sz w:val="32"/>
              </w:rPr>
              <w:t xml:space="preserve"> </w:t>
            </w:r>
            <w:r>
              <w:rPr>
                <w:sz w:val="32"/>
              </w:rPr>
              <w:t>+</w:t>
            </w:r>
            <w:r>
              <w:rPr>
                <w:spacing w:val="-4"/>
                <w:sz w:val="32"/>
              </w:rPr>
              <w:t xml:space="preserve"> </w:t>
            </w:r>
            <w:r>
              <w:rPr>
                <w:spacing w:val="-10"/>
                <w:sz w:val="32"/>
              </w:rPr>
              <w:t>V</w:t>
            </w:r>
          </w:p>
        </w:tc>
      </w:tr>
      <w:tr w:rsidR="00AC4009" w14:paraId="79E5F0EE" w14:textId="77777777">
        <w:trPr>
          <w:trHeight w:val="600"/>
        </w:trPr>
        <w:tc>
          <w:tcPr>
            <w:tcW w:w="5826" w:type="dxa"/>
          </w:tcPr>
          <w:p w14:paraId="29C35563" w14:textId="77777777" w:rsidR="00AC4009" w:rsidRDefault="00000000">
            <w:pPr>
              <w:pStyle w:val="TableParagraph"/>
              <w:rPr>
                <w:sz w:val="32"/>
              </w:rPr>
            </w:pPr>
            <w:r>
              <w:rPr>
                <w:sz w:val="32"/>
              </w:rPr>
              <w:t>Eliminar</w:t>
            </w:r>
            <w:r>
              <w:rPr>
                <w:spacing w:val="-3"/>
                <w:sz w:val="32"/>
              </w:rPr>
              <w:t xml:space="preserve"> </w:t>
            </w:r>
            <w:r>
              <w:rPr>
                <w:sz w:val="32"/>
              </w:rPr>
              <w:t>palabra</w:t>
            </w:r>
            <w:r>
              <w:rPr>
                <w:spacing w:val="-3"/>
                <w:sz w:val="32"/>
              </w:rPr>
              <w:t xml:space="preserve"> </w:t>
            </w:r>
            <w:r>
              <w:rPr>
                <w:spacing w:val="-2"/>
                <w:sz w:val="32"/>
              </w:rPr>
              <w:t>anterior</w:t>
            </w:r>
          </w:p>
        </w:tc>
        <w:tc>
          <w:tcPr>
            <w:tcW w:w="4975" w:type="dxa"/>
          </w:tcPr>
          <w:p w14:paraId="45AF874A" w14:textId="77777777" w:rsidR="00AC4009" w:rsidRDefault="00000000">
            <w:pPr>
              <w:pStyle w:val="TableParagraph"/>
              <w:ind w:left="433"/>
              <w:rPr>
                <w:sz w:val="32"/>
              </w:rPr>
            </w:pPr>
            <w:r>
              <w:rPr>
                <w:sz w:val="32"/>
              </w:rPr>
              <w:t>Retroceso</w:t>
            </w:r>
            <w:r>
              <w:rPr>
                <w:spacing w:val="-4"/>
                <w:sz w:val="32"/>
              </w:rPr>
              <w:t xml:space="preserve"> </w:t>
            </w:r>
            <w:r>
              <w:rPr>
                <w:sz w:val="32"/>
              </w:rPr>
              <w:t>+</w:t>
            </w:r>
            <w:r>
              <w:rPr>
                <w:spacing w:val="-4"/>
                <w:sz w:val="32"/>
              </w:rPr>
              <w:t xml:space="preserve"> </w:t>
            </w:r>
            <w:r>
              <w:rPr>
                <w:sz w:val="32"/>
              </w:rPr>
              <w:t>punto</w:t>
            </w:r>
            <w:r>
              <w:rPr>
                <w:spacing w:val="-4"/>
                <w:sz w:val="32"/>
              </w:rPr>
              <w:t xml:space="preserve"> </w:t>
            </w:r>
            <w:r>
              <w:rPr>
                <w:spacing w:val="-10"/>
                <w:sz w:val="32"/>
              </w:rPr>
              <w:t>2</w:t>
            </w:r>
          </w:p>
        </w:tc>
      </w:tr>
      <w:tr w:rsidR="00AC4009" w14:paraId="2EE750C2" w14:textId="77777777">
        <w:trPr>
          <w:trHeight w:val="600"/>
        </w:trPr>
        <w:tc>
          <w:tcPr>
            <w:tcW w:w="5826" w:type="dxa"/>
            <w:shd w:val="clear" w:color="auto" w:fill="DEDAEB"/>
          </w:tcPr>
          <w:p w14:paraId="0558CC81" w14:textId="77777777" w:rsidR="00AC4009" w:rsidRDefault="00000000">
            <w:pPr>
              <w:pStyle w:val="TableParagraph"/>
              <w:rPr>
                <w:sz w:val="32"/>
              </w:rPr>
            </w:pPr>
            <w:r>
              <w:rPr>
                <w:sz w:val="32"/>
              </w:rPr>
              <w:t>Eliminar</w:t>
            </w:r>
            <w:r>
              <w:rPr>
                <w:spacing w:val="-3"/>
                <w:sz w:val="32"/>
              </w:rPr>
              <w:t xml:space="preserve"> </w:t>
            </w:r>
            <w:r>
              <w:rPr>
                <w:sz w:val="32"/>
              </w:rPr>
              <w:t>palabra</w:t>
            </w:r>
            <w:r>
              <w:rPr>
                <w:spacing w:val="-3"/>
                <w:sz w:val="32"/>
              </w:rPr>
              <w:t xml:space="preserve"> </w:t>
            </w:r>
            <w:r>
              <w:rPr>
                <w:spacing w:val="-2"/>
                <w:sz w:val="32"/>
              </w:rPr>
              <w:t>actual</w:t>
            </w:r>
          </w:p>
        </w:tc>
        <w:tc>
          <w:tcPr>
            <w:tcW w:w="4975" w:type="dxa"/>
            <w:shd w:val="clear" w:color="auto" w:fill="DEDAEB"/>
          </w:tcPr>
          <w:p w14:paraId="3AAA3606" w14:textId="77777777" w:rsidR="00AC4009" w:rsidRDefault="00000000">
            <w:pPr>
              <w:pStyle w:val="TableParagraph"/>
              <w:ind w:left="433"/>
              <w:rPr>
                <w:sz w:val="32"/>
              </w:rPr>
            </w:pPr>
            <w:r>
              <w:rPr>
                <w:sz w:val="32"/>
              </w:rPr>
              <w:t>Retroceso</w:t>
            </w:r>
            <w:r>
              <w:rPr>
                <w:spacing w:val="-4"/>
                <w:sz w:val="32"/>
              </w:rPr>
              <w:t xml:space="preserve"> </w:t>
            </w:r>
            <w:r>
              <w:rPr>
                <w:sz w:val="32"/>
              </w:rPr>
              <w:t>+</w:t>
            </w:r>
            <w:r>
              <w:rPr>
                <w:spacing w:val="-3"/>
                <w:sz w:val="32"/>
              </w:rPr>
              <w:t xml:space="preserve"> </w:t>
            </w:r>
            <w:r>
              <w:rPr>
                <w:sz w:val="32"/>
              </w:rPr>
              <w:t>Puntos</w:t>
            </w:r>
            <w:r>
              <w:rPr>
                <w:spacing w:val="-3"/>
                <w:sz w:val="32"/>
              </w:rPr>
              <w:t xml:space="preserve"> </w:t>
            </w:r>
            <w:r>
              <w:rPr>
                <w:sz w:val="32"/>
              </w:rPr>
              <w:t>2-</w:t>
            </w:r>
            <w:r>
              <w:rPr>
                <w:spacing w:val="-10"/>
                <w:sz w:val="32"/>
              </w:rPr>
              <w:t>5</w:t>
            </w:r>
          </w:p>
        </w:tc>
      </w:tr>
      <w:tr w:rsidR="00AC4009" w14:paraId="748185CE" w14:textId="77777777">
        <w:trPr>
          <w:trHeight w:val="600"/>
        </w:trPr>
        <w:tc>
          <w:tcPr>
            <w:tcW w:w="5826" w:type="dxa"/>
          </w:tcPr>
          <w:p w14:paraId="7B11EE60" w14:textId="77777777" w:rsidR="00AC4009" w:rsidRDefault="00000000">
            <w:pPr>
              <w:pStyle w:val="TableParagraph"/>
              <w:rPr>
                <w:sz w:val="32"/>
              </w:rPr>
            </w:pPr>
            <w:r>
              <w:rPr>
                <w:sz w:val="32"/>
              </w:rPr>
              <w:t xml:space="preserve">Eliminar caracter </w:t>
            </w:r>
            <w:r>
              <w:rPr>
                <w:spacing w:val="-2"/>
                <w:sz w:val="32"/>
              </w:rPr>
              <w:t>anterior</w:t>
            </w:r>
          </w:p>
        </w:tc>
        <w:tc>
          <w:tcPr>
            <w:tcW w:w="4975" w:type="dxa"/>
          </w:tcPr>
          <w:p w14:paraId="79F2D926" w14:textId="77777777" w:rsidR="00AC4009" w:rsidRDefault="00000000">
            <w:pPr>
              <w:pStyle w:val="TableParagraph"/>
              <w:ind w:left="433"/>
              <w:rPr>
                <w:sz w:val="32"/>
              </w:rPr>
            </w:pPr>
            <w:r>
              <w:rPr>
                <w:spacing w:val="-2"/>
                <w:sz w:val="32"/>
              </w:rPr>
              <w:t>Retroceso</w:t>
            </w:r>
          </w:p>
        </w:tc>
      </w:tr>
      <w:tr w:rsidR="00AC4009" w14:paraId="6658B527" w14:textId="77777777">
        <w:trPr>
          <w:trHeight w:val="990"/>
        </w:trPr>
        <w:tc>
          <w:tcPr>
            <w:tcW w:w="5826" w:type="dxa"/>
            <w:shd w:val="clear" w:color="auto" w:fill="DEDAEB"/>
          </w:tcPr>
          <w:p w14:paraId="27F72B8B" w14:textId="77777777" w:rsidR="00AC4009" w:rsidRDefault="00000000">
            <w:pPr>
              <w:pStyle w:val="TableParagraph"/>
              <w:spacing w:line="254" w:lineRule="auto"/>
              <w:rPr>
                <w:sz w:val="32"/>
              </w:rPr>
            </w:pPr>
            <w:r>
              <w:rPr>
                <w:sz w:val="32"/>
              </w:rPr>
              <w:t>Mover</w:t>
            </w:r>
            <w:r>
              <w:rPr>
                <w:spacing w:val="-8"/>
                <w:sz w:val="32"/>
              </w:rPr>
              <w:t xml:space="preserve"> </w:t>
            </w:r>
            <w:r>
              <w:rPr>
                <w:sz w:val="32"/>
              </w:rPr>
              <w:t>al</w:t>
            </w:r>
            <w:r>
              <w:rPr>
                <w:spacing w:val="-8"/>
                <w:sz w:val="32"/>
              </w:rPr>
              <w:t xml:space="preserve"> </w:t>
            </w:r>
            <w:r>
              <w:rPr>
                <w:sz w:val="32"/>
              </w:rPr>
              <w:t>siguiente</w:t>
            </w:r>
            <w:r>
              <w:rPr>
                <w:spacing w:val="-8"/>
                <w:sz w:val="32"/>
              </w:rPr>
              <w:t xml:space="preserve"> </w:t>
            </w:r>
            <w:r>
              <w:rPr>
                <w:sz w:val="32"/>
              </w:rPr>
              <w:t>cuadro</w:t>
            </w:r>
            <w:r>
              <w:rPr>
                <w:spacing w:val="-8"/>
                <w:sz w:val="32"/>
              </w:rPr>
              <w:t xml:space="preserve"> </w:t>
            </w:r>
            <w:r>
              <w:rPr>
                <w:sz w:val="32"/>
              </w:rPr>
              <w:t>de</w:t>
            </w:r>
            <w:r>
              <w:rPr>
                <w:spacing w:val="-8"/>
                <w:sz w:val="32"/>
              </w:rPr>
              <w:t xml:space="preserve"> </w:t>
            </w:r>
            <w:r>
              <w:rPr>
                <w:sz w:val="32"/>
              </w:rPr>
              <w:t>edición mientras se edita</w:t>
            </w:r>
          </w:p>
        </w:tc>
        <w:tc>
          <w:tcPr>
            <w:tcW w:w="4975" w:type="dxa"/>
            <w:shd w:val="clear" w:color="auto" w:fill="DEDAEB"/>
          </w:tcPr>
          <w:p w14:paraId="504E4923" w14:textId="77777777" w:rsidR="00AC4009" w:rsidRDefault="00000000">
            <w:pPr>
              <w:pStyle w:val="TableParagraph"/>
              <w:ind w:left="433"/>
              <w:rPr>
                <w:sz w:val="32"/>
              </w:rPr>
            </w:pPr>
            <w:r>
              <w:rPr>
                <w:spacing w:val="-2"/>
                <w:sz w:val="32"/>
              </w:rPr>
              <w:t>Enter</w:t>
            </w:r>
          </w:p>
        </w:tc>
      </w:tr>
    </w:tbl>
    <w:p w14:paraId="742A9984" w14:textId="77777777" w:rsidR="00AC4009" w:rsidRDefault="00AC4009">
      <w:pPr>
        <w:rPr>
          <w:sz w:val="32"/>
        </w:rPr>
        <w:sectPr w:rsidR="00AC4009">
          <w:pgSz w:w="12240" w:h="15840"/>
          <w:pgMar w:top="640" w:right="580" w:bottom="860" w:left="600" w:header="0" w:footer="660" w:gutter="0"/>
          <w:cols w:space="720"/>
        </w:sectPr>
      </w:pPr>
    </w:p>
    <w:p w14:paraId="215062ED" w14:textId="2D9CBC37" w:rsidR="00AC4009" w:rsidRDefault="00000000">
      <w:pPr>
        <w:pStyle w:val="BodyText"/>
        <w:spacing w:before="0"/>
        <w:rPr>
          <w:sz w:val="20"/>
        </w:rPr>
      </w:pPr>
      <w:r>
        <w:rPr>
          <w:noProof/>
          <w:sz w:val="20"/>
        </w:rPr>
        <w:lastRenderedPageBreak/>
        <mc:AlternateContent>
          <mc:Choice Requires="wpg">
            <w:drawing>
              <wp:inline distT="0" distB="0" distL="0" distR="0" wp14:anchorId="312C9458" wp14:editId="70ED65C4">
                <wp:extent cx="6858000" cy="774700"/>
                <wp:effectExtent l="0" t="0" r="0" b="6350"/>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774700"/>
                          <a:chOff x="0" y="0"/>
                          <a:chExt cx="6858000" cy="774700"/>
                        </a:xfrm>
                      </wpg:grpSpPr>
                      <wps:wsp>
                        <wps:cNvPr id="143" name="Graphic 143"/>
                        <wps:cNvSpPr/>
                        <wps:spPr>
                          <a:xfrm>
                            <a:off x="0" y="0"/>
                            <a:ext cx="6858000" cy="774700"/>
                          </a:xfrm>
                          <a:custGeom>
                            <a:avLst/>
                            <a:gdLst/>
                            <a:ahLst/>
                            <a:cxnLst/>
                            <a:rect l="l" t="t" r="r" b="b"/>
                            <a:pathLst>
                              <a:path w="6858000" h="774700">
                                <a:moveTo>
                                  <a:pt x="6858000" y="0"/>
                                </a:moveTo>
                                <a:lnTo>
                                  <a:pt x="3860800" y="0"/>
                                </a:lnTo>
                                <a:lnTo>
                                  <a:pt x="0" y="0"/>
                                </a:lnTo>
                                <a:lnTo>
                                  <a:pt x="0" y="774700"/>
                                </a:lnTo>
                                <a:lnTo>
                                  <a:pt x="3860800" y="774700"/>
                                </a:lnTo>
                                <a:lnTo>
                                  <a:pt x="6858000" y="774700"/>
                                </a:lnTo>
                                <a:lnTo>
                                  <a:pt x="6858000" y="0"/>
                                </a:lnTo>
                                <a:close/>
                              </a:path>
                            </a:pathLst>
                          </a:custGeom>
                          <a:solidFill>
                            <a:srgbClr val="000000"/>
                          </a:solidFill>
                        </wps:spPr>
                        <wps:bodyPr wrap="square" lIns="0" tIns="0" rIns="0" bIns="0" rtlCol="0">
                          <a:prstTxWarp prst="textNoShape">
                            <a:avLst/>
                          </a:prstTxWarp>
                          <a:noAutofit/>
                        </wps:bodyPr>
                      </wps:wsp>
                      <wps:wsp>
                        <wps:cNvPr id="144" name="Textbox 144"/>
                        <wps:cNvSpPr txBox="1"/>
                        <wps:spPr>
                          <a:xfrm>
                            <a:off x="114300" y="57147"/>
                            <a:ext cx="849630" cy="302895"/>
                          </a:xfrm>
                          <a:prstGeom prst="rect">
                            <a:avLst/>
                          </a:prstGeom>
                        </wps:spPr>
                        <wps:txbx>
                          <w:txbxContent>
                            <w:p w14:paraId="2C361BAB" w14:textId="77777777" w:rsidR="00AC4009" w:rsidRDefault="00000000">
                              <w:pPr>
                                <w:spacing w:before="15"/>
                                <w:rPr>
                                  <w:b/>
                                  <w:sz w:val="40"/>
                                </w:rPr>
                              </w:pPr>
                              <w:r>
                                <w:rPr>
                                  <w:b/>
                                  <w:color w:val="FFFFFF"/>
                                  <w:spacing w:val="-2"/>
                                  <w:sz w:val="40"/>
                                </w:rPr>
                                <w:t>Acción</w:t>
                              </w:r>
                            </w:p>
                          </w:txbxContent>
                        </wps:txbx>
                        <wps:bodyPr wrap="square" lIns="0" tIns="0" rIns="0" bIns="0" rtlCol="0">
                          <a:noAutofit/>
                        </wps:bodyPr>
                      </wps:wsp>
                      <wps:wsp>
                        <wps:cNvPr id="145" name="Textbox 145"/>
                        <wps:cNvSpPr txBox="1"/>
                        <wps:spPr>
                          <a:xfrm>
                            <a:off x="3975100" y="57147"/>
                            <a:ext cx="2552065" cy="658495"/>
                          </a:xfrm>
                          <a:prstGeom prst="rect">
                            <a:avLst/>
                          </a:prstGeom>
                        </wps:spPr>
                        <wps:txbx>
                          <w:txbxContent>
                            <w:p w14:paraId="76927054" w14:textId="77777777" w:rsidR="00AC4009" w:rsidRDefault="00000000">
                              <w:pPr>
                                <w:spacing w:before="15"/>
                                <w:rPr>
                                  <w:b/>
                                  <w:sz w:val="40"/>
                                </w:rPr>
                              </w:pPr>
                              <w:r>
                                <w:rPr>
                                  <w:b/>
                                  <w:color w:val="FFFFFF"/>
                                  <w:sz w:val="40"/>
                                </w:rPr>
                                <w:t xml:space="preserve">Atajo o </w:t>
                              </w:r>
                              <w:r>
                                <w:rPr>
                                  <w:b/>
                                  <w:color w:val="FFFFFF"/>
                                  <w:spacing w:val="-2"/>
                                  <w:sz w:val="40"/>
                                </w:rPr>
                                <w:t>Combinación</w:t>
                              </w:r>
                            </w:p>
                            <w:p w14:paraId="6AEC3675" w14:textId="77777777" w:rsidR="00AC4009" w:rsidRDefault="00000000">
                              <w:pPr>
                                <w:spacing w:before="100"/>
                                <w:rPr>
                                  <w:b/>
                                  <w:sz w:val="40"/>
                                </w:rPr>
                              </w:pPr>
                              <w:r>
                                <w:rPr>
                                  <w:b/>
                                  <w:color w:val="FFFFFF"/>
                                  <w:sz w:val="40"/>
                                </w:rPr>
                                <w:t>de</w:t>
                              </w:r>
                              <w:r>
                                <w:rPr>
                                  <w:b/>
                                  <w:color w:val="FFFFFF"/>
                                  <w:spacing w:val="4"/>
                                  <w:sz w:val="40"/>
                                </w:rPr>
                                <w:t xml:space="preserve"> </w:t>
                              </w:r>
                              <w:r>
                                <w:rPr>
                                  <w:b/>
                                  <w:color w:val="FFFFFF"/>
                                  <w:spacing w:val="-2"/>
                                  <w:sz w:val="40"/>
                                </w:rPr>
                                <w:t>Teclas</w:t>
                              </w:r>
                            </w:p>
                          </w:txbxContent>
                        </wps:txbx>
                        <wps:bodyPr wrap="square" lIns="0" tIns="0" rIns="0" bIns="0" rtlCol="0">
                          <a:noAutofit/>
                        </wps:bodyPr>
                      </wps:wsp>
                    </wpg:wgp>
                  </a:graphicData>
                </a:graphic>
              </wp:inline>
            </w:drawing>
          </mc:Choice>
          <mc:Fallback>
            <w:pict>
              <v:group w14:anchorId="312C9458" id="Group 142" o:spid="_x0000_s1036" style="width:540pt;height:61pt;mso-position-horizontal-relative:char;mso-position-vertical-relative:line" coordsize="68580,7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">
                <v:shape id="Graphic 143" o:spid="_x0000_s1037" style="position:absolute;width:68580;height:7747;visibility:visible;mso-wrap-style:square;v-text-anchor:top" coordsize="68580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" path="m6858000,l3860800,,,,,774700r3860800,l6858000,774700,6858000,xe" fillcolor="black" stroked="f">
                  <v:path arrowok="t"/>
                </v:shape>
                <v:shape id="Textbox 144" o:spid="_x0000_s1038" type="#_x0000_t202" style="position:absolute;left:1143;top:571;width:8496;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2C361BAB" w14:textId="77777777" w:rsidR="00AC4009" w:rsidRDefault="00000000">
                        <w:pPr>
                          <w:spacing w:before="15"/>
                          <w:rPr>
                            <w:b/>
                            <w:sz w:val="40"/>
                          </w:rPr>
                        </w:pPr>
                        <w:r>
                          <w:rPr>
                            <w:b/>
                            <w:color w:val="FFFFFF"/>
                            <w:spacing w:val="-2"/>
                            <w:sz w:val="40"/>
                          </w:rPr>
                          <w:t>Acción</w:t>
                        </w:r>
                      </w:p>
                    </w:txbxContent>
                  </v:textbox>
                </v:shape>
                <v:shape id="Textbox 145" o:spid="_x0000_s1039" type="#_x0000_t202" style="position:absolute;left:39751;top:571;width:25520;height:6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76927054" w14:textId="77777777" w:rsidR="00AC4009" w:rsidRDefault="00000000">
                        <w:pPr>
                          <w:spacing w:before="15"/>
                          <w:rPr>
                            <w:b/>
                            <w:sz w:val="40"/>
                          </w:rPr>
                        </w:pPr>
                        <w:r>
                          <w:rPr>
                            <w:b/>
                            <w:color w:val="FFFFFF"/>
                            <w:sz w:val="40"/>
                          </w:rPr>
                          <w:t xml:space="preserve">Atajo o </w:t>
                        </w:r>
                        <w:r>
                          <w:rPr>
                            <w:b/>
                            <w:color w:val="FFFFFF"/>
                            <w:spacing w:val="-2"/>
                            <w:sz w:val="40"/>
                          </w:rPr>
                          <w:t>Combinación</w:t>
                        </w:r>
                      </w:p>
                      <w:p w14:paraId="6AEC3675" w14:textId="77777777" w:rsidR="00AC4009" w:rsidRDefault="00000000">
                        <w:pPr>
                          <w:spacing w:before="100"/>
                          <w:rPr>
                            <w:b/>
                            <w:sz w:val="40"/>
                          </w:rPr>
                        </w:pPr>
                        <w:r>
                          <w:rPr>
                            <w:b/>
                            <w:color w:val="FFFFFF"/>
                            <w:sz w:val="40"/>
                          </w:rPr>
                          <w:t>de</w:t>
                        </w:r>
                        <w:r>
                          <w:rPr>
                            <w:b/>
                            <w:color w:val="FFFFFF"/>
                            <w:spacing w:val="4"/>
                            <w:sz w:val="40"/>
                          </w:rPr>
                          <w:t xml:space="preserve"> </w:t>
                        </w:r>
                        <w:r>
                          <w:rPr>
                            <w:b/>
                            <w:color w:val="FFFFFF"/>
                            <w:spacing w:val="-2"/>
                            <w:sz w:val="40"/>
                          </w:rPr>
                          <w:t>Teclas</w:t>
                        </w:r>
                      </w:p>
                    </w:txbxContent>
                  </v:textbox>
                </v:shape>
                <w10:anchorlock/>
              </v:group>
            </w:pict>
          </mc:Fallback>
        </mc:AlternateContent>
      </w:r>
    </w:p>
    <w:p w14:paraId="23EFEF3F" w14:textId="77777777" w:rsidR="00AC4009" w:rsidRDefault="00AC4009">
      <w:pPr>
        <w:pStyle w:val="BodyText"/>
        <w:spacing w:before="0"/>
        <w:ind w:left="0"/>
        <w:rPr>
          <w:sz w:val="12"/>
        </w:rPr>
      </w:pPr>
    </w:p>
    <w:tbl>
      <w:tblPr>
        <w:tblW w:w="0" w:type="auto"/>
        <w:tblInd w:w="127" w:type="dxa"/>
        <w:tblLayout w:type="fixed"/>
        <w:tblCellMar>
          <w:left w:w="0" w:type="dxa"/>
          <w:right w:w="0" w:type="dxa"/>
        </w:tblCellMar>
        <w:tblLook w:val="01E0" w:firstRow="1" w:lastRow="1" w:firstColumn="1" w:lastColumn="1" w:noHBand="0" w:noVBand="0"/>
      </w:tblPr>
      <w:tblGrid>
        <w:gridCol w:w="6260"/>
        <w:gridCol w:w="4541"/>
      </w:tblGrid>
      <w:tr w:rsidR="00AC4009" w14:paraId="791DB2D4" w14:textId="77777777">
        <w:trPr>
          <w:trHeight w:val="816"/>
        </w:trPr>
        <w:tc>
          <w:tcPr>
            <w:tcW w:w="6260" w:type="dxa"/>
          </w:tcPr>
          <w:p w14:paraId="46BA12DC" w14:textId="77777777" w:rsidR="00AC4009" w:rsidRDefault="00000000">
            <w:pPr>
              <w:pStyle w:val="TableParagraph"/>
              <w:spacing w:before="0" w:line="314" w:lineRule="exact"/>
              <w:rPr>
                <w:sz w:val="32"/>
              </w:rPr>
            </w:pPr>
            <w:r>
              <w:rPr>
                <w:sz w:val="32"/>
              </w:rPr>
              <w:t>Mover</w:t>
            </w:r>
            <w:r>
              <w:rPr>
                <w:spacing w:val="-4"/>
                <w:sz w:val="32"/>
              </w:rPr>
              <w:t xml:space="preserve"> </w:t>
            </w:r>
            <w:r>
              <w:rPr>
                <w:sz w:val="32"/>
              </w:rPr>
              <w:t>al</w:t>
            </w:r>
            <w:r>
              <w:rPr>
                <w:spacing w:val="-3"/>
                <w:sz w:val="32"/>
              </w:rPr>
              <w:t xml:space="preserve"> </w:t>
            </w:r>
            <w:r>
              <w:rPr>
                <w:sz w:val="32"/>
              </w:rPr>
              <w:t>siguiente</w:t>
            </w:r>
            <w:r>
              <w:rPr>
                <w:spacing w:val="-4"/>
                <w:sz w:val="32"/>
              </w:rPr>
              <w:t xml:space="preserve"> </w:t>
            </w:r>
            <w:r>
              <w:rPr>
                <w:sz w:val="32"/>
              </w:rPr>
              <w:t>cuadro</w:t>
            </w:r>
            <w:r>
              <w:rPr>
                <w:spacing w:val="-3"/>
                <w:sz w:val="32"/>
              </w:rPr>
              <w:t xml:space="preserve"> </w:t>
            </w:r>
            <w:r>
              <w:rPr>
                <w:spacing w:val="-5"/>
                <w:sz w:val="32"/>
              </w:rPr>
              <w:t>de</w:t>
            </w:r>
          </w:p>
          <w:p w14:paraId="6B726CFE" w14:textId="77777777" w:rsidR="00AC4009" w:rsidRDefault="00000000">
            <w:pPr>
              <w:pStyle w:val="TableParagraph"/>
              <w:spacing w:before="22"/>
              <w:rPr>
                <w:sz w:val="32"/>
              </w:rPr>
            </w:pPr>
            <w:r>
              <w:rPr>
                <w:sz w:val="32"/>
              </w:rPr>
              <w:t>edición</w:t>
            </w:r>
            <w:r>
              <w:rPr>
                <w:spacing w:val="-4"/>
                <w:sz w:val="32"/>
              </w:rPr>
              <w:t xml:space="preserve"> </w:t>
            </w:r>
            <w:r>
              <w:rPr>
                <w:sz w:val="32"/>
              </w:rPr>
              <w:t>sin</w:t>
            </w:r>
            <w:r>
              <w:rPr>
                <w:spacing w:val="-4"/>
                <w:sz w:val="32"/>
              </w:rPr>
              <w:t xml:space="preserve"> </w:t>
            </w:r>
            <w:r>
              <w:rPr>
                <w:spacing w:val="-2"/>
                <w:sz w:val="32"/>
              </w:rPr>
              <w:t>editar</w:t>
            </w:r>
          </w:p>
        </w:tc>
        <w:tc>
          <w:tcPr>
            <w:tcW w:w="4541" w:type="dxa"/>
          </w:tcPr>
          <w:p w14:paraId="1FCC3BC5" w14:textId="77777777" w:rsidR="00AC4009" w:rsidRDefault="00000000">
            <w:pPr>
              <w:pStyle w:val="TableParagraph"/>
              <w:spacing w:before="0" w:line="314" w:lineRule="exact"/>
              <w:ind w:left="0"/>
              <w:rPr>
                <w:sz w:val="32"/>
              </w:rPr>
            </w:pPr>
            <w:r>
              <w:rPr>
                <w:sz w:val="32"/>
              </w:rPr>
              <w:t>Siguiente</w:t>
            </w:r>
            <w:r>
              <w:rPr>
                <w:spacing w:val="-5"/>
                <w:sz w:val="32"/>
              </w:rPr>
              <w:t xml:space="preserve"> </w:t>
            </w:r>
            <w:r>
              <w:rPr>
                <w:sz w:val="32"/>
              </w:rPr>
              <w:t>tecla</w:t>
            </w:r>
            <w:r>
              <w:rPr>
                <w:spacing w:val="-4"/>
                <w:sz w:val="32"/>
              </w:rPr>
              <w:t xml:space="preserve"> </w:t>
            </w:r>
            <w:r>
              <w:rPr>
                <w:sz w:val="32"/>
              </w:rPr>
              <w:t>de</w:t>
            </w:r>
            <w:r>
              <w:rPr>
                <w:spacing w:val="-4"/>
                <w:sz w:val="32"/>
              </w:rPr>
              <w:t xml:space="preserve"> </w:t>
            </w:r>
            <w:r>
              <w:rPr>
                <w:spacing w:val="-2"/>
                <w:sz w:val="32"/>
              </w:rPr>
              <w:t>pulgar</w:t>
            </w:r>
          </w:p>
        </w:tc>
      </w:tr>
      <w:tr w:rsidR="00AC4009" w14:paraId="3F0DF8C1" w14:textId="77777777">
        <w:trPr>
          <w:trHeight w:val="990"/>
        </w:trPr>
        <w:tc>
          <w:tcPr>
            <w:tcW w:w="6260" w:type="dxa"/>
            <w:shd w:val="clear" w:color="auto" w:fill="DEDAEB"/>
          </w:tcPr>
          <w:p w14:paraId="03626D0D" w14:textId="77777777" w:rsidR="00AC4009" w:rsidRDefault="00000000">
            <w:pPr>
              <w:pStyle w:val="TableParagraph"/>
              <w:spacing w:line="254" w:lineRule="auto"/>
              <w:ind w:right="714"/>
              <w:rPr>
                <w:sz w:val="32"/>
              </w:rPr>
            </w:pPr>
            <w:r>
              <w:rPr>
                <w:sz w:val="32"/>
              </w:rPr>
              <w:t>Mover</w:t>
            </w:r>
            <w:r>
              <w:rPr>
                <w:spacing w:val="-8"/>
                <w:sz w:val="32"/>
              </w:rPr>
              <w:t xml:space="preserve"> </w:t>
            </w:r>
            <w:r>
              <w:rPr>
                <w:sz w:val="32"/>
              </w:rPr>
              <w:t>al</w:t>
            </w:r>
            <w:r>
              <w:rPr>
                <w:spacing w:val="-8"/>
                <w:sz w:val="32"/>
              </w:rPr>
              <w:t xml:space="preserve"> </w:t>
            </w:r>
            <w:r>
              <w:rPr>
                <w:sz w:val="32"/>
              </w:rPr>
              <w:t>cuadro</w:t>
            </w:r>
            <w:r>
              <w:rPr>
                <w:spacing w:val="-8"/>
                <w:sz w:val="32"/>
              </w:rPr>
              <w:t xml:space="preserve"> </w:t>
            </w:r>
            <w:r>
              <w:rPr>
                <w:sz w:val="32"/>
              </w:rPr>
              <w:t>de</w:t>
            </w:r>
            <w:r>
              <w:rPr>
                <w:spacing w:val="-8"/>
                <w:sz w:val="32"/>
              </w:rPr>
              <w:t xml:space="preserve"> </w:t>
            </w:r>
            <w:r>
              <w:rPr>
                <w:sz w:val="32"/>
              </w:rPr>
              <w:t>edición</w:t>
            </w:r>
            <w:r>
              <w:rPr>
                <w:spacing w:val="-8"/>
                <w:sz w:val="32"/>
              </w:rPr>
              <w:t xml:space="preserve"> </w:t>
            </w:r>
            <w:r>
              <w:rPr>
                <w:sz w:val="32"/>
              </w:rPr>
              <w:t>anterior sin editar</w:t>
            </w:r>
          </w:p>
        </w:tc>
        <w:tc>
          <w:tcPr>
            <w:tcW w:w="4541" w:type="dxa"/>
            <w:shd w:val="clear" w:color="auto" w:fill="DEDAEB"/>
          </w:tcPr>
          <w:p w14:paraId="71FE2CEA" w14:textId="77777777" w:rsidR="00AC4009" w:rsidRDefault="00000000">
            <w:pPr>
              <w:pStyle w:val="TableParagraph"/>
              <w:ind w:left="0"/>
              <w:rPr>
                <w:sz w:val="32"/>
              </w:rPr>
            </w:pPr>
            <w:r>
              <w:rPr>
                <w:sz w:val="32"/>
              </w:rPr>
              <w:t>Tecla</w:t>
            </w:r>
            <w:r>
              <w:rPr>
                <w:spacing w:val="-14"/>
                <w:sz w:val="32"/>
              </w:rPr>
              <w:t xml:space="preserve"> </w:t>
            </w:r>
            <w:r>
              <w:rPr>
                <w:sz w:val="32"/>
              </w:rPr>
              <w:t>de</w:t>
            </w:r>
            <w:r>
              <w:rPr>
                <w:spacing w:val="-13"/>
                <w:sz w:val="32"/>
              </w:rPr>
              <w:t xml:space="preserve"> </w:t>
            </w:r>
            <w:r>
              <w:rPr>
                <w:sz w:val="32"/>
              </w:rPr>
              <w:t>pulgar</w:t>
            </w:r>
            <w:r>
              <w:rPr>
                <w:spacing w:val="-13"/>
                <w:sz w:val="32"/>
              </w:rPr>
              <w:t xml:space="preserve"> </w:t>
            </w:r>
            <w:r>
              <w:rPr>
                <w:spacing w:val="-2"/>
                <w:sz w:val="32"/>
              </w:rPr>
              <w:t>anterior</w:t>
            </w:r>
          </w:p>
        </w:tc>
      </w:tr>
      <w:tr w:rsidR="00AC4009" w14:paraId="4F72FA15" w14:textId="77777777">
        <w:trPr>
          <w:trHeight w:val="990"/>
        </w:trPr>
        <w:tc>
          <w:tcPr>
            <w:tcW w:w="6260" w:type="dxa"/>
          </w:tcPr>
          <w:p w14:paraId="160CE5BF" w14:textId="77777777" w:rsidR="00AC4009" w:rsidRDefault="00000000">
            <w:pPr>
              <w:pStyle w:val="TableParagraph"/>
              <w:spacing w:line="254" w:lineRule="auto"/>
              <w:ind w:right="182"/>
              <w:rPr>
                <w:sz w:val="32"/>
              </w:rPr>
            </w:pPr>
            <w:r>
              <w:rPr>
                <w:sz w:val="32"/>
              </w:rPr>
              <w:t>Mover</w:t>
            </w:r>
            <w:r>
              <w:rPr>
                <w:spacing w:val="-6"/>
                <w:sz w:val="32"/>
              </w:rPr>
              <w:t xml:space="preserve"> </w:t>
            </w:r>
            <w:r>
              <w:rPr>
                <w:sz w:val="32"/>
              </w:rPr>
              <w:t>el</w:t>
            </w:r>
            <w:r>
              <w:rPr>
                <w:spacing w:val="-6"/>
                <w:sz w:val="32"/>
              </w:rPr>
              <w:t xml:space="preserve"> </w:t>
            </w:r>
            <w:r>
              <w:rPr>
                <w:sz w:val="32"/>
              </w:rPr>
              <w:t>punto</w:t>
            </w:r>
            <w:r>
              <w:rPr>
                <w:spacing w:val="-6"/>
                <w:sz w:val="32"/>
              </w:rPr>
              <w:t xml:space="preserve"> </w:t>
            </w:r>
            <w:r>
              <w:rPr>
                <w:sz w:val="32"/>
              </w:rPr>
              <w:t>de</w:t>
            </w:r>
            <w:r>
              <w:rPr>
                <w:spacing w:val="-6"/>
                <w:sz w:val="32"/>
              </w:rPr>
              <w:t xml:space="preserve"> </w:t>
            </w:r>
            <w:r>
              <w:rPr>
                <w:sz w:val="32"/>
              </w:rPr>
              <w:t>inserción</w:t>
            </w:r>
            <w:r>
              <w:rPr>
                <w:spacing w:val="-6"/>
                <w:sz w:val="32"/>
              </w:rPr>
              <w:t xml:space="preserve"> </w:t>
            </w:r>
            <w:r>
              <w:rPr>
                <w:sz w:val="32"/>
              </w:rPr>
              <w:t>al</w:t>
            </w:r>
            <w:r>
              <w:rPr>
                <w:spacing w:val="-6"/>
                <w:sz w:val="32"/>
              </w:rPr>
              <w:t xml:space="preserve"> </w:t>
            </w:r>
            <w:r>
              <w:rPr>
                <w:sz w:val="32"/>
              </w:rPr>
              <w:t>inicio</w:t>
            </w:r>
            <w:r>
              <w:rPr>
                <w:spacing w:val="-6"/>
                <w:sz w:val="32"/>
              </w:rPr>
              <w:t xml:space="preserve"> </w:t>
            </w:r>
            <w:r>
              <w:rPr>
                <w:sz w:val="32"/>
              </w:rPr>
              <w:t>del de campo de texto del documento</w:t>
            </w:r>
          </w:p>
        </w:tc>
        <w:tc>
          <w:tcPr>
            <w:tcW w:w="4541" w:type="dxa"/>
          </w:tcPr>
          <w:p w14:paraId="07D69DDE" w14:textId="77777777" w:rsidR="00AC4009" w:rsidRDefault="00000000">
            <w:pPr>
              <w:pStyle w:val="TableParagraph"/>
              <w:ind w:left="0"/>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1-2-</w:t>
            </w:r>
            <w:r>
              <w:rPr>
                <w:spacing w:val="-10"/>
                <w:sz w:val="32"/>
              </w:rPr>
              <w:t>3</w:t>
            </w:r>
          </w:p>
        </w:tc>
      </w:tr>
      <w:tr w:rsidR="00AC4009" w14:paraId="73A7CE2A" w14:textId="77777777">
        <w:trPr>
          <w:trHeight w:val="990"/>
        </w:trPr>
        <w:tc>
          <w:tcPr>
            <w:tcW w:w="6260" w:type="dxa"/>
            <w:shd w:val="clear" w:color="auto" w:fill="DEDAEB"/>
          </w:tcPr>
          <w:p w14:paraId="08F0C675" w14:textId="77777777" w:rsidR="00AC4009" w:rsidRDefault="00000000">
            <w:pPr>
              <w:pStyle w:val="TableParagraph"/>
              <w:spacing w:line="254" w:lineRule="auto"/>
              <w:rPr>
                <w:sz w:val="32"/>
              </w:rPr>
            </w:pPr>
            <w:r>
              <w:rPr>
                <w:sz w:val="32"/>
              </w:rPr>
              <w:t>Mover</w:t>
            </w:r>
            <w:r>
              <w:rPr>
                <w:spacing w:val="-6"/>
                <w:sz w:val="32"/>
              </w:rPr>
              <w:t xml:space="preserve"> </w:t>
            </w:r>
            <w:r>
              <w:rPr>
                <w:sz w:val="32"/>
              </w:rPr>
              <w:t>el</w:t>
            </w:r>
            <w:r>
              <w:rPr>
                <w:spacing w:val="-6"/>
                <w:sz w:val="32"/>
              </w:rPr>
              <w:t xml:space="preserve"> </w:t>
            </w:r>
            <w:r>
              <w:rPr>
                <w:sz w:val="32"/>
              </w:rPr>
              <w:t>punto</w:t>
            </w:r>
            <w:r>
              <w:rPr>
                <w:spacing w:val="-6"/>
                <w:sz w:val="32"/>
              </w:rPr>
              <w:t xml:space="preserve"> </w:t>
            </w:r>
            <w:r>
              <w:rPr>
                <w:sz w:val="32"/>
              </w:rPr>
              <w:t>de</w:t>
            </w:r>
            <w:r>
              <w:rPr>
                <w:spacing w:val="-6"/>
                <w:sz w:val="32"/>
              </w:rPr>
              <w:t xml:space="preserve"> </w:t>
            </w:r>
            <w:r>
              <w:rPr>
                <w:sz w:val="32"/>
              </w:rPr>
              <w:t>inserción</w:t>
            </w:r>
            <w:r>
              <w:rPr>
                <w:spacing w:val="-6"/>
                <w:sz w:val="32"/>
              </w:rPr>
              <w:t xml:space="preserve"> </w:t>
            </w:r>
            <w:r>
              <w:rPr>
                <w:sz w:val="32"/>
              </w:rPr>
              <w:t>al</w:t>
            </w:r>
            <w:r>
              <w:rPr>
                <w:spacing w:val="-6"/>
                <w:sz w:val="32"/>
              </w:rPr>
              <w:t xml:space="preserve"> </w:t>
            </w:r>
            <w:r>
              <w:rPr>
                <w:sz w:val="32"/>
              </w:rPr>
              <w:t>final</w:t>
            </w:r>
            <w:r>
              <w:rPr>
                <w:spacing w:val="-6"/>
                <w:sz w:val="32"/>
              </w:rPr>
              <w:t xml:space="preserve"> </w:t>
            </w:r>
            <w:r>
              <w:rPr>
                <w:sz w:val="32"/>
              </w:rPr>
              <w:t>del campo de texto del documento</w:t>
            </w:r>
          </w:p>
        </w:tc>
        <w:tc>
          <w:tcPr>
            <w:tcW w:w="4541" w:type="dxa"/>
            <w:shd w:val="clear" w:color="auto" w:fill="DEDAEB"/>
          </w:tcPr>
          <w:p w14:paraId="17FA2D47" w14:textId="77777777" w:rsidR="00AC4009" w:rsidRDefault="00000000">
            <w:pPr>
              <w:pStyle w:val="TableParagraph"/>
              <w:ind w:left="0"/>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4-5-</w:t>
            </w:r>
            <w:r>
              <w:rPr>
                <w:spacing w:val="-10"/>
                <w:sz w:val="32"/>
              </w:rPr>
              <w:t>6</w:t>
            </w:r>
          </w:p>
        </w:tc>
      </w:tr>
      <w:tr w:rsidR="00AC4009" w14:paraId="42FC75B9" w14:textId="77777777">
        <w:trPr>
          <w:trHeight w:val="682"/>
        </w:trPr>
        <w:tc>
          <w:tcPr>
            <w:tcW w:w="6260" w:type="dxa"/>
          </w:tcPr>
          <w:p w14:paraId="079D0524" w14:textId="77777777" w:rsidR="00AC4009" w:rsidRDefault="00000000">
            <w:pPr>
              <w:pStyle w:val="TableParagraph"/>
              <w:rPr>
                <w:sz w:val="32"/>
              </w:rPr>
            </w:pPr>
            <w:r>
              <w:rPr>
                <w:sz w:val="32"/>
              </w:rPr>
              <w:t>Iniciar</w:t>
            </w:r>
            <w:r>
              <w:rPr>
                <w:spacing w:val="-7"/>
                <w:sz w:val="32"/>
              </w:rPr>
              <w:t xml:space="preserve"> </w:t>
            </w:r>
            <w:r>
              <w:rPr>
                <w:sz w:val="32"/>
              </w:rPr>
              <w:t>desplazamiento</w:t>
            </w:r>
            <w:r>
              <w:rPr>
                <w:spacing w:val="-6"/>
                <w:sz w:val="32"/>
              </w:rPr>
              <w:t xml:space="preserve"> </w:t>
            </w:r>
            <w:r>
              <w:rPr>
                <w:spacing w:val="-2"/>
                <w:sz w:val="32"/>
              </w:rPr>
              <w:t>automático</w:t>
            </w:r>
          </w:p>
        </w:tc>
        <w:tc>
          <w:tcPr>
            <w:tcW w:w="4541" w:type="dxa"/>
          </w:tcPr>
          <w:p w14:paraId="2DDAEE80" w14:textId="77777777" w:rsidR="00AC4009" w:rsidRDefault="00000000">
            <w:pPr>
              <w:pStyle w:val="TableParagraph"/>
              <w:ind w:left="0"/>
              <w:rPr>
                <w:sz w:val="32"/>
              </w:rPr>
            </w:pPr>
            <w:r>
              <w:rPr>
                <w:sz w:val="32"/>
              </w:rPr>
              <w:t>Espacio</w:t>
            </w:r>
            <w:r>
              <w:rPr>
                <w:spacing w:val="-7"/>
                <w:sz w:val="32"/>
              </w:rPr>
              <w:t xml:space="preserve"> </w:t>
            </w:r>
            <w:r>
              <w:rPr>
                <w:sz w:val="32"/>
              </w:rPr>
              <w:t>+</w:t>
            </w:r>
            <w:r>
              <w:rPr>
                <w:spacing w:val="-5"/>
                <w:sz w:val="32"/>
              </w:rPr>
              <w:t xml:space="preserve"> </w:t>
            </w:r>
            <w:r>
              <w:rPr>
                <w:sz w:val="32"/>
              </w:rPr>
              <w:t>Puntos</w:t>
            </w:r>
            <w:r>
              <w:rPr>
                <w:spacing w:val="-4"/>
                <w:sz w:val="32"/>
              </w:rPr>
              <w:t xml:space="preserve"> </w:t>
            </w:r>
            <w:r>
              <w:rPr>
                <w:sz w:val="32"/>
              </w:rPr>
              <w:t>1-2-4-5-</w:t>
            </w:r>
            <w:r>
              <w:rPr>
                <w:spacing w:val="-10"/>
                <w:sz w:val="32"/>
              </w:rPr>
              <w:t>6</w:t>
            </w:r>
          </w:p>
        </w:tc>
      </w:tr>
      <w:tr w:rsidR="00AC4009" w14:paraId="223CA3FC" w14:textId="77777777">
        <w:trPr>
          <w:trHeight w:val="990"/>
        </w:trPr>
        <w:tc>
          <w:tcPr>
            <w:tcW w:w="6260" w:type="dxa"/>
            <w:shd w:val="clear" w:color="auto" w:fill="DEDAEB"/>
          </w:tcPr>
          <w:p w14:paraId="6A3D1026" w14:textId="77777777" w:rsidR="00AC4009" w:rsidRDefault="00000000">
            <w:pPr>
              <w:pStyle w:val="TableParagraph"/>
              <w:spacing w:line="254" w:lineRule="auto"/>
              <w:ind w:right="714"/>
              <w:rPr>
                <w:sz w:val="32"/>
              </w:rPr>
            </w:pPr>
            <w:r>
              <w:rPr>
                <w:sz w:val="32"/>
              </w:rPr>
              <w:t>Aumentar la velocidad de desplazamiento</w:t>
            </w:r>
            <w:r>
              <w:rPr>
                <w:spacing w:val="-23"/>
                <w:sz w:val="32"/>
              </w:rPr>
              <w:t xml:space="preserve"> </w:t>
            </w:r>
            <w:r>
              <w:rPr>
                <w:sz w:val="32"/>
              </w:rPr>
              <w:t>automático</w:t>
            </w:r>
          </w:p>
        </w:tc>
        <w:tc>
          <w:tcPr>
            <w:tcW w:w="4541" w:type="dxa"/>
            <w:shd w:val="clear" w:color="auto" w:fill="DEDAEB"/>
          </w:tcPr>
          <w:p w14:paraId="43A168C2" w14:textId="77777777" w:rsidR="00AC4009" w:rsidRDefault="00000000">
            <w:pPr>
              <w:pStyle w:val="TableParagraph"/>
              <w:ind w:left="0"/>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6</w:t>
            </w:r>
          </w:p>
        </w:tc>
      </w:tr>
      <w:tr w:rsidR="00AC4009" w14:paraId="0A02BCFC" w14:textId="77777777">
        <w:trPr>
          <w:trHeight w:val="990"/>
        </w:trPr>
        <w:tc>
          <w:tcPr>
            <w:tcW w:w="6260" w:type="dxa"/>
          </w:tcPr>
          <w:p w14:paraId="0B6BB54B" w14:textId="77777777" w:rsidR="00AC4009" w:rsidRDefault="00000000">
            <w:pPr>
              <w:pStyle w:val="TableParagraph"/>
              <w:spacing w:line="254" w:lineRule="auto"/>
              <w:rPr>
                <w:sz w:val="32"/>
              </w:rPr>
            </w:pPr>
            <w:r>
              <w:rPr>
                <w:sz w:val="32"/>
              </w:rPr>
              <w:t>Reducir</w:t>
            </w:r>
            <w:r>
              <w:rPr>
                <w:spacing w:val="-10"/>
                <w:sz w:val="32"/>
              </w:rPr>
              <w:t xml:space="preserve"> </w:t>
            </w:r>
            <w:r>
              <w:rPr>
                <w:sz w:val="32"/>
              </w:rPr>
              <w:t>la</w:t>
            </w:r>
            <w:r>
              <w:rPr>
                <w:spacing w:val="-10"/>
                <w:sz w:val="32"/>
              </w:rPr>
              <w:t xml:space="preserve"> </w:t>
            </w:r>
            <w:r>
              <w:rPr>
                <w:sz w:val="32"/>
              </w:rPr>
              <w:t>velocidad</w:t>
            </w:r>
            <w:r>
              <w:rPr>
                <w:spacing w:val="-10"/>
                <w:sz w:val="32"/>
              </w:rPr>
              <w:t xml:space="preserve"> </w:t>
            </w:r>
            <w:r>
              <w:rPr>
                <w:sz w:val="32"/>
              </w:rPr>
              <w:t>de</w:t>
            </w:r>
            <w:r>
              <w:rPr>
                <w:spacing w:val="-10"/>
                <w:sz w:val="32"/>
              </w:rPr>
              <w:t xml:space="preserve"> </w:t>
            </w:r>
            <w:r>
              <w:rPr>
                <w:sz w:val="32"/>
              </w:rPr>
              <w:t xml:space="preserve">desplazamiento </w:t>
            </w:r>
            <w:r>
              <w:rPr>
                <w:spacing w:val="-2"/>
                <w:sz w:val="32"/>
              </w:rPr>
              <w:t>automático</w:t>
            </w:r>
          </w:p>
        </w:tc>
        <w:tc>
          <w:tcPr>
            <w:tcW w:w="4541" w:type="dxa"/>
          </w:tcPr>
          <w:p w14:paraId="3E16C14F" w14:textId="77777777" w:rsidR="00AC4009" w:rsidRDefault="00000000">
            <w:pPr>
              <w:pStyle w:val="TableParagraph"/>
              <w:ind w:left="0"/>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3</w:t>
            </w:r>
          </w:p>
        </w:tc>
      </w:tr>
      <w:tr w:rsidR="00AC4009" w14:paraId="40ABD27C" w14:textId="77777777">
        <w:trPr>
          <w:trHeight w:val="61"/>
        </w:trPr>
        <w:tc>
          <w:tcPr>
            <w:tcW w:w="6260" w:type="dxa"/>
            <w:shd w:val="clear" w:color="auto" w:fill="DEDAEB"/>
          </w:tcPr>
          <w:p w14:paraId="2618B563" w14:textId="77777777" w:rsidR="00AC4009" w:rsidRDefault="00AC4009">
            <w:pPr>
              <w:pStyle w:val="TableParagraph"/>
              <w:spacing w:before="0"/>
              <w:ind w:left="0"/>
              <w:rPr>
                <w:rFonts w:ascii="Times New Roman"/>
                <w:sz w:val="2"/>
              </w:rPr>
            </w:pPr>
          </w:p>
        </w:tc>
        <w:tc>
          <w:tcPr>
            <w:tcW w:w="4541" w:type="dxa"/>
            <w:shd w:val="clear" w:color="auto" w:fill="DEDAEB"/>
          </w:tcPr>
          <w:p w14:paraId="1CF36664" w14:textId="77777777" w:rsidR="00AC4009" w:rsidRDefault="00AC4009">
            <w:pPr>
              <w:pStyle w:val="TableParagraph"/>
              <w:spacing w:before="0"/>
              <w:ind w:left="0"/>
              <w:rPr>
                <w:rFonts w:ascii="Times New Roman"/>
                <w:sz w:val="2"/>
              </w:rPr>
            </w:pPr>
          </w:p>
        </w:tc>
      </w:tr>
      <w:tr w:rsidR="00AC4009" w14:paraId="6CE15896" w14:textId="77777777">
        <w:trPr>
          <w:trHeight w:val="512"/>
        </w:trPr>
        <w:tc>
          <w:tcPr>
            <w:tcW w:w="6260" w:type="dxa"/>
            <w:shd w:val="clear" w:color="auto" w:fill="DEDAEB"/>
          </w:tcPr>
          <w:p w14:paraId="1AB6B5D1" w14:textId="77777777" w:rsidR="00AC4009" w:rsidRDefault="00000000">
            <w:pPr>
              <w:pStyle w:val="TableParagraph"/>
              <w:spacing w:before="59"/>
              <w:rPr>
                <w:sz w:val="32"/>
              </w:rPr>
            </w:pPr>
            <w:r>
              <w:rPr>
                <w:noProof/>
              </w:rPr>
              <mc:AlternateContent>
                <mc:Choice Requires="wpg">
                  <w:drawing>
                    <wp:anchor distT="0" distB="0" distL="0" distR="0" simplePos="0" relativeHeight="251683328" behindDoc="1" locked="0" layoutInCell="1" allowOverlap="1" wp14:anchorId="3DD1A2B2" wp14:editId="2E5B685F">
                      <wp:simplePos x="0" y="0"/>
                      <wp:positionH relativeFrom="column">
                        <wp:posOffset>114300</wp:posOffset>
                      </wp:positionH>
                      <wp:positionV relativeFrom="paragraph">
                        <wp:posOffset>76</wp:posOffset>
                      </wp:positionV>
                      <wp:extent cx="2507615" cy="325755"/>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7615" cy="325755"/>
                                <a:chOff x="0" y="0"/>
                                <a:chExt cx="2507615" cy="325755"/>
                              </a:xfrm>
                            </wpg:grpSpPr>
                            <wps:wsp>
                              <wps:cNvPr id="147" name="Graphic 147"/>
                              <wps:cNvSpPr/>
                              <wps:spPr>
                                <a:xfrm>
                                  <a:off x="0" y="0"/>
                                  <a:ext cx="2507615" cy="325755"/>
                                </a:xfrm>
                                <a:custGeom>
                                  <a:avLst/>
                                  <a:gdLst/>
                                  <a:ahLst/>
                                  <a:cxnLst/>
                                  <a:rect l="l" t="t" r="r" b="b"/>
                                  <a:pathLst>
                                    <a:path w="2507615" h="325755">
                                      <a:moveTo>
                                        <a:pt x="2507283" y="8"/>
                                      </a:moveTo>
                                      <a:lnTo>
                                        <a:pt x="0" y="8"/>
                                      </a:lnTo>
                                      <a:lnTo>
                                        <a:pt x="0" y="325726"/>
                                      </a:lnTo>
                                      <a:lnTo>
                                        <a:pt x="2507283" y="325726"/>
                                      </a:lnTo>
                                      <a:lnTo>
                                        <a:pt x="2507283" y="8"/>
                                      </a:lnTo>
                                      <a:close/>
                                    </a:path>
                                  </a:pathLst>
                                </a:custGeom>
                                <a:solidFill>
                                  <a:srgbClr val="FF6100">
                                    <a:alpha val="39999"/>
                                  </a:srgbClr>
                                </a:solidFill>
                              </wps:spPr>
                              <wps:bodyPr wrap="square" lIns="0" tIns="0" rIns="0" bIns="0" rtlCol="0">
                                <a:prstTxWarp prst="textNoShape">
                                  <a:avLst/>
                                </a:prstTxWarp>
                                <a:noAutofit/>
                              </wps:bodyPr>
                            </wps:wsp>
                          </wpg:wgp>
                        </a:graphicData>
                      </a:graphic>
                    </wp:anchor>
                  </w:drawing>
                </mc:Choice>
                <mc:Fallback>
                  <w:pict>
                    <v:group w14:anchorId="7E6260C5" id="Group 146" o:spid="_x0000_s1026" style="position:absolute;margin-left:9pt;margin-top:0;width:197.45pt;height:25.65pt;z-index:-251633152;mso-wrap-distance-left:0;mso-wrap-distance-right:0" coordsize="25076,3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">
                      <v:shape id="Graphic 147" o:spid="_x0000_s1027" style="position:absolute;width:25076;height:3257;visibility:visible;mso-wrap-style:square;v-text-anchor:top" coordsize="2507615,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" path="m2507283,8l,8,,325726r2507283,l2507283,8xe" fillcolor="#ff6100" stroked="f">
                        <v:fill opacity="26214f"/>
                        <v:path arrowok="t"/>
                      </v:shape>
                    </v:group>
                  </w:pict>
                </mc:Fallback>
              </mc:AlternateContent>
            </w:r>
            <w:r>
              <w:rPr>
                <w:sz w:val="32"/>
              </w:rPr>
              <w:t>Alternar</w:t>
            </w:r>
            <w:r>
              <w:rPr>
                <w:spacing w:val="-2"/>
                <w:sz w:val="32"/>
              </w:rPr>
              <w:t xml:space="preserve"> </w:t>
            </w:r>
            <w:r>
              <w:rPr>
                <w:sz w:val="32"/>
              </w:rPr>
              <w:t>el</w:t>
            </w:r>
            <w:r>
              <w:rPr>
                <w:spacing w:val="-1"/>
                <w:sz w:val="32"/>
              </w:rPr>
              <w:t xml:space="preserve"> </w:t>
            </w:r>
            <w:r>
              <w:rPr>
                <w:sz w:val="32"/>
              </w:rPr>
              <w:t>Modo</w:t>
            </w:r>
            <w:r>
              <w:rPr>
                <w:spacing w:val="-1"/>
                <w:sz w:val="32"/>
              </w:rPr>
              <w:t xml:space="preserve"> </w:t>
            </w:r>
            <w:r>
              <w:rPr>
                <w:sz w:val="32"/>
              </w:rPr>
              <w:t>de</w:t>
            </w:r>
            <w:r>
              <w:rPr>
                <w:spacing w:val="-1"/>
                <w:sz w:val="32"/>
              </w:rPr>
              <w:t xml:space="preserve"> </w:t>
            </w:r>
            <w:r>
              <w:rPr>
                <w:spacing w:val="-2"/>
                <w:sz w:val="32"/>
              </w:rPr>
              <w:t>Lectura</w:t>
            </w:r>
          </w:p>
        </w:tc>
        <w:tc>
          <w:tcPr>
            <w:tcW w:w="4541" w:type="dxa"/>
            <w:shd w:val="clear" w:color="auto" w:fill="DEDAEB"/>
          </w:tcPr>
          <w:p w14:paraId="6E69D370" w14:textId="77777777" w:rsidR="00AC4009" w:rsidRDefault="00000000">
            <w:pPr>
              <w:pStyle w:val="TableParagraph"/>
              <w:spacing w:before="59"/>
              <w:ind w:left="0"/>
              <w:rPr>
                <w:sz w:val="32"/>
              </w:rPr>
            </w:pPr>
            <w:r>
              <w:rPr>
                <w:noProof/>
              </w:rPr>
              <mc:AlternateContent>
                <mc:Choice Requires="wpg">
                  <w:drawing>
                    <wp:anchor distT="0" distB="0" distL="0" distR="0" simplePos="0" relativeHeight="251682304" behindDoc="1" locked="0" layoutInCell="1" allowOverlap="1" wp14:anchorId="03BFD8F6" wp14:editId="71F2FDAD">
                      <wp:simplePos x="0" y="0"/>
                      <wp:positionH relativeFrom="column">
                        <wp:posOffset>0</wp:posOffset>
                      </wp:positionH>
                      <wp:positionV relativeFrom="paragraph">
                        <wp:posOffset>76</wp:posOffset>
                      </wp:positionV>
                      <wp:extent cx="1090295" cy="325755"/>
                      <wp:effectExtent l="0" t="0" r="0" b="0"/>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0295" cy="325755"/>
                                <a:chOff x="0" y="0"/>
                                <a:chExt cx="1090295" cy="325755"/>
                              </a:xfrm>
                            </wpg:grpSpPr>
                            <wps:wsp>
                              <wps:cNvPr id="149" name="Graphic 149"/>
                              <wps:cNvSpPr/>
                              <wps:spPr>
                                <a:xfrm>
                                  <a:off x="0" y="0"/>
                                  <a:ext cx="1090295" cy="325755"/>
                                </a:xfrm>
                                <a:custGeom>
                                  <a:avLst/>
                                  <a:gdLst/>
                                  <a:ahLst/>
                                  <a:cxnLst/>
                                  <a:rect l="l" t="t" r="r" b="b"/>
                                  <a:pathLst>
                                    <a:path w="1090295" h="325755">
                                      <a:moveTo>
                                        <a:pt x="1089973" y="8"/>
                                      </a:moveTo>
                                      <a:lnTo>
                                        <a:pt x="5" y="8"/>
                                      </a:lnTo>
                                      <a:lnTo>
                                        <a:pt x="5" y="325726"/>
                                      </a:lnTo>
                                      <a:lnTo>
                                        <a:pt x="1089973" y="325726"/>
                                      </a:lnTo>
                                      <a:lnTo>
                                        <a:pt x="1089973" y="8"/>
                                      </a:lnTo>
                                      <a:close/>
                                    </a:path>
                                  </a:pathLst>
                                </a:custGeom>
                                <a:solidFill>
                                  <a:srgbClr val="FF6100">
                                    <a:alpha val="39999"/>
                                  </a:srgbClr>
                                </a:solidFill>
                              </wps:spPr>
                              <wps:bodyPr wrap="square" lIns="0" tIns="0" rIns="0" bIns="0" rtlCol="0">
                                <a:prstTxWarp prst="textNoShape">
                                  <a:avLst/>
                                </a:prstTxWarp>
                                <a:noAutofit/>
                              </wps:bodyPr>
                            </wps:wsp>
                          </wpg:wgp>
                        </a:graphicData>
                      </a:graphic>
                    </wp:anchor>
                  </w:drawing>
                </mc:Choice>
                <mc:Fallback>
                  <w:pict>
                    <v:group w14:anchorId="4E4F8BA1" id="Group 148" o:spid="_x0000_s1026" style="position:absolute;margin-left:0;margin-top:0;width:85.85pt;height:25.65pt;z-index:-251634176;mso-wrap-distance-left:0;mso-wrap-distance-right:0" coordsize="10902,3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">
                      <v:shape id="Graphic 149" o:spid="_x0000_s1027" style="position:absolute;width:10902;height:3257;visibility:visible;mso-wrap-style:square;v-text-anchor:top" coordsize="1090295,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" path="m1089973,8l5,8r,325718l1089973,325726r,-325718xe" fillcolor="#ff6100" stroked="f">
                        <v:fill opacity="26214f"/>
                        <v:path arrowok="t"/>
                      </v:shape>
                    </v:group>
                  </w:pict>
                </mc:Fallback>
              </mc:AlternateContent>
            </w:r>
            <w:r>
              <w:rPr>
                <w:sz w:val="32"/>
              </w:rPr>
              <w:t>Espacio</w:t>
            </w:r>
            <w:r>
              <w:rPr>
                <w:spacing w:val="-3"/>
                <w:sz w:val="32"/>
              </w:rPr>
              <w:t xml:space="preserve"> </w:t>
            </w:r>
            <w:r>
              <w:rPr>
                <w:sz w:val="32"/>
              </w:rPr>
              <w:t>+</w:t>
            </w:r>
            <w:r>
              <w:rPr>
                <w:spacing w:val="-3"/>
                <w:sz w:val="32"/>
              </w:rPr>
              <w:t xml:space="preserve"> </w:t>
            </w:r>
            <w:r>
              <w:rPr>
                <w:spacing w:val="-10"/>
                <w:sz w:val="32"/>
              </w:rPr>
              <w:t>X</w:t>
            </w:r>
          </w:p>
        </w:tc>
      </w:tr>
      <w:tr w:rsidR="00AC4009" w14:paraId="7D37FBDC" w14:textId="77777777">
        <w:trPr>
          <w:trHeight w:val="107"/>
        </w:trPr>
        <w:tc>
          <w:tcPr>
            <w:tcW w:w="6260" w:type="dxa"/>
            <w:shd w:val="clear" w:color="auto" w:fill="DEDAEB"/>
          </w:tcPr>
          <w:p w14:paraId="1C1057B9" w14:textId="77777777" w:rsidR="00AC4009" w:rsidRDefault="00AC4009">
            <w:pPr>
              <w:pStyle w:val="TableParagraph"/>
              <w:spacing w:before="0"/>
              <w:ind w:left="0"/>
              <w:rPr>
                <w:rFonts w:ascii="Times New Roman"/>
                <w:sz w:val="4"/>
              </w:rPr>
            </w:pPr>
          </w:p>
        </w:tc>
        <w:tc>
          <w:tcPr>
            <w:tcW w:w="4541" w:type="dxa"/>
            <w:shd w:val="clear" w:color="auto" w:fill="DEDAEB"/>
          </w:tcPr>
          <w:p w14:paraId="3A0216F8" w14:textId="77777777" w:rsidR="00AC4009" w:rsidRDefault="00AC4009">
            <w:pPr>
              <w:pStyle w:val="TableParagraph"/>
              <w:spacing w:before="0"/>
              <w:ind w:left="0"/>
              <w:rPr>
                <w:rFonts w:ascii="Times New Roman"/>
                <w:sz w:val="4"/>
              </w:rPr>
            </w:pPr>
          </w:p>
        </w:tc>
      </w:tr>
      <w:tr w:rsidR="00AC4009" w14:paraId="4AA27CB7" w14:textId="77777777">
        <w:trPr>
          <w:trHeight w:val="681"/>
        </w:trPr>
        <w:tc>
          <w:tcPr>
            <w:tcW w:w="6260" w:type="dxa"/>
          </w:tcPr>
          <w:p w14:paraId="67C629F8" w14:textId="77777777" w:rsidR="00AC4009" w:rsidRDefault="00000000">
            <w:pPr>
              <w:pStyle w:val="TableParagraph"/>
              <w:rPr>
                <w:sz w:val="32"/>
              </w:rPr>
            </w:pPr>
            <w:r>
              <w:rPr>
                <w:sz w:val="32"/>
              </w:rPr>
              <w:t>Menú</w:t>
            </w:r>
            <w:r>
              <w:rPr>
                <w:spacing w:val="-2"/>
                <w:sz w:val="32"/>
              </w:rPr>
              <w:t xml:space="preserve"> </w:t>
            </w:r>
            <w:r>
              <w:rPr>
                <w:sz w:val="32"/>
              </w:rPr>
              <w:t>de</w:t>
            </w:r>
            <w:r>
              <w:rPr>
                <w:spacing w:val="-2"/>
                <w:sz w:val="32"/>
              </w:rPr>
              <w:t xml:space="preserve"> marcadores</w:t>
            </w:r>
          </w:p>
        </w:tc>
        <w:tc>
          <w:tcPr>
            <w:tcW w:w="4541" w:type="dxa"/>
          </w:tcPr>
          <w:p w14:paraId="38450375" w14:textId="77777777" w:rsidR="00AC4009" w:rsidRDefault="00000000">
            <w:pPr>
              <w:pStyle w:val="TableParagraph"/>
              <w:ind w:left="0"/>
              <w:rPr>
                <w:sz w:val="32"/>
              </w:rPr>
            </w:pPr>
            <w:r>
              <w:rPr>
                <w:sz w:val="32"/>
              </w:rPr>
              <w:t xml:space="preserve">Enter + </w:t>
            </w:r>
            <w:r>
              <w:rPr>
                <w:spacing w:val="-10"/>
                <w:sz w:val="32"/>
              </w:rPr>
              <w:t>M</w:t>
            </w:r>
          </w:p>
        </w:tc>
      </w:tr>
      <w:tr w:rsidR="00AC4009" w14:paraId="72187371" w14:textId="77777777">
        <w:trPr>
          <w:trHeight w:val="682"/>
        </w:trPr>
        <w:tc>
          <w:tcPr>
            <w:tcW w:w="6260" w:type="dxa"/>
            <w:shd w:val="clear" w:color="auto" w:fill="DEDAEB"/>
          </w:tcPr>
          <w:p w14:paraId="569750D2" w14:textId="77777777" w:rsidR="00AC4009" w:rsidRDefault="00000000">
            <w:pPr>
              <w:pStyle w:val="TableParagraph"/>
              <w:rPr>
                <w:sz w:val="32"/>
              </w:rPr>
            </w:pPr>
            <w:r>
              <w:rPr>
                <w:sz w:val="32"/>
              </w:rPr>
              <w:t>Saltar</w:t>
            </w:r>
            <w:r>
              <w:rPr>
                <w:spacing w:val="-1"/>
                <w:sz w:val="32"/>
              </w:rPr>
              <w:t xml:space="preserve"> </w:t>
            </w:r>
            <w:r>
              <w:rPr>
                <w:sz w:val="32"/>
              </w:rPr>
              <w:t xml:space="preserve">al </w:t>
            </w:r>
            <w:r>
              <w:rPr>
                <w:spacing w:val="-2"/>
                <w:sz w:val="32"/>
              </w:rPr>
              <w:t>marcador</w:t>
            </w:r>
          </w:p>
        </w:tc>
        <w:tc>
          <w:tcPr>
            <w:tcW w:w="4541" w:type="dxa"/>
            <w:shd w:val="clear" w:color="auto" w:fill="DEDAEB"/>
          </w:tcPr>
          <w:p w14:paraId="0604680D" w14:textId="77777777" w:rsidR="00AC4009" w:rsidRDefault="00000000">
            <w:pPr>
              <w:pStyle w:val="TableParagraph"/>
              <w:ind w:left="0"/>
              <w:rPr>
                <w:sz w:val="32"/>
              </w:rPr>
            </w:pPr>
            <w:r>
              <w:rPr>
                <w:sz w:val="32"/>
              </w:rPr>
              <w:t xml:space="preserve">Enter + </w:t>
            </w:r>
            <w:r>
              <w:rPr>
                <w:spacing w:val="-10"/>
                <w:sz w:val="32"/>
              </w:rPr>
              <w:t>J</w:t>
            </w:r>
          </w:p>
        </w:tc>
      </w:tr>
      <w:tr w:rsidR="00AC4009" w14:paraId="45A628CA" w14:textId="77777777">
        <w:trPr>
          <w:trHeight w:val="493"/>
        </w:trPr>
        <w:tc>
          <w:tcPr>
            <w:tcW w:w="6260" w:type="dxa"/>
          </w:tcPr>
          <w:p w14:paraId="2F11A326" w14:textId="77777777" w:rsidR="00AC4009" w:rsidRDefault="00000000">
            <w:pPr>
              <w:pStyle w:val="TableParagraph"/>
              <w:spacing w:line="354" w:lineRule="exact"/>
              <w:rPr>
                <w:sz w:val="32"/>
              </w:rPr>
            </w:pPr>
            <w:r>
              <w:rPr>
                <w:sz w:val="32"/>
              </w:rPr>
              <w:t xml:space="preserve">Insertar </w:t>
            </w:r>
            <w:r>
              <w:rPr>
                <w:spacing w:val="-2"/>
                <w:sz w:val="32"/>
              </w:rPr>
              <w:t>marcador</w:t>
            </w:r>
          </w:p>
        </w:tc>
        <w:tc>
          <w:tcPr>
            <w:tcW w:w="4541" w:type="dxa"/>
          </w:tcPr>
          <w:p w14:paraId="52ACAE43" w14:textId="77777777" w:rsidR="00AC4009" w:rsidRDefault="00000000">
            <w:pPr>
              <w:pStyle w:val="TableParagraph"/>
              <w:spacing w:line="354" w:lineRule="exact"/>
              <w:ind w:left="0"/>
              <w:rPr>
                <w:sz w:val="32"/>
              </w:rPr>
            </w:pPr>
            <w:r>
              <w:rPr>
                <w:sz w:val="32"/>
              </w:rPr>
              <w:t xml:space="preserve">Enter + </w:t>
            </w:r>
            <w:r>
              <w:rPr>
                <w:spacing w:val="-10"/>
                <w:sz w:val="32"/>
              </w:rPr>
              <w:t>B</w:t>
            </w:r>
          </w:p>
        </w:tc>
      </w:tr>
      <w:tr w:rsidR="00C02211" w14:paraId="31955378" w14:textId="77777777" w:rsidTr="00C02211">
        <w:trPr>
          <w:trHeight w:val="493"/>
        </w:trPr>
        <w:tc>
          <w:tcPr>
            <w:tcW w:w="6260" w:type="dxa"/>
            <w:shd w:val="clear" w:color="auto" w:fill="E5DFEC" w:themeFill="accent4" w:themeFillTint="33"/>
          </w:tcPr>
          <w:p w14:paraId="7D4E4508" w14:textId="46818F84" w:rsidR="00C02211" w:rsidRDefault="00C02211" w:rsidP="00C02211">
            <w:pPr>
              <w:pStyle w:val="TableParagraph"/>
              <w:spacing w:line="354" w:lineRule="exact"/>
              <w:rPr>
                <w:sz w:val="32"/>
              </w:rPr>
            </w:pPr>
            <w:r w:rsidRPr="00900ED0">
              <w:rPr>
                <w:sz w:val="32"/>
              </w:rPr>
              <w:t>¿Dónde estoy? (Opción de formato BRF activada)</w:t>
            </w:r>
          </w:p>
        </w:tc>
        <w:tc>
          <w:tcPr>
            <w:tcW w:w="4541" w:type="dxa"/>
            <w:shd w:val="clear" w:color="auto" w:fill="E5DFEC" w:themeFill="accent4" w:themeFillTint="33"/>
          </w:tcPr>
          <w:p w14:paraId="3EBB46BB" w14:textId="736B8727" w:rsidR="00C02211" w:rsidRDefault="00C02211" w:rsidP="00C02211">
            <w:pPr>
              <w:pStyle w:val="TableParagraph"/>
              <w:spacing w:line="354" w:lineRule="exact"/>
              <w:ind w:left="0"/>
              <w:rPr>
                <w:sz w:val="32"/>
              </w:rPr>
            </w:pPr>
            <w:r w:rsidRPr="00900ED0">
              <w:rPr>
                <w:sz w:val="32"/>
              </w:rPr>
              <w:t>Espacio + puntos 1-5-6</w:t>
            </w:r>
          </w:p>
        </w:tc>
      </w:tr>
      <w:tr w:rsidR="00C02211" w14:paraId="0AA23A34" w14:textId="77777777">
        <w:trPr>
          <w:trHeight w:val="493"/>
        </w:trPr>
        <w:tc>
          <w:tcPr>
            <w:tcW w:w="6260" w:type="dxa"/>
          </w:tcPr>
          <w:p w14:paraId="4FB43FE0" w14:textId="7F2CD8F4" w:rsidR="00C02211" w:rsidRDefault="00C02211" w:rsidP="00C02211">
            <w:pPr>
              <w:pStyle w:val="TableParagraph"/>
              <w:spacing w:line="354" w:lineRule="exact"/>
              <w:rPr>
                <w:sz w:val="32"/>
              </w:rPr>
            </w:pPr>
            <w:r w:rsidRPr="00900ED0">
              <w:rPr>
                <w:sz w:val="32"/>
              </w:rPr>
              <w:t>Modo Vista Previa (opción de Formato BRF activada)</w:t>
            </w:r>
          </w:p>
        </w:tc>
        <w:tc>
          <w:tcPr>
            <w:tcW w:w="4541" w:type="dxa"/>
          </w:tcPr>
          <w:p w14:paraId="51036764" w14:textId="768BF728" w:rsidR="00C02211" w:rsidRDefault="00C02211" w:rsidP="00C02211">
            <w:pPr>
              <w:pStyle w:val="TableParagraph"/>
              <w:spacing w:line="354" w:lineRule="exact"/>
              <w:ind w:left="0"/>
              <w:rPr>
                <w:sz w:val="32"/>
              </w:rPr>
            </w:pPr>
            <w:r w:rsidRPr="00900ED0">
              <w:rPr>
                <w:sz w:val="32"/>
              </w:rPr>
              <w:t>Entrar + V</w:t>
            </w:r>
          </w:p>
        </w:tc>
      </w:tr>
    </w:tbl>
    <w:p w14:paraId="1277AF2B" w14:textId="77777777" w:rsidR="00AC4009" w:rsidRDefault="00AC4009">
      <w:pPr>
        <w:pStyle w:val="BodyText"/>
        <w:spacing w:before="17"/>
        <w:ind w:left="0"/>
        <w:rPr>
          <w:sz w:val="40"/>
        </w:rPr>
      </w:pPr>
    </w:p>
    <w:p w14:paraId="1487B9AC" w14:textId="77777777" w:rsidR="00AC4009" w:rsidRDefault="00000000">
      <w:pPr>
        <w:pStyle w:val="Heading4"/>
        <w:spacing w:before="0"/>
      </w:pPr>
      <w:bookmarkStart w:id="213" w:name="Biblioteca/Comandos_de_lectura_para_libr"/>
      <w:bookmarkEnd w:id="213"/>
      <w:r>
        <w:rPr>
          <w:w w:val="105"/>
        </w:rPr>
        <w:t>Biblioteca/Comandos</w:t>
      </w:r>
      <w:r>
        <w:rPr>
          <w:spacing w:val="-3"/>
          <w:w w:val="105"/>
        </w:rPr>
        <w:t xml:space="preserve"> </w:t>
      </w:r>
      <w:r>
        <w:rPr>
          <w:w w:val="105"/>
        </w:rPr>
        <w:t>de</w:t>
      </w:r>
      <w:r>
        <w:rPr>
          <w:spacing w:val="-2"/>
          <w:w w:val="105"/>
        </w:rPr>
        <w:t xml:space="preserve"> </w:t>
      </w:r>
      <w:r>
        <w:rPr>
          <w:w w:val="105"/>
        </w:rPr>
        <w:t>lectura</w:t>
      </w:r>
      <w:r>
        <w:rPr>
          <w:spacing w:val="-2"/>
          <w:w w:val="105"/>
        </w:rPr>
        <w:t xml:space="preserve"> </w:t>
      </w:r>
      <w:r>
        <w:rPr>
          <w:w w:val="105"/>
        </w:rPr>
        <w:t>para</w:t>
      </w:r>
      <w:r>
        <w:rPr>
          <w:spacing w:val="-2"/>
          <w:w w:val="105"/>
        </w:rPr>
        <w:t xml:space="preserve"> </w:t>
      </w:r>
      <w:r>
        <w:rPr>
          <w:w w:val="105"/>
        </w:rPr>
        <w:t>libros</w:t>
      </w:r>
      <w:r>
        <w:rPr>
          <w:spacing w:val="-2"/>
          <w:w w:val="105"/>
        </w:rPr>
        <w:t xml:space="preserve"> </w:t>
      </w:r>
      <w:r>
        <w:rPr>
          <w:w w:val="105"/>
        </w:rPr>
        <w:t>de</w:t>
      </w:r>
      <w:r>
        <w:rPr>
          <w:spacing w:val="-2"/>
          <w:w w:val="105"/>
        </w:rPr>
        <w:t xml:space="preserve"> texto</w:t>
      </w:r>
    </w:p>
    <w:p w14:paraId="35EAC60A" w14:textId="77777777" w:rsidR="00AC4009" w:rsidRDefault="00AC4009">
      <w:pPr>
        <w:pStyle w:val="BodyText"/>
        <w:spacing w:before="5"/>
        <w:ind w:left="0"/>
        <w:rPr>
          <w:sz w:val="7"/>
        </w:rPr>
      </w:pPr>
    </w:p>
    <w:tbl>
      <w:tblPr>
        <w:tblW w:w="0" w:type="auto"/>
        <w:tblInd w:w="127" w:type="dxa"/>
        <w:tblLayout w:type="fixed"/>
        <w:tblCellMar>
          <w:left w:w="0" w:type="dxa"/>
          <w:right w:w="0" w:type="dxa"/>
        </w:tblCellMar>
        <w:tblLook w:val="01E0" w:firstRow="1" w:lastRow="1" w:firstColumn="1" w:lastColumn="1" w:noHBand="0" w:noVBand="0"/>
      </w:tblPr>
      <w:tblGrid>
        <w:gridCol w:w="4416"/>
        <w:gridCol w:w="6385"/>
      </w:tblGrid>
      <w:tr w:rsidR="00AC4009" w14:paraId="710554DB" w14:textId="77777777">
        <w:trPr>
          <w:trHeight w:val="1220"/>
        </w:trPr>
        <w:tc>
          <w:tcPr>
            <w:tcW w:w="4416" w:type="dxa"/>
            <w:shd w:val="clear" w:color="auto" w:fill="000000"/>
          </w:tcPr>
          <w:p w14:paraId="0ABC3D36" w14:textId="77777777" w:rsidR="00AC4009" w:rsidRDefault="00000000">
            <w:pPr>
              <w:pStyle w:val="TableParagraph"/>
              <w:spacing w:before="104"/>
              <w:rPr>
                <w:b/>
                <w:sz w:val="40"/>
              </w:rPr>
            </w:pPr>
            <w:r>
              <w:rPr>
                <w:b/>
                <w:color w:val="FFFFFF"/>
                <w:spacing w:val="-2"/>
                <w:sz w:val="40"/>
              </w:rPr>
              <w:t>Acción</w:t>
            </w:r>
          </w:p>
        </w:tc>
        <w:tc>
          <w:tcPr>
            <w:tcW w:w="6385" w:type="dxa"/>
            <w:shd w:val="clear" w:color="auto" w:fill="000000"/>
          </w:tcPr>
          <w:p w14:paraId="7284F058" w14:textId="77777777" w:rsidR="00AC4009" w:rsidRDefault="00000000">
            <w:pPr>
              <w:pStyle w:val="TableParagraph"/>
              <w:spacing w:before="4" w:line="560" w:lineRule="atLeast"/>
              <w:ind w:left="1763" w:right="215"/>
              <w:rPr>
                <w:b/>
                <w:sz w:val="40"/>
              </w:rPr>
            </w:pPr>
            <w:r>
              <w:rPr>
                <w:b/>
                <w:color w:val="FFFFFF"/>
                <w:sz w:val="40"/>
              </w:rPr>
              <w:t>Atajo</w:t>
            </w:r>
            <w:r>
              <w:rPr>
                <w:b/>
                <w:color w:val="FFFFFF"/>
                <w:spacing w:val="-20"/>
                <w:sz w:val="40"/>
              </w:rPr>
              <w:t xml:space="preserve"> </w:t>
            </w:r>
            <w:r>
              <w:rPr>
                <w:b/>
                <w:color w:val="FFFFFF"/>
                <w:sz w:val="40"/>
              </w:rPr>
              <w:t>o</w:t>
            </w:r>
            <w:r>
              <w:rPr>
                <w:b/>
                <w:color w:val="FFFFFF"/>
                <w:spacing w:val="-20"/>
                <w:sz w:val="40"/>
              </w:rPr>
              <w:t xml:space="preserve"> </w:t>
            </w:r>
            <w:r>
              <w:rPr>
                <w:b/>
                <w:color w:val="FFFFFF"/>
                <w:sz w:val="40"/>
              </w:rPr>
              <w:t>Combinación de Teclas</w:t>
            </w:r>
          </w:p>
        </w:tc>
      </w:tr>
      <w:tr w:rsidR="00AC4009" w14:paraId="20AE0DCA" w14:textId="77777777">
        <w:trPr>
          <w:trHeight w:val="600"/>
        </w:trPr>
        <w:tc>
          <w:tcPr>
            <w:tcW w:w="4416" w:type="dxa"/>
            <w:shd w:val="clear" w:color="auto" w:fill="DEDAEB"/>
          </w:tcPr>
          <w:p w14:paraId="74953D2E" w14:textId="77777777" w:rsidR="00AC4009" w:rsidRDefault="00000000">
            <w:pPr>
              <w:pStyle w:val="TableParagraph"/>
              <w:rPr>
                <w:sz w:val="32"/>
              </w:rPr>
            </w:pPr>
            <w:r>
              <w:rPr>
                <w:sz w:val="32"/>
              </w:rPr>
              <w:lastRenderedPageBreak/>
              <w:t>Lista</w:t>
            </w:r>
            <w:r>
              <w:rPr>
                <w:spacing w:val="-3"/>
                <w:sz w:val="32"/>
              </w:rPr>
              <w:t xml:space="preserve"> </w:t>
            </w:r>
            <w:r>
              <w:rPr>
                <w:sz w:val="32"/>
              </w:rPr>
              <w:t>de</w:t>
            </w:r>
            <w:r>
              <w:rPr>
                <w:spacing w:val="-2"/>
                <w:sz w:val="32"/>
              </w:rPr>
              <w:t xml:space="preserve"> Libros</w:t>
            </w:r>
          </w:p>
        </w:tc>
        <w:tc>
          <w:tcPr>
            <w:tcW w:w="6385" w:type="dxa"/>
            <w:shd w:val="clear" w:color="auto" w:fill="DEDAEB"/>
          </w:tcPr>
          <w:p w14:paraId="1C591602" w14:textId="77777777" w:rsidR="00AC4009" w:rsidRDefault="00000000">
            <w:pPr>
              <w:pStyle w:val="TableParagraph"/>
              <w:ind w:left="1763"/>
              <w:rPr>
                <w:sz w:val="32"/>
              </w:rPr>
            </w:pPr>
            <w:r>
              <w:rPr>
                <w:sz w:val="32"/>
              </w:rPr>
              <w:t>Espacio</w:t>
            </w:r>
            <w:r>
              <w:rPr>
                <w:spacing w:val="-3"/>
                <w:sz w:val="32"/>
              </w:rPr>
              <w:t xml:space="preserve"> </w:t>
            </w:r>
            <w:r>
              <w:rPr>
                <w:sz w:val="32"/>
              </w:rPr>
              <w:t>+</w:t>
            </w:r>
            <w:r>
              <w:rPr>
                <w:spacing w:val="-3"/>
                <w:sz w:val="32"/>
              </w:rPr>
              <w:t xml:space="preserve"> </w:t>
            </w:r>
            <w:r>
              <w:rPr>
                <w:spacing w:val="-10"/>
                <w:sz w:val="32"/>
              </w:rPr>
              <w:t>B</w:t>
            </w:r>
          </w:p>
        </w:tc>
      </w:tr>
      <w:tr w:rsidR="00AC4009" w14:paraId="0B08FCCB" w14:textId="77777777">
        <w:trPr>
          <w:trHeight w:val="493"/>
        </w:trPr>
        <w:tc>
          <w:tcPr>
            <w:tcW w:w="4416" w:type="dxa"/>
          </w:tcPr>
          <w:p w14:paraId="5053C7A9" w14:textId="77777777" w:rsidR="00AC4009" w:rsidRDefault="00000000">
            <w:pPr>
              <w:pStyle w:val="TableParagraph"/>
              <w:spacing w:line="354" w:lineRule="exact"/>
              <w:rPr>
                <w:sz w:val="32"/>
              </w:rPr>
            </w:pPr>
            <w:r>
              <w:rPr>
                <w:sz w:val="32"/>
              </w:rPr>
              <w:t xml:space="preserve">Administrar </w:t>
            </w:r>
            <w:r>
              <w:rPr>
                <w:spacing w:val="-2"/>
                <w:sz w:val="32"/>
              </w:rPr>
              <w:t>libros</w:t>
            </w:r>
          </w:p>
        </w:tc>
        <w:tc>
          <w:tcPr>
            <w:tcW w:w="6385" w:type="dxa"/>
          </w:tcPr>
          <w:p w14:paraId="391F90F6" w14:textId="77777777" w:rsidR="00AC4009" w:rsidRDefault="00000000">
            <w:pPr>
              <w:pStyle w:val="TableParagraph"/>
              <w:spacing w:line="354" w:lineRule="exact"/>
              <w:ind w:left="1763"/>
              <w:rPr>
                <w:sz w:val="32"/>
              </w:rPr>
            </w:pPr>
            <w:r>
              <w:rPr>
                <w:sz w:val="32"/>
              </w:rPr>
              <w:t>Retroceso</w:t>
            </w:r>
            <w:r>
              <w:rPr>
                <w:spacing w:val="-4"/>
                <w:sz w:val="32"/>
              </w:rPr>
              <w:t xml:space="preserve"> </w:t>
            </w:r>
            <w:r>
              <w:rPr>
                <w:sz w:val="32"/>
              </w:rPr>
              <w:t>+</w:t>
            </w:r>
            <w:r>
              <w:rPr>
                <w:spacing w:val="-4"/>
                <w:sz w:val="32"/>
              </w:rPr>
              <w:t xml:space="preserve"> </w:t>
            </w:r>
            <w:r>
              <w:rPr>
                <w:spacing w:val="-10"/>
                <w:sz w:val="32"/>
              </w:rPr>
              <w:t>M</w:t>
            </w:r>
          </w:p>
        </w:tc>
      </w:tr>
    </w:tbl>
    <w:p w14:paraId="72D6BFE6" w14:textId="77777777" w:rsidR="00AC4009" w:rsidRDefault="00AC4009">
      <w:pPr>
        <w:spacing w:line="354" w:lineRule="exact"/>
        <w:rPr>
          <w:sz w:val="32"/>
        </w:rPr>
        <w:sectPr w:rsidR="00AC4009">
          <w:pgSz w:w="12240" w:h="15840"/>
          <w:pgMar w:top="720" w:right="580" w:bottom="860" w:left="600" w:header="0" w:footer="660" w:gutter="0"/>
          <w:cols w:space="720"/>
        </w:sectPr>
      </w:pPr>
    </w:p>
    <w:tbl>
      <w:tblPr>
        <w:tblW w:w="0" w:type="auto"/>
        <w:tblInd w:w="127" w:type="dxa"/>
        <w:tblLayout w:type="fixed"/>
        <w:tblCellMar>
          <w:left w:w="0" w:type="dxa"/>
          <w:right w:w="0" w:type="dxa"/>
        </w:tblCellMar>
        <w:tblLook w:val="01E0" w:firstRow="1" w:lastRow="1" w:firstColumn="1" w:lastColumn="1" w:noHBand="0" w:noVBand="0"/>
      </w:tblPr>
      <w:tblGrid>
        <w:gridCol w:w="6034"/>
        <w:gridCol w:w="4766"/>
      </w:tblGrid>
      <w:tr w:rsidR="00AC4009" w14:paraId="6E25EA2D" w14:textId="77777777">
        <w:trPr>
          <w:trHeight w:val="1820"/>
        </w:trPr>
        <w:tc>
          <w:tcPr>
            <w:tcW w:w="6034" w:type="dxa"/>
          </w:tcPr>
          <w:p w14:paraId="338CD7B0" w14:textId="77777777" w:rsidR="00AC4009" w:rsidRDefault="00000000">
            <w:pPr>
              <w:pStyle w:val="TableParagraph"/>
              <w:spacing w:before="105"/>
              <w:rPr>
                <w:b/>
                <w:sz w:val="40"/>
              </w:rPr>
            </w:pPr>
            <w:r>
              <w:rPr>
                <w:noProof/>
              </w:rPr>
              <mc:AlternateContent>
                <mc:Choice Requires="wpg">
                  <w:drawing>
                    <wp:anchor distT="0" distB="0" distL="0" distR="0" simplePos="0" relativeHeight="251684352" behindDoc="1" locked="0" layoutInCell="1" allowOverlap="1" wp14:anchorId="11FACB6A" wp14:editId="5D5A54D5">
                      <wp:simplePos x="0" y="0"/>
                      <wp:positionH relativeFrom="column">
                        <wp:posOffset>0</wp:posOffset>
                      </wp:positionH>
                      <wp:positionV relativeFrom="paragraph">
                        <wp:posOffset>126</wp:posOffset>
                      </wp:positionV>
                      <wp:extent cx="6858634" cy="1155700"/>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634" cy="1155700"/>
                                <a:chOff x="0" y="0"/>
                                <a:chExt cx="6858634" cy="1155700"/>
                              </a:xfrm>
                            </wpg:grpSpPr>
                            <wps:wsp>
                              <wps:cNvPr id="151" name="Graphic 151"/>
                              <wps:cNvSpPr/>
                              <wps:spPr>
                                <a:xfrm>
                                  <a:off x="0" y="0"/>
                                  <a:ext cx="6858634" cy="774700"/>
                                </a:xfrm>
                                <a:custGeom>
                                  <a:avLst/>
                                  <a:gdLst/>
                                  <a:ahLst/>
                                  <a:cxnLst/>
                                  <a:rect l="l" t="t" r="r" b="b"/>
                                  <a:pathLst>
                                    <a:path w="6858634" h="774700">
                                      <a:moveTo>
                                        <a:pt x="6858635" y="0"/>
                                      </a:moveTo>
                                      <a:lnTo>
                                        <a:pt x="3810000" y="0"/>
                                      </a:lnTo>
                                      <a:lnTo>
                                        <a:pt x="0" y="0"/>
                                      </a:lnTo>
                                      <a:lnTo>
                                        <a:pt x="0" y="774700"/>
                                      </a:lnTo>
                                      <a:lnTo>
                                        <a:pt x="3810000" y="774700"/>
                                      </a:lnTo>
                                      <a:lnTo>
                                        <a:pt x="6858635" y="774700"/>
                                      </a:lnTo>
                                      <a:lnTo>
                                        <a:pt x="6858635" y="0"/>
                                      </a:lnTo>
                                      <a:close/>
                                    </a:path>
                                  </a:pathLst>
                                </a:custGeom>
                                <a:solidFill>
                                  <a:srgbClr val="000000"/>
                                </a:solidFill>
                              </wps:spPr>
                              <wps:bodyPr wrap="square" lIns="0" tIns="0" rIns="0" bIns="0" rtlCol="0">
                                <a:prstTxWarp prst="textNoShape">
                                  <a:avLst/>
                                </a:prstTxWarp>
                                <a:noAutofit/>
                              </wps:bodyPr>
                            </wps:wsp>
                            <wps:wsp>
                              <wps:cNvPr id="152" name="Graphic 152"/>
                              <wps:cNvSpPr/>
                              <wps:spPr>
                                <a:xfrm>
                                  <a:off x="0" y="774699"/>
                                  <a:ext cx="6858634" cy="381000"/>
                                </a:xfrm>
                                <a:custGeom>
                                  <a:avLst/>
                                  <a:gdLst/>
                                  <a:ahLst/>
                                  <a:cxnLst/>
                                  <a:rect l="l" t="t" r="r" b="b"/>
                                  <a:pathLst>
                                    <a:path w="6858634" h="381000">
                                      <a:moveTo>
                                        <a:pt x="6858635" y="0"/>
                                      </a:moveTo>
                                      <a:lnTo>
                                        <a:pt x="3810000" y="0"/>
                                      </a:lnTo>
                                      <a:lnTo>
                                        <a:pt x="0" y="0"/>
                                      </a:lnTo>
                                      <a:lnTo>
                                        <a:pt x="0" y="381000"/>
                                      </a:lnTo>
                                      <a:lnTo>
                                        <a:pt x="3810000" y="381000"/>
                                      </a:lnTo>
                                      <a:lnTo>
                                        <a:pt x="6858635" y="381000"/>
                                      </a:lnTo>
                                      <a:lnTo>
                                        <a:pt x="6858635" y="0"/>
                                      </a:lnTo>
                                      <a:close/>
                                    </a:path>
                                  </a:pathLst>
                                </a:custGeom>
                                <a:solidFill>
                                  <a:srgbClr val="DEDAEB"/>
                                </a:solidFill>
                              </wps:spPr>
                              <wps:bodyPr wrap="square" lIns="0" tIns="0" rIns="0" bIns="0" rtlCol="0">
                                <a:prstTxWarp prst="textNoShape">
                                  <a:avLst/>
                                </a:prstTxWarp>
                                <a:noAutofit/>
                              </wps:bodyPr>
                            </wps:wsp>
                          </wpg:wgp>
                        </a:graphicData>
                      </a:graphic>
                    </wp:anchor>
                  </w:drawing>
                </mc:Choice>
                <mc:Fallback>
                  <w:pict>
                    <v:group w14:anchorId="51CBDDF6" id="Group 150" o:spid="_x0000_s1026" style="position:absolute;margin-left:0;margin-top:0;width:540.05pt;height:91pt;z-index:-251632128;mso-wrap-distance-left:0;mso-wrap-distance-right:0" coordsize="68586,11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">
                      <v:shape id="Graphic 151" o:spid="_x0000_s1027" style="position:absolute;width:68586;height:7747;visibility:visible;mso-wrap-style:square;v-text-anchor:top" coordsize="6858634,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" path="m6858635,l3810000,,,,,774700r3810000,l6858635,774700,6858635,xe" fillcolor="black" stroked="f">
                        <v:path arrowok="t"/>
                      </v:shape>
                      <v:shape id="Graphic 152" o:spid="_x0000_s1028" style="position:absolute;top:7746;width:68586;height:3810;visibility:visible;mso-wrap-style:square;v-text-anchor:top" coordsize="6858634,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" path="m6858635,l3810000,,,,,381000r3810000,l6858635,381000,6858635,xe" fillcolor="#dedaeb" stroked="f">
                        <v:path arrowok="t"/>
                      </v:shape>
                    </v:group>
                  </w:pict>
                </mc:Fallback>
              </mc:AlternateContent>
            </w:r>
            <w:r>
              <w:rPr>
                <w:b/>
                <w:color w:val="FFFFFF"/>
                <w:spacing w:val="-2"/>
                <w:sz w:val="40"/>
              </w:rPr>
              <w:t>Acción</w:t>
            </w:r>
          </w:p>
          <w:p w14:paraId="3D3B3B9A" w14:textId="77777777" w:rsidR="00AC4009" w:rsidRDefault="00AC4009">
            <w:pPr>
              <w:pStyle w:val="TableParagraph"/>
              <w:spacing w:before="314"/>
              <w:ind w:left="0"/>
              <w:rPr>
                <w:sz w:val="40"/>
              </w:rPr>
            </w:pPr>
          </w:p>
          <w:p w14:paraId="246A536C" w14:textId="77777777" w:rsidR="00AC4009" w:rsidRDefault="00000000">
            <w:pPr>
              <w:pStyle w:val="TableParagraph"/>
              <w:spacing w:before="1"/>
              <w:rPr>
                <w:sz w:val="32"/>
              </w:rPr>
            </w:pPr>
            <w:r>
              <w:rPr>
                <w:sz w:val="32"/>
              </w:rPr>
              <w:t>Ir</w:t>
            </w:r>
            <w:r>
              <w:rPr>
                <w:spacing w:val="-2"/>
                <w:sz w:val="32"/>
              </w:rPr>
              <w:t xml:space="preserve"> </w:t>
            </w:r>
            <w:r>
              <w:rPr>
                <w:sz w:val="32"/>
              </w:rPr>
              <w:t>al</w:t>
            </w:r>
            <w:r>
              <w:rPr>
                <w:spacing w:val="-1"/>
                <w:sz w:val="32"/>
              </w:rPr>
              <w:t xml:space="preserve"> </w:t>
            </w:r>
            <w:r>
              <w:rPr>
                <w:sz w:val="32"/>
              </w:rPr>
              <w:t>Menú</w:t>
            </w:r>
            <w:r>
              <w:rPr>
                <w:spacing w:val="-1"/>
                <w:sz w:val="32"/>
              </w:rPr>
              <w:t xml:space="preserve"> </w:t>
            </w:r>
            <w:r>
              <w:rPr>
                <w:sz w:val="32"/>
              </w:rPr>
              <w:t>de</w:t>
            </w:r>
            <w:r>
              <w:rPr>
                <w:spacing w:val="-1"/>
                <w:sz w:val="32"/>
              </w:rPr>
              <w:t xml:space="preserve"> </w:t>
            </w:r>
            <w:r>
              <w:rPr>
                <w:spacing w:val="-2"/>
                <w:sz w:val="32"/>
              </w:rPr>
              <w:t>Opciones</w:t>
            </w:r>
          </w:p>
        </w:tc>
        <w:tc>
          <w:tcPr>
            <w:tcW w:w="4766" w:type="dxa"/>
          </w:tcPr>
          <w:p w14:paraId="1E0F0CDC" w14:textId="77777777" w:rsidR="00AC4009" w:rsidRDefault="00000000">
            <w:pPr>
              <w:pStyle w:val="TableParagraph"/>
              <w:spacing w:before="105" w:line="292" w:lineRule="auto"/>
              <w:ind w:left="146" w:right="213"/>
              <w:rPr>
                <w:b/>
                <w:sz w:val="40"/>
              </w:rPr>
            </w:pPr>
            <w:r>
              <w:rPr>
                <w:b/>
                <w:color w:val="FFFFFF"/>
                <w:sz w:val="40"/>
              </w:rPr>
              <w:t>Atajo</w:t>
            </w:r>
            <w:r>
              <w:rPr>
                <w:b/>
                <w:color w:val="FFFFFF"/>
                <w:spacing w:val="-20"/>
                <w:sz w:val="40"/>
              </w:rPr>
              <w:t xml:space="preserve"> </w:t>
            </w:r>
            <w:r>
              <w:rPr>
                <w:b/>
                <w:color w:val="FFFFFF"/>
                <w:sz w:val="40"/>
              </w:rPr>
              <w:t>o</w:t>
            </w:r>
            <w:r>
              <w:rPr>
                <w:b/>
                <w:color w:val="FFFFFF"/>
                <w:spacing w:val="-20"/>
                <w:sz w:val="40"/>
              </w:rPr>
              <w:t xml:space="preserve"> </w:t>
            </w:r>
            <w:r>
              <w:rPr>
                <w:b/>
                <w:color w:val="FFFFFF"/>
                <w:sz w:val="40"/>
              </w:rPr>
              <w:t>Combinación de Teclas</w:t>
            </w:r>
          </w:p>
          <w:p w14:paraId="426D175C" w14:textId="77777777" w:rsidR="00AC4009" w:rsidRDefault="00000000">
            <w:pPr>
              <w:pStyle w:val="TableParagraph"/>
              <w:spacing w:before="112"/>
              <w:ind w:left="146"/>
              <w:rPr>
                <w:sz w:val="32"/>
              </w:rPr>
            </w:pPr>
            <w:r>
              <w:rPr>
                <w:sz w:val="32"/>
              </w:rPr>
              <w:t xml:space="preserve">Enter + </w:t>
            </w:r>
            <w:r>
              <w:rPr>
                <w:spacing w:val="-10"/>
                <w:sz w:val="32"/>
              </w:rPr>
              <w:t>G</w:t>
            </w:r>
          </w:p>
        </w:tc>
      </w:tr>
      <w:tr w:rsidR="00AC4009" w14:paraId="6CEA544E" w14:textId="77777777">
        <w:trPr>
          <w:trHeight w:val="600"/>
        </w:trPr>
        <w:tc>
          <w:tcPr>
            <w:tcW w:w="6034" w:type="dxa"/>
          </w:tcPr>
          <w:p w14:paraId="3F95C4AC" w14:textId="77777777" w:rsidR="00AC4009" w:rsidRDefault="00000000">
            <w:pPr>
              <w:pStyle w:val="TableParagraph"/>
              <w:rPr>
                <w:sz w:val="32"/>
              </w:rPr>
            </w:pPr>
            <w:r>
              <w:rPr>
                <w:sz w:val="32"/>
              </w:rPr>
              <w:t>Menú</w:t>
            </w:r>
            <w:r>
              <w:rPr>
                <w:spacing w:val="-2"/>
                <w:sz w:val="32"/>
              </w:rPr>
              <w:t xml:space="preserve"> </w:t>
            </w:r>
            <w:r>
              <w:rPr>
                <w:sz w:val="32"/>
              </w:rPr>
              <w:t>de</w:t>
            </w:r>
            <w:r>
              <w:rPr>
                <w:spacing w:val="-2"/>
                <w:sz w:val="32"/>
              </w:rPr>
              <w:t xml:space="preserve"> marcadores</w:t>
            </w:r>
          </w:p>
        </w:tc>
        <w:tc>
          <w:tcPr>
            <w:tcW w:w="4766" w:type="dxa"/>
          </w:tcPr>
          <w:p w14:paraId="6FA6CBEE" w14:textId="77777777" w:rsidR="00AC4009" w:rsidRDefault="00000000">
            <w:pPr>
              <w:pStyle w:val="TableParagraph"/>
              <w:ind w:left="146"/>
              <w:rPr>
                <w:sz w:val="32"/>
              </w:rPr>
            </w:pPr>
            <w:r>
              <w:rPr>
                <w:sz w:val="32"/>
              </w:rPr>
              <w:t xml:space="preserve">Enter + </w:t>
            </w:r>
            <w:r>
              <w:rPr>
                <w:spacing w:val="-10"/>
                <w:sz w:val="32"/>
              </w:rPr>
              <w:t>M</w:t>
            </w:r>
          </w:p>
        </w:tc>
      </w:tr>
      <w:tr w:rsidR="00AC4009" w14:paraId="590685DC" w14:textId="77777777">
        <w:trPr>
          <w:trHeight w:val="600"/>
        </w:trPr>
        <w:tc>
          <w:tcPr>
            <w:tcW w:w="6034" w:type="dxa"/>
            <w:shd w:val="clear" w:color="auto" w:fill="DEDAEB"/>
          </w:tcPr>
          <w:p w14:paraId="74B1356F" w14:textId="77777777" w:rsidR="00AC4009" w:rsidRDefault="00000000">
            <w:pPr>
              <w:pStyle w:val="TableParagraph"/>
              <w:rPr>
                <w:sz w:val="32"/>
              </w:rPr>
            </w:pPr>
            <w:r>
              <w:rPr>
                <w:sz w:val="32"/>
              </w:rPr>
              <w:t>Saltar</w:t>
            </w:r>
            <w:r>
              <w:rPr>
                <w:spacing w:val="-1"/>
                <w:sz w:val="32"/>
              </w:rPr>
              <w:t xml:space="preserve"> </w:t>
            </w:r>
            <w:r>
              <w:rPr>
                <w:sz w:val="32"/>
              </w:rPr>
              <w:t xml:space="preserve">al </w:t>
            </w:r>
            <w:r>
              <w:rPr>
                <w:spacing w:val="-2"/>
                <w:sz w:val="32"/>
              </w:rPr>
              <w:t>marcador</w:t>
            </w:r>
          </w:p>
        </w:tc>
        <w:tc>
          <w:tcPr>
            <w:tcW w:w="4766" w:type="dxa"/>
            <w:shd w:val="clear" w:color="auto" w:fill="DEDAEB"/>
          </w:tcPr>
          <w:p w14:paraId="4D5BE254" w14:textId="77777777" w:rsidR="00AC4009" w:rsidRDefault="00000000">
            <w:pPr>
              <w:pStyle w:val="TableParagraph"/>
              <w:ind w:left="146"/>
              <w:rPr>
                <w:sz w:val="32"/>
              </w:rPr>
            </w:pPr>
            <w:r>
              <w:rPr>
                <w:sz w:val="32"/>
              </w:rPr>
              <w:t xml:space="preserve">Enter + </w:t>
            </w:r>
            <w:r>
              <w:rPr>
                <w:spacing w:val="-10"/>
                <w:sz w:val="32"/>
              </w:rPr>
              <w:t>J</w:t>
            </w:r>
          </w:p>
        </w:tc>
      </w:tr>
      <w:tr w:rsidR="00AC4009" w14:paraId="36833B36" w14:textId="77777777">
        <w:trPr>
          <w:trHeight w:val="600"/>
        </w:trPr>
        <w:tc>
          <w:tcPr>
            <w:tcW w:w="6034" w:type="dxa"/>
          </w:tcPr>
          <w:p w14:paraId="6A4A1E7D" w14:textId="77777777" w:rsidR="00AC4009" w:rsidRDefault="00000000">
            <w:pPr>
              <w:pStyle w:val="TableParagraph"/>
              <w:rPr>
                <w:sz w:val="32"/>
              </w:rPr>
            </w:pPr>
            <w:r>
              <w:rPr>
                <w:sz w:val="32"/>
              </w:rPr>
              <w:t xml:space="preserve">Insertar Marcador </w:t>
            </w:r>
            <w:r>
              <w:rPr>
                <w:spacing w:val="-2"/>
                <w:sz w:val="32"/>
              </w:rPr>
              <w:t>Rápido</w:t>
            </w:r>
          </w:p>
        </w:tc>
        <w:tc>
          <w:tcPr>
            <w:tcW w:w="4766" w:type="dxa"/>
          </w:tcPr>
          <w:p w14:paraId="38808BE2" w14:textId="77777777" w:rsidR="00AC4009" w:rsidRDefault="00000000">
            <w:pPr>
              <w:pStyle w:val="TableParagraph"/>
              <w:ind w:left="146"/>
              <w:rPr>
                <w:sz w:val="32"/>
              </w:rPr>
            </w:pPr>
            <w:r>
              <w:rPr>
                <w:sz w:val="32"/>
              </w:rPr>
              <w:t xml:space="preserve">Enter + </w:t>
            </w:r>
            <w:r>
              <w:rPr>
                <w:spacing w:val="-10"/>
                <w:sz w:val="32"/>
              </w:rPr>
              <w:t>B</w:t>
            </w:r>
          </w:p>
        </w:tc>
      </w:tr>
      <w:tr w:rsidR="00AC4009" w14:paraId="3A4A71DE" w14:textId="77777777">
        <w:trPr>
          <w:trHeight w:val="656"/>
        </w:trPr>
        <w:tc>
          <w:tcPr>
            <w:tcW w:w="6034" w:type="dxa"/>
            <w:shd w:val="clear" w:color="auto" w:fill="DEDAEB"/>
          </w:tcPr>
          <w:p w14:paraId="638365D9" w14:textId="77777777" w:rsidR="00AC4009" w:rsidRDefault="00000000">
            <w:pPr>
              <w:pStyle w:val="TableParagraph"/>
              <w:rPr>
                <w:sz w:val="32"/>
              </w:rPr>
            </w:pPr>
            <w:r>
              <w:rPr>
                <w:sz w:val="32"/>
              </w:rPr>
              <w:t xml:space="preserve">Mostrar marcadores </w:t>
            </w:r>
            <w:r>
              <w:rPr>
                <w:spacing w:val="-2"/>
                <w:sz w:val="32"/>
              </w:rPr>
              <w:t>destacados</w:t>
            </w:r>
          </w:p>
        </w:tc>
        <w:tc>
          <w:tcPr>
            <w:tcW w:w="4766" w:type="dxa"/>
            <w:shd w:val="clear" w:color="auto" w:fill="DEDAEB"/>
          </w:tcPr>
          <w:p w14:paraId="42E730DD" w14:textId="77777777" w:rsidR="00AC4009" w:rsidRDefault="00000000">
            <w:pPr>
              <w:pStyle w:val="TableParagraph"/>
              <w:ind w:left="146"/>
              <w:rPr>
                <w:sz w:val="32"/>
              </w:rPr>
            </w:pPr>
            <w:r>
              <w:rPr>
                <w:sz w:val="32"/>
              </w:rPr>
              <w:t xml:space="preserve">Enter + </w:t>
            </w:r>
            <w:r>
              <w:rPr>
                <w:spacing w:val="-10"/>
                <w:sz w:val="32"/>
              </w:rPr>
              <w:t>H</w:t>
            </w:r>
          </w:p>
        </w:tc>
      </w:tr>
      <w:tr w:rsidR="00AC4009" w14:paraId="1A1AFE96" w14:textId="77777777">
        <w:trPr>
          <w:trHeight w:val="600"/>
        </w:trPr>
        <w:tc>
          <w:tcPr>
            <w:tcW w:w="6034" w:type="dxa"/>
          </w:tcPr>
          <w:p w14:paraId="54FF147C" w14:textId="77777777" w:rsidR="00AC4009" w:rsidRDefault="00000000">
            <w:pPr>
              <w:pStyle w:val="TableParagraph"/>
              <w:spacing w:before="119"/>
              <w:rPr>
                <w:sz w:val="32"/>
              </w:rPr>
            </w:pPr>
            <w:r>
              <w:rPr>
                <w:sz w:val="32"/>
              </w:rPr>
              <w:t>Abrir</w:t>
            </w:r>
            <w:r>
              <w:rPr>
                <w:spacing w:val="-4"/>
                <w:sz w:val="32"/>
              </w:rPr>
              <w:t xml:space="preserve"> </w:t>
            </w:r>
            <w:r>
              <w:rPr>
                <w:sz w:val="32"/>
              </w:rPr>
              <w:t>nivel</w:t>
            </w:r>
            <w:r>
              <w:rPr>
                <w:spacing w:val="-2"/>
                <w:sz w:val="32"/>
              </w:rPr>
              <w:t xml:space="preserve"> </w:t>
            </w:r>
            <w:r>
              <w:rPr>
                <w:sz w:val="32"/>
              </w:rPr>
              <w:t>de</w:t>
            </w:r>
            <w:r>
              <w:rPr>
                <w:spacing w:val="-1"/>
                <w:sz w:val="32"/>
              </w:rPr>
              <w:t xml:space="preserve"> </w:t>
            </w:r>
            <w:r>
              <w:rPr>
                <w:spacing w:val="-2"/>
                <w:sz w:val="32"/>
              </w:rPr>
              <w:t>Navegación</w:t>
            </w:r>
          </w:p>
        </w:tc>
        <w:tc>
          <w:tcPr>
            <w:tcW w:w="4766" w:type="dxa"/>
          </w:tcPr>
          <w:p w14:paraId="58C1B3C9" w14:textId="77777777" w:rsidR="00AC4009" w:rsidRDefault="00000000">
            <w:pPr>
              <w:pStyle w:val="TableParagraph"/>
              <w:spacing w:before="119"/>
              <w:ind w:left="146"/>
              <w:rPr>
                <w:sz w:val="32"/>
              </w:rPr>
            </w:pPr>
            <w:r>
              <w:rPr>
                <w:sz w:val="32"/>
              </w:rPr>
              <w:t>Espacio</w:t>
            </w:r>
            <w:r>
              <w:rPr>
                <w:spacing w:val="-4"/>
                <w:sz w:val="32"/>
              </w:rPr>
              <w:t xml:space="preserve"> </w:t>
            </w:r>
            <w:r>
              <w:rPr>
                <w:sz w:val="32"/>
              </w:rPr>
              <w:t>+</w:t>
            </w:r>
            <w:r>
              <w:rPr>
                <w:spacing w:val="-8"/>
                <w:sz w:val="32"/>
              </w:rPr>
              <w:t xml:space="preserve"> </w:t>
            </w:r>
            <w:r>
              <w:rPr>
                <w:spacing w:val="-10"/>
                <w:sz w:val="32"/>
              </w:rPr>
              <w:t>T</w:t>
            </w:r>
          </w:p>
        </w:tc>
      </w:tr>
      <w:tr w:rsidR="00AC4009" w14:paraId="6ADAC773" w14:textId="77777777">
        <w:trPr>
          <w:trHeight w:val="600"/>
        </w:trPr>
        <w:tc>
          <w:tcPr>
            <w:tcW w:w="6034" w:type="dxa"/>
            <w:shd w:val="clear" w:color="auto" w:fill="DEDAEB"/>
          </w:tcPr>
          <w:p w14:paraId="18A58ECC" w14:textId="77777777" w:rsidR="00AC4009" w:rsidRDefault="00000000">
            <w:pPr>
              <w:pStyle w:val="TableParagraph"/>
              <w:spacing w:before="119"/>
              <w:rPr>
                <w:sz w:val="32"/>
              </w:rPr>
            </w:pPr>
            <w:r>
              <w:rPr>
                <w:sz w:val="32"/>
              </w:rPr>
              <w:t>Nivel</w:t>
            </w:r>
            <w:r>
              <w:rPr>
                <w:spacing w:val="-5"/>
                <w:sz w:val="32"/>
              </w:rPr>
              <w:t xml:space="preserve"> </w:t>
            </w:r>
            <w:r>
              <w:rPr>
                <w:sz w:val="32"/>
              </w:rPr>
              <w:t>de</w:t>
            </w:r>
            <w:r>
              <w:rPr>
                <w:spacing w:val="-5"/>
                <w:sz w:val="32"/>
              </w:rPr>
              <w:t xml:space="preserve"> </w:t>
            </w:r>
            <w:r>
              <w:rPr>
                <w:sz w:val="32"/>
              </w:rPr>
              <w:t>Navegación</w:t>
            </w:r>
            <w:r>
              <w:rPr>
                <w:spacing w:val="-4"/>
                <w:sz w:val="32"/>
              </w:rPr>
              <w:t xml:space="preserve"> </w:t>
            </w:r>
            <w:r>
              <w:rPr>
                <w:spacing w:val="-2"/>
                <w:sz w:val="32"/>
              </w:rPr>
              <w:t>anterior</w:t>
            </w:r>
          </w:p>
        </w:tc>
        <w:tc>
          <w:tcPr>
            <w:tcW w:w="4766" w:type="dxa"/>
            <w:shd w:val="clear" w:color="auto" w:fill="DEDAEB"/>
          </w:tcPr>
          <w:p w14:paraId="2263D478" w14:textId="77777777" w:rsidR="00AC4009" w:rsidRDefault="00000000">
            <w:pPr>
              <w:pStyle w:val="TableParagraph"/>
              <w:spacing w:before="119"/>
              <w:ind w:left="146"/>
              <w:rPr>
                <w:sz w:val="32"/>
              </w:rPr>
            </w:pPr>
            <w:r>
              <w:rPr>
                <w:sz w:val="32"/>
              </w:rPr>
              <w:t>Retroceso</w:t>
            </w:r>
            <w:r>
              <w:rPr>
                <w:spacing w:val="-4"/>
                <w:sz w:val="32"/>
              </w:rPr>
              <w:t xml:space="preserve"> </w:t>
            </w:r>
            <w:r>
              <w:rPr>
                <w:sz w:val="32"/>
              </w:rPr>
              <w:t>+</w:t>
            </w:r>
            <w:r>
              <w:rPr>
                <w:spacing w:val="-4"/>
                <w:sz w:val="32"/>
              </w:rPr>
              <w:t xml:space="preserve"> </w:t>
            </w:r>
            <w:r>
              <w:rPr>
                <w:sz w:val="32"/>
              </w:rPr>
              <w:t>Punto</w:t>
            </w:r>
            <w:r>
              <w:rPr>
                <w:spacing w:val="-4"/>
                <w:sz w:val="32"/>
              </w:rPr>
              <w:t xml:space="preserve"> </w:t>
            </w:r>
            <w:r>
              <w:rPr>
                <w:spacing w:val="-10"/>
                <w:sz w:val="32"/>
              </w:rPr>
              <w:t>3</w:t>
            </w:r>
          </w:p>
        </w:tc>
      </w:tr>
      <w:tr w:rsidR="00AC4009" w14:paraId="3949C1D9" w14:textId="77777777">
        <w:trPr>
          <w:trHeight w:val="600"/>
        </w:trPr>
        <w:tc>
          <w:tcPr>
            <w:tcW w:w="6034" w:type="dxa"/>
          </w:tcPr>
          <w:p w14:paraId="66226808" w14:textId="77777777" w:rsidR="00AC4009" w:rsidRDefault="00000000">
            <w:pPr>
              <w:pStyle w:val="TableParagraph"/>
              <w:spacing w:before="119"/>
              <w:rPr>
                <w:sz w:val="32"/>
              </w:rPr>
            </w:pPr>
            <w:r>
              <w:rPr>
                <w:sz w:val="32"/>
              </w:rPr>
              <w:t>Siguiente</w:t>
            </w:r>
            <w:r>
              <w:rPr>
                <w:spacing w:val="-5"/>
                <w:sz w:val="32"/>
              </w:rPr>
              <w:t xml:space="preserve"> </w:t>
            </w:r>
            <w:r>
              <w:rPr>
                <w:sz w:val="32"/>
              </w:rPr>
              <w:t>Nivel</w:t>
            </w:r>
            <w:r>
              <w:rPr>
                <w:spacing w:val="-4"/>
                <w:sz w:val="32"/>
              </w:rPr>
              <w:t xml:space="preserve"> </w:t>
            </w:r>
            <w:r>
              <w:rPr>
                <w:sz w:val="32"/>
              </w:rPr>
              <w:t>de</w:t>
            </w:r>
            <w:r>
              <w:rPr>
                <w:spacing w:val="-4"/>
                <w:sz w:val="32"/>
              </w:rPr>
              <w:t xml:space="preserve"> </w:t>
            </w:r>
            <w:r>
              <w:rPr>
                <w:spacing w:val="-2"/>
                <w:sz w:val="32"/>
              </w:rPr>
              <w:t>Navegación</w:t>
            </w:r>
          </w:p>
        </w:tc>
        <w:tc>
          <w:tcPr>
            <w:tcW w:w="4766" w:type="dxa"/>
          </w:tcPr>
          <w:p w14:paraId="50FDF26B" w14:textId="77777777" w:rsidR="00AC4009" w:rsidRDefault="00000000">
            <w:pPr>
              <w:pStyle w:val="TableParagraph"/>
              <w:spacing w:before="119"/>
              <w:ind w:left="146"/>
              <w:rPr>
                <w:sz w:val="32"/>
              </w:rPr>
            </w:pPr>
            <w:r>
              <w:rPr>
                <w:sz w:val="32"/>
              </w:rPr>
              <w:t>Retroceso</w:t>
            </w:r>
            <w:r>
              <w:rPr>
                <w:spacing w:val="-4"/>
                <w:sz w:val="32"/>
              </w:rPr>
              <w:t xml:space="preserve"> </w:t>
            </w:r>
            <w:r>
              <w:rPr>
                <w:sz w:val="32"/>
              </w:rPr>
              <w:t>+</w:t>
            </w:r>
            <w:r>
              <w:rPr>
                <w:spacing w:val="-4"/>
                <w:sz w:val="32"/>
              </w:rPr>
              <w:t xml:space="preserve"> </w:t>
            </w:r>
            <w:r>
              <w:rPr>
                <w:sz w:val="32"/>
              </w:rPr>
              <w:t>Punto</w:t>
            </w:r>
            <w:r>
              <w:rPr>
                <w:spacing w:val="-4"/>
                <w:sz w:val="32"/>
              </w:rPr>
              <w:t xml:space="preserve"> </w:t>
            </w:r>
            <w:r>
              <w:rPr>
                <w:spacing w:val="-10"/>
                <w:sz w:val="32"/>
              </w:rPr>
              <w:t>6</w:t>
            </w:r>
          </w:p>
        </w:tc>
      </w:tr>
      <w:tr w:rsidR="00AC4009" w14:paraId="0054FDC2" w14:textId="77777777">
        <w:trPr>
          <w:trHeight w:val="600"/>
        </w:trPr>
        <w:tc>
          <w:tcPr>
            <w:tcW w:w="6034" w:type="dxa"/>
            <w:shd w:val="clear" w:color="auto" w:fill="DEDAEB"/>
          </w:tcPr>
          <w:p w14:paraId="5D9E668A" w14:textId="77777777" w:rsidR="00AC4009" w:rsidRDefault="00000000">
            <w:pPr>
              <w:pStyle w:val="TableParagraph"/>
              <w:spacing w:before="119"/>
              <w:rPr>
                <w:sz w:val="32"/>
              </w:rPr>
            </w:pPr>
            <w:r>
              <w:rPr>
                <w:sz w:val="32"/>
              </w:rPr>
              <w:t>Elemento</w:t>
            </w:r>
            <w:r>
              <w:rPr>
                <w:spacing w:val="-7"/>
                <w:sz w:val="32"/>
              </w:rPr>
              <w:t xml:space="preserve"> </w:t>
            </w:r>
            <w:r>
              <w:rPr>
                <w:spacing w:val="-2"/>
                <w:sz w:val="32"/>
              </w:rPr>
              <w:t>anterior</w:t>
            </w:r>
          </w:p>
        </w:tc>
        <w:tc>
          <w:tcPr>
            <w:tcW w:w="4766" w:type="dxa"/>
            <w:shd w:val="clear" w:color="auto" w:fill="DEDAEB"/>
          </w:tcPr>
          <w:p w14:paraId="20D0ABA1" w14:textId="77777777" w:rsidR="00AC4009" w:rsidRDefault="00000000">
            <w:pPr>
              <w:pStyle w:val="TableParagraph"/>
              <w:spacing w:before="119"/>
              <w:ind w:left="146"/>
              <w:rPr>
                <w:sz w:val="32"/>
              </w:rPr>
            </w:pPr>
            <w:r>
              <w:rPr>
                <w:sz w:val="32"/>
              </w:rPr>
              <w:t>Tecla</w:t>
            </w:r>
            <w:r>
              <w:rPr>
                <w:spacing w:val="-24"/>
                <w:sz w:val="32"/>
              </w:rPr>
              <w:t xml:space="preserve"> </w:t>
            </w:r>
            <w:r>
              <w:rPr>
                <w:sz w:val="32"/>
              </w:rPr>
              <w:t>de</w:t>
            </w:r>
            <w:r>
              <w:rPr>
                <w:spacing w:val="-14"/>
                <w:sz w:val="32"/>
              </w:rPr>
              <w:t xml:space="preserve"> </w:t>
            </w:r>
            <w:r>
              <w:rPr>
                <w:sz w:val="32"/>
              </w:rPr>
              <w:t>pulgar</w:t>
            </w:r>
            <w:r>
              <w:rPr>
                <w:spacing w:val="-22"/>
                <w:sz w:val="32"/>
              </w:rPr>
              <w:t xml:space="preserve"> </w:t>
            </w:r>
            <w:r>
              <w:rPr>
                <w:spacing w:val="-2"/>
                <w:sz w:val="32"/>
              </w:rPr>
              <w:t>Anterior</w:t>
            </w:r>
          </w:p>
        </w:tc>
      </w:tr>
      <w:tr w:rsidR="00AC4009" w14:paraId="66291E02" w14:textId="77777777">
        <w:trPr>
          <w:trHeight w:val="600"/>
        </w:trPr>
        <w:tc>
          <w:tcPr>
            <w:tcW w:w="6034" w:type="dxa"/>
          </w:tcPr>
          <w:p w14:paraId="5797ACC7" w14:textId="77777777" w:rsidR="00AC4009" w:rsidRDefault="00000000">
            <w:pPr>
              <w:pStyle w:val="TableParagraph"/>
              <w:spacing w:before="119"/>
              <w:rPr>
                <w:sz w:val="32"/>
              </w:rPr>
            </w:pPr>
            <w:r>
              <w:rPr>
                <w:sz w:val="32"/>
              </w:rPr>
              <w:t>Elemento</w:t>
            </w:r>
            <w:r>
              <w:rPr>
                <w:spacing w:val="-7"/>
                <w:sz w:val="32"/>
              </w:rPr>
              <w:t xml:space="preserve"> </w:t>
            </w:r>
            <w:r>
              <w:rPr>
                <w:spacing w:val="-2"/>
                <w:sz w:val="32"/>
              </w:rPr>
              <w:t>siguiente</w:t>
            </w:r>
          </w:p>
        </w:tc>
        <w:tc>
          <w:tcPr>
            <w:tcW w:w="4766" w:type="dxa"/>
          </w:tcPr>
          <w:p w14:paraId="70CC3C10" w14:textId="77777777" w:rsidR="00AC4009" w:rsidRDefault="00000000">
            <w:pPr>
              <w:pStyle w:val="TableParagraph"/>
              <w:spacing w:before="119"/>
              <w:ind w:left="146"/>
              <w:rPr>
                <w:sz w:val="32"/>
              </w:rPr>
            </w:pPr>
            <w:r>
              <w:rPr>
                <w:sz w:val="32"/>
              </w:rPr>
              <w:t>Tecla</w:t>
            </w:r>
            <w:r>
              <w:rPr>
                <w:spacing w:val="-14"/>
                <w:sz w:val="32"/>
              </w:rPr>
              <w:t xml:space="preserve"> </w:t>
            </w:r>
            <w:r>
              <w:rPr>
                <w:sz w:val="32"/>
              </w:rPr>
              <w:t>de</w:t>
            </w:r>
            <w:r>
              <w:rPr>
                <w:spacing w:val="-13"/>
                <w:sz w:val="32"/>
              </w:rPr>
              <w:t xml:space="preserve"> </w:t>
            </w:r>
            <w:r>
              <w:rPr>
                <w:sz w:val="32"/>
              </w:rPr>
              <w:t>pulgar</w:t>
            </w:r>
            <w:r>
              <w:rPr>
                <w:spacing w:val="-13"/>
                <w:sz w:val="32"/>
              </w:rPr>
              <w:t xml:space="preserve"> </w:t>
            </w:r>
            <w:r>
              <w:rPr>
                <w:spacing w:val="-2"/>
                <w:sz w:val="32"/>
              </w:rPr>
              <w:t>Siguiente</w:t>
            </w:r>
          </w:p>
        </w:tc>
      </w:tr>
      <w:tr w:rsidR="00AC4009" w14:paraId="7CC2AF89" w14:textId="77777777">
        <w:trPr>
          <w:trHeight w:val="600"/>
        </w:trPr>
        <w:tc>
          <w:tcPr>
            <w:tcW w:w="6034" w:type="dxa"/>
            <w:shd w:val="clear" w:color="auto" w:fill="DEDAEB"/>
          </w:tcPr>
          <w:p w14:paraId="527117A7" w14:textId="77777777" w:rsidR="00AC4009" w:rsidRDefault="00000000">
            <w:pPr>
              <w:pStyle w:val="TableParagraph"/>
              <w:spacing w:before="119"/>
              <w:rPr>
                <w:sz w:val="32"/>
              </w:rPr>
            </w:pPr>
            <w:r>
              <w:rPr>
                <w:sz w:val="32"/>
              </w:rPr>
              <w:t>Iniciar</w:t>
            </w:r>
            <w:r>
              <w:rPr>
                <w:spacing w:val="-9"/>
                <w:sz w:val="32"/>
              </w:rPr>
              <w:t xml:space="preserve"> </w:t>
            </w:r>
            <w:r>
              <w:rPr>
                <w:sz w:val="32"/>
              </w:rPr>
              <w:t>Desplazamiento</w:t>
            </w:r>
            <w:r>
              <w:rPr>
                <w:spacing w:val="-22"/>
                <w:sz w:val="32"/>
              </w:rPr>
              <w:t xml:space="preserve"> </w:t>
            </w:r>
            <w:r>
              <w:rPr>
                <w:spacing w:val="-2"/>
                <w:sz w:val="32"/>
              </w:rPr>
              <w:t>Automático</w:t>
            </w:r>
          </w:p>
        </w:tc>
        <w:tc>
          <w:tcPr>
            <w:tcW w:w="4766" w:type="dxa"/>
            <w:shd w:val="clear" w:color="auto" w:fill="DEDAEB"/>
          </w:tcPr>
          <w:p w14:paraId="57A55535" w14:textId="77777777" w:rsidR="00AC4009" w:rsidRDefault="00000000">
            <w:pPr>
              <w:pStyle w:val="TableParagraph"/>
              <w:spacing w:before="119"/>
              <w:ind w:left="146"/>
              <w:rPr>
                <w:sz w:val="32"/>
              </w:rPr>
            </w:pPr>
            <w:r>
              <w:rPr>
                <w:sz w:val="32"/>
              </w:rPr>
              <w:t>Enter</w:t>
            </w:r>
            <w:r>
              <w:rPr>
                <w:spacing w:val="-5"/>
                <w:sz w:val="32"/>
              </w:rPr>
              <w:t xml:space="preserve"> </w:t>
            </w:r>
            <w:r>
              <w:rPr>
                <w:sz w:val="32"/>
              </w:rPr>
              <w:t>+</w:t>
            </w:r>
            <w:r>
              <w:rPr>
                <w:spacing w:val="-3"/>
                <w:sz w:val="32"/>
              </w:rPr>
              <w:t xml:space="preserve"> </w:t>
            </w:r>
            <w:r>
              <w:rPr>
                <w:sz w:val="32"/>
              </w:rPr>
              <w:t>Puntos</w:t>
            </w:r>
            <w:r>
              <w:rPr>
                <w:spacing w:val="-2"/>
                <w:sz w:val="32"/>
              </w:rPr>
              <w:t xml:space="preserve"> </w:t>
            </w:r>
            <w:r>
              <w:rPr>
                <w:sz w:val="32"/>
              </w:rPr>
              <w:t>1-2-4-5-</w:t>
            </w:r>
            <w:r>
              <w:rPr>
                <w:spacing w:val="-10"/>
                <w:sz w:val="32"/>
              </w:rPr>
              <w:t>6</w:t>
            </w:r>
          </w:p>
        </w:tc>
      </w:tr>
      <w:tr w:rsidR="00AC4009" w14:paraId="6BEBC165" w14:textId="77777777">
        <w:trPr>
          <w:trHeight w:val="990"/>
        </w:trPr>
        <w:tc>
          <w:tcPr>
            <w:tcW w:w="6034" w:type="dxa"/>
          </w:tcPr>
          <w:p w14:paraId="53D52071" w14:textId="77777777" w:rsidR="00AC4009" w:rsidRDefault="00000000">
            <w:pPr>
              <w:pStyle w:val="TableParagraph"/>
              <w:spacing w:before="119" w:line="254" w:lineRule="auto"/>
              <w:ind w:right="21"/>
              <w:rPr>
                <w:sz w:val="32"/>
              </w:rPr>
            </w:pPr>
            <w:r>
              <w:rPr>
                <w:sz w:val="32"/>
              </w:rPr>
              <w:t>Aumentar la velocidad de desplazamiento</w:t>
            </w:r>
            <w:r>
              <w:rPr>
                <w:spacing w:val="-23"/>
                <w:sz w:val="32"/>
              </w:rPr>
              <w:t xml:space="preserve"> </w:t>
            </w:r>
            <w:r>
              <w:rPr>
                <w:sz w:val="32"/>
              </w:rPr>
              <w:t>automático</w:t>
            </w:r>
          </w:p>
        </w:tc>
        <w:tc>
          <w:tcPr>
            <w:tcW w:w="4766" w:type="dxa"/>
          </w:tcPr>
          <w:p w14:paraId="324A6AB0" w14:textId="77777777" w:rsidR="00AC4009" w:rsidRDefault="00000000">
            <w:pPr>
              <w:pStyle w:val="TableParagraph"/>
              <w:spacing w:before="119"/>
              <w:ind w:left="146"/>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6</w:t>
            </w:r>
          </w:p>
        </w:tc>
      </w:tr>
      <w:tr w:rsidR="00AC4009" w14:paraId="2CDEBD91" w14:textId="77777777">
        <w:trPr>
          <w:trHeight w:val="990"/>
        </w:trPr>
        <w:tc>
          <w:tcPr>
            <w:tcW w:w="6034" w:type="dxa"/>
            <w:shd w:val="clear" w:color="auto" w:fill="DEDAEB"/>
          </w:tcPr>
          <w:p w14:paraId="4E672944" w14:textId="77777777" w:rsidR="00AC4009" w:rsidRDefault="00000000">
            <w:pPr>
              <w:pStyle w:val="TableParagraph"/>
              <w:spacing w:line="254" w:lineRule="auto"/>
              <w:rPr>
                <w:sz w:val="32"/>
              </w:rPr>
            </w:pPr>
            <w:r>
              <w:rPr>
                <w:sz w:val="32"/>
              </w:rPr>
              <w:t>Reducir</w:t>
            </w:r>
            <w:r>
              <w:rPr>
                <w:spacing w:val="-10"/>
                <w:sz w:val="32"/>
              </w:rPr>
              <w:t xml:space="preserve"> </w:t>
            </w:r>
            <w:r>
              <w:rPr>
                <w:sz w:val="32"/>
              </w:rPr>
              <w:t>la</w:t>
            </w:r>
            <w:r>
              <w:rPr>
                <w:spacing w:val="-10"/>
                <w:sz w:val="32"/>
              </w:rPr>
              <w:t xml:space="preserve"> </w:t>
            </w:r>
            <w:r>
              <w:rPr>
                <w:sz w:val="32"/>
              </w:rPr>
              <w:t>velocidad</w:t>
            </w:r>
            <w:r>
              <w:rPr>
                <w:spacing w:val="-10"/>
                <w:sz w:val="32"/>
              </w:rPr>
              <w:t xml:space="preserve"> </w:t>
            </w:r>
            <w:r>
              <w:rPr>
                <w:sz w:val="32"/>
              </w:rPr>
              <w:t>de</w:t>
            </w:r>
            <w:r>
              <w:rPr>
                <w:spacing w:val="-10"/>
                <w:sz w:val="32"/>
              </w:rPr>
              <w:t xml:space="preserve"> </w:t>
            </w:r>
            <w:r>
              <w:rPr>
                <w:sz w:val="32"/>
              </w:rPr>
              <w:t xml:space="preserve">Desplazamiento </w:t>
            </w:r>
            <w:r>
              <w:rPr>
                <w:spacing w:val="-2"/>
                <w:sz w:val="32"/>
              </w:rPr>
              <w:t>Automático</w:t>
            </w:r>
          </w:p>
        </w:tc>
        <w:tc>
          <w:tcPr>
            <w:tcW w:w="4766" w:type="dxa"/>
            <w:shd w:val="clear" w:color="auto" w:fill="DEDAEB"/>
          </w:tcPr>
          <w:p w14:paraId="66A6ECFE" w14:textId="77777777" w:rsidR="00AC4009" w:rsidRDefault="00000000">
            <w:pPr>
              <w:pStyle w:val="TableParagraph"/>
              <w:ind w:left="146"/>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3</w:t>
            </w:r>
          </w:p>
        </w:tc>
      </w:tr>
      <w:tr w:rsidR="00AC4009" w14:paraId="768231C7" w14:textId="77777777">
        <w:trPr>
          <w:trHeight w:val="599"/>
        </w:trPr>
        <w:tc>
          <w:tcPr>
            <w:tcW w:w="6034" w:type="dxa"/>
          </w:tcPr>
          <w:p w14:paraId="781B2FBA" w14:textId="77777777" w:rsidR="00AC4009" w:rsidRDefault="00000000">
            <w:pPr>
              <w:pStyle w:val="TableParagraph"/>
              <w:rPr>
                <w:sz w:val="32"/>
              </w:rPr>
            </w:pPr>
            <w:r>
              <w:rPr>
                <w:sz w:val="32"/>
              </w:rPr>
              <w:t>Leer</w:t>
            </w:r>
            <w:r>
              <w:rPr>
                <w:spacing w:val="-3"/>
                <w:sz w:val="32"/>
              </w:rPr>
              <w:t xml:space="preserve"> </w:t>
            </w:r>
            <w:r>
              <w:rPr>
                <w:sz w:val="32"/>
              </w:rPr>
              <w:t>todo</w:t>
            </w:r>
            <w:r>
              <w:rPr>
                <w:spacing w:val="-2"/>
                <w:sz w:val="32"/>
              </w:rPr>
              <w:t xml:space="preserve"> </w:t>
            </w:r>
            <w:r>
              <w:rPr>
                <w:sz w:val="32"/>
              </w:rPr>
              <w:t>(función</w:t>
            </w:r>
            <w:r>
              <w:rPr>
                <w:spacing w:val="-3"/>
                <w:sz w:val="32"/>
              </w:rPr>
              <w:t xml:space="preserve"> </w:t>
            </w:r>
            <w:r>
              <w:rPr>
                <w:sz w:val="32"/>
              </w:rPr>
              <w:t>de</w:t>
            </w:r>
            <w:r>
              <w:rPr>
                <w:spacing w:val="-2"/>
                <w:sz w:val="32"/>
              </w:rPr>
              <w:t xml:space="preserve"> </w:t>
            </w:r>
            <w:r>
              <w:rPr>
                <w:sz w:val="32"/>
              </w:rPr>
              <w:t>texto</w:t>
            </w:r>
            <w:r>
              <w:rPr>
                <w:spacing w:val="-3"/>
                <w:sz w:val="32"/>
              </w:rPr>
              <w:t xml:space="preserve"> </w:t>
            </w:r>
            <w:r>
              <w:rPr>
                <w:sz w:val="32"/>
              </w:rPr>
              <w:t>a</w:t>
            </w:r>
            <w:r>
              <w:rPr>
                <w:spacing w:val="-2"/>
                <w:sz w:val="32"/>
              </w:rPr>
              <w:t xml:space="preserve"> </w:t>
            </w:r>
            <w:r>
              <w:rPr>
                <w:spacing w:val="-4"/>
                <w:sz w:val="32"/>
              </w:rPr>
              <w:t>voz)</w:t>
            </w:r>
          </w:p>
        </w:tc>
        <w:tc>
          <w:tcPr>
            <w:tcW w:w="4766" w:type="dxa"/>
          </w:tcPr>
          <w:p w14:paraId="4602DA6C" w14:textId="77777777" w:rsidR="00AC4009" w:rsidRDefault="00000000">
            <w:pPr>
              <w:pStyle w:val="TableParagraph"/>
              <w:ind w:left="146"/>
              <w:rPr>
                <w:sz w:val="32"/>
              </w:rPr>
            </w:pPr>
            <w:r>
              <w:rPr>
                <w:sz w:val="32"/>
              </w:rPr>
              <w:t>Espacio</w:t>
            </w:r>
            <w:r>
              <w:rPr>
                <w:spacing w:val="-3"/>
                <w:sz w:val="32"/>
              </w:rPr>
              <w:t xml:space="preserve"> </w:t>
            </w:r>
            <w:r>
              <w:rPr>
                <w:sz w:val="32"/>
              </w:rPr>
              <w:t>+</w:t>
            </w:r>
            <w:r>
              <w:rPr>
                <w:spacing w:val="-3"/>
                <w:sz w:val="32"/>
              </w:rPr>
              <w:t xml:space="preserve"> </w:t>
            </w:r>
            <w:r>
              <w:rPr>
                <w:spacing w:val="-10"/>
                <w:sz w:val="32"/>
              </w:rPr>
              <w:t>G</w:t>
            </w:r>
          </w:p>
        </w:tc>
      </w:tr>
      <w:tr w:rsidR="00AC4009" w14:paraId="609721A5" w14:textId="77777777">
        <w:trPr>
          <w:trHeight w:val="600"/>
        </w:trPr>
        <w:tc>
          <w:tcPr>
            <w:tcW w:w="6034" w:type="dxa"/>
            <w:shd w:val="clear" w:color="auto" w:fill="DEDAEB"/>
          </w:tcPr>
          <w:p w14:paraId="7BBCA99B" w14:textId="77777777" w:rsidR="00AC4009" w:rsidRDefault="00000000">
            <w:pPr>
              <w:pStyle w:val="TableParagraph"/>
              <w:rPr>
                <w:sz w:val="32"/>
              </w:rPr>
            </w:pPr>
            <w:r>
              <w:rPr>
                <w:sz w:val="32"/>
              </w:rPr>
              <w:t>Dejar</w:t>
            </w:r>
            <w:r>
              <w:rPr>
                <w:spacing w:val="-2"/>
                <w:sz w:val="32"/>
              </w:rPr>
              <w:t xml:space="preserve"> </w:t>
            </w:r>
            <w:r>
              <w:rPr>
                <w:sz w:val="32"/>
              </w:rPr>
              <w:t>de</w:t>
            </w:r>
            <w:r>
              <w:rPr>
                <w:spacing w:val="-2"/>
                <w:sz w:val="32"/>
              </w:rPr>
              <w:t xml:space="preserve"> </w:t>
            </w:r>
            <w:r>
              <w:rPr>
                <w:sz w:val="32"/>
              </w:rPr>
              <w:t>leer</w:t>
            </w:r>
            <w:r>
              <w:rPr>
                <w:spacing w:val="-2"/>
                <w:sz w:val="32"/>
              </w:rPr>
              <w:t xml:space="preserve"> </w:t>
            </w:r>
            <w:r>
              <w:rPr>
                <w:sz w:val="32"/>
              </w:rPr>
              <w:t>(función</w:t>
            </w:r>
            <w:r>
              <w:rPr>
                <w:spacing w:val="-2"/>
                <w:sz w:val="32"/>
              </w:rPr>
              <w:t xml:space="preserve"> </w:t>
            </w:r>
            <w:r>
              <w:rPr>
                <w:sz w:val="32"/>
              </w:rPr>
              <w:t>de</w:t>
            </w:r>
            <w:r>
              <w:rPr>
                <w:spacing w:val="-2"/>
                <w:sz w:val="32"/>
              </w:rPr>
              <w:t xml:space="preserve"> </w:t>
            </w:r>
            <w:r>
              <w:rPr>
                <w:sz w:val="32"/>
              </w:rPr>
              <w:t>texto</w:t>
            </w:r>
            <w:r>
              <w:rPr>
                <w:spacing w:val="-2"/>
                <w:sz w:val="32"/>
              </w:rPr>
              <w:t xml:space="preserve"> </w:t>
            </w:r>
            <w:r>
              <w:rPr>
                <w:sz w:val="32"/>
              </w:rPr>
              <w:t>a</w:t>
            </w:r>
            <w:r>
              <w:rPr>
                <w:spacing w:val="-1"/>
                <w:sz w:val="32"/>
              </w:rPr>
              <w:t xml:space="preserve"> </w:t>
            </w:r>
            <w:r>
              <w:rPr>
                <w:spacing w:val="-4"/>
                <w:sz w:val="32"/>
              </w:rPr>
              <w:t>voz)</w:t>
            </w:r>
          </w:p>
        </w:tc>
        <w:tc>
          <w:tcPr>
            <w:tcW w:w="4766" w:type="dxa"/>
            <w:shd w:val="clear" w:color="auto" w:fill="DEDAEB"/>
          </w:tcPr>
          <w:p w14:paraId="0FC3AB81" w14:textId="77777777" w:rsidR="00AC4009" w:rsidRDefault="00000000">
            <w:pPr>
              <w:pStyle w:val="TableParagraph"/>
              <w:ind w:left="146"/>
              <w:rPr>
                <w:sz w:val="32"/>
              </w:rPr>
            </w:pPr>
            <w:r>
              <w:rPr>
                <w:sz w:val="32"/>
              </w:rPr>
              <w:t>Retroceso</w:t>
            </w:r>
            <w:r>
              <w:rPr>
                <w:spacing w:val="-4"/>
                <w:sz w:val="32"/>
              </w:rPr>
              <w:t xml:space="preserve"> </w:t>
            </w:r>
            <w:r>
              <w:rPr>
                <w:sz w:val="32"/>
              </w:rPr>
              <w:t>+</w:t>
            </w:r>
            <w:r>
              <w:rPr>
                <w:spacing w:val="-4"/>
                <w:sz w:val="32"/>
              </w:rPr>
              <w:t xml:space="preserve"> </w:t>
            </w:r>
            <w:r>
              <w:rPr>
                <w:spacing w:val="-2"/>
                <w:sz w:val="32"/>
              </w:rPr>
              <w:t>Enter</w:t>
            </w:r>
          </w:p>
        </w:tc>
      </w:tr>
      <w:tr w:rsidR="00AC4009" w14:paraId="55EA28E3" w14:textId="77777777">
        <w:trPr>
          <w:trHeight w:val="600"/>
        </w:trPr>
        <w:tc>
          <w:tcPr>
            <w:tcW w:w="6034" w:type="dxa"/>
          </w:tcPr>
          <w:p w14:paraId="20F2901C" w14:textId="77777777" w:rsidR="00AC4009" w:rsidRDefault="00000000">
            <w:pPr>
              <w:pStyle w:val="TableParagraph"/>
              <w:rPr>
                <w:sz w:val="32"/>
              </w:rPr>
            </w:pPr>
            <w:r>
              <w:rPr>
                <w:sz w:val="32"/>
              </w:rPr>
              <w:t>Dónde</w:t>
            </w:r>
            <w:r>
              <w:rPr>
                <w:spacing w:val="-4"/>
                <w:sz w:val="32"/>
              </w:rPr>
              <w:t xml:space="preserve"> </w:t>
            </w:r>
            <w:r>
              <w:rPr>
                <w:spacing w:val="-2"/>
                <w:sz w:val="32"/>
              </w:rPr>
              <w:t>estoy</w:t>
            </w:r>
          </w:p>
        </w:tc>
        <w:tc>
          <w:tcPr>
            <w:tcW w:w="4766" w:type="dxa"/>
          </w:tcPr>
          <w:p w14:paraId="148F3B7F" w14:textId="77777777" w:rsidR="00AC4009" w:rsidRDefault="00000000">
            <w:pPr>
              <w:pStyle w:val="TableParagraph"/>
              <w:ind w:left="146"/>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1-5-</w:t>
            </w:r>
            <w:r>
              <w:rPr>
                <w:spacing w:val="-10"/>
                <w:sz w:val="32"/>
              </w:rPr>
              <w:t>6</w:t>
            </w:r>
          </w:p>
        </w:tc>
      </w:tr>
      <w:tr w:rsidR="00AC4009" w14:paraId="24968401" w14:textId="77777777">
        <w:trPr>
          <w:trHeight w:val="600"/>
        </w:trPr>
        <w:tc>
          <w:tcPr>
            <w:tcW w:w="6034" w:type="dxa"/>
            <w:shd w:val="clear" w:color="auto" w:fill="DEDAEB"/>
          </w:tcPr>
          <w:p w14:paraId="132F7DAF" w14:textId="77777777" w:rsidR="00AC4009" w:rsidRDefault="00000000">
            <w:pPr>
              <w:pStyle w:val="TableParagraph"/>
              <w:rPr>
                <w:sz w:val="32"/>
              </w:rPr>
            </w:pPr>
            <w:r>
              <w:rPr>
                <w:spacing w:val="-2"/>
                <w:sz w:val="32"/>
              </w:rPr>
              <w:t>Información</w:t>
            </w:r>
          </w:p>
        </w:tc>
        <w:tc>
          <w:tcPr>
            <w:tcW w:w="4766" w:type="dxa"/>
            <w:shd w:val="clear" w:color="auto" w:fill="DEDAEB"/>
          </w:tcPr>
          <w:p w14:paraId="1FF567A9" w14:textId="77777777" w:rsidR="00AC4009" w:rsidRDefault="00000000">
            <w:pPr>
              <w:pStyle w:val="TableParagraph"/>
              <w:ind w:left="146"/>
              <w:rPr>
                <w:sz w:val="32"/>
              </w:rPr>
            </w:pPr>
            <w:r>
              <w:rPr>
                <w:sz w:val="32"/>
              </w:rPr>
              <w:t>Espacio</w:t>
            </w:r>
            <w:r>
              <w:rPr>
                <w:spacing w:val="-3"/>
                <w:sz w:val="32"/>
              </w:rPr>
              <w:t xml:space="preserve"> </w:t>
            </w:r>
            <w:r>
              <w:rPr>
                <w:sz w:val="32"/>
              </w:rPr>
              <w:t>+</w:t>
            </w:r>
            <w:r>
              <w:rPr>
                <w:spacing w:val="-3"/>
                <w:sz w:val="32"/>
              </w:rPr>
              <w:t xml:space="preserve"> </w:t>
            </w:r>
            <w:r>
              <w:rPr>
                <w:spacing w:val="-10"/>
                <w:sz w:val="32"/>
              </w:rPr>
              <w:t>I</w:t>
            </w:r>
          </w:p>
        </w:tc>
      </w:tr>
      <w:tr w:rsidR="00AC4009" w14:paraId="03047E07" w14:textId="77777777">
        <w:trPr>
          <w:trHeight w:val="600"/>
        </w:trPr>
        <w:tc>
          <w:tcPr>
            <w:tcW w:w="6034" w:type="dxa"/>
          </w:tcPr>
          <w:p w14:paraId="3D52EA63" w14:textId="77777777" w:rsidR="00AC4009" w:rsidRDefault="00000000">
            <w:pPr>
              <w:pStyle w:val="TableParagraph"/>
              <w:rPr>
                <w:sz w:val="32"/>
              </w:rPr>
            </w:pPr>
            <w:r>
              <w:rPr>
                <w:sz w:val="32"/>
              </w:rPr>
              <w:t>Ir</w:t>
            </w:r>
            <w:r>
              <w:rPr>
                <w:spacing w:val="-3"/>
                <w:sz w:val="32"/>
              </w:rPr>
              <w:t xml:space="preserve"> </w:t>
            </w:r>
            <w:r>
              <w:rPr>
                <w:sz w:val="32"/>
              </w:rPr>
              <w:t>al</w:t>
            </w:r>
            <w:r>
              <w:rPr>
                <w:spacing w:val="-3"/>
                <w:sz w:val="32"/>
              </w:rPr>
              <w:t xml:space="preserve"> </w:t>
            </w:r>
            <w:r>
              <w:rPr>
                <w:sz w:val="32"/>
              </w:rPr>
              <w:t>principio</w:t>
            </w:r>
            <w:r>
              <w:rPr>
                <w:spacing w:val="-3"/>
                <w:sz w:val="32"/>
              </w:rPr>
              <w:t xml:space="preserve"> </w:t>
            </w:r>
            <w:r>
              <w:rPr>
                <w:sz w:val="32"/>
              </w:rPr>
              <w:t>del</w:t>
            </w:r>
            <w:r>
              <w:rPr>
                <w:spacing w:val="-2"/>
                <w:sz w:val="32"/>
              </w:rPr>
              <w:t xml:space="preserve"> libro</w:t>
            </w:r>
          </w:p>
        </w:tc>
        <w:tc>
          <w:tcPr>
            <w:tcW w:w="4766" w:type="dxa"/>
          </w:tcPr>
          <w:p w14:paraId="30F6B181" w14:textId="77777777" w:rsidR="00AC4009" w:rsidRDefault="00000000">
            <w:pPr>
              <w:pStyle w:val="TableParagraph"/>
              <w:ind w:left="146"/>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1-2-</w:t>
            </w:r>
            <w:r>
              <w:rPr>
                <w:spacing w:val="-10"/>
                <w:sz w:val="32"/>
              </w:rPr>
              <w:t>3</w:t>
            </w:r>
          </w:p>
        </w:tc>
      </w:tr>
      <w:tr w:rsidR="00AC4009" w14:paraId="31821368" w14:textId="77777777">
        <w:trPr>
          <w:trHeight w:val="600"/>
        </w:trPr>
        <w:tc>
          <w:tcPr>
            <w:tcW w:w="6034" w:type="dxa"/>
            <w:shd w:val="clear" w:color="auto" w:fill="DEDAEB"/>
          </w:tcPr>
          <w:p w14:paraId="5E63960D" w14:textId="77777777" w:rsidR="00AC4009" w:rsidRDefault="00000000">
            <w:pPr>
              <w:pStyle w:val="TableParagraph"/>
              <w:rPr>
                <w:sz w:val="32"/>
              </w:rPr>
            </w:pPr>
            <w:r>
              <w:rPr>
                <w:sz w:val="32"/>
              </w:rPr>
              <w:lastRenderedPageBreak/>
              <w:t>Ir</w:t>
            </w:r>
            <w:r>
              <w:rPr>
                <w:spacing w:val="-2"/>
                <w:sz w:val="32"/>
              </w:rPr>
              <w:t xml:space="preserve"> </w:t>
            </w:r>
            <w:r>
              <w:rPr>
                <w:sz w:val="32"/>
              </w:rPr>
              <w:t>al</w:t>
            </w:r>
            <w:r>
              <w:rPr>
                <w:spacing w:val="-2"/>
                <w:sz w:val="32"/>
              </w:rPr>
              <w:t xml:space="preserve"> </w:t>
            </w:r>
            <w:r>
              <w:rPr>
                <w:sz w:val="32"/>
              </w:rPr>
              <w:t>final</w:t>
            </w:r>
            <w:r>
              <w:rPr>
                <w:spacing w:val="-2"/>
                <w:sz w:val="32"/>
              </w:rPr>
              <w:t xml:space="preserve"> </w:t>
            </w:r>
            <w:r>
              <w:rPr>
                <w:sz w:val="32"/>
              </w:rPr>
              <w:t>del</w:t>
            </w:r>
            <w:r>
              <w:rPr>
                <w:spacing w:val="-1"/>
                <w:sz w:val="32"/>
              </w:rPr>
              <w:t xml:space="preserve"> </w:t>
            </w:r>
            <w:r>
              <w:rPr>
                <w:spacing w:val="-2"/>
                <w:sz w:val="32"/>
              </w:rPr>
              <w:t>libro</w:t>
            </w:r>
          </w:p>
        </w:tc>
        <w:tc>
          <w:tcPr>
            <w:tcW w:w="4766" w:type="dxa"/>
            <w:shd w:val="clear" w:color="auto" w:fill="DEDAEB"/>
          </w:tcPr>
          <w:p w14:paraId="2D8063D1" w14:textId="77777777" w:rsidR="00AC4009" w:rsidRDefault="00000000">
            <w:pPr>
              <w:pStyle w:val="TableParagraph"/>
              <w:ind w:left="146"/>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4-5-</w:t>
            </w:r>
            <w:r>
              <w:rPr>
                <w:spacing w:val="-10"/>
                <w:sz w:val="32"/>
              </w:rPr>
              <w:t>6</w:t>
            </w:r>
          </w:p>
        </w:tc>
      </w:tr>
    </w:tbl>
    <w:p w14:paraId="662F4562" w14:textId="77777777" w:rsidR="00AC4009" w:rsidRDefault="00AC4009">
      <w:pPr>
        <w:rPr>
          <w:sz w:val="32"/>
        </w:rPr>
        <w:sectPr w:rsidR="00AC4009">
          <w:type w:val="continuous"/>
          <w:pgSz w:w="12240" w:h="15840"/>
          <w:pgMar w:top="700" w:right="580" w:bottom="860" w:left="600" w:header="0" w:footer="660" w:gutter="0"/>
          <w:cols w:space="720"/>
        </w:sectPr>
      </w:pPr>
    </w:p>
    <w:p w14:paraId="3E85C12E" w14:textId="77777777" w:rsidR="00AC4009" w:rsidRDefault="00000000">
      <w:pPr>
        <w:pStyle w:val="BodyText"/>
        <w:spacing w:before="0"/>
        <w:rPr>
          <w:sz w:val="20"/>
        </w:rPr>
      </w:pPr>
      <w:r>
        <w:rPr>
          <w:noProof/>
          <w:sz w:val="20"/>
        </w:rPr>
        <w:lastRenderedPageBreak/>
        <mc:AlternateContent>
          <mc:Choice Requires="wpg">
            <w:drawing>
              <wp:inline distT="0" distB="0" distL="0" distR="0" wp14:anchorId="6D75597A" wp14:editId="49F67EF4">
                <wp:extent cx="6858634" cy="774700"/>
                <wp:effectExtent l="0" t="0" r="0" b="6350"/>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634" cy="774700"/>
                          <a:chOff x="0" y="0"/>
                          <a:chExt cx="6858634" cy="774700"/>
                        </a:xfrm>
                      </wpg:grpSpPr>
                      <wps:wsp>
                        <wps:cNvPr id="154" name="Graphic 154"/>
                        <wps:cNvSpPr/>
                        <wps:spPr>
                          <a:xfrm>
                            <a:off x="0" y="0"/>
                            <a:ext cx="6858634" cy="774700"/>
                          </a:xfrm>
                          <a:custGeom>
                            <a:avLst/>
                            <a:gdLst/>
                            <a:ahLst/>
                            <a:cxnLst/>
                            <a:rect l="l" t="t" r="r" b="b"/>
                            <a:pathLst>
                              <a:path w="6858634" h="774700">
                                <a:moveTo>
                                  <a:pt x="6858635" y="0"/>
                                </a:moveTo>
                                <a:lnTo>
                                  <a:pt x="3810000" y="0"/>
                                </a:lnTo>
                                <a:lnTo>
                                  <a:pt x="0" y="0"/>
                                </a:lnTo>
                                <a:lnTo>
                                  <a:pt x="0" y="774700"/>
                                </a:lnTo>
                                <a:lnTo>
                                  <a:pt x="3810000" y="774700"/>
                                </a:lnTo>
                                <a:lnTo>
                                  <a:pt x="6858635" y="774700"/>
                                </a:lnTo>
                                <a:lnTo>
                                  <a:pt x="6858635" y="0"/>
                                </a:lnTo>
                                <a:close/>
                              </a:path>
                            </a:pathLst>
                          </a:custGeom>
                          <a:solidFill>
                            <a:srgbClr val="000000"/>
                          </a:solidFill>
                        </wps:spPr>
                        <wps:bodyPr wrap="square" lIns="0" tIns="0" rIns="0" bIns="0" rtlCol="0">
                          <a:prstTxWarp prst="textNoShape">
                            <a:avLst/>
                          </a:prstTxWarp>
                          <a:noAutofit/>
                        </wps:bodyPr>
                      </wps:wsp>
                      <wps:wsp>
                        <wps:cNvPr id="155" name="Textbox 155"/>
                        <wps:cNvSpPr txBox="1"/>
                        <wps:spPr>
                          <a:xfrm>
                            <a:off x="114300" y="57147"/>
                            <a:ext cx="849630" cy="302895"/>
                          </a:xfrm>
                          <a:prstGeom prst="rect">
                            <a:avLst/>
                          </a:prstGeom>
                        </wps:spPr>
                        <wps:txbx>
                          <w:txbxContent>
                            <w:p w14:paraId="1B2BE8E3" w14:textId="77777777" w:rsidR="00AC4009" w:rsidRDefault="00000000">
                              <w:pPr>
                                <w:spacing w:before="15"/>
                                <w:rPr>
                                  <w:b/>
                                  <w:sz w:val="40"/>
                                </w:rPr>
                              </w:pPr>
                              <w:r>
                                <w:rPr>
                                  <w:b/>
                                  <w:color w:val="FFFFFF"/>
                                  <w:spacing w:val="-2"/>
                                  <w:sz w:val="40"/>
                                </w:rPr>
                                <w:t>Acción</w:t>
                              </w:r>
                            </w:p>
                          </w:txbxContent>
                        </wps:txbx>
                        <wps:bodyPr wrap="square" lIns="0" tIns="0" rIns="0" bIns="0" rtlCol="0">
                          <a:noAutofit/>
                        </wps:bodyPr>
                      </wps:wsp>
                      <wps:wsp>
                        <wps:cNvPr id="156" name="Textbox 156"/>
                        <wps:cNvSpPr txBox="1"/>
                        <wps:spPr>
                          <a:xfrm>
                            <a:off x="3924300" y="57147"/>
                            <a:ext cx="2552065" cy="658495"/>
                          </a:xfrm>
                          <a:prstGeom prst="rect">
                            <a:avLst/>
                          </a:prstGeom>
                        </wps:spPr>
                        <wps:txbx>
                          <w:txbxContent>
                            <w:p w14:paraId="4536A525" w14:textId="77777777" w:rsidR="00AC4009" w:rsidRDefault="00000000">
                              <w:pPr>
                                <w:spacing w:before="15"/>
                                <w:rPr>
                                  <w:b/>
                                  <w:sz w:val="40"/>
                                </w:rPr>
                              </w:pPr>
                              <w:r>
                                <w:rPr>
                                  <w:b/>
                                  <w:color w:val="FFFFFF"/>
                                  <w:sz w:val="40"/>
                                </w:rPr>
                                <w:t xml:space="preserve">Atajo o </w:t>
                              </w:r>
                              <w:r>
                                <w:rPr>
                                  <w:b/>
                                  <w:color w:val="FFFFFF"/>
                                  <w:spacing w:val="-2"/>
                                  <w:sz w:val="40"/>
                                </w:rPr>
                                <w:t>Combinación</w:t>
                              </w:r>
                            </w:p>
                            <w:p w14:paraId="5C6A4DE3" w14:textId="77777777" w:rsidR="00AC4009" w:rsidRDefault="00000000">
                              <w:pPr>
                                <w:spacing w:before="100"/>
                                <w:rPr>
                                  <w:b/>
                                  <w:sz w:val="40"/>
                                </w:rPr>
                              </w:pPr>
                              <w:r>
                                <w:rPr>
                                  <w:b/>
                                  <w:color w:val="FFFFFF"/>
                                  <w:sz w:val="40"/>
                                </w:rPr>
                                <w:t>de</w:t>
                              </w:r>
                              <w:r>
                                <w:rPr>
                                  <w:b/>
                                  <w:color w:val="FFFFFF"/>
                                  <w:spacing w:val="4"/>
                                  <w:sz w:val="40"/>
                                </w:rPr>
                                <w:t xml:space="preserve"> </w:t>
                              </w:r>
                              <w:r>
                                <w:rPr>
                                  <w:b/>
                                  <w:color w:val="FFFFFF"/>
                                  <w:spacing w:val="-2"/>
                                  <w:sz w:val="40"/>
                                </w:rPr>
                                <w:t>Teclas</w:t>
                              </w:r>
                            </w:p>
                          </w:txbxContent>
                        </wps:txbx>
                        <wps:bodyPr wrap="square" lIns="0" tIns="0" rIns="0" bIns="0" rtlCol="0">
                          <a:noAutofit/>
                        </wps:bodyPr>
                      </wps:wsp>
                    </wpg:wgp>
                  </a:graphicData>
                </a:graphic>
              </wp:inline>
            </w:drawing>
          </mc:Choice>
          <mc:Fallback>
            <w:pict>
              <v:group w14:anchorId="6D75597A" id="Group 153" o:spid="_x0000_s1040" style="width:540.05pt;height:61pt;mso-position-horizontal-relative:char;mso-position-vertical-relative:line" coordsize="68586,7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">
                <v:shape id="Graphic 154" o:spid="_x0000_s1041" style="position:absolute;width:68586;height:7747;visibility:visible;mso-wrap-style:square;v-text-anchor:top" coordsize="6858634,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" path="m6858635,l3810000,,,,,774700r3810000,l6858635,774700,6858635,xe" fillcolor="black" stroked="f">
                  <v:path arrowok="t"/>
                </v:shape>
                <v:shape id="Textbox 155" o:spid="_x0000_s1042" type="#_x0000_t202" style="position:absolute;left:1143;top:571;width:8496;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1B2BE8E3" w14:textId="77777777" w:rsidR="00AC4009" w:rsidRDefault="00000000">
                        <w:pPr>
                          <w:spacing w:before="15"/>
                          <w:rPr>
                            <w:b/>
                            <w:sz w:val="40"/>
                          </w:rPr>
                        </w:pPr>
                        <w:r>
                          <w:rPr>
                            <w:b/>
                            <w:color w:val="FFFFFF"/>
                            <w:spacing w:val="-2"/>
                            <w:sz w:val="40"/>
                          </w:rPr>
                          <w:t>Acción</w:t>
                        </w:r>
                      </w:p>
                    </w:txbxContent>
                  </v:textbox>
                </v:shape>
                <v:shape id="Textbox 156" o:spid="_x0000_s1043" type="#_x0000_t202" style="position:absolute;left:39243;top:571;width:25520;height:6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4536A525" w14:textId="77777777" w:rsidR="00AC4009" w:rsidRDefault="00000000">
                        <w:pPr>
                          <w:spacing w:before="15"/>
                          <w:rPr>
                            <w:b/>
                            <w:sz w:val="40"/>
                          </w:rPr>
                        </w:pPr>
                        <w:r>
                          <w:rPr>
                            <w:b/>
                            <w:color w:val="FFFFFF"/>
                            <w:sz w:val="40"/>
                          </w:rPr>
                          <w:t xml:space="preserve">Atajo o </w:t>
                        </w:r>
                        <w:r>
                          <w:rPr>
                            <w:b/>
                            <w:color w:val="FFFFFF"/>
                            <w:spacing w:val="-2"/>
                            <w:sz w:val="40"/>
                          </w:rPr>
                          <w:t>Combinación</w:t>
                        </w:r>
                      </w:p>
                      <w:p w14:paraId="5C6A4DE3" w14:textId="77777777" w:rsidR="00AC4009" w:rsidRDefault="00000000">
                        <w:pPr>
                          <w:spacing w:before="100"/>
                          <w:rPr>
                            <w:b/>
                            <w:sz w:val="40"/>
                          </w:rPr>
                        </w:pPr>
                        <w:r>
                          <w:rPr>
                            <w:b/>
                            <w:color w:val="FFFFFF"/>
                            <w:sz w:val="40"/>
                          </w:rPr>
                          <w:t>de</w:t>
                        </w:r>
                        <w:r>
                          <w:rPr>
                            <w:b/>
                            <w:color w:val="FFFFFF"/>
                            <w:spacing w:val="4"/>
                            <w:sz w:val="40"/>
                          </w:rPr>
                          <w:t xml:space="preserve"> </w:t>
                        </w:r>
                        <w:r>
                          <w:rPr>
                            <w:b/>
                            <w:color w:val="FFFFFF"/>
                            <w:spacing w:val="-2"/>
                            <w:sz w:val="40"/>
                          </w:rPr>
                          <w:t>Teclas</w:t>
                        </w:r>
                      </w:p>
                    </w:txbxContent>
                  </v:textbox>
                </v:shape>
                <w10:anchorlock/>
              </v:group>
            </w:pict>
          </mc:Fallback>
        </mc:AlternateContent>
      </w:r>
    </w:p>
    <w:p w14:paraId="2C50CFDD" w14:textId="77777777" w:rsidR="00AC4009" w:rsidRDefault="00AC4009">
      <w:pPr>
        <w:pStyle w:val="BodyText"/>
        <w:spacing w:before="0"/>
        <w:ind w:left="0"/>
        <w:rPr>
          <w:sz w:val="12"/>
        </w:rPr>
      </w:pPr>
    </w:p>
    <w:tbl>
      <w:tblPr>
        <w:tblW w:w="0" w:type="auto"/>
        <w:tblInd w:w="127" w:type="dxa"/>
        <w:tblLayout w:type="fixed"/>
        <w:tblCellMar>
          <w:left w:w="0" w:type="dxa"/>
          <w:right w:w="0" w:type="dxa"/>
        </w:tblCellMar>
        <w:tblLook w:val="01E0" w:firstRow="1" w:lastRow="1" w:firstColumn="1" w:lastColumn="1" w:noHBand="0" w:noVBand="0"/>
      </w:tblPr>
      <w:tblGrid>
        <w:gridCol w:w="5786"/>
        <w:gridCol w:w="5015"/>
      </w:tblGrid>
      <w:tr w:rsidR="00AC4009" w14:paraId="6DFDCDB8" w14:textId="77777777">
        <w:trPr>
          <w:trHeight w:val="426"/>
        </w:trPr>
        <w:tc>
          <w:tcPr>
            <w:tcW w:w="5786" w:type="dxa"/>
          </w:tcPr>
          <w:p w14:paraId="33431612" w14:textId="77777777" w:rsidR="00AC4009" w:rsidRDefault="00000000">
            <w:pPr>
              <w:pStyle w:val="TableParagraph"/>
              <w:spacing w:before="0" w:line="314" w:lineRule="exact"/>
              <w:rPr>
                <w:sz w:val="32"/>
              </w:rPr>
            </w:pPr>
            <w:r>
              <w:rPr>
                <w:sz w:val="32"/>
              </w:rPr>
              <w:t xml:space="preserve">Abrir libros </w:t>
            </w:r>
            <w:r>
              <w:rPr>
                <w:spacing w:val="-2"/>
                <w:sz w:val="32"/>
              </w:rPr>
              <w:t>recientes</w:t>
            </w:r>
          </w:p>
        </w:tc>
        <w:tc>
          <w:tcPr>
            <w:tcW w:w="5015" w:type="dxa"/>
          </w:tcPr>
          <w:p w14:paraId="2FB280A4" w14:textId="77777777" w:rsidR="00AC4009" w:rsidRDefault="00000000">
            <w:pPr>
              <w:pStyle w:val="TableParagraph"/>
              <w:spacing w:before="0" w:line="314" w:lineRule="exact"/>
              <w:ind w:left="393"/>
              <w:rPr>
                <w:sz w:val="32"/>
              </w:rPr>
            </w:pPr>
            <w:r>
              <w:rPr>
                <w:sz w:val="32"/>
              </w:rPr>
              <w:t xml:space="preserve">Enter + </w:t>
            </w:r>
            <w:r>
              <w:rPr>
                <w:spacing w:val="-10"/>
                <w:sz w:val="32"/>
              </w:rPr>
              <w:t>R</w:t>
            </w:r>
          </w:p>
        </w:tc>
      </w:tr>
      <w:tr w:rsidR="00AC4009" w14:paraId="1DB9D0CB" w14:textId="77777777">
        <w:trPr>
          <w:trHeight w:val="600"/>
        </w:trPr>
        <w:tc>
          <w:tcPr>
            <w:tcW w:w="5786" w:type="dxa"/>
            <w:shd w:val="clear" w:color="auto" w:fill="DEDAEB"/>
          </w:tcPr>
          <w:p w14:paraId="3CCA0A40" w14:textId="77777777" w:rsidR="00AC4009" w:rsidRDefault="00000000">
            <w:pPr>
              <w:pStyle w:val="TableParagraph"/>
              <w:rPr>
                <w:sz w:val="32"/>
              </w:rPr>
            </w:pPr>
            <w:r>
              <w:rPr>
                <w:sz w:val="32"/>
              </w:rPr>
              <w:t xml:space="preserve">Buscar libros o </w:t>
            </w:r>
            <w:r>
              <w:rPr>
                <w:spacing w:val="-2"/>
                <w:sz w:val="32"/>
              </w:rPr>
              <w:t>texto</w:t>
            </w:r>
          </w:p>
        </w:tc>
        <w:tc>
          <w:tcPr>
            <w:tcW w:w="5015" w:type="dxa"/>
            <w:shd w:val="clear" w:color="auto" w:fill="DEDAEB"/>
          </w:tcPr>
          <w:p w14:paraId="2DF7FD36" w14:textId="77777777" w:rsidR="00AC4009" w:rsidRDefault="00000000">
            <w:pPr>
              <w:pStyle w:val="TableParagraph"/>
              <w:ind w:left="393"/>
              <w:rPr>
                <w:sz w:val="32"/>
              </w:rPr>
            </w:pPr>
            <w:r>
              <w:rPr>
                <w:sz w:val="32"/>
              </w:rPr>
              <w:t>Espacio</w:t>
            </w:r>
            <w:r>
              <w:rPr>
                <w:spacing w:val="-3"/>
                <w:sz w:val="32"/>
              </w:rPr>
              <w:t xml:space="preserve"> </w:t>
            </w:r>
            <w:r>
              <w:rPr>
                <w:sz w:val="32"/>
              </w:rPr>
              <w:t>+</w:t>
            </w:r>
            <w:r>
              <w:rPr>
                <w:spacing w:val="-3"/>
                <w:sz w:val="32"/>
              </w:rPr>
              <w:t xml:space="preserve"> </w:t>
            </w:r>
            <w:r>
              <w:rPr>
                <w:spacing w:val="-10"/>
                <w:sz w:val="32"/>
              </w:rPr>
              <w:t>F</w:t>
            </w:r>
          </w:p>
        </w:tc>
      </w:tr>
      <w:tr w:rsidR="00AC4009" w14:paraId="7E747DBA" w14:textId="77777777">
        <w:trPr>
          <w:trHeight w:val="600"/>
        </w:trPr>
        <w:tc>
          <w:tcPr>
            <w:tcW w:w="5786" w:type="dxa"/>
          </w:tcPr>
          <w:p w14:paraId="7C8BBCDB" w14:textId="77777777" w:rsidR="00AC4009" w:rsidRDefault="00000000">
            <w:pPr>
              <w:pStyle w:val="TableParagraph"/>
              <w:rPr>
                <w:sz w:val="32"/>
              </w:rPr>
            </w:pPr>
            <w:r>
              <w:rPr>
                <w:sz w:val="32"/>
              </w:rPr>
              <w:t xml:space="preserve">Buscar </w:t>
            </w:r>
            <w:r>
              <w:rPr>
                <w:spacing w:val="-2"/>
                <w:sz w:val="32"/>
              </w:rPr>
              <w:t>siguiente</w:t>
            </w:r>
          </w:p>
        </w:tc>
        <w:tc>
          <w:tcPr>
            <w:tcW w:w="5015" w:type="dxa"/>
          </w:tcPr>
          <w:p w14:paraId="17D917D8" w14:textId="77777777" w:rsidR="00AC4009" w:rsidRDefault="00000000">
            <w:pPr>
              <w:pStyle w:val="TableParagraph"/>
              <w:ind w:left="393"/>
              <w:rPr>
                <w:sz w:val="32"/>
              </w:rPr>
            </w:pPr>
            <w:r>
              <w:rPr>
                <w:sz w:val="32"/>
              </w:rPr>
              <w:t>Espacio</w:t>
            </w:r>
            <w:r>
              <w:rPr>
                <w:spacing w:val="-3"/>
                <w:sz w:val="32"/>
              </w:rPr>
              <w:t xml:space="preserve"> </w:t>
            </w:r>
            <w:r>
              <w:rPr>
                <w:sz w:val="32"/>
              </w:rPr>
              <w:t>+</w:t>
            </w:r>
            <w:r>
              <w:rPr>
                <w:spacing w:val="-3"/>
                <w:sz w:val="32"/>
              </w:rPr>
              <w:t xml:space="preserve"> </w:t>
            </w:r>
            <w:r>
              <w:rPr>
                <w:spacing w:val="-10"/>
                <w:sz w:val="32"/>
              </w:rPr>
              <w:t>N</w:t>
            </w:r>
          </w:p>
        </w:tc>
      </w:tr>
      <w:tr w:rsidR="00AC4009" w14:paraId="49D2597D" w14:textId="77777777">
        <w:trPr>
          <w:trHeight w:val="600"/>
        </w:trPr>
        <w:tc>
          <w:tcPr>
            <w:tcW w:w="5786" w:type="dxa"/>
            <w:shd w:val="clear" w:color="auto" w:fill="DEDAEB"/>
          </w:tcPr>
          <w:p w14:paraId="5608349E" w14:textId="77777777" w:rsidR="00AC4009" w:rsidRDefault="00000000">
            <w:pPr>
              <w:pStyle w:val="TableParagraph"/>
              <w:rPr>
                <w:sz w:val="32"/>
              </w:rPr>
            </w:pPr>
            <w:r>
              <w:rPr>
                <w:sz w:val="32"/>
              </w:rPr>
              <w:t xml:space="preserve">Buscar </w:t>
            </w:r>
            <w:r>
              <w:rPr>
                <w:spacing w:val="-2"/>
                <w:sz w:val="32"/>
              </w:rPr>
              <w:t>anterior</w:t>
            </w:r>
          </w:p>
        </w:tc>
        <w:tc>
          <w:tcPr>
            <w:tcW w:w="5015" w:type="dxa"/>
            <w:shd w:val="clear" w:color="auto" w:fill="DEDAEB"/>
          </w:tcPr>
          <w:p w14:paraId="13D7688B" w14:textId="77777777" w:rsidR="00AC4009" w:rsidRDefault="00000000">
            <w:pPr>
              <w:pStyle w:val="TableParagraph"/>
              <w:ind w:left="393"/>
              <w:rPr>
                <w:sz w:val="32"/>
              </w:rPr>
            </w:pPr>
            <w:r>
              <w:rPr>
                <w:sz w:val="32"/>
              </w:rPr>
              <w:t>Espacio</w:t>
            </w:r>
            <w:r>
              <w:rPr>
                <w:spacing w:val="-3"/>
                <w:sz w:val="32"/>
              </w:rPr>
              <w:t xml:space="preserve"> </w:t>
            </w:r>
            <w:r>
              <w:rPr>
                <w:sz w:val="32"/>
              </w:rPr>
              <w:t>+</w:t>
            </w:r>
            <w:r>
              <w:rPr>
                <w:spacing w:val="-3"/>
                <w:sz w:val="32"/>
              </w:rPr>
              <w:t xml:space="preserve"> </w:t>
            </w:r>
            <w:r>
              <w:rPr>
                <w:spacing w:val="-10"/>
                <w:sz w:val="32"/>
              </w:rPr>
              <w:t>P</w:t>
            </w:r>
          </w:p>
        </w:tc>
      </w:tr>
      <w:tr w:rsidR="00AC4009" w14:paraId="4EDA1D37" w14:textId="77777777">
        <w:trPr>
          <w:trHeight w:val="600"/>
        </w:trPr>
        <w:tc>
          <w:tcPr>
            <w:tcW w:w="5786" w:type="dxa"/>
          </w:tcPr>
          <w:p w14:paraId="25BFE4B5" w14:textId="77777777" w:rsidR="00AC4009" w:rsidRDefault="00000000">
            <w:pPr>
              <w:pStyle w:val="TableParagraph"/>
              <w:rPr>
                <w:sz w:val="32"/>
              </w:rPr>
            </w:pPr>
            <w:r>
              <w:rPr>
                <w:sz w:val="32"/>
              </w:rPr>
              <w:t>Siguiente</w:t>
            </w:r>
            <w:r>
              <w:rPr>
                <w:spacing w:val="-4"/>
                <w:sz w:val="32"/>
              </w:rPr>
              <w:t xml:space="preserve"> </w:t>
            </w:r>
            <w:r>
              <w:rPr>
                <w:sz w:val="32"/>
              </w:rPr>
              <w:t>línea</w:t>
            </w:r>
            <w:r>
              <w:rPr>
                <w:spacing w:val="-3"/>
                <w:sz w:val="32"/>
              </w:rPr>
              <w:t xml:space="preserve"> </w:t>
            </w:r>
            <w:r>
              <w:rPr>
                <w:sz w:val="32"/>
              </w:rPr>
              <w:t>no</w:t>
            </w:r>
            <w:r>
              <w:rPr>
                <w:spacing w:val="-4"/>
                <w:sz w:val="32"/>
              </w:rPr>
              <w:t xml:space="preserve"> </w:t>
            </w:r>
            <w:r>
              <w:rPr>
                <w:sz w:val="32"/>
              </w:rPr>
              <w:t>en</w:t>
            </w:r>
            <w:r>
              <w:rPr>
                <w:spacing w:val="-3"/>
                <w:sz w:val="32"/>
              </w:rPr>
              <w:t xml:space="preserve"> </w:t>
            </w:r>
            <w:r>
              <w:rPr>
                <w:spacing w:val="-2"/>
                <w:sz w:val="32"/>
              </w:rPr>
              <w:t>blanco</w:t>
            </w:r>
          </w:p>
        </w:tc>
        <w:tc>
          <w:tcPr>
            <w:tcW w:w="5015" w:type="dxa"/>
          </w:tcPr>
          <w:p w14:paraId="4DB5B47E" w14:textId="77777777" w:rsidR="00AC4009" w:rsidRDefault="00000000">
            <w:pPr>
              <w:pStyle w:val="TableParagraph"/>
              <w:ind w:left="393"/>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4</w:t>
            </w:r>
          </w:p>
        </w:tc>
      </w:tr>
      <w:tr w:rsidR="00AC4009" w14:paraId="49FF7B2E" w14:textId="77777777">
        <w:trPr>
          <w:trHeight w:val="600"/>
        </w:trPr>
        <w:tc>
          <w:tcPr>
            <w:tcW w:w="5786" w:type="dxa"/>
            <w:shd w:val="clear" w:color="auto" w:fill="DEDAEB"/>
          </w:tcPr>
          <w:p w14:paraId="209F9FD9" w14:textId="77777777" w:rsidR="00AC4009" w:rsidRDefault="00000000">
            <w:pPr>
              <w:pStyle w:val="TableParagraph"/>
              <w:rPr>
                <w:sz w:val="32"/>
              </w:rPr>
            </w:pPr>
            <w:r>
              <w:rPr>
                <w:sz w:val="32"/>
              </w:rPr>
              <w:t>Línea</w:t>
            </w:r>
            <w:r>
              <w:rPr>
                <w:spacing w:val="-4"/>
                <w:sz w:val="32"/>
              </w:rPr>
              <w:t xml:space="preserve"> </w:t>
            </w:r>
            <w:r>
              <w:rPr>
                <w:sz w:val="32"/>
              </w:rPr>
              <w:t>anterior</w:t>
            </w:r>
            <w:r>
              <w:rPr>
                <w:spacing w:val="-2"/>
                <w:sz w:val="32"/>
              </w:rPr>
              <w:t xml:space="preserve"> </w:t>
            </w:r>
            <w:r>
              <w:rPr>
                <w:sz w:val="32"/>
              </w:rPr>
              <w:t>que</w:t>
            </w:r>
            <w:r>
              <w:rPr>
                <w:spacing w:val="-2"/>
                <w:sz w:val="32"/>
              </w:rPr>
              <w:t xml:space="preserve"> </w:t>
            </w:r>
            <w:r>
              <w:rPr>
                <w:sz w:val="32"/>
              </w:rPr>
              <w:t>no</w:t>
            </w:r>
            <w:r>
              <w:rPr>
                <w:spacing w:val="-2"/>
                <w:sz w:val="32"/>
              </w:rPr>
              <w:t xml:space="preserve"> </w:t>
            </w:r>
            <w:r>
              <w:rPr>
                <w:sz w:val="32"/>
              </w:rPr>
              <w:t>está</w:t>
            </w:r>
            <w:r>
              <w:rPr>
                <w:spacing w:val="-2"/>
                <w:sz w:val="32"/>
              </w:rPr>
              <w:t xml:space="preserve"> </w:t>
            </w:r>
            <w:r>
              <w:rPr>
                <w:sz w:val="32"/>
              </w:rPr>
              <w:t>en</w:t>
            </w:r>
            <w:r>
              <w:rPr>
                <w:spacing w:val="-1"/>
                <w:sz w:val="32"/>
              </w:rPr>
              <w:t xml:space="preserve"> </w:t>
            </w:r>
            <w:r>
              <w:rPr>
                <w:spacing w:val="-2"/>
                <w:sz w:val="32"/>
              </w:rPr>
              <w:t>blanco</w:t>
            </w:r>
          </w:p>
        </w:tc>
        <w:tc>
          <w:tcPr>
            <w:tcW w:w="5015" w:type="dxa"/>
            <w:shd w:val="clear" w:color="auto" w:fill="DEDAEB"/>
          </w:tcPr>
          <w:p w14:paraId="26C40BA5" w14:textId="77777777" w:rsidR="00AC4009" w:rsidRDefault="00000000">
            <w:pPr>
              <w:pStyle w:val="TableParagraph"/>
              <w:ind w:left="393"/>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1</w:t>
            </w:r>
          </w:p>
        </w:tc>
      </w:tr>
      <w:tr w:rsidR="00AC4009" w14:paraId="3EC8A9A3" w14:textId="77777777">
        <w:trPr>
          <w:trHeight w:val="600"/>
        </w:trPr>
        <w:tc>
          <w:tcPr>
            <w:tcW w:w="5786" w:type="dxa"/>
          </w:tcPr>
          <w:p w14:paraId="69255D10" w14:textId="77777777" w:rsidR="00AC4009" w:rsidRDefault="00000000">
            <w:pPr>
              <w:pStyle w:val="TableParagraph"/>
              <w:rPr>
                <w:sz w:val="32"/>
              </w:rPr>
            </w:pPr>
            <w:r>
              <w:rPr>
                <w:sz w:val="32"/>
              </w:rPr>
              <w:t xml:space="preserve">Caracter </w:t>
            </w:r>
            <w:r>
              <w:rPr>
                <w:spacing w:val="-2"/>
                <w:sz w:val="32"/>
              </w:rPr>
              <w:t>anterior</w:t>
            </w:r>
          </w:p>
        </w:tc>
        <w:tc>
          <w:tcPr>
            <w:tcW w:w="5015" w:type="dxa"/>
          </w:tcPr>
          <w:p w14:paraId="59702858" w14:textId="77777777" w:rsidR="00AC4009" w:rsidRDefault="00000000">
            <w:pPr>
              <w:pStyle w:val="TableParagraph"/>
              <w:ind w:left="393"/>
              <w:rPr>
                <w:sz w:val="32"/>
              </w:rPr>
            </w:pPr>
            <w:r>
              <w:rPr>
                <w:sz w:val="32"/>
              </w:rPr>
              <w:t>Espacio</w:t>
            </w:r>
            <w:r>
              <w:rPr>
                <w:spacing w:val="-4"/>
                <w:sz w:val="32"/>
              </w:rPr>
              <w:t xml:space="preserve"> </w:t>
            </w:r>
            <w:r>
              <w:rPr>
                <w:sz w:val="32"/>
              </w:rPr>
              <w:t>+</w:t>
            </w:r>
            <w:r>
              <w:rPr>
                <w:spacing w:val="-3"/>
                <w:sz w:val="32"/>
              </w:rPr>
              <w:t xml:space="preserve"> </w:t>
            </w:r>
            <w:r>
              <w:rPr>
                <w:sz w:val="32"/>
              </w:rPr>
              <w:t>Punto</w:t>
            </w:r>
            <w:r>
              <w:rPr>
                <w:spacing w:val="-3"/>
                <w:sz w:val="32"/>
              </w:rPr>
              <w:t xml:space="preserve"> </w:t>
            </w:r>
            <w:r>
              <w:rPr>
                <w:spacing w:val="-10"/>
                <w:sz w:val="32"/>
              </w:rPr>
              <w:t>3</w:t>
            </w:r>
          </w:p>
        </w:tc>
      </w:tr>
      <w:tr w:rsidR="00AC4009" w14:paraId="3C6A6D20" w14:textId="77777777">
        <w:trPr>
          <w:trHeight w:val="600"/>
        </w:trPr>
        <w:tc>
          <w:tcPr>
            <w:tcW w:w="5786" w:type="dxa"/>
            <w:shd w:val="clear" w:color="auto" w:fill="DEDAEB"/>
          </w:tcPr>
          <w:p w14:paraId="33209ABF" w14:textId="77777777" w:rsidR="00AC4009" w:rsidRDefault="00000000">
            <w:pPr>
              <w:pStyle w:val="TableParagraph"/>
              <w:rPr>
                <w:sz w:val="32"/>
              </w:rPr>
            </w:pPr>
            <w:r>
              <w:rPr>
                <w:sz w:val="32"/>
              </w:rPr>
              <w:t xml:space="preserve">Caracter </w:t>
            </w:r>
            <w:r>
              <w:rPr>
                <w:spacing w:val="-2"/>
                <w:sz w:val="32"/>
              </w:rPr>
              <w:t>siguiente</w:t>
            </w:r>
          </w:p>
        </w:tc>
        <w:tc>
          <w:tcPr>
            <w:tcW w:w="5015" w:type="dxa"/>
            <w:shd w:val="clear" w:color="auto" w:fill="DEDAEB"/>
          </w:tcPr>
          <w:p w14:paraId="04DD64A3" w14:textId="77777777" w:rsidR="00AC4009" w:rsidRDefault="00000000">
            <w:pPr>
              <w:pStyle w:val="TableParagraph"/>
              <w:ind w:left="393"/>
              <w:rPr>
                <w:sz w:val="32"/>
              </w:rPr>
            </w:pPr>
            <w:r>
              <w:rPr>
                <w:sz w:val="32"/>
              </w:rPr>
              <w:t>Espacio</w:t>
            </w:r>
            <w:r>
              <w:rPr>
                <w:spacing w:val="-4"/>
                <w:sz w:val="32"/>
              </w:rPr>
              <w:t xml:space="preserve"> </w:t>
            </w:r>
            <w:r>
              <w:rPr>
                <w:sz w:val="32"/>
              </w:rPr>
              <w:t>+</w:t>
            </w:r>
            <w:r>
              <w:rPr>
                <w:spacing w:val="-3"/>
                <w:sz w:val="32"/>
              </w:rPr>
              <w:t xml:space="preserve"> </w:t>
            </w:r>
            <w:r>
              <w:rPr>
                <w:sz w:val="32"/>
              </w:rPr>
              <w:t>Punto</w:t>
            </w:r>
            <w:r>
              <w:rPr>
                <w:spacing w:val="-3"/>
                <w:sz w:val="32"/>
              </w:rPr>
              <w:t xml:space="preserve"> </w:t>
            </w:r>
            <w:r>
              <w:rPr>
                <w:spacing w:val="-10"/>
                <w:sz w:val="32"/>
              </w:rPr>
              <w:t>6</w:t>
            </w:r>
          </w:p>
        </w:tc>
      </w:tr>
      <w:tr w:rsidR="00AC4009" w14:paraId="5C332694" w14:textId="77777777">
        <w:trPr>
          <w:trHeight w:val="600"/>
        </w:trPr>
        <w:tc>
          <w:tcPr>
            <w:tcW w:w="5786" w:type="dxa"/>
          </w:tcPr>
          <w:p w14:paraId="59E92909" w14:textId="77777777" w:rsidR="00AC4009" w:rsidRDefault="00000000">
            <w:pPr>
              <w:pStyle w:val="TableParagraph"/>
              <w:rPr>
                <w:sz w:val="32"/>
              </w:rPr>
            </w:pPr>
            <w:r>
              <w:rPr>
                <w:sz w:val="32"/>
              </w:rPr>
              <w:t>Palabra</w:t>
            </w:r>
            <w:r>
              <w:rPr>
                <w:spacing w:val="-8"/>
                <w:sz w:val="32"/>
              </w:rPr>
              <w:t xml:space="preserve"> </w:t>
            </w:r>
            <w:r>
              <w:rPr>
                <w:spacing w:val="-2"/>
                <w:sz w:val="32"/>
              </w:rPr>
              <w:t>anterior</w:t>
            </w:r>
          </w:p>
        </w:tc>
        <w:tc>
          <w:tcPr>
            <w:tcW w:w="5015" w:type="dxa"/>
          </w:tcPr>
          <w:p w14:paraId="60D811E3" w14:textId="77777777" w:rsidR="00AC4009" w:rsidRDefault="00000000">
            <w:pPr>
              <w:pStyle w:val="TableParagraph"/>
              <w:ind w:left="393"/>
              <w:rPr>
                <w:sz w:val="32"/>
              </w:rPr>
            </w:pPr>
            <w:r>
              <w:rPr>
                <w:sz w:val="32"/>
              </w:rPr>
              <w:t>Espacio</w:t>
            </w:r>
            <w:r>
              <w:rPr>
                <w:spacing w:val="-4"/>
                <w:sz w:val="32"/>
              </w:rPr>
              <w:t xml:space="preserve"> </w:t>
            </w:r>
            <w:r>
              <w:rPr>
                <w:sz w:val="32"/>
              </w:rPr>
              <w:t>+</w:t>
            </w:r>
            <w:r>
              <w:rPr>
                <w:spacing w:val="-3"/>
                <w:sz w:val="32"/>
              </w:rPr>
              <w:t xml:space="preserve"> </w:t>
            </w:r>
            <w:r>
              <w:rPr>
                <w:sz w:val="32"/>
              </w:rPr>
              <w:t>Punto</w:t>
            </w:r>
            <w:r>
              <w:rPr>
                <w:spacing w:val="-3"/>
                <w:sz w:val="32"/>
              </w:rPr>
              <w:t xml:space="preserve"> </w:t>
            </w:r>
            <w:r>
              <w:rPr>
                <w:spacing w:val="-10"/>
                <w:sz w:val="32"/>
              </w:rPr>
              <w:t>2</w:t>
            </w:r>
          </w:p>
        </w:tc>
      </w:tr>
      <w:tr w:rsidR="00AC4009" w14:paraId="2DCD6DEF" w14:textId="77777777">
        <w:trPr>
          <w:trHeight w:val="600"/>
        </w:trPr>
        <w:tc>
          <w:tcPr>
            <w:tcW w:w="5786" w:type="dxa"/>
            <w:shd w:val="clear" w:color="auto" w:fill="DEDAEB"/>
          </w:tcPr>
          <w:p w14:paraId="315BD1EF" w14:textId="77777777" w:rsidR="00AC4009" w:rsidRDefault="00000000">
            <w:pPr>
              <w:pStyle w:val="TableParagraph"/>
              <w:rPr>
                <w:sz w:val="32"/>
              </w:rPr>
            </w:pPr>
            <w:r>
              <w:rPr>
                <w:sz w:val="32"/>
              </w:rPr>
              <w:t>Palabra</w:t>
            </w:r>
            <w:r>
              <w:rPr>
                <w:spacing w:val="-6"/>
                <w:sz w:val="32"/>
              </w:rPr>
              <w:t xml:space="preserve"> </w:t>
            </w:r>
            <w:r>
              <w:rPr>
                <w:spacing w:val="-2"/>
                <w:sz w:val="32"/>
              </w:rPr>
              <w:t>siguiente</w:t>
            </w:r>
          </w:p>
        </w:tc>
        <w:tc>
          <w:tcPr>
            <w:tcW w:w="5015" w:type="dxa"/>
            <w:shd w:val="clear" w:color="auto" w:fill="DEDAEB"/>
          </w:tcPr>
          <w:p w14:paraId="2A919352" w14:textId="77777777" w:rsidR="00AC4009" w:rsidRDefault="00000000">
            <w:pPr>
              <w:pStyle w:val="TableParagraph"/>
              <w:ind w:left="393"/>
              <w:rPr>
                <w:sz w:val="32"/>
              </w:rPr>
            </w:pPr>
            <w:r>
              <w:rPr>
                <w:sz w:val="32"/>
              </w:rPr>
              <w:t>Espacio</w:t>
            </w:r>
            <w:r>
              <w:rPr>
                <w:spacing w:val="-4"/>
                <w:sz w:val="32"/>
              </w:rPr>
              <w:t xml:space="preserve"> </w:t>
            </w:r>
            <w:r>
              <w:rPr>
                <w:sz w:val="32"/>
              </w:rPr>
              <w:t>+</w:t>
            </w:r>
            <w:r>
              <w:rPr>
                <w:spacing w:val="-3"/>
                <w:sz w:val="32"/>
              </w:rPr>
              <w:t xml:space="preserve"> </w:t>
            </w:r>
            <w:r>
              <w:rPr>
                <w:sz w:val="32"/>
              </w:rPr>
              <w:t>Punto</w:t>
            </w:r>
            <w:r>
              <w:rPr>
                <w:spacing w:val="-3"/>
                <w:sz w:val="32"/>
              </w:rPr>
              <w:t xml:space="preserve"> </w:t>
            </w:r>
            <w:r>
              <w:rPr>
                <w:spacing w:val="-10"/>
                <w:sz w:val="32"/>
              </w:rPr>
              <w:t>5</w:t>
            </w:r>
          </w:p>
        </w:tc>
      </w:tr>
      <w:tr w:rsidR="00AC4009" w14:paraId="2F05BB16" w14:textId="77777777">
        <w:trPr>
          <w:trHeight w:val="600"/>
        </w:trPr>
        <w:tc>
          <w:tcPr>
            <w:tcW w:w="5786" w:type="dxa"/>
          </w:tcPr>
          <w:p w14:paraId="3CFF25B1" w14:textId="77777777" w:rsidR="00AC4009" w:rsidRDefault="00000000">
            <w:pPr>
              <w:pStyle w:val="TableParagraph"/>
              <w:rPr>
                <w:sz w:val="32"/>
              </w:rPr>
            </w:pPr>
            <w:r>
              <w:rPr>
                <w:sz w:val="32"/>
              </w:rPr>
              <w:t>Párrafo</w:t>
            </w:r>
            <w:r>
              <w:rPr>
                <w:spacing w:val="-8"/>
                <w:sz w:val="32"/>
              </w:rPr>
              <w:t xml:space="preserve"> </w:t>
            </w:r>
            <w:r>
              <w:rPr>
                <w:spacing w:val="-2"/>
                <w:sz w:val="32"/>
              </w:rPr>
              <w:t>anterior</w:t>
            </w:r>
          </w:p>
        </w:tc>
        <w:tc>
          <w:tcPr>
            <w:tcW w:w="5015" w:type="dxa"/>
          </w:tcPr>
          <w:p w14:paraId="2355D629" w14:textId="77777777" w:rsidR="00AC4009" w:rsidRDefault="00000000">
            <w:pPr>
              <w:pStyle w:val="TableParagraph"/>
              <w:ind w:left="393"/>
              <w:rPr>
                <w:sz w:val="32"/>
              </w:rPr>
            </w:pPr>
            <w:r>
              <w:rPr>
                <w:sz w:val="32"/>
              </w:rPr>
              <w:t>Espacio</w:t>
            </w:r>
            <w:r>
              <w:rPr>
                <w:spacing w:val="-5"/>
                <w:sz w:val="32"/>
              </w:rPr>
              <w:t xml:space="preserve"> </w:t>
            </w:r>
            <w:r>
              <w:rPr>
                <w:sz w:val="32"/>
              </w:rPr>
              <w:t>+</w:t>
            </w:r>
            <w:r>
              <w:rPr>
                <w:spacing w:val="-3"/>
                <w:sz w:val="32"/>
              </w:rPr>
              <w:t xml:space="preserve"> </w:t>
            </w:r>
            <w:r>
              <w:rPr>
                <w:sz w:val="32"/>
              </w:rPr>
              <w:t>Puntos</w:t>
            </w:r>
            <w:r>
              <w:rPr>
                <w:spacing w:val="-2"/>
                <w:sz w:val="32"/>
              </w:rPr>
              <w:t xml:space="preserve"> </w:t>
            </w:r>
            <w:r>
              <w:rPr>
                <w:sz w:val="32"/>
              </w:rPr>
              <w:t>2-</w:t>
            </w:r>
            <w:r>
              <w:rPr>
                <w:spacing w:val="-10"/>
                <w:sz w:val="32"/>
              </w:rPr>
              <w:t>3</w:t>
            </w:r>
          </w:p>
        </w:tc>
      </w:tr>
      <w:tr w:rsidR="00AC4009" w14:paraId="5321E6CF" w14:textId="77777777">
        <w:trPr>
          <w:trHeight w:val="600"/>
        </w:trPr>
        <w:tc>
          <w:tcPr>
            <w:tcW w:w="5786" w:type="dxa"/>
            <w:shd w:val="clear" w:color="auto" w:fill="DEDAEB"/>
          </w:tcPr>
          <w:p w14:paraId="09E70CD1" w14:textId="77777777" w:rsidR="00AC4009" w:rsidRDefault="00000000">
            <w:pPr>
              <w:pStyle w:val="TableParagraph"/>
              <w:rPr>
                <w:sz w:val="32"/>
              </w:rPr>
            </w:pPr>
            <w:r>
              <w:rPr>
                <w:sz w:val="32"/>
              </w:rPr>
              <w:t>Párrafo</w:t>
            </w:r>
            <w:r>
              <w:rPr>
                <w:spacing w:val="-6"/>
                <w:sz w:val="32"/>
              </w:rPr>
              <w:t xml:space="preserve"> </w:t>
            </w:r>
            <w:r>
              <w:rPr>
                <w:spacing w:val="-2"/>
                <w:sz w:val="32"/>
              </w:rPr>
              <w:t>siguiente</w:t>
            </w:r>
          </w:p>
        </w:tc>
        <w:tc>
          <w:tcPr>
            <w:tcW w:w="5015" w:type="dxa"/>
            <w:shd w:val="clear" w:color="auto" w:fill="DEDAEB"/>
          </w:tcPr>
          <w:p w14:paraId="7FE36EE3" w14:textId="77777777" w:rsidR="00AC4009" w:rsidRDefault="00000000">
            <w:pPr>
              <w:pStyle w:val="TableParagraph"/>
              <w:ind w:left="393"/>
              <w:rPr>
                <w:sz w:val="32"/>
              </w:rPr>
            </w:pPr>
            <w:r>
              <w:rPr>
                <w:sz w:val="32"/>
              </w:rPr>
              <w:t>Espacio</w:t>
            </w:r>
            <w:r>
              <w:rPr>
                <w:spacing w:val="-5"/>
                <w:sz w:val="32"/>
              </w:rPr>
              <w:t xml:space="preserve"> </w:t>
            </w:r>
            <w:r>
              <w:rPr>
                <w:sz w:val="32"/>
              </w:rPr>
              <w:t>+</w:t>
            </w:r>
            <w:r>
              <w:rPr>
                <w:spacing w:val="-3"/>
                <w:sz w:val="32"/>
              </w:rPr>
              <w:t xml:space="preserve"> </w:t>
            </w:r>
            <w:r>
              <w:rPr>
                <w:sz w:val="32"/>
              </w:rPr>
              <w:t>Puntos</w:t>
            </w:r>
            <w:r>
              <w:rPr>
                <w:spacing w:val="-2"/>
                <w:sz w:val="32"/>
              </w:rPr>
              <w:t xml:space="preserve"> </w:t>
            </w:r>
            <w:r>
              <w:rPr>
                <w:sz w:val="32"/>
              </w:rPr>
              <w:t>5-</w:t>
            </w:r>
            <w:r>
              <w:rPr>
                <w:spacing w:val="-10"/>
                <w:sz w:val="32"/>
              </w:rPr>
              <w:t>6</w:t>
            </w:r>
          </w:p>
        </w:tc>
      </w:tr>
      <w:tr w:rsidR="00AC4009" w14:paraId="132B86FE" w14:textId="77777777">
        <w:trPr>
          <w:trHeight w:val="600"/>
        </w:trPr>
        <w:tc>
          <w:tcPr>
            <w:tcW w:w="5786" w:type="dxa"/>
          </w:tcPr>
          <w:p w14:paraId="56A08637" w14:textId="77777777" w:rsidR="00AC4009" w:rsidRDefault="00000000">
            <w:pPr>
              <w:pStyle w:val="TableParagraph"/>
              <w:rPr>
                <w:sz w:val="32"/>
              </w:rPr>
            </w:pPr>
            <w:r>
              <w:rPr>
                <w:sz w:val="32"/>
              </w:rPr>
              <w:t>Selección</w:t>
            </w:r>
            <w:r>
              <w:rPr>
                <w:spacing w:val="-5"/>
                <w:sz w:val="32"/>
              </w:rPr>
              <w:t xml:space="preserve"> </w:t>
            </w:r>
            <w:r>
              <w:rPr>
                <w:sz w:val="32"/>
              </w:rPr>
              <w:t>de</w:t>
            </w:r>
            <w:r>
              <w:rPr>
                <w:spacing w:val="-4"/>
                <w:sz w:val="32"/>
              </w:rPr>
              <w:t xml:space="preserve"> </w:t>
            </w:r>
            <w:r>
              <w:rPr>
                <w:spacing w:val="-2"/>
                <w:sz w:val="32"/>
              </w:rPr>
              <w:t>inicio/parada</w:t>
            </w:r>
          </w:p>
        </w:tc>
        <w:tc>
          <w:tcPr>
            <w:tcW w:w="5015" w:type="dxa"/>
          </w:tcPr>
          <w:p w14:paraId="6749BED9" w14:textId="77777777" w:rsidR="00AC4009" w:rsidRDefault="00000000">
            <w:pPr>
              <w:pStyle w:val="TableParagraph"/>
              <w:ind w:left="393"/>
              <w:rPr>
                <w:sz w:val="32"/>
              </w:rPr>
            </w:pPr>
            <w:r>
              <w:rPr>
                <w:sz w:val="32"/>
              </w:rPr>
              <w:t xml:space="preserve">Enter + </w:t>
            </w:r>
            <w:r>
              <w:rPr>
                <w:spacing w:val="-10"/>
                <w:sz w:val="32"/>
              </w:rPr>
              <w:t>S</w:t>
            </w:r>
          </w:p>
        </w:tc>
      </w:tr>
      <w:tr w:rsidR="00AC4009" w14:paraId="0CF80FD4" w14:textId="77777777">
        <w:trPr>
          <w:trHeight w:val="600"/>
        </w:trPr>
        <w:tc>
          <w:tcPr>
            <w:tcW w:w="5786" w:type="dxa"/>
            <w:shd w:val="clear" w:color="auto" w:fill="DEDAEB"/>
          </w:tcPr>
          <w:p w14:paraId="07E670EE" w14:textId="77777777" w:rsidR="00AC4009" w:rsidRDefault="00000000">
            <w:pPr>
              <w:pStyle w:val="TableParagraph"/>
              <w:rPr>
                <w:sz w:val="32"/>
              </w:rPr>
            </w:pPr>
            <w:r>
              <w:rPr>
                <w:sz w:val="32"/>
              </w:rPr>
              <w:t>Seleccionar</w:t>
            </w:r>
            <w:r>
              <w:rPr>
                <w:spacing w:val="-4"/>
                <w:sz w:val="32"/>
              </w:rPr>
              <w:t xml:space="preserve"> </w:t>
            </w:r>
            <w:r>
              <w:rPr>
                <w:sz w:val="32"/>
              </w:rPr>
              <w:t>todo</w:t>
            </w:r>
            <w:r>
              <w:rPr>
                <w:spacing w:val="-3"/>
                <w:sz w:val="32"/>
              </w:rPr>
              <w:t xml:space="preserve"> </w:t>
            </w:r>
            <w:r>
              <w:rPr>
                <w:sz w:val="32"/>
              </w:rPr>
              <w:t>(párrafo</w:t>
            </w:r>
            <w:r>
              <w:rPr>
                <w:spacing w:val="-3"/>
                <w:sz w:val="32"/>
              </w:rPr>
              <w:t xml:space="preserve"> </w:t>
            </w:r>
            <w:r>
              <w:rPr>
                <w:spacing w:val="-2"/>
                <w:sz w:val="32"/>
              </w:rPr>
              <w:t>actual)</w:t>
            </w:r>
          </w:p>
        </w:tc>
        <w:tc>
          <w:tcPr>
            <w:tcW w:w="5015" w:type="dxa"/>
            <w:shd w:val="clear" w:color="auto" w:fill="DEDAEB"/>
          </w:tcPr>
          <w:p w14:paraId="2E8705D9" w14:textId="77777777" w:rsidR="00AC4009" w:rsidRDefault="00000000">
            <w:pPr>
              <w:pStyle w:val="TableParagraph"/>
              <w:ind w:left="393"/>
              <w:rPr>
                <w:sz w:val="32"/>
              </w:rPr>
            </w:pPr>
            <w:r>
              <w:rPr>
                <w:sz w:val="32"/>
              </w:rPr>
              <w:t>Enter</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1-2-3-4-5-</w:t>
            </w:r>
            <w:r>
              <w:rPr>
                <w:spacing w:val="-10"/>
                <w:sz w:val="32"/>
              </w:rPr>
              <w:t>6</w:t>
            </w:r>
          </w:p>
        </w:tc>
      </w:tr>
      <w:tr w:rsidR="00AC4009" w14:paraId="5D5763C8" w14:textId="77777777">
        <w:trPr>
          <w:trHeight w:val="600"/>
        </w:trPr>
        <w:tc>
          <w:tcPr>
            <w:tcW w:w="5786" w:type="dxa"/>
          </w:tcPr>
          <w:p w14:paraId="2384021F" w14:textId="77777777" w:rsidR="00AC4009" w:rsidRDefault="00000000">
            <w:pPr>
              <w:pStyle w:val="TableParagraph"/>
              <w:rPr>
                <w:sz w:val="32"/>
              </w:rPr>
            </w:pPr>
            <w:r>
              <w:rPr>
                <w:sz w:val="32"/>
              </w:rPr>
              <w:t>Copiar</w:t>
            </w:r>
            <w:r>
              <w:rPr>
                <w:spacing w:val="-4"/>
                <w:sz w:val="32"/>
              </w:rPr>
              <w:t xml:space="preserve"> </w:t>
            </w:r>
            <w:r>
              <w:rPr>
                <w:sz w:val="32"/>
              </w:rPr>
              <w:t>(párrafo</w:t>
            </w:r>
            <w:r>
              <w:rPr>
                <w:spacing w:val="-3"/>
                <w:sz w:val="32"/>
              </w:rPr>
              <w:t xml:space="preserve"> </w:t>
            </w:r>
            <w:r>
              <w:rPr>
                <w:spacing w:val="-2"/>
                <w:sz w:val="32"/>
              </w:rPr>
              <w:t>actual)</w:t>
            </w:r>
          </w:p>
        </w:tc>
        <w:tc>
          <w:tcPr>
            <w:tcW w:w="5015" w:type="dxa"/>
          </w:tcPr>
          <w:p w14:paraId="1A522B64" w14:textId="77777777" w:rsidR="00AC4009" w:rsidRDefault="00000000">
            <w:pPr>
              <w:pStyle w:val="TableParagraph"/>
              <w:ind w:left="393"/>
              <w:rPr>
                <w:sz w:val="32"/>
              </w:rPr>
            </w:pPr>
            <w:r>
              <w:rPr>
                <w:sz w:val="32"/>
              </w:rPr>
              <w:t>Retroceso</w:t>
            </w:r>
            <w:r>
              <w:rPr>
                <w:spacing w:val="-5"/>
                <w:sz w:val="32"/>
              </w:rPr>
              <w:t xml:space="preserve"> </w:t>
            </w:r>
            <w:r>
              <w:rPr>
                <w:sz w:val="32"/>
              </w:rPr>
              <w:t>+</w:t>
            </w:r>
            <w:r>
              <w:rPr>
                <w:spacing w:val="-9"/>
                <w:sz w:val="32"/>
              </w:rPr>
              <w:t xml:space="preserve"> </w:t>
            </w:r>
            <w:r>
              <w:rPr>
                <w:spacing w:val="-10"/>
                <w:sz w:val="32"/>
              </w:rPr>
              <w:t>Y</w:t>
            </w:r>
          </w:p>
        </w:tc>
      </w:tr>
      <w:tr w:rsidR="00AC4009" w14:paraId="15B46E7A" w14:textId="77777777">
        <w:trPr>
          <w:trHeight w:val="600"/>
        </w:trPr>
        <w:tc>
          <w:tcPr>
            <w:tcW w:w="5786" w:type="dxa"/>
            <w:shd w:val="clear" w:color="auto" w:fill="DEDAEB"/>
          </w:tcPr>
          <w:p w14:paraId="7C9BE24B" w14:textId="77777777" w:rsidR="00AC4009" w:rsidRDefault="00000000">
            <w:pPr>
              <w:pStyle w:val="TableParagraph"/>
              <w:rPr>
                <w:sz w:val="32"/>
              </w:rPr>
            </w:pPr>
            <w:r>
              <w:rPr>
                <w:sz w:val="32"/>
              </w:rPr>
              <w:t xml:space="preserve">Eliminar </w:t>
            </w:r>
            <w:r>
              <w:rPr>
                <w:spacing w:val="-2"/>
                <w:sz w:val="32"/>
              </w:rPr>
              <w:t>libro</w:t>
            </w:r>
          </w:p>
        </w:tc>
        <w:tc>
          <w:tcPr>
            <w:tcW w:w="5015" w:type="dxa"/>
            <w:shd w:val="clear" w:color="auto" w:fill="DEDAEB"/>
          </w:tcPr>
          <w:p w14:paraId="03455401" w14:textId="77777777" w:rsidR="00AC4009" w:rsidRDefault="00000000">
            <w:pPr>
              <w:pStyle w:val="TableParagraph"/>
              <w:ind w:left="393"/>
              <w:rPr>
                <w:sz w:val="32"/>
              </w:rPr>
            </w:pPr>
            <w:r>
              <w:rPr>
                <w:sz w:val="32"/>
              </w:rPr>
              <w:t>Retroceso</w:t>
            </w:r>
            <w:r>
              <w:rPr>
                <w:spacing w:val="-7"/>
                <w:sz w:val="32"/>
              </w:rPr>
              <w:t xml:space="preserve"> </w:t>
            </w:r>
            <w:r>
              <w:rPr>
                <w:sz w:val="32"/>
              </w:rPr>
              <w:t>+</w:t>
            </w:r>
            <w:r>
              <w:rPr>
                <w:spacing w:val="-5"/>
                <w:sz w:val="32"/>
              </w:rPr>
              <w:t xml:space="preserve"> </w:t>
            </w:r>
            <w:r>
              <w:rPr>
                <w:sz w:val="32"/>
              </w:rPr>
              <w:t>Puntos</w:t>
            </w:r>
            <w:r>
              <w:rPr>
                <w:spacing w:val="-4"/>
                <w:sz w:val="32"/>
              </w:rPr>
              <w:t xml:space="preserve"> </w:t>
            </w:r>
            <w:r>
              <w:rPr>
                <w:sz w:val="32"/>
              </w:rPr>
              <w:t>2-3-5-</w:t>
            </w:r>
            <w:r>
              <w:rPr>
                <w:spacing w:val="-10"/>
                <w:sz w:val="32"/>
              </w:rPr>
              <w:t>6</w:t>
            </w:r>
          </w:p>
        </w:tc>
      </w:tr>
    </w:tbl>
    <w:p w14:paraId="45FEF612" w14:textId="77777777" w:rsidR="00AC4009" w:rsidRDefault="00000000">
      <w:pPr>
        <w:pStyle w:val="Heading4"/>
        <w:spacing w:before="285"/>
      </w:pPr>
      <w:bookmarkStart w:id="214" w:name="Biblioteca_de_Comandos_para_Audiolibros"/>
      <w:bookmarkEnd w:id="214"/>
      <w:r>
        <w:rPr>
          <w:w w:val="105"/>
        </w:rPr>
        <w:t>Biblioteca</w:t>
      </w:r>
      <w:r>
        <w:rPr>
          <w:spacing w:val="-12"/>
          <w:w w:val="105"/>
        </w:rPr>
        <w:t xml:space="preserve"> </w:t>
      </w:r>
      <w:r>
        <w:rPr>
          <w:w w:val="105"/>
        </w:rPr>
        <w:t>de</w:t>
      </w:r>
      <w:r>
        <w:rPr>
          <w:spacing w:val="-11"/>
          <w:w w:val="105"/>
        </w:rPr>
        <w:t xml:space="preserve"> </w:t>
      </w:r>
      <w:r>
        <w:rPr>
          <w:w w:val="105"/>
        </w:rPr>
        <w:t>Comandos</w:t>
      </w:r>
      <w:r>
        <w:rPr>
          <w:spacing w:val="-11"/>
          <w:w w:val="105"/>
        </w:rPr>
        <w:t xml:space="preserve"> </w:t>
      </w:r>
      <w:r>
        <w:rPr>
          <w:w w:val="105"/>
        </w:rPr>
        <w:t>para</w:t>
      </w:r>
      <w:r>
        <w:rPr>
          <w:spacing w:val="-11"/>
          <w:w w:val="105"/>
        </w:rPr>
        <w:t xml:space="preserve"> </w:t>
      </w:r>
      <w:r>
        <w:rPr>
          <w:spacing w:val="-2"/>
          <w:w w:val="105"/>
        </w:rPr>
        <w:t>Audiolibros</w:t>
      </w:r>
    </w:p>
    <w:p w14:paraId="6132E069" w14:textId="77777777" w:rsidR="00AC4009" w:rsidRDefault="00AC4009">
      <w:pPr>
        <w:pStyle w:val="BodyText"/>
        <w:spacing w:before="4" w:after="1"/>
        <w:ind w:left="0"/>
        <w:rPr>
          <w:sz w:val="7"/>
        </w:rPr>
      </w:pPr>
    </w:p>
    <w:tbl>
      <w:tblPr>
        <w:tblW w:w="0" w:type="auto"/>
        <w:tblInd w:w="127" w:type="dxa"/>
        <w:tblLayout w:type="fixed"/>
        <w:tblCellMar>
          <w:left w:w="0" w:type="dxa"/>
          <w:right w:w="0" w:type="dxa"/>
        </w:tblCellMar>
        <w:tblLook w:val="01E0" w:firstRow="1" w:lastRow="1" w:firstColumn="1" w:lastColumn="1" w:noHBand="0" w:noVBand="0"/>
      </w:tblPr>
      <w:tblGrid>
        <w:gridCol w:w="4341"/>
        <w:gridCol w:w="6461"/>
      </w:tblGrid>
      <w:tr w:rsidR="00AC4009" w14:paraId="0694EC88" w14:textId="77777777">
        <w:trPr>
          <w:trHeight w:val="1220"/>
        </w:trPr>
        <w:tc>
          <w:tcPr>
            <w:tcW w:w="4341" w:type="dxa"/>
            <w:shd w:val="clear" w:color="auto" w:fill="000000"/>
          </w:tcPr>
          <w:p w14:paraId="77D80E1B" w14:textId="77777777" w:rsidR="00AC4009" w:rsidRDefault="00000000">
            <w:pPr>
              <w:pStyle w:val="TableParagraph"/>
              <w:spacing w:before="104"/>
              <w:rPr>
                <w:b/>
                <w:sz w:val="40"/>
              </w:rPr>
            </w:pPr>
            <w:r>
              <w:rPr>
                <w:b/>
                <w:color w:val="FFFFFF"/>
                <w:spacing w:val="-2"/>
                <w:sz w:val="40"/>
              </w:rPr>
              <w:t>Acción</w:t>
            </w:r>
          </w:p>
        </w:tc>
        <w:tc>
          <w:tcPr>
            <w:tcW w:w="6461" w:type="dxa"/>
            <w:shd w:val="clear" w:color="auto" w:fill="000000"/>
          </w:tcPr>
          <w:p w14:paraId="36A22C94" w14:textId="77777777" w:rsidR="00AC4009" w:rsidRDefault="00000000">
            <w:pPr>
              <w:pStyle w:val="TableParagraph"/>
              <w:spacing w:before="4" w:line="560" w:lineRule="atLeast"/>
              <w:ind w:left="2078"/>
              <w:rPr>
                <w:b/>
                <w:sz w:val="40"/>
              </w:rPr>
            </w:pPr>
            <w:r>
              <w:rPr>
                <w:b/>
                <w:color w:val="FFFFFF"/>
                <w:sz w:val="40"/>
              </w:rPr>
              <w:t>Atajo</w:t>
            </w:r>
            <w:r>
              <w:rPr>
                <w:b/>
                <w:color w:val="FFFFFF"/>
                <w:spacing w:val="-20"/>
                <w:sz w:val="40"/>
              </w:rPr>
              <w:t xml:space="preserve"> </w:t>
            </w:r>
            <w:r>
              <w:rPr>
                <w:b/>
                <w:color w:val="FFFFFF"/>
                <w:sz w:val="40"/>
              </w:rPr>
              <w:t>o</w:t>
            </w:r>
            <w:r>
              <w:rPr>
                <w:b/>
                <w:color w:val="FFFFFF"/>
                <w:spacing w:val="-20"/>
                <w:sz w:val="40"/>
              </w:rPr>
              <w:t xml:space="preserve"> </w:t>
            </w:r>
            <w:r>
              <w:rPr>
                <w:b/>
                <w:color w:val="FFFFFF"/>
                <w:sz w:val="40"/>
              </w:rPr>
              <w:t>Combinación de Teclas</w:t>
            </w:r>
          </w:p>
        </w:tc>
      </w:tr>
      <w:tr w:rsidR="00AC4009" w14:paraId="26D7E72D" w14:textId="77777777">
        <w:trPr>
          <w:trHeight w:val="600"/>
        </w:trPr>
        <w:tc>
          <w:tcPr>
            <w:tcW w:w="4341" w:type="dxa"/>
            <w:shd w:val="clear" w:color="auto" w:fill="DEDAEB"/>
          </w:tcPr>
          <w:p w14:paraId="1A42CAD1" w14:textId="77777777" w:rsidR="00AC4009" w:rsidRDefault="00000000">
            <w:pPr>
              <w:pStyle w:val="TableParagraph"/>
              <w:rPr>
                <w:sz w:val="32"/>
              </w:rPr>
            </w:pPr>
            <w:r>
              <w:rPr>
                <w:sz w:val="32"/>
              </w:rPr>
              <w:t>Lista</w:t>
            </w:r>
            <w:r>
              <w:rPr>
                <w:spacing w:val="-3"/>
                <w:sz w:val="32"/>
              </w:rPr>
              <w:t xml:space="preserve"> </w:t>
            </w:r>
            <w:r>
              <w:rPr>
                <w:sz w:val="32"/>
              </w:rPr>
              <w:t>de</w:t>
            </w:r>
            <w:r>
              <w:rPr>
                <w:spacing w:val="-2"/>
                <w:sz w:val="32"/>
              </w:rPr>
              <w:t xml:space="preserve"> Libros</w:t>
            </w:r>
          </w:p>
        </w:tc>
        <w:tc>
          <w:tcPr>
            <w:tcW w:w="6461" w:type="dxa"/>
            <w:shd w:val="clear" w:color="auto" w:fill="DEDAEB"/>
          </w:tcPr>
          <w:p w14:paraId="0F6B6A41" w14:textId="77777777" w:rsidR="00AC4009" w:rsidRDefault="00000000">
            <w:pPr>
              <w:pStyle w:val="TableParagraph"/>
              <w:ind w:left="0" w:right="584"/>
              <w:jc w:val="center"/>
              <w:rPr>
                <w:sz w:val="32"/>
              </w:rPr>
            </w:pPr>
            <w:r>
              <w:rPr>
                <w:sz w:val="32"/>
              </w:rPr>
              <w:t>Espacio</w:t>
            </w:r>
            <w:r>
              <w:rPr>
                <w:spacing w:val="-3"/>
                <w:sz w:val="32"/>
              </w:rPr>
              <w:t xml:space="preserve"> </w:t>
            </w:r>
            <w:r>
              <w:rPr>
                <w:sz w:val="32"/>
              </w:rPr>
              <w:t>+</w:t>
            </w:r>
            <w:r>
              <w:rPr>
                <w:spacing w:val="-3"/>
                <w:sz w:val="32"/>
              </w:rPr>
              <w:t xml:space="preserve"> </w:t>
            </w:r>
            <w:r>
              <w:rPr>
                <w:spacing w:val="-10"/>
                <w:sz w:val="32"/>
              </w:rPr>
              <w:t>B</w:t>
            </w:r>
          </w:p>
        </w:tc>
      </w:tr>
    </w:tbl>
    <w:p w14:paraId="43CC7F97" w14:textId="77777777" w:rsidR="00AC4009" w:rsidRDefault="00AC4009">
      <w:pPr>
        <w:jc w:val="center"/>
        <w:rPr>
          <w:sz w:val="32"/>
        </w:rPr>
        <w:sectPr w:rsidR="00AC4009">
          <w:pgSz w:w="12240" w:h="15840"/>
          <w:pgMar w:top="720" w:right="580" w:bottom="860" w:left="600" w:header="0" w:footer="660" w:gutter="0"/>
          <w:cols w:space="720"/>
        </w:sectPr>
      </w:pPr>
    </w:p>
    <w:p w14:paraId="1747A052" w14:textId="77777777" w:rsidR="00AC4009" w:rsidRDefault="00000000">
      <w:pPr>
        <w:pStyle w:val="BodyText"/>
        <w:spacing w:before="0"/>
        <w:rPr>
          <w:sz w:val="20"/>
        </w:rPr>
      </w:pPr>
      <w:r>
        <w:rPr>
          <w:noProof/>
          <w:sz w:val="20"/>
        </w:rPr>
        <w:lastRenderedPageBreak/>
        <mc:AlternateContent>
          <mc:Choice Requires="wpg">
            <w:drawing>
              <wp:inline distT="0" distB="0" distL="0" distR="0" wp14:anchorId="10712432" wp14:editId="5F864590">
                <wp:extent cx="6858000" cy="774700"/>
                <wp:effectExtent l="0" t="0" r="0" b="6350"/>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774700"/>
                          <a:chOff x="0" y="0"/>
                          <a:chExt cx="6858000" cy="774700"/>
                        </a:xfrm>
                      </wpg:grpSpPr>
                      <wps:wsp>
                        <wps:cNvPr id="158" name="Graphic 158"/>
                        <wps:cNvSpPr/>
                        <wps:spPr>
                          <a:xfrm>
                            <a:off x="0" y="0"/>
                            <a:ext cx="6858000" cy="774700"/>
                          </a:xfrm>
                          <a:custGeom>
                            <a:avLst/>
                            <a:gdLst/>
                            <a:ahLst/>
                            <a:cxnLst/>
                            <a:rect l="l" t="t" r="r" b="b"/>
                            <a:pathLst>
                              <a:path w="6858000" h="774700">
                                <a:moveTo>
                                  <a:pt x="6858000" y="0"/>
                                </a:moveTo>
                                <a:lnTo>
                                  <a:pt x="3962400" y="0"/>
                                </a:lnTo>
                                <a:lnTo>
                                  <a:pt x="0" y="0"/>
                                </a:lnTo>
                                <a:lnTo>
                                  <a:pt x="0" y="774700"/>
                                </a:lnTo>
                                <a:lnTo>
                                  <a:pt x="3962400" y="774700"/>
                                </a:lnTo>
                                <a:lnTo>
                                  <a:pt x="6858000" y="774700"/>
                                </a:lnTo>
                                <a:lnTo>
                                  <a:pt x="6858000" y="0"/>
                                </a:lnTo>
                                <a:close/>
                              </a:path>
                            </a:pathLst>
                          </a:custGeom>
                          <a:solidFill>
                            <a:srgbClr val="000000"/>
                          </a:solidFill>
                        </wps:spPr>
                        <wps:bodyPr wrap="square" lIns="0" tIns="0" rIns="0" bIns="0" rtlCol="0">
                          <a:prstTxWarp prst="textNoShape">
                            <a:avLst/>
                          </a:prstTxWarp>
                          <a:noAutofit/>
                        </wps:bodyPr>
                      </wps:wsp>
                      <wps:wsp>
                        <wps:cNvPr id="159" name="Textbox 159"/>
                        <wps:cNvSpPr txBox="1"/>
                        <wps:spPr>
                          <a:xfrm>
                            <a:off x="114300" y="57147"/>
                            <a:ext cx="849630" cy="302895"/>
                          </a:xfrm>
                          <a:prstGeom prst="rect">
                            <a:avLst/>
                          </a:prstGeom>
                        </wps:spPr>
                        <wps:txbx>
                          <w:txbxContent>
                            <w:p w14:paraId="6FEF1FA6" w14:textId="77777777" w:rsidR="00AC4009" w:rsidRDefault="00000000">
                              <w:pPr>
                                <w:spacing w:before="15"/>
                                <w:rPr>
                                  <w:b/>
                                  <w:sz w:val="40"/>
                                </w:rPr>
                              </w:pPr>
                              <w:r>
                                <w:rPr>
                                  <w:b/>
                                  <w:color w:val="FFFFFF"/>
                                  <w:spacing w:val="-2"/>
                                  <w:sz w:val="40"/>
                                </w:rPr>
                                <w:t>Acción</w:t>
                              </w:r>
                            </w:p>
                          </w:txbxContent>
                        </wps:txbx>
                        <wps:bodyPr wrap="square" lIns="0" tIns="0" rIns="0" bIns="0" rtlCol="0">
                          <a:noAutofit/>
                        </wps:bodyPr>
                      </wps:wsp>
                      <wps:wsp>
                        <wps:cNvPr id="160" name="Textbox 160"/>
                        <wps:cNvSpPr txBox="1"/>
                        <wps:spPr>
                          <a:xfrm>
                            <a:off x="4076700" y="57147"/>
                            <a:ext cx="2552065" cy="658495"/>
                          </a:xfrm>
                          <a:prstGeom prst="rect">
                            <a:avLst/>
                          </a:prstGeom>
                        </wps:spPr>
                        <wps:txbx>
                          <w:txbxContent>
                            <w:p w14:paraId="22805E19" w14:textId="77777777" w:rsidR="00AC4009" w:rsidRDefault="00000000">
                              <w:pPr>
                                <w:spacing w:before="15"/>
                                <w:rPr>
                                  <w:b/>
                                  <w:sz w:val="40"/>
                                </w:rPr>
                              </w:pPr>
                              <w:r>
                                <w:rPr>
                                  <w:b/>
                                  <w:color w:val="FFFFFF"/>
                                  <w:sz w:val="40"/>
                                </w:rPr>
                                <w:t xml:space="preserve">Atajo o </w:t>
                              </w:r>
                              <w:r>
                                <w:rPr>
                                  <w:b/>
                                  <w:color w:val="FFFFFF"/>
                                  <w:spacing w:val="-2"/>
                                  <w:sz w:val="40"/>
                                </w:rPr>
                                <w:t>Combinación</w:t>
                              </w:r>
                            </w:p>
                            <w:p w14:paraId="31A6B9E7" w14:textId="77777777" w:rsidR="00AC4009" w:rsidRDefault="00000000">
                              <w:pPr>
                                <w:spacing w:before="100"/>
                                <w:rPr>
                                  <w:b/>
                                  <w:sz w:val="40"/>
                                </w:rPr>
                              </w:pPr>
                              <w:r>
                                <w:rPr>
                                  <w:b/>
                                  <w:color w:val="FFFFFF"/>
                                  <w:sz w:val="40"/>
                                </w:rPr>
                                <w:t>de</w:t>
                              </w:r>
                              <w:r>
                                <w:rPr>
                                  <w:b/>
                                  <w:color w:val="FFFFFF"/>
                                  <w:spacing w:val="4"/>
                                  <w:sz w:val="40"/>
                                </w:rPr>
                                <w:t xml:space="preserve"> </w:t>
                              </w:r>
                              <w:r>
                                <w:rPr>
                                  <w:b/>
                                  <w:color w:val="FFFFFF"/>
                                  <w:spacing w:val="-2"/>
                                  <w:sz w:val="40"/>
                                </w:rPr>
                                <w:t>Teclas</w:t>
                              </w:r>
                            </w:p>
                          </w:txbxContent>
                        </wps:txbx>
                        <wps:bodyPr wrap="square" lIns="0" tIns="0" rIns="0" bIns="0" rtlCol="0">
                          <a:noAutofit/>
                        </wps:bodyPr>
                      </wps:wsp>
                    </wpg:wgp>
                  </a:graphicData>
                </a:graphic>
              </wp:inline>
            </w:drawing>
          </mc:Choice>
          <mc:Fallback>
            <w:pict>
              <v:group w14:anchorId="10712432" id="Group 157" o:spid="_x0000_s1044" style="width:540pt;height:61pt;mso-position-horizontal-relative:char;mso-position-vertical-relative:line" coordsize="68580,7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">
                <v:shape id="Graphic 158" o:spid="_x0000_s1045" style="position:absolute;width:68580;height:7747;visibility:visible;mso-wrap-style:square;v-text-anchor:top" coordsize="68580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" path="m6858000,l3962400,,,,,774700r3962400,l6858000,774700,6858000,xe" fillcolor="black" stroked="f">
                  <v:path arrowok="t"/>
                </v:shape>
                <v:shape id="Textbox 159" o:spid="_x0000_s1046" type="#_x0000_t202" style="position:absolute;left:1143;top:571;width:8496;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6FEF1FA6" w14:textId="77777777" w:rsidR="00AC4009" w:rsidRDefault="00000000">
                        <w:pPr>
                          <w:spacing w:before="15"/>
                          <w:rPr>
                            <w:b/>
                            <w:sz w:val="40"/>
                          </w:rPr>
                        </w:pPr>
                        <w:r>
                          <w:rPr>
                            <w:b/>
                            <w:color w:val="FFFFFF"/>
                            <w:spacing w:val="-2"/>
                            <w:sz w:val="40"/>
                          </w:rPr>
                          <w:t>Acción</w:t>
                        </w:r>
                      </w:p>
                    </w:txbxContent>
                  </v:textbox>
                </v:shape>
                <v:shape id="Textbox 160" o:spid="_x0000_s1047" type="#_x0000_t202" style="position:absolute;left:40767;top:571;width:25520;height:6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22805E19" w14:textId="77777777" w:rsidR="00AC4009" w:rsidRDefault="00000000">
                        <w:pPr>
                          <w:spacing w:before="15"/>
                          <w:rPr>
                            <w:b/>
                            <w:sz w:val="40"/>
                          </w:rPr>
                        </w:pPr>
                        <w:r>
                          <w:rPr>
                            <w:b/>
                            <w:color w:val="FFFFFF"/>
                            <w:sz w:val="40"/>
                          </w:rPr>
                          <w:t xml:space="preserve">Atajo o </w:t>
                        </w:r>
                        <w:r>
                          <w:rPr>
                            <w:b/>
                            <w:color w:val="FFFFFF"/>
                            <w:spacing w:val="-2"/>
                            <w:sz w:val="40"/>
                          </w:rPr>
                          <w:t>Combinación</w:t>
                        </w:r>
                      </w:p>
                      <w:p w14:paraId="31A6B9E7" w14:textId="77777777" w:rsidR="00AC4009" w:rsidRDefault="00000000">
                        <w:pPr>
                          <w:spacing w:before="100"/>
                          <w:rPr>
                            <w:b/>
                            <w:sz w:val="40"/>
                          </w:rPr>
                        </w:pPr>
                        <w:r>
                          <w:rPr>
                            <w:b/>
                            <w:color w:val="FFFFFF"/>
                            <w:sz w:val="40"/>
                          </w:rPr>
                          <w:t>de</w:t>
                        </w:r>
                        <w:r>
                          <w:rPr>
                            <w:b/>
                            <w:color w:val="FFFFFF"/>
                            <w:spacing w:val="4"/>
                            <w:sz w:val="40"/>
                          </w:rPr>
                          <w:t xml:space="preserve"> </w:t>
                        </w:r>
                        <w:r>
                          <w:rPr>
                            <w:b/>
                            <w:color w:val="FFFFFF"/>
                            <w:spacing w:val="-2"/>
                            <w:sz w:val="40"/>
                          </w:rPr>
                          <w:t>Teclas</w:t>
                        </w:r>
                      </w:p>
                    </w:txbxContent>
                  </v:textbox>
                </v:shape>
                <w10:anchorlock/>
              </v:group>
            </w:pict>
          </mc:Fallback>
        </mc:AlternateContent>
      </w:r>
    </w:p>
    <w:p w14:paraId="31DE22D0" w14:textId="77777777" w:rsidR="00AC4009" w:rsidRDefault="00AC4009">
      <w:pPr>
        <w:pStyle w:val="BodyText"/>
        <w:spacing w:before="0"/>
        <w:ind w:left="0"/>
        <w:rPr>
          <w:sz w:val="12"/>
        </w:rPr>
      </w:pPr>
    </w:p>
    <w:tbl>
      <w:tblPr>
        <w:tblW w:w="0" w:type="auto"/>
        <w:tblInd w:w="127" w:type="dxa"/>
        <w:tblLayout w:type="fixed"/>
        <w:tblCellMar>
          <w:left w:w="0" w:type="dxa"/>
          <w:right w:w="0" w:type="dxa"/>
        </w:tblCellMar>
        <w:tblLook w:val="01E0" w:firstRow="1" w:lastRow="1" w:firstColumn="1" w:lastColumn="1" w:noHBand="0" w:noVBand="0"/>
      </w:tblPr>
      <w:tblGrid>
        <w:gridCol w:w="6217"/>
        <w:gridCol w:w="4583"/>
      </w:tblGrid>
      <w:tr w:rsidR="00AC4009" w14:paraId="197C1CF0" w14:textId="77777777">
        <w:trPr>
          <w:trHeight w:val="426"/>
        </w:trPr>
        <w:tc>
          <w:tcPr>
            <w:tcW w:w="6217" w:type="dxa"/>
          </w:tcPr>
          <w:p w14:paraId="31EA41CE" w14:textId="77777777" w:rsidR="00AC4009" w:rsidRDefault="00000000">
            <w:pPr>
              <w:pStyle w:val="TableParagraph"/>
              <w:spacing w:before="0" w:line="314" w:lineRule="exact"/>
              <w:rPr>
                <w:sz w:val="32"/>
              </w:rPr>
            </w:pPr>
            <w:r>
              <w:rPr>
                <w:sz w:val="32"/>
              </w:rPr>
              <w:t xml:space="preserve">Administrar </w:t>
            </w:r>
            <w:r>
              <w:rPr>
                <w:spacing w:val="-2"/>
                <w:sz w:val="32"/>
              </w:rPr>
              <w:t>libros</w:t>
            </w:r>
          </w:p>
        </w:tc>
        <w:tc>
          <w:tcPr>
            <w:tcW w:w="4583" w:type="dxa"/>
          </w:tcPr>
          <w:p w14:paraId="02EB572D" w14:textId="77777777" w:rsidR="00AC4009" w:rsidRDefault="00000000">
            <w:pPr>
              <w:pStyle w:val="TableParagraph"/>
              <w:spacing w:before="0" w:line="314" w:lineRule="exact"/>
              <w:ind w:left="202"/>
              <w:rPr>
                <w:sz w:val="32"/>
              </w:rPr>
            </w:pPr>
            <w:r>
              <w:rPr>
                <w:sz w:val="32"/>
              </w:rPr>
              <w:t>Retroceso</w:t>
            </w:r>
            <w:r>
              <w:rPr>
                <w:spacing w:val="-4"/>
                <w:sz w:val="32"/>
              </w:rPr>
              <w:t xml:space="preserve"> </w:t>
            </w:r>
            <w:r>
              <w:rPr>
                <w:sz w:val="32"/>
              </w:rPr>
              <w:t>+</w:t>
            </w:r>
            <w:r>
              <w:rPr>
                <w:spacing w:val="-4"/>
                <w:sz w:val="32"/>
              </w:rPr>
              <w:t xml:space="preserve"> </w:t>
            </w:r>
            <w:r>
              <w:rPr>
                <w:spacing w:val="-10"/>
                <w:sz w:val="32"/>
              </w:rPr>
              <w:t>M</w:t>
            </w:r>
          </w:p>
        </w:tc>
      </w:tr>
      <w:tr w:rsidR="00AC4009" w14:paraId="7E11279C" w14:textId="77777777">
        <w:trPr>
          <w:trHeight w:val="600"/>
        </w:trPr>
        <w:tc>
          <w:tcPr>
            <w:tcW w:w="6217" w:type="dxa"/>
            <w:shd w:val="clear" w:color="auto" w:fill="DEDAEB"/>
          </w:tcPr>
          <w:p w14:paraId="496ED085" w14:textId="77777777" w:rsidR="00AC4009" w:rsidRDefault="00000000">
            <w:pPr>
              <w:pStyle w:val="TableParagraph"/>
              <w:rPr>
                <w:sz w:val="32"/>
              </w:rPr>
            </w:pPr>
            <w:r>
              <w:rPr>
                <w:sz w:val="32"/>
              </w:rPr>
              <w:t>Ir</w:t>
            </w:r>
            <w:r>
              <w:rPr>
                <w:spacing w:val="-2"/>
                <w:sz w:val="32"/>
              </w:rPr>
              <w:t xml:space="preserve"> </w:t>
            </w:r>
            <w:r>
              <w:rPr>
                <w:sz w:val="32"/>
              </w:rPr>
              <w:t>al</w:t>
            </w:r>
            <w:r>
              <w:rPr>
                <w:spacing w:val="-1"/>
                <w:sz w:val="32"/>
              </w:rPr>
              <w:t xml:space="preserve"> </w:t>
            </w:r>
            <w:r>
              <w:rPr>
                <w:sz w:val="32"/>
              </w:rPr>
              <w:t>Menú</w:t>
            </w:r>
            <w:r>
              <w:rPr>
                <w:spacing w:val="-1"/>
                <w:sz w:val="32"/>
              </w:rPr>
              <w:t xml:space="preserve"> </w:t>
            </w:r>
            <w:r>
              <w:rPr>
                <w:sz w:val="32"/>
              </w:rPr>
              <w:t>de</w:t>
            </w:r>
            <w:r>
              <w:rPr>
                <w:spacing w:val="-1"/>
                <w:sz w:val="32"/>
              </w:rPr>
              <w:t xml:space="preserve"> </w:t>
            </w:r>
            <w:r>
              <w:rPr>
                <w:spacing w:val="-2"/>
                <w:sz w:val="32"/>
              </w:rPr>
              <w:t>Opciones</w:t>
            </w:r>
          </w:p>
        </w:tc>
        <w:tc>
          <w:tcPr>
            <w:tcW w:w="4583" w:type="dxa"/>
            <w:shd w:val="clear" w:color="auto" w:fill="DEDAEB"/>
          </w:tcPr>
          <w:p w14:paraId="3B426B0A" w14:textId="77777777" w:rsidR="00AC4009" w:rsidRDefault="00000000">
            <w:pPr>
              <w:pStyle w:val="TableParagraph"/>
              <w:ind w:left="202"/>
              <w:rPr>
                <w:sz w:val="32"/>
              </w:rPr>
            </w:pPr>
            <w:r>
              <w:rPr>
                <w:sz w:val="32"/>
              </w:rPr>
              <w:t xml:space="preserve">Enter + </w:t>
            </w:r>
            <w:r>
              <w:rPr>
                <w:spacing w:val="-10"/>
                <w:sz w:val="32"/>
              </w:rPr>
              <w:t>G</w:t>
            </w:r>
          </w:p>
        </w:tc>
      </w:tr>
      <w:tr w:rsidR="00AC4009" w14:paraId="124D404A" w14:textId="77777777">
        <w:trPr>
          <w:trHeight w:val="600"/>
        </w:trPr>
        <w:tc>
          <w:tcPr>
            <w:tcW w:w="6217" w:type="dxa"/>
          </w:tcPr>
          <w:p w14:paraId="732988B9" w14:textId="77777777" w:rsidR="00AC4009" w:rsidRDefault="00000000">
            <w:pPr>
              <w:pStyle w:val="TableParagraph"/>
              <w:rPr>
                <w:sz w:val="32"/>
              </w:rPr>
            </w:pPr>
            <w:r>
              <w:rPr>
                <w:sz w:val="32"/>
              </w:rPr>
              <w:t>Menú</w:t>
            </w:r>
            <w:r>
              <w:rPr>
                <w:spacing w:val="-2"/>
                <w:sz w:val="32"/>
              </w:rPr>
              <w:t xml:space="preserve"> </w:t>
            </w:r>
            <w:r>
              <w:rPr>
                <w:sz w:val="32"/>
              </w:rPr>
              <w:t>de</w:t>
            </w:r>
            <w:r>
              <w:rPr>
                <w:spacing w:val="-2"/>
                <w:sz w:val="32"/>
              </w:rPr>
              <w:t xml:space="preserve"> marcadores</w:t>
            </w:r>
          </w:p>
        </w:tc>
        <w:tc>
          <w:tcPr>
            <w:tcW w:w="4583" w:type="dxa"/>
          </w:tcPr>
          <w:p w14:paraId="1B6F278E" w14:textId="77777777" w:rsidR="00AC4009" w:rsidRDefault="00000000">
            <w:pPr>
              <w:pStyle w:val="TableParagraph"/>
              <w:ind w:left="202"/>
              <w:rPr>
                <w:sz w:val="32"/>
              </w:rPr>
            </w:pPr>
            <w:r>
              <w:rPr>
                <w:sz w:val="32"/>
              </w:rPr>
              <w:t xml:space="preserve">Enter + </w:t>
            </w:r>
            <w:r>
              <w:rPr>
                <w:spacing w:val="-10"/>
                <w:sz w:val="32"/>
              </w:rPr>
              <w:t>M</w:t>
            </w:r>
          </w:p>
        </w:tc>
      </w:tr>
      <w:tr w:rsidR="00AC4009" w14:paraId="18F120E2" w14:textId="77777777">
        <w:trPr>
          <w:trHeight w:val="600"/>
        </w:trPr>
        <w:tc>
          <w:tcPr>
            <w:tcW w:w="6217" w:type="dxa"/>
            <w:shd w:val="clear" w:color="auto" w:fill="DEDAEB"/>
          </w:tcPr>
          <w:p w14:paraId="38A81839" w14:textId="77777777" w:rsidR="00AC4009" w:rsidRDefault="00000000">
            <w:pPr>
              <w:pStyle w:val="TableParagraph"/>
              <w:rPr>
                <w:sz w:val="32"/>
              </w:rPr>
            </w:pPr>
            <w:r>
              <w:rPr>
                <w:sz w:val="32"/>
              </w:rPr>
              <w:t>Saltar</w:t>
            </w:r>
            <w:r>
              <w:rPr>
                <w:spacing w:val="-1"/>
                <w:sz w:val="32"/>
              </w:rPr>
              <w:t xml:space="preserve"> </w:t>
            </w:r>
            <w:r>
              <w:rPr>
                <w:sz w:val="32"/>
              </w:rPr>
              <w:t xml:space="preserve">al </w:t>
            </w:r>
            <w:r>
              <w:rPr>
                <w:spacing w:val="-2"/>
                <w:sz w:val="32"/>
              </w:rPr>
              <w:t>marcador</w:t>
            </w:r>
          </w:p>
        </w:tc>
        <w:tc>
          <w:tcPr>
            <w:tcW w:w="4583" w:type="dxa"/>
            <w:shd w:val="clear" w:color="auto" w:fill="DEDAEB"/>
          </w:tcPr>
          <w:p w14:paraId="23B6052C" w14:textId="77777777" w:rsidR="00AC4009" w:rsidRDefault="00000000">
            <w:pPr>
              <w:pStyle w:val="TableParagraph"/>
              <w:ind w:left="202"/>
              <w:rPr>
                <w:sz w:val="32"/>
              </w:rPr>
            </w:pPr>
            <w:r>
              <w:rPr>
                <w:sz w:val="32"/>
              </w:rPr>
              <w:t xml:space="preserve">Enter + </w:t>
            </w:r>
            <w:r>
              <w:rPr>
                <w:spacing w:val="-10"/>
                <w:sz w:val="32"/>
              </w:rPr>
              <w:t>J</w:t>
            </w:r>
          </w:p>
        </w:tc>
      </w:tr>
      <w:tr w:rsidR="00AC4009" w14:paraId="70F775DE" w14:textId="77777777">
        <w:trPr>
          <w:trHeight w:val="600"/>
        </w:trPr>
        <w:tc>
          <w:tcPr>
            <w:tcW w:w="6217" w:type="dxa"/>
          </w:tcPr>
          <w:p w14:paraId="758744E8" w14:textId="77777777" w:rsidR="00AC4009" w:rsidRDefault="00000000">
            <w:pPr>
              <w:pStyle w:val="TableParagraph"/>
              <w:rPr>
                <w:sz w:val="32"/>
              </w:rPr>
            </w:pPr>
            <w:r>
              <w:rPr>
                <w:sz w:val="32"/>
              </w:rPr>
              <w:t xml:space="preserve">Insertar Marcador </w:t>
            </w:r>
            <w:r>
              <w:rPr>
                <w:spacing w:val="-2"/>
                <w:sz w:val="32"/>
              </w:rPr>
              <w:t>Rápido</w:t>
            </w:r>
          </w:p>
        </w:tc>
        <w:tc>
          <w:tcPr>
            <w:tcW w:w="4583" w:type="dxa"/>
          </w:tcPr>
          <w:p w14:paraId="616B6B12" w14:textId="77777777" w:rsidR="00AC4009" w:rsidRDefault="00000000">
            <w:pPr>
              <w:pStyle w:val="TableParagraph"/>
              <w:ind w:left="202"/>
              <w:rPr>
                <w:sz w:val="32"/>
              </w:rPr>
            </w:pPr>
            <w:r>
              <w:rPr>
                <w:sz w:val="32"/>
              </w:rPr>
              <w:t xml:space="preserve">Enter + </w:t>
            </w:r>
            <w:r>
              <w:rPr>
                <w:spacing w:val="-10"/>
                <w:sz w:val="32"/>
              </w:rPr>
              <w:t>B</w:t>
            </w:r>
          </w:p>
        </w:tc>
      </w:tr>
      <w:tr w:rsidR="00AC4009" w14:paraId="319AB8A0" w14:textId="77777777">
        <w:trPr>
          <w:trHeight w:val="600"/>
        </w:trPr>
        <w:tc>
          <w:tcPr>
            <w:tcW w:w="6217" w:type="dxa"/>
            <w:shd w:val="clear" w:color="auto" w:fill="DEDAEB"/>
          </w:tcPr>
          <w:p w14:paraId="6071A7CE" w14:textId="77777777" w:rsidR="00AC4009" w:rsidRDefault="00000000">
            <w:pPr>
              <w:pStyle w:val="TableParagraph"/>
              <w:rPr>
                <w:sz w:val="32"/>
              </w:rPr>
            </w:pPr>
            <w:r>
              <w:rPr>
                <w:sz w:val="32"/>
              </w:rPr>
              <w:t xml:space="preserve">Mostrar marcadores </w:t>
            </w:r>
            <w:r>
              <w:rPr>
                <w:spacing w:val="-2"/>
                <w:sz w:val="32"/>
              </w:rPr>
              <w:t>destacados</w:t>
            </w:r>
          </w:p>
        </w:tc>
        <w:tc>
          <w:tcPr>
            <w:tcW w:w="4583" w:type="dxa"/>
            <w:shd w:val="clear" w:color="auto" w:fill="DEDAEB"/>
          </w:tcPr>
          <w:p w14:paraId="033F61E1" w14:textId="77777777" w:rsidR="00AC4009" w:rsidRDefault="00000000">
            <w:pPr>
              <w:pStyle w:val="TableParagraph"/>
              <w:ind w:left="202"/>
              <w:rPr>
                <w:sz w:val="32"/>
              </w:rPr>
            </w:pPr>
            <w:r>
              <w:rPr>
                <w:sz w:val="32"/>
              </w:rPr>
              <w:t xml:space="preserve">Enter + </w:t>
            </w:r>
            <w:r>
              <w:rPr>
                <w:spacing w:val="-10"/>
                <w:sz w:val="32"/>
              </w:rPr>
              <w:t>H</w:t>
            </w:r>
          </w:p>
        </w:tc>
      </w:tr>
      <w:tr w:rsidR="00AC4009" w14:paraId="30AD9161" w14:textId="77777777">
        <w:trPr>
          <w:trHeight w:val="600"/>
        </w:trPr>
        <w:tc>
          <w:tcPr>
            <w:tcW w:w="6217" w:type="dxa"/>
          </w:tcPr>
          <w:p w14:paraId="17A99B56" w14:textId="77777777" w:rsidR="00AC4009" w:rsidRDefault="00000000">
            <w:pPr>
              <w:pStyle w:val="TableParagraph"/>
              <w:rPr>
                <w:sz w:val="32"/>
              </w:rPr>
            </w:pPr>
            <w:r>
              <w:rPr>
                <w:sz w:val="32"/>
              </w:rPr>
              <w:t>Abrir</w:t>
            </w:r>
            <w:r>
              <w:rPr>
                <w:spacing w:val="-2"/>
                <w:sz w:val="32"/>
              </w:rPr>
              <w:t xml:space="preserve"> </w:t>
            </w:r>
            <w:r>
              <w:rPr>
                <w:sz w:val="32"/>
              </w:rPr>
              <w:t>nivel</w:t>
            </w:r>
            <w:r>
              <w:rPr>
                <w:spacing w:val="-2"/>
                <w:sz w:val="32"/>
              </w:rPr>
              <w:t xml:space="preserve"> </w:t>
            </w:r>
            <w:r>
              <w:rPr>
                <w:sz w:val="32"/>
              </w:rPr>
              <w:t>de</w:t>
            </w:r>
            <w:r>
              <w:rPr>
                <w:spacing w:val="-1"/>
                <w:sz w:val="32"/>
              </w:rPr>
              <w:t xml:space="preserve"> </w:t>
            </w:r>
            <w:r>
              <w:rPr>
                <w:spacing w:val="-2"/>
                <w:sz w:val="32"/>
              </w:rPr>
              <w:t>navegación</w:t>
            </w:r>
          </w:p>
        </w:tc>
        <w:tc>
          <w:tcPr>
            <w:tcW w:w="4583" w:type="dxa"/>
          </w:tcPr>
          <w:p w14:paraId="60B8E81D" w14:textId="77777777" w:rsidR="00AC4009" w:rsidRDefault="00000000">
            <w:pPr>
              <w:pStyle w:val="TableParagraph"/>
              <w:ind w:left="202"/>
              <w:rPr>
                <w:sz w:val="32"/>
              </w:rPr>
            </w:pPr>
            <w:r>
              <w:rPr>
                <w:sz w:val="32"/>
              </w:rPr>
              <w:t>Espacio</w:t>
            </w:r>
            <w:r>
              <w:rPr>
                <w:spacing w:val="-4"/>
                <w:sz w:val="32"/>
              </w:rPr>
              <w:t xml:space="preserve"> </w:t>
            </w:r>
            <w:r>
              <w:rPr>
                <w:sz w:val="32"/>
              </w:rPr>
              <w:t>+</w:t>
            </w:r>
            <w:r>
              <w:rPr>
                <w:spacing w:val="-8"/>
                <w:sz w:val="32"/>
              </w:rPr>
              <w:t xml:space="preserve"> </w:t>
            </w:r>
            <w:r>
              <w:rPr>
                <w:spacing w:val="-10"/>
                <w:sz w:val="32"/>
              </w:rPr>
              <w:t>T</w:t>
            </w:r>
          </w:p>
        </w:tc>
      </w:tr>
      <w:tr w:rsidR="00AC4009" w14:paraId="22CFCDBA" w14:textId="77777777">
        <w:trPr>
          <w:trHeight w:val="600"/>
        </w:trPr>
        <w:tc>
          <w:tcPr>
            <w:tcW w:w="6217" w:type="dxa"/>
            <w:shd w:val="clear" w:color="auto" w:fill="DEDAEB"/>
          </w:tcPr>
          <w:p w14:paraId="0DAEFED9" w14:textId="77777777" w:rsidR="00AC4009" w:rsidRDefault="00000000">
            <w:pPr>
              <w:pStyle w:val="TableParagraph"/>
              <w:rPr>
                <w:sz w:val="32"/>
              </w:rPr>
            </w:pPr>
            <w:r>
              <w:rPr>
                <w:sz w:val="32"/>
              </w:rPr>
              <w:t>Elemento</w:t>
            </w:r>
            <w:r>
              <w:rPr>
                <w:spacing w:val="-7"/>
                <w:sz w:val="32"/>
              </w:rPr>
              <w:t xml:space="preserve"> </w:t>
            </w:r>
            <w:r>
              <w:rPr>
                <w:spacing w:val="-2"/>
                <w:sz w:val="32"/>
              </w:rPr>
              <w:t>anterior</w:t>
            </w:r>
          </w:p>
        </w:tc>
        <w:tc>
          <w:tcPr>
            <w:tcW w:w="4583" w:type="dxa"/>
            <w:shd w:val="clear" w:color="auto" w:fill="DEDAEB"/>
          </w:tcPr>
          <w:p w14:paraId="0D737EB0" w14:textId="77777777" w:rsidR="00AC4009" w:rsidRDefault="00000000">
            <w:pPr>
              <w:pStyle w:val="TableParagraph"/>
              <w:ind w:left="202"/>
              <w:rPr>
                <w:sz w:val="32"/>
              </w:rPr>
            </w:pPr>
            <w:r>
              <w:rPr>
                <w:sz w:val="32"/>
              </w:rPr>
              <w:t>Tecla</w:t>
            </w:r>
            <w:r>
              <w:rPr>
                <w:spacing w:val="-24"/>
                <w:sz w:val="32"/>
              </w:rPr>
              <w:t xml:space="preserve"> </w:t>
            </w:r>
            <w:r>
              <w:rPr>
                <w:sz w:val="32"/>
              </w:rPr>
              <w:t>de</w:t>
            </w:r>
            <w:r>
              <w:rPr>
                <w:spacing w:val="-14"/>
                <w:sz w:val="32"/>
              </w:rPr>
              <w:t xml:space="preserve"> </w:t>
            </w:r>
            <w:r>
              <w:rPr>
                <w:sz w:val="32"/>
              </w:rPr>
              <w:t>pulgar</w:t>
            </w:r>
            <w:r>
              <w:rPr>
                <w:spacing w:val="-22"/>
                <w:sz w:val="32"/>
              </w:rPr>
              <w:t xml:space="preserve"> </w:t>
            </w:r>
            <w:r>
              <w:rPr>
                <w:spacing w:val="-2"/>
                <w:sz w:val="32"/>
              </w:rPr>
              <w:t>Anterior</w:t>
            </w:r>
          </w:p>
        </w:tc>
      </w:tr>
      <w:tr w:rsidR="00AC4009" w14:paraId="0DF46B0B" w14:textId="77777777">
        <w:trPr>
          <w:trHeight w:val="600"/>
        </w:trPr>
        <w:tc>
          <w:tcPr>
            <w:tcW w:w="6217" w:type="dxa"/>
          </w:tcPr>
          <w:p w14:paraId="19141D5B" w14:textId="77777777" w:rsidR="00AC4009" w:rsidRDefault="00000000">
            <w:pPr>
              <w:pStyle w:val="TableParagraph"/>
              <w:rPr>
                <w:sz w:val="32"/>
              </w:rPr>
            </w:pPr>
            <w:r>
              <w:rPr>
                <w:sz w:val="32"/>
              </w:rPr>
              <w:t>Elemento</w:t>
            </w:r>
            <w:r>
              <w:rPr>
                <w:spacing w:val="-7"/>
                <w:sz w:val="32"/>
              </w:rPr>
              <w:t xml:space="preserve"> </w:t>
            </w:r>
            <w:r>
              <w:rPr>
                <w:spacing w:val="-2"/>
                <w:sz w:val="32"/>
              </w:rPr>
              <w:t>siguiente</w:t>
            </w:r>
          </w:p>
        </w:tc>
        <w:tc>
          <w:tcPr>
            <w:tcW w:w="4583" w:type="dxa"/>
          </w:tcPr>
          <w:p w14:paraId="33B6FC28" w14:textId="77777777" w:rsidR="00AC4009" w:rsidRDefault="00000000">
            <w:pPr>
              <w:pStyle w:val="TableParagraph"/>
              <w:ind w:left="202"/>
              <w:rPr>
                <w:sz w:val="32"/>
              </w:rPr>
            </w:pPr>
            <w:r>
              <w:rPr>
                <w:sz w:val="32"/>
              </w:rPr>
              <w:t>Tecla</w:t>
            </w:r>
            <w:r>
              <w:rPr>
                <w:spacing w:val="-14"/>
                <w:sz w:val="32"/>
              </w:rPr>
              <w:t xml:space="preserve"> </w:t>
            </w:r>
            <w:r>
              <w:rPr>
                <w:sz w:val="32"/>
              </w:rPr>
              <w:t>de</w:t>
            </w:r>
            <w:r>
              <w:rPr>
                <w:spacing w:val="-13"/>
                <w:sz w:val="32"/>
              </w:rPr>
              <w:t xml:space="preserve"> </w:t>
            </w:r>
            <w:r>
              <w:rPr>
                <w:sz w:val="32"/>
              </w:rPr>
              <w:t>pulgar</w:t>
            </w:r>
            <w:r>
              <w:rPr>
                <w:spacing w:val="-13"/>
                <w:sz w:val="32"/>
              </w:rPr>
              <w:t xml:space="preserve"> </w:t>
            </w:r>
            <w:r>
              <w:rPr>
                <w:spacing w:val="-2"/>
                <w:sz w:val="32"/>
              </w:rPr>
              <w:t>Siguiente</w:t>
            </w:r>
          </w:p>
        </w:tc>
      </w:tr>
      <w:tr w:rsidR="00AC4009" w14:paraId="5E324BA6" w14:textId="77777777">
        <w:trPr>
          <w:trHeight w:val="600"/>
        </w:trPr>
        <w:tc>
          <w:tcPr>
            <w:tcW w:w="6217" w:type="dxa"/>
            <w:shd w:val="clear" w:color="auto" w:fill="DEDAEB"/>
          </w:tcPr>
          <w:p w14:paraId="74BB36AC" w14:textId="77777777" w:rsidR="00AC4009" w:rsidRDefault="00000000">
            <w:pPr>
              <w:pStyle w:val="TableParagraph"/>
              <w:rPr>
                <w:sz w:val="32"/>
              </w:rPr>
            </w:pPr>
            <w:r>
              <w:rPr>
                <w:sz w:val="32"/>
              </w:rPr>
              <w:t>Cambiar</w:t>
            </w:r>
            <w:r>
              <w:rPr>
                <w:spacing w:val="-3"/>
                <w:sz w:val="32"/>
              </w:rPr>
              <w:t xml:space="preserve"> </w:t>
            </w:r>
            <w:r>
              <w:rPr>
                <w:sz w:val="32"/>
              </w:rPr>
              <w:t>al</w:t>
            </w:r>
            <w:r>
              <w:rPr>
                <w:spacing w:val="-3"/>
                <w:sz w:val="32"/>
              </w:rPr>
              <w:t xml:space="preserve"> </w:t>
            </w:r>
            <w:r>
              <w:rPr>
                <w:sz w:val="32"/>
              </w:rPr>
              <w:t>nivel</w:t>
            </w:r>
            <w:r>
              <w:rPr>
                <w:spacing w:val="-3"/>
                <w:sz w:val="32"/>
              </w:rPr>
              <w:t xml:space="preserve"> </w:t>
            </w:r>
            <w:r>
              <w:rPr>
                <w:sz w:val="32"/>
              </w:rPr>
              <w:t>de</w:t>
            </w:r>
            <w:r>
              <w:rPr>
                <w:spacing w:val="-3"/>
                <w:sz w:val="32"/>
              </w:rPr>
              <w:t xml:space="preserve"> </w:t>
            </w:r>
            <w:r>
              <w:rPr>
                <w:sz w:val="32"/>
              </w:rPr>
              <w:t>navegación</w:t>
            </w:r>
            <w:r>
              <w:rPr>
                <w:spacing w:val="-3"/>
                <w:sz w:val="32"/>
              </w:rPr>
              <w:t xml:space="preserve"> </w:t>
            </w:r>
            <w:r>
              <w:rPr>
                <w:spacing w:val="-2"/>
                <w:sz w:val="32"/>
              </w:rPr>
              <w:t>anterior</w:t>
            </w:r>
          </w:p>
        </w:tc>
        <w:tc>
          <w:tcPr>
            <w:tcW w:w="4583" w:type="dxa"/>
            <w:shd w:val="clear" w:color="auto" w:fill="DEDAEB"/>
          </w:tcPr>
          <w:p w14:paraId="4D2D4EBB" w14:textId="77777777" w:rsidR="00AC4009" w:rsidRDefault="00000000">
            <w:pPr>
              <w:pStyle w:val="TableParagraph"/>
              <w:ind w:left="202"/>
              <w:rPr>
                <w:sz w:val="32"/>
              </w:rPr>
            </w:pPr>
            <w:r>
              <w:rPr>
                <w:sz w:val="32"/>
              </w:rPr>
              <w:t>Retroceso</w:t>
            </w:r>
            <w:r>
              <w:rPr>
                <w:spacing w:val="-4"/>
                <w:sz w:val="32"/>
              </w:rPr>
              <w:t xml:space="preserve"> </w:t>
            </w:r>
            <w:r>
              <w:rPr>
                <w:sz w:val="32"/>
              </w:rPr>
              <w:t>+</w:t>
            </w:r>
            <w:r>
              <w:rPr>
                <w:spacing w:val="-4"/>
                <w:sz w:val="32"/>
              </w:rPr>
              <w:t xml:space="preserve"> </w:t>
            </w:r>
            <w:r>
              <w:rPr>
                <w:sz w:val="32"/>
              </w:rPr>
              <w:t>Punto</w:t>
            </w:r>
            <w:r>
              <w:rPr>
                <w:spacing w:val="-4"/>
                <w:sz w:val="32"/>
              </w:rPr>
              <w:t xml:space="preserve"> </w:t>
            </w:r>
            <w:r>
              <w:rPr>
                <w:spacing w:val="-10"/>
                <w:sz w:val="32"/>
              </w:rPr>
              <w:t>3</w:t>
            </w:r>
          </w:p>
        </w:tc>
      </w:tr>
      <w:tr w:rsidR="00AC4009" w14:paraId="446873AD" w14:textId="77777777">
        <w:trPr>
          <w:trHeight w:val="628"/>
        </w:trPr>
        <w:tc>
          <w:tcPr>
            <w:tcW w:w="6217" w:type="dxa"/>
          </w:tcPr>
          <w:p w14:paraId="4A8D18D7" w14:textId="77777777" w:rsidR="00AC4009" w:rsidRDefault="00000000">
            <w:pPr>
              <w:pStyle w:val="TableParagraph"/>
              <w:rPr>
                <w:sz w:val="32"/>
              </w:rPr>
            </w:pPr>
            <w:r>
              <w:rPr>
                <w:sz w:val="32"/>
              </w:rPr>
              <w:t>Cambiar</w:t>
            </w:r>
            <w:r>
              <w:rPr>
                <w:spacing w:val="-3"/>
                <w:sz w:val="32"/>
              </w:rPr>
              <w:t xml:space="preserve"> </w:t>
            </w:r>
            <w:r>
              <w:rPr>
                <w:sz w:val="32"/>
              </w:rPr>
              <w:t>al</w:t>
            </w:r>
            <w:r>
              <w:rPr>
                <w:spacing w:val="-3"/>
                <w:sz w:val="32"/>
              </w:rPr>
              <w:t xml:space="preserve"> </w:t>
            </w:r>
            <w:r>
              <w:rPr>
                <w:sz w:val="32"/>
              </w:rPr>
              <w:t>siguiente</w:t>
            </w:r>
            <w:r>
              <w:rPr>
                <w:spacing w:val="-3"/>
                <w:sz w:val="32"/>
              </w:rPr>
              <w:t xml:space="preserve"> </w:t>
            </w:r>
            <w:r>
              <w:rPr>
                <w:sz w:val="32"/>
              </w:rPr>
              <w:t>nivel</w:t>
            </w:r>
            <w:r>
              <w:rPr>
                <w:spacing w:val="-3"/>
                <w:sz w:val="32"/>
              </w:rPr>
              <w:t xml:space="preserve"> </w:t>
            </w:r>
            <w:r>
              <w:rPr>
                <w:sz w:val="32"/>
              </w:rPr>
              <w:t>de</w:t>
            </w:r>
            <w:r>
              <w:rPr>
                <w:spacing w:val="-2"/>
                <w:sz w:val="32"/>
              </w:rPr>
              <w:t xml:space="preserve"> navegación</w:t>
            </w:r>
          </w:p>
        </w:tc>
        <w:tc>
          <w:tcPr>
            <w:tcW w:w="4583" w:type="dxa"/>
          </w:tcPr>
          <w:p w14:paraId="21FEBB69" w14:textId="77777777" w:rsidR="00AC4009" w:rsidRDefault="00000000">
            <w:pPr>
              <w:pStyle w:val="TableParagraph"/>
              <w:ind w:left="202"/>
              <w:rPr>
                <w:sz w:val="32"/>
              </w:rPr>
            </w:pPr>
            <w:r>
              <w:rPr>
                <w:sz w:val="32"/>
              </w:rPr>
              <w:t>Retroceso</w:t>
            </w:r>
            <w:r>
              <w:rPr>
                <w:spacing w:val="-4"/>
                <w:sz w:val="32"/>
              </w:rPr>
              <w:t xml:space="preserve"> </w:t>
            </w:r>
            <w:r>
              <w:rPr>
                <w:sz w:val="32"/>
              </w:rPr>
              <w:t>+</w:t>
            </w:r>
            <w:r>
              <w:rPr>
                <w:spacing w:val="-4"/>
                <w:sz w:val="32"/>
              </w:rPr>
              <w:t xml:space="preserve"> </w:t>
            </w:r>
            <w:r>
              <w:rPr>
                <w:sz w:val="32"/>
              </w:rPr>
              <w:t>Punto</w:t>
            </w:r>
            <w:r>
              <w:rPr>
                <w:spacing w:val="-4"/>
                <w:sz w:val="32"/>
              </w:rPr>
              <w:t xml:space="preserve"> </w:t>
            </w:r>
            <w:r>
              <w:rPr>
                <w:spacing w:val="-10"/>
                <w:sz w:val="32"/>
              </w:rPr>
              <w:t>6</w:t>
            </w:r>
          </w:p>
        </w:tc>
      </w:tr>
      <w:tr w:rsidR="00AC4009" w14:paraId="45F455D5" w14:textId="77777777">
        <w:trPr>
          <w:trHeight w:val="600"/>
        </w:trPr>
        <w:tc>
          <w:tcPr>
            <w:tcW w:w="6217" w:type="dxa"/>
            <w:shd w:val="clear" w:color="auto" w:fill="DEDAEB"/>
          </w:tcPr>
          <w:p w14:paraId="762A8717" w14:textId="77777777" w:rsidR="00AC4009" w:rsidRDefault="00000000">
            <w:pPr>
              <w:pStyle w:val="TableParagraph"/>
              <w:rPr>
                <w:sz w:val="32"/>
              </w:rPr>
            </w:pPr>
            <w:r>
              <w:rPr>
                <w:sz w:val="32"/>
              </w:rPr>
              <w:t>Dónde</w:t>
            </w:r>
            <w:r>
              <w:rPr>
                <w:spacing w:val="-4"/>
                <w:sz w:val="32"/>
              </w:rPr>
              <w:t xml:space="preserve"> </w:t>
            </w:r>
            <w:r>
              <w:rPr>
                <w:spacing w:val="-2"/>
                <w:sz w:val="32"/>
              </w:rPr>
              <w:t>estoy</w:t>
            </w:r>
          </w:p>
        </w:tc>
        <w:tc>
          <w:tcPr>
            <w:tcW w:w="4583" w:type="dxa"/>
            <w:shd w:val="clear" w:color="auto" w:fill="DEDAEB"/>
          </w:tcPr>
          <w:p w14:paraId="588D75FD" w14:textId="77777777" w:rsidR="00AC4009" w:rsidRDefault="00000000">
            <w:pPr>
              <w:pStyle w:val="TableParagraph"/>
              <w:ind w:left="202"/>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1-5-</w:t>
            </w:r>
            <w:r>
              <w:rPr>
                <w:spacing w:val="-10"/>
                <w:sz w:val="32"/>
              </w:rPr>
              <w:t>6</w:t>
            </w:r>
          </w:p>
        </w:tc>
      </w:tr>
      <w:tr w:rsidR="00AC4009" w14:paraId="23E00195" w14:textId="77777777">
        <w:trPr>
          <w:trHeight w:val="600"/>
        </w:trPr>
        <w:tc>
          <w:tcPr>
            <w:tcW w:w="6217" w:type="dxa"/>
          </w:tcPr>
          <w:p w14:paraId="498DADEF" w14:textId="77777777" w:rsidR="00AC4009" w:rsidRDefault="00000000">
            <w:pPr>
              <w:pStyle w:val="TableParagraph"/>
              <w:rPr>
                <w:sz w:val="32"/>
              </w:rPr>
            </w:pPr>
            <w:r>
              <w:rPr>
                <w:spacing w:val="-2"/>
                <w:sz w:val="32"/>
              </w:rPr>
              <w:t>Información</w:t>
            </w:r>
          </w:p>
        </w:tc>
        <w:tc>
          <w:tcPr>
            <w:tcW w:w="4583" w:type="dxa"/>
          </w:tcPr>
          <w:p w14:paraId="5B5696B2" w14:textId="77777777" w:rsidR="00AC4009" w:rsidRDefault="00000000">
            <w:pPr>
              <w:pStyle w:val="TableParagraph"/>
              <w:ind w:left="202"/>
              <w:rPr>
                <w:sz w:val="32"/>
              </w:rPr>
            </w:pPr>
            <w:r>
              <w:rPr>
                <w:sz w:val="32"/>
              </w:rPr>
              <w:t>espacio</w:t>
            </w:r>
            <w:r>
              <w:rPr>
                <w:spacing w:val="-3"/>
                <w:sz w:val="32"/>
              </w:rPr>
              <w:t xml:space="preserve"> </w:t>
            </w:r>
            <w:r>
              <w:rPr>
                <w:sz w:val="32"/>
              </w:rPr>
              <w:t>+</w:t>
            </w:r>
            <w:r>
              <w:rPr>
                <w:spacing w:val="-3"/>
                <w:sz w:val="32"/>
              </w:rPr>
              <w:t xml:space="preserve"> </w:t>
            </w:r>
            <w:r>
              <w:rPr>
                <w:spacing w:val="-5"/>
                <w:sz w:val="32"/>
              </w:rPr>
              <w:t>yo</w:t>
            </w:r>
          </w:p>
        </w:tc>
      </w:tr>
      <w:tr w:rsidR="00AC4009" w14:paraId="4EC4E236" w14:textId="77777777">
        <w:trPr>
          <w:trHeight w:val="600"/>
        </w:trPr>
        <w:tc>
          <w:tcPr>
            <w:tcW w:w="6217" w:type="dxa"/>
            <w:shd w:val="clear" w:color="auto" w:fill="DEDAEB"/>
          </w:tcPr>
          <w:p w14:paraId="63A97F94" w14:textId="77777777" w:rsidR="00AC4009" w:rsidRDefault="00000000">
            <w:pPr>
              <w:pStyle w:val="TableParagraph"/>
              <w:rPr>
                <w:sz w:val="32"/>
              </w:rPr>
            </w:pPr>
            <w:r>
              <w:rPr>
                <w:sz w:val="32"/>
              </w:rPr>
              <w:t>Ir</w:t>
            </w:r>
            <w:r>
              <w:rPr>
                <w:spacing w:val="-3"/>
                <w:sz w:val="32"/>
              </w:rPr>
              <w:t xml:space="preserve"> </w:t>
            </w:r>
            <w:r>
              <w:rPr>
                <w:sz w:val="32"/>
              </w:rPr>
              <w:t>al</w:t>
            </w:r>
            <w:r>
              <w:rPr>
                <w:spacing w:val="-3"/>
                <w:sz w:val="32"/>
              </w:rPr>
              <w:t xml:space="preserve"> </w:t>
            </w:r>
            <w:r>
              <w:rPr>
                <w:sz w:val="32"/>
              </w:rPr>
              <w:t>principio</w:t>
            </w:r>
            <w:r>
              <w:rPr>
                <w:spacing w:val="-3"/>
                <w:sz w:val="32"/>
              </w:rPr>
              <w:t xml:space="preserve"> </w:t>
            </w:r>
            <w:r>
              <w:rPr>
                <w:sz w:val="32"/>
              </w:rPr>
              <w:t>del</w:t>
            </w:r>
            <w:r>
              <w:rPr>
                <w:spacing w:val="-2"/>
                <w:sz w:val="32"/>
              </w:rPr>
              <w:t xml:space="preserve"> libro</w:t>
            </w:r>
          </w:p>
        </w:tc>
        <w:tc>
          <w:tcPr>
            <w:tcW w:w="4583" w:type="dxa"/>
            <w:shd w:val="clear" w:color="auto" w:fill="DEDAEB"/>
          </w:tcPr>
          <w:p w14:paraId="7890316C" w14:textId="77777777" w:rsidR="00AC4009" w:rsidRDefault="00000000">
            <w:pPr>
              <w:pStyle w:val="TableParagraph"/>
              <w:ind w:left="202"/>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1-2-</w:t>
            </w:r>
            <w:r>
              <w:rPr>
                <w:spacing w:val="-10"/>
                <w:sz w:val="32"/>
              </w:rPr>
              <w:t>3</w:t>
            </w:r>
          </w:p>
        </w:tc>
      </w:tr>
      <w:tr w:rsidR="00AC4009" w14:paraId="017E6CB7" w14:textId="77777777">
        <w:trPr>
          <w:trHeight w:val="600"/>
        </w:trPr>
        <w:tc>
          <w:tcPr>
            <w:tcW w:w="6217" w:type="dxa"/>
          </w:tcPr>
          <w:p w14:paraId="722713B2" w14:textId="77777777" w:rsidR="00AC4009" w:rsidRDefault="00000000">
            <w:pPr>
              <w:pStyle w:val="TableParagraph"/>
              <w:rPr>
                <w:sz w:val="32"/>
              </w:rPr>
            </w:pPr>
            <w:r>
              <w:rPr>
                <w:sz w:val="32"/>
              </w:rPr>
              <w:t>Ir</w:t>
            </w:r>
            <w:r>
              <w:rPr>
                <w:spacing w:val="-2"/>
                <w:sz w:val="32"/>
              </w:rPr>
              <w:t xml:space="preserve"> </w:t>
            </w:r>
            <w:r>
              <w:rPr>
                <w:sz w:val="32"/>
              </w:rPr>
              <w:t>al</w:t>
            </w:r>
            <w:r>
              <w:rPr>
                <w:spacing w:val="-2"/>
                <w:sz w:val="32"/>
              </w:rPr>
              <w:t xml:space="preserve"> </w:t>
            </w:r>
            <w:r>
              <w:rPr>
                <w:sz w:val="32"/>
              </w:rPr>
              <w:t>final</w:t>
            </w:r>
            <w:r>
              <w:rPr>
                <w:spacing w:val="-2"/>
                <w:sz w:val="32"/>
              </w:rPr>
              <w:t xml:space="preserve"> </w:t>
            </w:r>
            <w:r>
              <w:rPr>
                <w:sz w:val="32"/>
              </w:rPr>
              <w:t>del</w:t>
            </w:r>
            <w:r>
              <w:rPr>
                <w:spacing w:val="-1"/>
                <w:sz w:val="32"/>
              </w:rPr>
              <w:t xml:space="preserve"> </w:t>
            </w:r>
            <w:r>
              <w:rPr>
                <w:spacing w:val="-2"/>
                <w:sz w:val="32"/>
              </w:rPr>
              <w:t>libro</w:t>
            </w:r>
          </w:p>
        </w:tc>
        <w:tc>
          <w:tcPr>
            <w:tcW w:w="4583" w:type="dxa"/>
          </w:tcPr>
          <w:p w14:paraId="602B8AF3" w14:textId="77777777" w:rsidR="00AC4009" w:rsidRDefault="00000000">
            <w:pPr>
              <w:pStyle w:val="TableParagraph"/>
              <w:ind w:left="202"/>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4-5-</w:t>
            </w:r>
            <w:r>
              <w:rPr>
                <w:spacing w:val="-10"/>
                <w:sz w:val="32"/>
              </w:rPr>
              <w:t>6</w:t>
            </w:r>
          </w:p>
        </w:tc>
      </w:tr>
      <w:tr w:rsidR="00AC4009" w14:paraId="5262477E" w14:textId="77777777">
        <w:trPr>
          <w:trHeight w:val="600"/>
        </w:trPr>
        <w:tc>
          <w:tcPr>
            <w:tcW w:w="6217" w:type="dxa"/>
            <w:shd w:val="clear" w:color="auto" w:fill="DEDAEB"/>
          </w:tcPr>
          <w:p w14:paraId="6A1D5330" w14:textId="77777777" w:rsidR="00AC4009" w:rsidRDefault="00000000">
            <w:pPr>
              <w:pStyle w:val="TableParagraph"/>
              <w:rPr>
                <w:sz w:val="32"/>
              </w:rPr>
            </w:pPr>
            <w:r>
              <w:rPr>
                <w:sz w:val="32"/>
              </w:rPr>
              <w:t xml:space="preserve">Abrir libros </w:t>
            </w:r>
            <w:r>
              <w:rPr>
                <w:spacing w:val="-2"/>
                <w:sz w:val="32"/>
              </w:rPr>
              <w:t>recientes</w:t>
            </w:r>
          </w:p>
        </w:tc>
        <w:tc>
          <w:tcPr>
            <w:tcW w:w="4583" w:type="dxa"/>
            <w:shd w:val="clear" w:color="auto" w:fill="DEDAEB"/>
          </w:tcPr>
          <w:p w14:paraId="020D46D0" w14:textId="77777777" w:rsidR="00AC4009" w:rsidRDefault="00000000">
            <w:pPr>
              <w:pStyle w:val="TableParagraph"/>
              <w:ind w:left="202"/>
              <w:rPr>
                <w:sz w:val="32"/>
              </w:rPr>
            </w:pPr>
            <w:r>
              <w:rPr>
                <w:sz w:val="32"/>
              </w:rPr>
              <w:t xml:space="preserve">Enter + </w:t>
            </w:r>
            <w:r>
              <w:rPr>
                <w:spacing w:val="-10"/>
                <w:sz w:val="32"/>
              </w:rPr>
              <w:t>R</w:t>
            </w:r>
          </w:p>
        </w:tc>
      </w:tr>
      <w:tr w:rsidR="00AC4009" w14:paraId="44E9D616" w14:textId="77777777">
        <w:trPr>
          <w:trHeight w:val="600"/>
        </w:trPr>
        <w:tc>
          <w:tcPr>
            <w:tcW w:w="6217" w:type="dxa"/>
          </w:tcPr>
          <w:p w14:paraId="1F5D93E1" w14:textId="77777777" w:rsidR="00AC4009" w:rsidRDefault="00000000">
            <w:pPr>
              <w:pStyle w:val="TableParagraph"/>
              <w:rPr>
                <w:sz w:val="32"/>
              </w:rPr>
            </w:pPr>
            <w:r>
              <w:rPr>
                <w:sz w:val="32"/>
              </w:rPr>
              <w:t xml:space="preserve">Eliminar </w:t>
            </w:r>
            <w:r>
              <w:rPr>
                <w:spacing w:val="-2"/>
                <w:sz w:val="32"/>
              </w:rPr>
              <w:t>libro</w:t>
            </w:r>
          </w:p>
        </w:tc>
        <w:tc>
          <w:tcPr>
            <w:tcW w:w="4583" w:type="dxa"/>
          </w:tcPr>
          <w:p w14:paraId="63FEE6D1" w14:textId="77777777" w:rsidR="00AC4009" w:rsidRDefault="00000000">
            <w:pPr>
              <w:pStyle w:val="TableParagraph"/>
              <w:ind w:left="202"/>
              <w:rPr>
                <w:sz w:val="32"/>
              </w:rPr>
            </w:pPr>
            <w:r>
              <w:rPr>
                <w:sz w:val="32"/>
              </w:rPr>
              <w:t>Retroceso</w:t>
            </w:r>
            <w:r>
              <w:rPr>
                <w:spacing w:val="-7"/>
                <w:sz w:val="32"/>
              </w:rPr>
              <w:t xml:space="preserve"> </w:t>
            </w:r>
            <w:r>
              <w:rPr>
                <w:sz w:val="32"/>
              </w:rPr>
              <w:t>+</w:t>
            </w:r>
            <w:r>
              <w:rPr>
                <w:spacing w:val="-5"/>
                <w:sz w:val="32"/>
              </w:rPr>
              <w:t xml:space="preserve"> </w:t>
            </w:r>
            <w:r>
              <w:rPr>
                <w:sz w:val="32"/>
              </w:rPr>
              <w:t>Puntos</w:t>
            </w:r>
            <w:r>
              <w:rPr>
                <w:spacing w:val="-4"/>
                <w:sz w:val="32"/>
              </w:rPr>
              <w:t xml:space="preserve"> </w:t>
            </w:r>
            <w:r>
              <w:rPr>
                <w:sz w:val="32"/>
              </w:rPr>
              <w:t>2-3-5-</w:t>
            </w:r>
            <w:r>
              <w:rPr>
                <w:spacing w:val="-10"/>
                <w:sz w:val="32"/>
              </w:rPr>
              <w:t>6</w:t>
            </w:r>
          </w:p>
        </w:tc>
      </w:tr>
      <w:tr w:rsidR="00AC4009" w14:paraId="73196912" w14:textId="77777777">
        <w:trPr>
          <w:trHeight w:val="600"/>
        </w:trPr>
        <w:tc>
          <w:tcPr>
            <w:tcW w:w="6217" w:type="dxa"/>
            <w:shd w:val="clear" w:color="auto" w:fill="DEDAEB"/>
          </w:tcPr>
          <w:p w14:paraId="59C6F4FD" w14:textId="77777777" w:rsidR="00AC4009" w:rsidRDefault="00000000">
            <w:pPr>
              <w:pStyle w:val="TableParagraph"/>
              <w:rPr>
                <w:sz w:val="32"/>
              </w:rPr>
            </w:pPr>
            <w:r>
              <w:rPr>
                <w:sz w:val="32"/>
              </w:rPr>
              <w:t xml:space="preserve">Reproducir </w:t>
            </w:r>
            <w:r>
              <w:rPr>
                <w:spacing w:val="-2"/>
                <w:sz w:val="32"/>
              </w:rPr>
              <w:t>audiolibro</w:t>
            </w:r>
          </w:p>
        </w:tc>
        <w:tc>
          <w:tcPr>
            <w:tcW w:w="4583" w:type="dxa"/>
            <w:shd w:val="clear" w:color="auto" w:fill="DEDAEB"/>
          </w:tcPr>
          <w:p w14:paraId="40B1766F" w14:textId="77777777" w:rsidR="00AC4009" w:rsidRDefault="00000000">
            <w:pPr>
              <w:pStyle w:val="TableParagraph"/>
              <w:ind w:left="202"/>
              <w:rPr>
                <w:sz w:val="32"/>
              </w:rPr>
            </w:pPr>
            <w:r>
              <w:rPr>
                <w:sz w:val="32"/>
              </w:rPr>
              <w:t>Espacio</w:t>
            </w:r>
            <w:r>
              <w:rPr>
                <w:spacing w:val="-3"/>
                <w:sz w:val="32"/>
              </w:rPr>
              <w:t xml:space="preserve"> </w:t>
            </w:r>
            <w:r>
              <w:rPr>
                <w:sz w:val="32"/>
              </w:rPr>
              <w:t>+</w:t>
            </w:r>
            <w:r>
              <w:rPr>
                <w:spacing w:val="-3"/>
                <w:sz w:val="32"/>
              </w:rPr>
              <w:t xml:space="preserve"> </w:t>
            </w:r>
            <w:r>
              <w:rPr>
                <w:spacing w:val="-10"/>
                <w:sz w:val="32"/>
              </w:rPr>
              <w:t>G</w:t>
            </w:r>
          </w:p>
        </w:tc>
      </w:tr>
      <w:tr w:rsidR="00AC4009" w14:paraId="3D1006A4" w14:textId="77777777">
        <w:trPr>
          <w:trHeight w:val="600"/>
        </w:trPr>
        <w:tc>
          <w:tcPr>
            <w:tcW w:w="6217" w:type="dxa"/>
          </w:tcPr>
          <w:p w14:paraId="30E0D532" w14:textId="77777777" w:rsidR="00AC4009" w:rsidRDefault="00000000">
            <w:pPr>
              <w:pStyle w:val="TableParagraph"/>
              <w:rPr>
                <w:sz w:val="32"/>
              </w:rPr>
            </w:pPr>
            <w:r>
              <w:rPr>
                <w:sz w:val="32"/>
              </w:rPr>
              <w:t>Detener</w:t>
            </w:r>
            <w:r>
              <w:rPr>
                <w:spacing w:val="-1"/>
                <w:sz w:val="32"/>
              </w:rPr>
              <w:t xml:space="preserve"> </w:t>
            </w:r>
            <w:r>
              <w:rPr>
                <w:sz w:val="32"/>
              </w:rPr>
              <w:t xml:space="preserve">la </w:t>
            </w:r>
            <w:r>
              <w:rPr>
                <w:spacing w:val="-2"/>
                <w:sz w:val="32"/>
              </w:rPr>
              <w:t>lectura</w:t>
            </w:r>
          </w:p>
        </w:tc>
        <w:tc>
          <w:tcPr>
            <w:tcW w:w="4583" w:type="dxa"/>
          </w:tcPr>
          <w:p w14:paraId="3C5FAA2B" w14:textId="77777777" w:rsidR="00AC4009" w:rsidRDefault="00000000">
            <w:pPr>
              <w:pStyle w:val="TableParagraph"/>
              <w:ind w:left="202"/>
              <w:rPr>
                <w:sz w:val="32"/>
              </w:rPr>
            </w:pPr>
            <w:r>
              <w:rPr>
                <w:sz w:val="32"/>
              </w:rPr>
              <w:t>Retroceso</w:t>
            </w:r>
            <w:r>
              <w:rPr>
                <w:spacing w:val="-4"/>
                <w:sz w:val="32"/>
              </w:rPr>
              <w:t xml:space="preserve"> </w:t>
            </w:r>
            <w:r>
              <w:rPr>
                <w:sz w:val="32"/>
              </w:rPr>
              <w:t>+</w:t>
            </w:r>
            <w:r>
              <w:rPr>
                <w:spacing w:val="-4"/>
                <w:sz w:val="32"/>
              </w:rPr>
              <w:t xml:space="preserve"> </w:t>
            </w:r>
            <w:r>
              <w:rPr>
                <w:spacing w:val="-2"/>
                <w:sz w:val="32"/>
              </w:rPr>
              <w:t>Enter</w:t>
            </w:r>
          </w:p>
        </w:tc>
      </w:tr>
      <w:tr w:rsidR="00AC4009" w14:paraId="06232C75" w14:textId="77777777">
        <w:trPr>
          <w:trHeight w:val="990"/>
        </w:trPr>
        <w:tc>
          <w:tcPr>
            <w:tcW w:w="6217" w:type="dxa"/>
            <w:shd w:val="clear" w:color="auto" w:fill="DEDAEB"/>
          </w:tcPr>
          <w:p w14:paraId="2ADBA54F" w14:textId="77777777" w:rsidR="00AC4009" w:rsidRDefault="00000000">
            <w:pPr>
              <w:pStyle w:val="TableParagraph"/>
              <w:rPr>
                <w:sz w:val="32"/>
              </w:rPr>
            </w:pPr>
            <w:r>
              <w:rPr>
                <w:sz w:val="32"/>
              </w:rPr>
              <w:t>Avance</w:t>
            </w:r>
            <w:r>
              <w:rPr>
                <w:spacing w:val="-5"/>
                <w:sz w:val="32"/>
              </w:rPr>
              <w:t xml:space="preserve"> </w:t>
            </w:r>
            <w:r>
              <w:rPr>
                <w:sz w:val="32"/>
              </w:rPr>
              <w:t>rápido</w:t>
            </w:r>
            <w:r>
              <w:rPr>
                <w:spacing w:val="-5"/>
                <w:sz w:val="32"/>
              </w:rPr>
              <w:t xml:space="preserve"> </w:t>
            </w:r>
            <w:r>
              <w:rPr>
                <w:sz w:val="32"/>
              </w:rPr>
              <w:t>5</w:t>
            </w:r>
            <w:r>
              <w:rPr>
                <w:spacing w:val="-5"/>
                <w:sz w:val="32"/>
              </w:rPr>
              <w:t xml:space="preserve"> </w:t>
            </w:r>
            <w:r>
              <w:rPr>
                <w:spacing w:val="-2"/>
                <w:sz w:val="32"/>
              </w:rPr>
              <w:t>segundos</w:t>
            </w:r>
          </w:p>
        </w:tc>
        <w:tc>
          <w:tcPr>
            <w:tcW w:w="4583" w:type="dxa"/>
            <w:shd w:val="clear" w:color="auto" w:fill="DEDAEB"/>
          </w:tcPr>
          <w:p w14:paraId="47619879" w14:textId="77777777" w:rsidR="00AC4009" w:rsidRDefault="00000000">
            <w:pPr>
              <w:pStyle w:val="TableParagraph"/>
              <w:spacing w:line="254" w:lineRule="auto"/>
              <w:ind w:left="202"/>
              <w:rPr>
                <w:sz w:val="32"/>
              </w:rPr>
            </w:pPr>
            <w:r>
              <w:rPr>
                <w:sz w:val="32"/>
              </w:rPr>
              <w:t>Tecla</w:t>
            </w:r>
            <w:r>
              <w:rPr>
                <w:spacing w:val="-23"/>
                <w:sz w:val="32"/>
              </w:rPr>
              <w:t xml:space="preserve"> </w:t>
            </w:r>
            <w:r>
              <w:rPr>
                <w:sz w:val="32"/>
              </w:rPr>
              <w:t>del</w:t>
            </w:r>
            <w:r>
              <w:rPr>
                <w:spacing w:val="-22"/>
                <w:sz w:val="32"/>
              </w:rPr>
              <w:t xml:space="preserve"> </w:t>
            </w:r>
            <w:r>
              <w:rPr>
                <w:sz w:val="32"/>
              </w:rPr>
              <w:t>pulgar</w:t>
            </w:r>
            <w:r>
              <w:rPr>
                <w:spacing w:val="-22"/>
                <w:sz w:val="32"/>
              </w:rPr>
              <w:t xml:space="preserve"> </w:t>
            </w:r>
            <w:r>
              <w:rPr>
                <w:sz w:val="32"/>
              </w:rPr>
              <w:t>derecho (pulsación única)</w:t>
            </w:r>
          </w:p>
        </w:tc>
      </w:tr>
    </w:tbl>
    <w:p w14:paraId="0E6D3775" w14:textId="77777777" w:rsidR="00AC4009" w:rsidRDefault="00AC4009">
      <w:pPr>
        <w:spacing w:line="254" w:lineRule="auto"/>
        <w:rPr>
          <w:sz w:val="32"/>
        </w:rPr>
        <w:sectPr w:rsidR="00AC4009">
          <w:pgSz w:w="12240" w:h="15840"/>
          <w:pgMar w:top="720" w:right="580" w:bottom="860" w:left="600" w:header="0" w:footer="660" w:gutter="0"/>
          <w:cols w:space="720"/>
        </w:sectPr>
      </w:pPr>
    </w:p>
    <w:p w14:paraId="0EF54AC4" w14:textId="77777777" w:rsidR="00AC4009" w:rsidRDefault="00000000">
      <w:pPr>
        <w:pStyle w:val="BodyText"/>
        <w:spacing w:before="0"/>
        <w:rPr>
          <w:sz w:val="20"/>
        </w:rPr>
      </w:pPr>
      <w:r>
        <w:rPr>
          <w:noProof/>
          <w:sz w:val="20"/>
        </w:rPr>
        <w:lastRenderedPageBreak/>
        <mc:AlternateContent>
          <mc:Choice Requires="wpg">
            <w:drawing>
              <wp:inline distT="0" distB="0" distL="0" distR="0" wp14:anchorId="3D279661" wp14:editId="32C0E4C0">
                <wp:extent cx="6858000" cy="774700"/>
                <wp:effectExtent l="0" t="0" r="0" b="6350"/>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774700"/>
                          <a:chOff x="0" y="0"/>
                          <a:chExt cx="6858000" cy="774700"/>
                        </a:xfrm>
                      </wpg:grpSpPr>
                      <wps:wsp>
                        <wps:cNvPr id="162" name="Graphic 162"/>
                        <wps:cNvSpPr/>
                        <wps:spPr>
                          <a:xfrm>
                            <a:off x="0" y="0"/>
                            <a:ext cx="6858000" cy="774700"/>
                          </a:xfrm>
                          <a:custGeom>
                            <a:avLst/>
                            <a:gdLst/>
                            <a:ahLst/>
                            <a:cxnLst/>
                            <a:rect l="l" t="t" r="r" b="b"/>
                            <a:pathLst>
                              <a:path w="6858000" h="774700">
                                <a:moveTo>
                                  <a:pt x="6858000" y="0"/>
                                </a:moveTo>
                                <a:lnTo>
                                  <a:pt x="3962400" y="0"/>
                                </a:lnTo>
                                <a:lnTo>
                                  <a:pt x="0" y="0"/>
                                </a:lnTo>
                                <a:lnTo>
                                  <a:pt x="0" y="774700"/>
                                </a:lnTo>
                                <a:lnTo>
                                  <a:pt x="3962400" y="774700"/>
                                </a:lnTo>
                                <a:lnTo>
                                  <a:pt x="6858000" y="774700"/>
                                </a:lnTo>
                                <a:lnTo>
                                  <a:pt x="6858000" y="0"/>
                                </a:lnTo>
                                <a:close/>
                              </a:path>
                            </a:pathLst>
                          </a:custGeom>
                          <a:solidFill>
                            <a:srgbClr val="000000"/>
                          </a:solidFill>
                        </wps:spPr>
                        <wps:bodyPr wrap="square" lIns="0" tIns="0" rIns="0" bIns="0" rtlCol="0">
                          <a:prstTxWarp prst="textNoShape">
                            <a:avLst/>
                          </a:prstTxWarp>
                          <a:noAutofit/>
                        </wps:bodyPr>
                      </wps:wsp>
                      <wps:wsp>
                        <wps:cNvPr id="163" name="Textbox 163"/>
                        <wps:cNvSpPr txBox="1"/>
                        <wps:spPr>
                          <a:xfrm>
                            <a:off x="114300" y="57147"/>
                            <a:ext cx="849630" cy="302895"/>
                          </a:xfrm>
                          <a:prstGeom prst="rect">
                            <a:avLst/>
                          </a:prstGeom>
                        </wps:spPr>
                        <wps:txbx>
                          <w:txbxContent>
                            <w:p w14:paraId="1E5AF980" w14:textId="77777777" w:rsidR="00AC4009" w:rsidRDefault="00000000">
                              <w:pPr>
                                <w:spacing w:before="15"/>
                                <w:rPr>
                                  <w:b/>
                                  <w:sz w:val="40"/>
                                </w:rPr>
                              </w:pPr>
                              <w:r>
                                <w:rPr>
                                  <w:b/>
                                  <w:color w:val="FFFFFF"/>
                                  <w:spacing w:val="-2"/>
                                  <w:sz w:val="40"/>
                                </w:rPr>
                                <w:t>Acción</w:t>
                              </w:r>
                            </w:p>
                          </w:txbxContent>
                        </wps:txbx>
                        <wps:bodyPr wrap="square" lIns="0" tIns="0" rIns="0" bIns="0" rtlCol="0">
                          <a:noAutofit/>
                        </wps:bodyPr>
                      </wps:wsp>
                      <wps:wsp>
                        <wps:cNvPr id="164" name="Textbox 164"/>
                        <wps:cNvSpPr txBox="1"/>
                        <wps:spPr>
                          <a:xfrm>
                            <a:off x="4076700" y="57147"/>
                            <a:ext cx="2552065" cy="658495"/>
                          </a:xfrm>
                          <a:prstGeom prst="rect">
                            <a:avLst/>
                          </a:prstGeom>
                        </wps:spPr>
                        <wps:txbx>
                          <w:txbxContent>
                            <w:p w14:paraId="77AEC3A5" w14:textId="77777777" w:rsidR="00AC4009" w:rsidRDefault="00000000">
                              <w:pPr>
                                <w:spacing w:before="15"/>
                                <w:rPr>
                                  <w:b/>
                                  <w:sz w:val="40"/>
                                </w:rPr>
                              </w:pPr>
                              <w:r>
                                <w:rPr>
                                  <w:b/>
                                  <w:color w:val="FFFFFF"/>
                                  <w:sz w:val="40"/>
                                </w:rPr>
                                <w:t xml:space="preserve">Atajo o </w:t>
                              </w:r>
                              <w:r>
                                <w:rPr>
                                  <w:b/>
                                  <w:color w:val="FFFFFF"/>
                                  <w:spacing w:val="-2"/>
                                  <w:sz w:val="40"/>
                                </w:rPr>
                                <w:t>Combinación</w:t>
                              </w:r>
                            </w:p>
                            <w:p w14:paraId="069482C3" w14:textId="77777777" w:rsidR="00AC4009" w:rsidRDefault="00000000">
                              <w:pPr>
                                <w:spacing w:before="100"/>
                                <w:rPr>
                                  <w:b/>
                                  <w:sz w:val="40"/>
                                </w:rPr>
                              </w:pPr>
                              <w:r>
                                <w:rPr>
                                  <w:b/>
                                  <w:color w:val="FFFFFF"/>
                                  <w:sz w:val="40"/>
                                </w:rPr>
                                <w:t>de</w:t>
                              </w:r>
                              <w:r>
                                <w:rPr>
                                  <w:b/>
                                  <w:color w:val="FFFFFF"/>
                                  <w:spacing w:val="4"/>
                                  <w:sz w:val="40"/>
                                </w:rPr>
                                <w:t xml:space="preserve"> </w:t>
                              </w:r>
                              <w:r>
                                <w:rPr>
                                  <w:b/>
                                  <w:color w:val="FFFFFF"/>
                                  <w:spacing w:val="-2"/>
                                  <w:sz w:val="40"/>
                                </w:rPr>
                                <w:t>Teclas</w:t>
                              </w:r>
                            </w:p>
                          </w:txbxContent>
                        </wps:txbx>
                        <wps:bodyPr wrap="square" lIns="0" tIns="0" rIns="0" bIns="0" rtlCol="0">
                          <a:noAutofit/>
                        </wps:bodyPr>
                      </wps:wsp>
                    </wpg:wgp>
                  </a:graphicData>
                </a:graphic>
              </wp:inline>
            </w:drawing>
          </mc:Choice>
          <mc:Fallback>
            <w:pict>
              <v:group w14:anchorId="3D279661" id="Group 161" o:spid="_x0000_s1048" style="width:540pt;height:61pt;mso-position-horizontal-relative:char;mso-position-vertical-relative:line" coordsize="68580,7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">
                <v:shape id="Graphic 162" o:spid="_x0000_s1049" style="position:absolute;width:68580;height:7747;visibility:visible;mso-wrap-style:square;v-text-anchor:top" coordsize="68580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" path="m6858000,l3962400,,,,,774700r3962400,l6858000,774700,6858000,xe" fillcolor="black" stroked="f">
                  <v:path arrowok="t"/>
                </v:shape>
                <v:shape id="Textbox 163" o:spid="_x0000_s1050" type="#_x0000_t202" style="position:absolute;left:1143;top:571;width:8496;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1E5AF980" w14:textId="77777777" w:rsidR="00AC4009" w:rsidRDefault="00000000">
                        <w:pPr>
                          <w:spacing w:before="15"/>
                          <w:rPr>
                            <w:b/>
                            <w:sz w:val="40"/>
                          </w:rPr>
                        </w:pPr>
                        <w:r>
                          <w:rPr>
                            <w:b/>
                            <w:color w:val="FFFFFF"/>
                            <w:spacing w:val="-2"/>
                            <w:sz w:val="40"/>
                          </w:rPr>
                          <w:t>Acción</w:t>
                        </w:r>
                      </w:p>
                    </w:txbxContent>
                  </v:textbox>
                </v:shape>
                <v:shape id="Textbox 164" o:spid="_x0000_s1051" type="#_x0000_t202" style="position:absolute;left:40767;top:571;width:25520;height:6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77AEC3A5" w14:textId="77777777" w:rsidR="00AC4009" w:rsidRDefault="00000000">
                        <w:pPr>
                          <w:spacing w:before="15"/>
                          <w:rPr>
                            <w:b/>
                            <w:sz w:val="40"/>
                          </w:rPr>
                        </w:pPr>
                        <w:r>
                          <w:rPr>
                            <w:b/>
                            <w:color w:val="FFFFFF"/>
                            <w:sz w:val="40"/>
                          </w:rPr>
                          <w:t xml:space="preserve">Atajo o </w:t>
                        </w:r>
                        <w:r>
                          <w:rPr>
                            <w:b/>
                            <w:color w:val="FFFFFF"/>
                            <w:spacing w:val="-2"/>
                            <w:sz w:val="40"/>
                          </w:rPr>
                          <w:t>Combinación</w:t>
                        </w:r>
                      </w:p>
                      <w:p w14:paraId="069482C3" w14:textId="77777777" w:rsidR="00AC4009" w:rsidRDefault="00000000">
                        <w:pPr>
                          <w:spacing w:before="100"/>
                          <w:rPr>
                            <w:b/>
                            <w:sz w:val="40"/>
                          </w:rPr>
                        </w:pPr>
                        <w:r>
                          <w:rPr>
                            <w:b/>
                            <w:color w:val="FFFFFF"/>
                            <w:sz w:val="40"/>
                          </w:rPr>
                          <w:t>de</w:t>
                        </w:r>
                        <w:r>
                          <w:rPr>
                            <w:b/>
                            <w:color w:val="FFFFFF"/>
                            <w:spacing w:val="4"/>
                            <w:sz w:val="40"/>
                          </w:rPr>
                          <w:t xml:space="preserve"> </w:t>
                        </w:r>
                        <w:r>
                          <w:rPr>
                            <w:b/>
                            <w:color w:val="FFFFFF"/>
                            <w:spacing w:val="-2"/>
                            <w:sz w:val="40"/>
                          </w:rPr>
                          <w:t>Teclas</w:t>
                        </w:r>
                      </w:p>
                    </w:txbxContent>
                  </v:textbox>
                </v:shape>
                <w10:anchorlock/>
              </v:group>
            </w:pict>
          </mc:Fallback>
        </mc:AlternateContent>
      </w:r>
    </w:p>
    <w:p w14:paraId="7341EAB6" w14:textId="77777777" w:rsidR="00AC4009" w:rsidRDefault="00AC4009">
      <w:pPr>
        <w:pStyle w:val="BodyText"/>
        <w:spacing w:before="0"/>
        <w:ind w:left="0"/>
        <w:rPr>
          <w:sz w:val="12"/>
        </w:rPr>
      </w:pPr>
    </w:p>
    <w:tbl>
      <w:tblPr>
        <w:tblW w:w="0" w:type="auto"/>
        <w:tblInd w:w="127" w:type="dxa"/>
        <w:tblLayout w:type="fixed"/>
        <w:tblCellMar>
          <w:left w:w="0" w:type="dxa"/>
          <w:right w:w="0" w:type="dxa"/>
        </w:tblCellMar>
        <w:tblLook w:val="01E0" w:firstRow="1" w:lastRow="1" w:firstColumn="1" w:lastColumn="1" w:noHBand="0" w:noVBand="0"/>
      </w:tblPr>
      <w:tblGrid>
        <w:gridCol w:w="6181"/>
        <w:gridCol w:w="4639"/>
      </w:tblGrid>
      <w:tr w:rsidR="00AC4009" w14:paraId="7C159890" w14:textId="77777777">
        <w:trPr>
          <w:trHeight w:val="816"/>
        </w:trPr>
        <w:tc>
          <w:tcPr>
            <w:tcW w:w="6181" w:type="dxa"/>
          </w:tcPr>
          <w:p w14:paraId="42D63A15" w14:textId="77777777" w:rsidR="00AC4009" w:rsidRDefault="00000000">
            <w:pPr>
              <w:pStyle w:val="TableParagraph"/>
              <w:spacing w:before="0" w:line="314" w:lineRule="exact"/>
              <w:rPr>
                <w:sz w:val="32"/>
              </w:rPr>
            </w:pPr>
            <w:r>
              <w:rPr>
                <w:sz w:val="32"/>
              </w:rPr>
              <w:t xml:space="preserve">Rebobinar 5 </w:t>
            </w:r>
            <w:r>
              <w:rPr>
                <w:spacing w:val="-2"/>
                <w:sz w:val="32"/>
              </w:rPr>
              <w:t>segundos</w:t>
            </w:r>
          </w:p>
        </w:tc>
        <w:tc>
          <w:tcPr>
            <w:tcW w:w="4639" w:type="dxa"/>
          </w:tcPr>
          <w:p w14:paraId="2F7F1C1C" w14:textId="77777777" w:rsidR="00AC4009" w:rsidRDefault="00000000">
            <w:pPr>
              <w:pStyle w:val="TableParagraph"/>
              <w:spacing w:before="0" w:line="314" w:lineRule="exact"/>
              <w:ind w:left="238"/>
              <w:rPr>
                <w:sz w:val="32"/>
              </w:rPr>
            </w:pPr>
            <w:r>
              <w:rPr>
                <w:sz w:val="32"/>
              </w:rPr>
              <w:t>Tecla</w:t>
            </w:r>
            <w:r>
              <w:rPr>
                <w:spacing w:val="-14"/>
                <w:sz w:val="32"/>
              </w:rPr>
              <w:t xml:space="preserve"> </w:t>
            </w:r>
            <w:r>
              <w:rPr>
                <w:sz w:val="32"/>
              </w:rPr>
              <w:t>de</w:t>
            </w:r>
            <w:r>
              <w:rPr>
                <w:spacing w:val="-13"/>
                <w:sz w:val="32"/>
              </w:rPr>
              <w:t xml:space="preserve"> </w:t>
            </w:r>
            <w:r>
              <w:rPr>
                <w:sz w:val="32"/>
              </w:rPr>
              <w:t>pulgar</w:t>
            </w:r>
            <w:r>
              <w:rPr>
                <w:spacing w:val="-13"/>
                <w:sz w:val="32"/>
              </w:rPr>
              <w:t xml:space="preserve"> </w:t>
            </w:r>
            <w:r>
              <w:rPr>
                <w:spacing w:val="-2"/>
                <w:sz w:val="32"/>
              </w:rPr>
              <w:t>izquierdo</w:t>
            </w:r>
          </w:p>
          <w:p w14:paraId="3A6627E7" w14:textId="77777777" w:rsidR="00AC4009" w:rsidRDefault="00000000">
            <w:pPr>
              <w:pStyle w:val="TableParagraph"/>
              <w:spacing w:before="22"/>
              <w:ind w:left="238"/>
              <w:rPr>
                <w:sz w:val="32"/>
              </w:rPr>
            </w:pPr>
            <w:r>
              <w:rPr>
                <w:sz w:val="32"/>
              </w:rPr>
              <w:t>(pulsación</w:t>
            </w:r>
            <w:r>
              <w:rPr>
                <w:spacing w:val="-9"/>
                <w:sz w:val="32"/>
              </w:rPr>
              <w:t xml:space="preserve"> </w:t>
            </w:r>
            <w:r>
              <w:rPr>
                <w:spacing w:val="-2"/>
                <w:sz w:val="32"/>
              </w:rPr>
              <w:t>única)</w:t>
            </w:r>
          </w:p>
        </w:tc>
      </w:tr>
      <w:tr w:rsidR="00AC4009" w14:paraId="27221D8E" w14:textId="77777777">
        <w:trPr>
          <w:trHeight w:val="990"/>
        </w:trPr>
        <w:tc>
          <w:tcPr>
            <w:tcW w:w="6181" w:type="dxa"/>
            <w:shd w:val="clear" w:color="auto" w:fill="DEDAEB"/>
          </w:tcPr>
          <w:p w14:paraId="638ACFBC" w14:textId="77777777" w:rsidR="00AC4009" w:rsidRDefault="00000000">
            <w:pPr>
              <w:pStyle w:val="TableParagraph"/>
              <w:spacing w:line="254" w:lineRule="auto"/>
              <w:ind w:right="889"/>
              <w:rPr>
                <w:sz w:val="32"/>
              </w:rPr>
            </w:pPr>
            <w:r>
              <w:rPr>
                <w:sz w:val="32"/>
              </w:rPr>
              <w:t>Avance</w:t>
            </w:r>
            <w:r>
              <w:rPr>
                <w:spacing w:val="-11"/>
                <w:sz w:val="32"/>
              </w:rPr>
              <w:t xml:space="preserve"> </w:t>
            </w:r>
            <w:r>
              <w:rPr>
                <w:sz w:val="32"/>
              </w:rPr>
              <w:t>rápido</w:t>
            </w:r>
            <w:r>
              <w:rPr>
                <w:spacing w:val="-11"/>
                <w:sz w:val="32"/>
              </w:rPr>
              <w:t xml:space="preserve"> </w:t>
            </w:r>
            <w:r>
              <w:rPr>
                <w:sz w:val="32"/>
              </w:rPr>
              <w:t>(saltos</w:t>
            </w:r>
            <w:r>
              <w:rPr>
                <w:spacing w:val="-11"/>
                <w:sz w:val="32"/>
              </w:rPr>
              <w:t xml:space="preserve"> </w:t>
            </w:r>
            <w:r>
              <w:rPr>
                <w:sz w:val="32"/>
              </w:rPr>
              <w:t>de</w:t>
            </w:r>
            <w:r>
              <w:rPr>
                <w:spacing w:val="-11"/>
                <w:sz w:val="32"/>
              </w:rPr>
              <w:t xml:space="preserve"> </w:t>
            </w:r>
            <w:r>
              <w:rPr>
                <w:sz w:val="32"/>
              </w:rPr>
              <w:t>tiempo más largos)</w:t>
            </w:r>
          </w:p>
        </w:tc>
        <w:tc>
          <w:tcPr>
            <w:tcW w:w="4639" w:type="dxa"/>
            <w:shd w:val="clear" w:color="auto" w:fill="DEDAEB"/>
          </w:tcPr>
          <w:p w14:paraId="5F505036" w14:textId="77777777" w:rsidR="00AC4009" w:rsidRDefault="00000000">
            <w:pPr>
              <w:pStyle w:val="TableParagraph"/>
              <w:spacing w:line="254" w:lineRule="auto"/>
              <w:ind w:left="238"/>
              <w:rPr>
                <w:sz w:val="32"/>
              </w:rPr>
            </w:pPr>
            <w:r>
              <w:rPr>
                <w:sz w:val="32"/>
              </w:rPr>
              <w:t>Tecla</w:t>
            </w:r>
            <w:r>
              <w:rPr>
                <w:spacing w:val="-23"/>
                <w:sz w:val="32"/>
              </w:rPr>
              <w:t xml:space="preserve"> </w:t>
            </w:r>
            <w:r>
              <w:rPr>
                <w:sz w:val="32"/>
              </w:rPr>
              <w:t>del</w:t>
            </w:r>
            <w:r>
              <w:rPr>
                <w:spacing w:val="-22"/>
                <w:sz w:val="32"/>
              </w:rPr>
              <w:t xml:space="preserve"> </w:t>
            </w:r>
            <w:r>
              <w:rPr>
                <w:sz w:val="32"/>
              </w:rPr>
              <w:t>pulgar</w:t>
            </w:r>
            <w:r>
              <w:rPr>
                <w:spacing w:val="-22"/>
                <w:sz w:val="32"/>
              </w:rPr>
              <w:t xml:space="preserve"> </w:t>
            </w:r>
            <w:r>
              <w:rPr>
                <w:sz w:val="32"/>
              </w:rPr>
              <w:t>derecho (presionar y mantener)</w:t>
            </w:r>
          </w:p>
        </w:tc>
      </w:tr>
      <w:tr w:rsidR="00AC4009" w14:paraId="2F3326ED" w14:textId="77777777">
        <w:trPr>
          <w:trHeight w:val="990"/>
        </w:trPr>
        <w:tc>
          <w:tcPr>
            <w:tcW w:w="6181" w:type="dxa"/>
          </w:tcPr>
          <w:p w14:paraId="62D4A6AD" w14:textId="77777777" w:rsidR="00AC4009" w:rsidRDefault="00000000">
            <w:pPr>
              <w:pStyle w:val="TableParagraph"/>
              <w:rPr>
                <w:sz w:val="32"/>
              </w:rPr>
            </w:pPr>
            <w:r>
              <w:rPr>
                <w:sz w:val="32"/>
              </w:rPr>
              <w:t>Rebobinar</w:t>
            </w:r>
            <w:r>
              <w:rPr>
                <w:spacing w:val="-2"/>
                <w:sz w:val="32"/>
              </w:rPr>
              <w:t xml:space="preserve"> </w:t>
            </w:r>
            <w:r>
              <w:rPr>
                <w:sz w:val="32"/>
              </w:rPr>
              <w:t>(saltos</w:t>
            </w:r>
            <w:r>
              <w:rPr>
                <w:spacing w:val="-1"/>
                <w:sz w:val="32"/>
              </w:rPr>
              <w:t xml:space="preserve"> </w:t>
            </w:r>
            <w:r>
              <w:rPr>
                <w:sz w:val="32"/>
              </w:rPr>
              <w:t>de</w:t>
            </w:r>
            <w:r>
              <w:rPr>
                <w:spacing w:val="-1"/>
                <w:sz w:val="32"/>
              </w:rPr>
              <w:t xml:space="preserve"> </w:t>
            </w:r>
            <w:r>
              <w:rPr>
                <w:sz w:val="32"/>
              </w:rPr>
              <w:t>tiempo</w:t>
            </w:r>
            <w:r>
              <w:rPr>
                <w:spacing w:val="-1"/>
                <w:sz w:val="32"/>
              </w:rPr>
              <w:t xml:space="preserve"> </w:t>
            </w:r>
            <w:r>
              <w:rPr>
                <w:sz w:val="32"/>
              </w:rPr>
              <w:t>más</w:t>
            </w:r>
            <w:r>
              <w:rPr>
                <w:spacing w:val="-1"/>
                <w:sz w:val="32"/>
              </w:rPr>
              <w:t xml:space="preserve"> </w:t>
            </w:r>
            <w:r>
              <w:rPr>
                <w:spacing w:val="-2"/>
                <w:sz w:val="32"/>
              </w:rPr>
              <w:t>largos)</w:t>
            </w:r>
          </w:p>
        </w:tc>
        <w:tc>
          <w:tcPr>
            <w:tcW w:w="4639" w:type="dxa"/>
          </w:tcPr>
          <w:p w14:paraId="130B2FBD" w14:textId="77777777" w:rsidR="00AC4009" w:rsidRDefault="00000000">
            <w:pPr>
              <w:pStyle w:val="TableParagraph"/>
              <w:spacing w:line="254" w:lineRule="auto"/>
              <w:ind w:left="238"/>
              <w:rPr>
                <w:sz w:val="32"/>
              </w:rPr>
            </w:pPr>
            <w:r>
              <w:rPr>
                <w:sz w:val="32"/>
              </w:rPr>
              <w:t>Tecla</w:t>
            </w:r>
            <w:r>
              <w:rPr>
                <w:spacing w:val="-23"/>
                <w:sz w:val="32"/>
              </w:rPr>
              <w:t xml:space="preserve"> </w:t>
            </w:r>
            <w:r>
              <w:rPr>
                <w:sz w:val="32"/>
              </w:rPr>
              <w:t>de</w:t>
            </w:r>
            <w:r>
              <w:rPr>
                <w:spacing w:val="-22"/>
                <w:sz w:val="32"/>
              </w:rPr>
              <w:t xml:space="preserve"> </w:t>
            </w:r>
            <w:r>
              <w:rPr>
                <w:sz w:val="32"/>
              </w:rPr>
              <w:t>pulgar</w:t>
            </w:r>
            <w:r>
              <w:rPr>
                <w:spacing w:val="-22"/>
                <w:sz w:val="32"/>
              </w:rPr>
              <w:t xml:space="preserve"> </w:t>
            </w:r>
            <w:r>
              <w:rPr>
                <w:sz w:val="32"/>
              </w:rPr>
              <w:t>izquierdo (presionar y mantener)</w:t>
            </w:r>
          </w:p>
        </w:tc>
      </w:tr>
      <w:tr w:rsidR="00AC4009" w14:paraId="6882B697" w14:textId="77777777">
        <w:trPr>
          <w:trHeight w:val="600"/>
        </w:trPr>
        <w:tc>
          <w:tcPr>
            <w:tcW w:w="6181" w:type="dxa"/>
            <w:shd w:val="clear" w:color="auto" w:fill="DEDAEB"/>
          </w:tcPr>
          <w:p w14:paraId="58690D97" w14:textId="77777777" w:rsidR="00AC4009" w:rsidRDefault="00000000">
            <w:pPr>
              <w:pStyle w:val="TableParagraph"/>
              <w:rPr>
                <w:sz w:val="32"/>
              </w:rPr>
            </w:pPr>
            <w:r>
              <w:rPr>
                <w:sz w:val="32"/>
              </w:rPr>
              <w:t>Aumentar</w:t>
            </w:r>
            <w:r>
              <w:rPr>
                <w:spacing w:val="-3"/>
                <w:sz w:val="32"/>
              </w:rPr>
              <w:t xml:space="preserve"> </w:t>
            </w:r>
            <w:r>
              <w:rPr>
                <w:sz w:val="32"/>
              </w:rPr>
              <w:t>la</w:t>
            </w:r>
            <w:r>
              <w:rPr>
                <w:spacing w:val="-2"/>
                <w:sz w:val="32"/>
              </w:rPr>
              <w:t xml:space="preserve"> </w:t>
            </w:r>
            <w:r>
              <w:rPr>
                <w:sz w:val="32"/>
              </w:rPr>
              <w:t>velocidad</w:t>
            </w:r>
            <w:r>
              <w:rPr>
                <w:spacing w:val="-3"/>
                <w:sz w:val="32"/>
              </w:rPr>
              <w:t xml:space="preserve"> </w:t>
            </w:r>
            <w:r>
              <w:rPr>
                <w:sz w:val="32"/>
              </w:rPr>
              <w:t>de</w:t>
            </w:r>
            <w:r>
              <w:rPr>
                <w:spacing w:val="-2"/>
                <w:sz w:val="32"/>
              </w:rPr>
              <w:t xml:space="preserve"> lectura</w:t>
            </w:r>
          </w:p>
        </w:tc>
        <w:tc>
          <w:tcPr>
            <w:tcW w:w="4639" w:type="dxa"/>
            <w:shd w:val="clear" w:color="auto" w:fill="DEDAEB"/>
          </w:tcPr>
          <w:p w14:paraId="513B3C3C" w14:textId="77777777" w:rsidR="00AC4009" w:rsidRDefault="00000000">
            <w:pPr>
              <w:pStyle w:val="TableParagraph"/>
              <w:ind w:left="238"/>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5</w:t>
            </w:r>
          </w:p>
        </w:tc>
      </w:tr>
      <w:tr w:rsidR="00AC4009" w14:paraId="3656093C" w14:textId="77777777">
        <w:trPr>
          <w:trHeight w:val="493"/>
        </w:trPr>
        <w:tc>
          <w:tcPr>
            <w:tcW w:w="6181" w:type="dxa"/>
          </w:tcPr>
          <w:p w14:paraId="79A3B52A" w14:textId="77777777" w:rsidR="00AC4009" w:rsidRDefault="00000000">
            <w:pPr>
              <w:pStyle w:val="TableParagraph"/>
              <w:spacing w:line="354" w:lineRule="exact"/>
              <w:rPr>
                <w:sz w:val="32"/>
              </w:rPr>
            </w:pPr>
            <w:r>
              <w:rPr>
                <w:sz w:val="32"/>
              </w:rPr>
              <w:t>Disminuir</w:t>
            </w:r>
            <w:r>
              <w:rPr>
                <w:spacing w:val="-3"/>
                <w:sz w:val="32"/>
              </w:rPr>
              <w:t xml:space="preserve"> </w:t>
            </w:r>
            <w:r>
              <w:rPr>
                <w:sz w:val="32"/>
              </w:rPr>
              <w:t>la</w:t>
            </w:r>
            <w:r>
              <w:rPr>
                <w:spacing w:val="-2"/>
                <w:sz w:val="32"/>
              </w:rPr>
              <w:t xml:space="preserve"> </w:t>
            </w:r>
            <w:r>
              <w:rPr>
                <w:sz w:val="32"/>
              </w:rPr>
              <w:t>velocidad</w:t>
            </w:r>
            <w:r>
              <w:rPr>
                <w:spacing w:val="-3"/>
                <w:sz w:val="32"/>
              </w:rPr>
              <w:t xml:space="preserve"> </w:t>
            </w:r>
            <w:r>
              <w:rPr>
                <w:sz w:val="32"/>
              </w:rPr>
              <w:t>de</w:t>
            </w:r>
            <w:r>
              <w:rPr>
                <w:spacing w:val="-2"/>
                <w:sz w:val="32"/>
              </w:rPr>
              <w:t xml:space="preserve"> lectura</w:t>
            </w:r>
          </w:p>
        </w:tc>
        <w:tc>
          <w:tcPr>
            <w:tcW w:w="4639" w:type="dxa"/>
          </w:tcPr>
          <w:p w14:paraId="186A0532" w14:textId="77777777" w:rsidR="00AC4009" w:rsidRDefault="00000000">
            <w:pPr>
              <w:pStyle w:val="TableParagraph"/>
              <w:spacing w:line="354" w:lineRule="exact"/>
              <w:ind w:left="238"/>
              <w:rPr>
                <w:sz w:val="32"/>
              </w:rPr>
            </w:pPr>
            <w:r>
              <w:rPr>
                <w:sz w:val="32"/>
              </w:rPr>
              <w:t>Enter</w:t>
            </w:r>
            <w:r>
              <w:rPr>
                <w:spacing w:val="-2"/>
                <w:sz w:val="32"/>
              </w:rPr>
              <w:t xml:space="preserve"> </w:t>
            </w:r>
            <w:r>
              <w:rPr>
                <w:sz w:val="32"/>
              </w:rPr>
              <w:t>+</w:t>
            </w:r>
            <w:r>
              <w:rPr>
                <w:spacing w:val="-1"/>
                <w:sz w:val="32"/>
              </w:rPr>
              <w:t xml:space="preserve"> </w:t>
            </w:r>
            <w:r>
              <w:rPr>
                <w:sz w:val="32"/>
              </w:rPr>
              <w:t>Punto</w:t>
            </w:r>
            <w:r>
              <w:rPr>
                <w:spacing w:val="-1"/>
                <w:sz w:val="32"/>
              </w:rPr>
              <w:t xml:space="preserve"> </w:t>
            </w:r>
            <w:r>
              <w:rPr>
                <w:spacing w:val="-10"/>
                <w:sz w:val="32"/>
              </w:rPr>
              <w:t>2</w:t>
            </w:r>
          </w:p>
        </w:tc>
      </w:tr>
    </w:tbl>
    <w:p w14:paraId="1DAD13DF" w14:textId="77777777" w:rsidR="00AC4009" w:rsidRDefault="00000000">
      <w:pPr>
        <w:pStyle w:val="Heading4"/>
        <w:spacing w:before="392"/>
      </w:pPr>
      <w:bookmarkStart w:id="215" w:name="Comandos_del_Administrador_de_Archivos"/>
      <w:bookmarkEnd w:id="215"/>
      <w:r>
        <w:rPr>
          <w:w w:val="105"/>
        </w:rPr>
        <w:t>Comandos</w:t>
      </w:r>
      <w:r>
        <w:rPr>
          <w:spacing w:val="-12"/>
          <w:w w:val="105"/>
        </w:rPr>
        <w:t xml:space="preserve"> </w:t>
      </w:r>
      <w:r>
        <w:rPr>
          <w:w w:val="105"/>
        </w:rPr>
        <w:t>del</w:t>
      </w:r>
      <w:r>
        <w:rPr>
          <w:spacing w:val="-11"/>
          <w:w w:val="105"/>
        </w:rPr>
        <w:t xml:space="preserve"> </w:t>
      </w:r>
      <w:r>
        <w:rPr>
          <w:w w:val="105"/>
        </w:rPr>
        <w:t>Administrador</w:t>
      </w:r>
      <w:r>
        <w:rPr>
          <w:spacing w:val="-12"/>
          <w:w w:val="105"/>
        </w:rPr>
        <w:t xml:space="preserve"> </w:t>
      </w:r>
      <w:r>
        <w:rPr>
          <w:w w:val="105"/>
        </w:rPr>
        <w:t>de</w:t>
      </w:r>
      <w:r>
        <w:rPr>
          <w:spacing w:val="-12"/>
          <w:w w:val="105"/>
        </w:rPr>
        <w:t xml:space="preserve"> </w:t>
      </w:r>
      <w:r>
        <w:rPr>
          <w:spacing w:val="-2"/>
          <w:w w:val="105"/>
        </w:rPr>
        <w:t>Archivos</w:t>
      </w:r>
    </w:p>
    <w:p w14:paraId="13E01A05" w14:textId="77777777" w:rsidR="00AC4009" w:rsidRDefault="00AC4009">
      <w:pPr>
        <w:pStyle w:val="BodyText"/>
        <w:spacing w:before="2" w:after="1"/>
        <w:ind w:left="0"/>
        <w:rPr>
          <w:sz w:val="15"/>
        </w:rPr>
      </w:pPr>
    </w:p>
    <w:tbl>
      <w:tblPr>
        <w:tblW w:w="0" w:type="auto"/>
        <w:tblInd w:w="130" w:type="dxa"/>
        <w:tblLayout w:type="fixed"/>
        <w:tblCellMar>
          <w:left w:w="0" w:type="dxa"/>
          <w:right w:w="0" w:type="dxa"/>
        </w:tblCellMar>
        <w:tblLook w:val="01E0" w:firstRow="1" w:lastRow="1" w:firstColumn="1" w:lastColumn="1" w:noHBand="0" w:noVBand="0"/>
      </w:tblPr>
      <w:tblGrid>
        <w:gridCol w:w="5328"/>
        <w:gridCol w:w="5492"/>
      </w:tblGrid>
      <w:tr w:rsidR="00AC4009" w14:paraId="278BD69A" w14:textId="77777777">
        <w:trPr>
          <w:trHeight w:val="1199"/>
        </w:trPr>
        <w:tc>
          <w:tcPr>
            <w:tcW w:w="5328" w:type="dxa"/>
            <w:tcBorders>
              <w:top w:val="single" w:sz="8" w:space="0" w:color="8174B0"/>
              <w:left w:val="single" w:sz="8" w:space="0" w:color="8174B0"/>
              <w:bottom w:val="single" w:sz="8" w:space="0" w:color="8174B0"/>
            </w:tcBorders>
            <w:shd w:val="clear" w:color="auto" w:fill="000000"/>
          </w:tcPr>
          <w:p w14:paraId="1752FAA6" w14:textId="77777777" w:rsidR="00AC4009" w:rsidRDefault="00000000">
            <w:pPr>
              <w:pStyle w:val="TableParagraph"/>
              <w:spacing w:before="95"/>
              <w:ind w:left="189"/>
              <w:rPr>
                <w:b/>
                <w:sz w:val="40"/>
              </w:rPr>
            </w:pPr>
            <w:r>
              <w:rPr>
                <w:b/>
                <w:color w:val="FFFFFF"/>
                <w:spacing w:val="-2"/>
                <w:sz w:val="40"/>
              </w:rPr>
              <w:t>Acción</w:t>
            </w:r>
          </w:p>
        </w:tc>
        <w:tc>
          <w:tcPr>
            <w:tcW w:w="5492" w:type="dxa"/>
            <w:tcBorders>
              <w:top w:val="single" w:sz="8" w:space="0" w:color="8174B0"/>
              <w:bottom w:val="single" w:sz="8" w:space="0" w:color="8174B0"/>
              <w:right w:val="single" w:sz="8" w:space="0" w:color="8174B0"/>
            </w:tcBorders>
            <w:shd w:val="clear" w:color="auto" w:fill="000000"/>
          </w:tcPr>
          <w:p w14:paraId="65667B0F" w14:textId="77777777" w:rsidR="00AC4009" w:rsidRDefault="00000000">
            <w:pPr>
              <w:pStyle w:val="TableParagraph"/>
              <w:spacing w:before="22" w:line="560" w:lineRule="exact"/>
              <w:ind w:left="861" w:right="619"/>
              <w:rPr>
                <w:b/>
                <w:sz w:val="40"/>
              </w:rPr>
            </w:pPr>
            <w:r>
              <w:rPr>
                <w:b/>
                <w:color w:val="FFFFFF"/>
                <w:sz w:val="40"/>
              </w:rPr>
              <w:t>Atajo</w:t>
            </w:r>
            <w:r>
              <w:rPr>
                <w:b/>
                <w:color w:val="FFFFFF"/>
                <w:spacing w:val="-20"/>
                <w:sz w:val="40"/>
              </w:rPr>
              <w:t xml:space="preserve"> </w:t>
            </w:r>
            <w:r>
              <w:rPr>
                <w:b/>
                <w:color w:val="FFFFFF"/>
                <w:sz w:val="40"/>
              </w:rPr>
              <w:t>o</w:t>
            </w:r>
            <w:r>
              <w:rPr>
                <w:b/>
                <w:color w:val="FFFFFF"/>
                <w:spacing w:val="-20"/>
                <w:sz w:val="40"/>
              </w:rPr>
              <w:t xml:space="preserve"> </w:t>
            </w:r>
            <w:r>
              <w:rPr>
                <w:b/>
                <w:color w:val="FFFFFF"/>
                <w:sz w:val="40"/>
              </w:rPr>
              <w:t>Combinación de Teclas</w:t>
            </w:r>
          </w:p>
        </w:tc>
      </w:tr>
      <w:tr w:rsidR="00AC4009" w14:paraId="534FCBC6" w14:textId="77777777">
        <w:trPr>
          <w:trHeight w:val="590"/>
        </w:trPr>
        <w:tc>
          <w:tcPr>
            <w:tcW w:w="5328" w:type="dxa"/>
            <w:tcBorders>
              <w:top w:val="single" w:sz="8" w:space="0" w:color="8174B0"/>
            </w:tcBorders>
            <w:shd w:val="clear" w:color="auto" w:fill="DEDAEB"/>
          </w:tcPr>
          <w:p w14:paraId="3AB497DB" w14:textId="77777777" w:rsidR="00AC4009" w:rsidRDefault="00000000">
            <w:pPr>
              <w:pStyle w:val="TableParagraph"/>
              <w:spacing w:before="110"/>
              <w:ind w:left="199"/>
              <w:rPr>
                <w:sz w:val="32"/>
              </w:rPr>
            </w:pPr>
            <w:r>
              <w:rPr>
                <w:sz w:val="32"/>
              </w:rPr>
              <w:t>Crear</w:t>
            </w:r>
            <w:r>
              <w:rPr>
                <w:spacing w:val="-2"/>
                <w:sz w:val="32"/>
              </w:rPr>
              <w:t xml:space="preserve"> </w:t>
            </w:r>
            <w:r>
              <w:rPr>
                <w:sz w:val="32"/>
              </w:rPr>
              <w:t>nueva</w:t>
            </w:r>
            <w:r>
              <w:rPr>
                <w:spacing w:val="-2"/>
                <w:sz w:val="32"/>
              </w:rPr>
              <w:t xml:space="preserve"> carpeta</w:t>
            </w:r>
          </w:p>
        </w:tc>
        <w:tc>
          <w:tcPr>
            <w:tcW w:w="5492" w:type="dxa"/>
            <w:tcBorders>
              <w:top w:val="single" w:sz="8" w:space="0" w:color="8174B0"/>
            </w:tcBorders>
            <w:shd w:val="clear" w:color="auto" w:fill="DEDAEB"/>
          </w:tcPr>
          <w:p w14:paraId="3D327218" w14:textId="77777777" w:rsidR="00AC4009" w:rsidRDefault="00000000">
            <w:pPr>
              <w:pStyle w:val="TableParagraph"/>
              <w:spacing w:before="110"/>
              <w:ind w:left="862"/>
              <w:rPr>
                <w:sz w:val="32"/>
              </w:rPr>
            </w:pPr>
            <w:r>
              <w:rPr>
                <w:sz w:val="32"/>
              </w:rPr>
              <w:t>Espacio</w:t>
            </w:r>
            <w:r>
              <w:rPr>
                <w:spacing w:val="-3"/>
                <w:sz w:val="32"/>
              </w:rPr>
              <w:t xml:space="preserve"> </w:t>
            </w:r>
            <w:r>
              <w:rPr>
                <w:sz w:val="32"/>
              </w:rPr>
              <w:t>+</w:t>
            </w:r>
            <w:r>
              <w:rPr>
                <w:spacing w:val="-3"/>
                <w:sz w:val="32"/>
              </w:rPr>
              <w:t xml:space="preserve"> </w:t>
            </w:r>
            <w:r>
              <w:rPr>
                <w:spacing w:val="-10"/>
                <w:sz w:val="32"/>
              </w:rPr>
              <w:t>N</w:t>
            </w:r>
          </w:p>
        </w:tc>
      </w:tr>
      <w:tr w:rsidR="00AC4009" w14:paraId="762314F8" w14:textId="77777777">
        <w:trPr>
          <w:trHeight w:val="600"/>
        </w:trPr>
        <w:tc>
          <w:tcPr>
            <w:tcW w:w="5328" w:type="dxa"/>
          </w:tcPr>
          <w:p w14:paraId="37494897" w14:textId="77777777" w:rsidR="00AC4009" w:rsidRDefault="00000000">
            <w:pPr>
              <w:pStyle w:val="TableParagraph"/>
              <w:ind w:left="199"/>
              <w:rPr>
                <w:sz w:val="32"/>
              </w:rPr>
            </w:pPr>
            <w:r>
              <w:rPr>
                <w:sz w:val="32"/>
              </w:rPr>
              <w:t>Información</w:t>
            </w:r>
            <w:r>
              <w:rPr>
                <w:spacing w:val="-6"/>
                <w:sz w:val="32"/>
              </w:rPr>
              <w:t xml:space="preserve"> </w:t>
            </w:r>
            <w:r>
              <w:rPr>
                <w:sz w:val="32"/>
              </w:rPr>
              <w:t>de</w:t>
            </w:r>
            <w:r>
              <w:rPr>
                <w:spacing w:val="-5"/>
                <w:sz w:val="32"/>
              </w:rPr>
              <w:t xml:space="preserve"> </w:t>
            </w:r>
            <w:r>
              <w:rPr>
                <w:spacing w:val="-2"/>
                <w:sz w:val="32"/>
              </w:rPr>
              <w:t>archivo/unidad</w:t>
            </w:r>
          </w:p>
        </w:tc>
        <w:tc>
          <w:tcPr>
            <w:tcW w:w="5492" w:type="dxa"/>
          </w:tcPr>
          <w:p w14:paraId="1172A4A5" w14:textId="77777777" w:rsidR="00AC4009" w:rsidRDefault="00000000">
            <w:pPr>
              <w:pStyle w:val="TableParagraph"/>
              <w:ind w:left="862"/>
              <w:rPr>
                <w:sz w:val="32"/>
              </w:rPr>
            </w:pPr>
            <w:r>
              <w:rPr>
                <w:sz w:val="32"/>
              </w:rPr>
              <w:t>Espacio</w:t>
            </w:r>
            <w:r>
              <w:rPr>
                <w:spacing w:val="-3"/>
                <w:sz w:val="32"/>
              </w:rPr>
              <w:t xml:space="preserve"> </w:t>
            </w:r>
            <w:r>
              <w:rPr>
                <w:sz w:val="32"/>
              </w:rPr>
              <w:t>+</w:t>
            </w:r>
            <w:r>
              <w:rPr>
                <w:spacing w:val="-3"/>
                <w:sz w:val="32"/>
              </w:rPr>
              <w:t xml:space="preserve"> </w:t>
            </w:r>
            <w:r>
              <w:rPr>
                <w:spacing w:val="-10"/>
                <w:sz w:val="32"/>
              </w:rPr>
              <w:t>I</w:t>
            </w:r>
          </w:p>
        </w:tc>
      </w:tr>
      <w:tr w:rsidR="00AC4009" w14:paraId="09F97F7C" w14:textId="77777777">
        <w:trPr>
          <w:trHeight w:val="600"/>
        </w:trPr>
        <w:tc>
          <w:tcPr>
            <w:tcW w:w="5328" w:type="dxa"/>
            <w:shd w:val="clear" w:color="auto" w:fill="DEDAEB"/>
          </w:tcPr>
          <w:p w14:paraId="3AE875CA" w14:textId="77777777" w:rsidR="00AC4009" w:rsidRDefault="00000000">
            <w:pPr>
              <w:pStyle w:val="TableParagraph"/>
              <w:ind w:left="199"/>
              <w:rPr>
                <w:sz w:val="32"/>
              </w:rPr>
            </w:pPr>
            <w:r>
              <w:rPr>
                <w:spacing w:val="-2"/>
                <w:sz w:val="32"/>
              </w:rPr>
              <w:t>Marcar/Desmarcar</w:t>
            </w:r>
          </w:p>
        </w:tc>
        <w:tc>
          <w:tcPr>
            <w:tcW w:w="5492" w:type="dxa"/>
            <w:shd w:val="clear" w:color="auto" w:fill="DEDAEB"/>
          </w:tcPr>
          <w:p w14:paraId="02FB9E6D" w14:textId="77777777" w:rsidR="00AC4009" w:rsidRDefault="00000000">
            <w:pPr>
              <w:pStyle w:val="TableParagraph"/>
              <w:ind w:left="862"/>
              <w:rPr>
                <w:sz w:val="32"/>
              </w:rPr>
            </w:pPr>
            <w:r>
              <w:rPr>
                <w:sz w:val="32"/>
              </w:rPr>
              <w:t>Retroceso</w:t>
            </w:r>
            <w:r>
              <w:rPr>
                <w:spacing w:val="-4"/>
                <w:sz w:val="32"/>
              </w:rPr>
              <w:t xml:space="preserve"> </w:t>
            </w:r>
            <w:r>
              <w:rPr>
                <w:sz w:val="32"/>
              </w:rPr>
              <w:t>+</w:t>
            </w:r>
            <w:r>
              <w:rPr>
                <w:spacing w:val="-4"/>
                <w:sz w:val="32"/>
              </w:rPr>
              <w:t xml:space="preserve"> </w:t>
            </w:r>
            <w:r>
              <w:rPr>
                <w:spacing w:val="-10"/>
                <w:sz w:val="32"/>
              </w:rPr>
              <w:t>L</w:t>
            </w:r>
          </w:p>
        </w:tc>
      </w:tr>
      <w:tr w:rsidR="00AC4009" w14:paraId="2D36F7AA" w14:textId="77777777">
        <w:trPr>
          <w:trHeight w:val="600"/>
        </w:trPr>
        <w:tc>
          <w:tcPr>
            <w:tcW w:w="5328" w:type="dxa"/>
          </w:tcPr>
          <w:p w14:paraId="439C8141" w14:textId="77777777" w:rsidR="00AC4009" w:rsidRDefault="00000000">
            <w:pPr>
              <w:pStyle w:val="TableParagraph"/>
              <w:ind w:left="199"/>
              <w:rPr>
                <w:sz w:val="32"/>
              </w:rPr>
            </w:pPr>
            <w:r>
              <w:rPr>
                <w:sz w:val="32"/>
              </w:rPr>
              <w:t xml:space="preserve">Marcar todo/Desmarcar </w:t>
            </w:r>
            <w:r>
              <w:rPr>
                <w:spacing w:val="-4"/>
                <w:sz w:val="32"/>
              </w:rPr>
              <w:t>todo</w:t>
            </w:r>
          </w:p>
        </w:tc>
        <w:tc>
          <w:tcPr>
            <w:tcW w:w="5492" w:type="dxa"/>
          </w:tcPr>
          <w:p w14:paraId="661776D7" w14:textId="77777777" w:rsidR="00AC4009" w:rsidRDefault="00000000">
            <w:pPr>
              <w:pStyle w:val="TableParagraph"/>
              <w:ind w:left="862"/>
              <w:rPr>
                <w:sz w:val="32"/>
              </w:rPr>
            </w:pPr>
            <w:r>
              <w:rPr>
                <w:sz w:val="32"/>
              </w:rPr>
              <w:t>Enter</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1-2-3-4-5-</w:t>
            </w:r>
            <w:r>
              <w:rPr>
                <w:spacing w:val="-10"/>
                <w:sz w:val="32"/>
              </w:rPr>
              <w:t>6</w:t>
            </w:r>
          </w:p>
        </w:tc>
      </w:tr>
      <w:tr w:rsidR="00AC4009" w14:paraId="13DF4037" w14:textId="77777777">
        <w:trPr>
          <w:trHeight w:val="600"/>
        </w:trPr>
        <w:tc>
          <w:tcPr>
            <w:tcW w:w="5328" w:type="dxa"/>
            <w:shd w:val="clear" w:color="auto" w:fill="DEDAEB"/>
          </w:tcPr>
          <w:p w14:paraId="30C7FB44" w14:textId="77777777" w:rsidR="00AC4009" w:rsidRDefault="00000000">
            <w:pPr>
              <w:pStyle w:val="TableParagraph"/>
              <w:ind w:left="199"/>
              <w:rPr>
                <w:sz w:val="32"/>
              </w:rPr>
            </w:pPr>
            <w:r>
              <w:rPr>
                <w:sz w:val="32"/>
              </w:rPr>
              <w:t xml:space="preserve">Renombrar </w:t>
            </w:r>
            <w:r>
              <w:rPr>
                <w:spacing w:val="-2"/>
                <w:sz w:val="32"/>
              </w:rPr>
              <w:t>archivo</w:t>
            </w:r>
          </w:p>
        </w:tc>
        <w:tc>
          <w:tcPr>
            <w:tcW w:w="5492" w:type="dxa"/>
            <w:shd w:val="clear" w:color="auto" w:fill="DEDAEB"/>
          </w:tcPr>
          <w:p w14:paraId="02FF36A0" w14:textId="77777777" w:rsidR="00AC4009" w:rsidRDefault="00000000">
            <w:pPr>
              <w:pStyle w:val="TableParagraph"/>
              <w:ind w:left="862"/>
              <w:rPr>
                <w:sz w:val="32"/>
              </w:rPr>
            </w:pPr>
            <w:r>
              <w:rPr>
                <w:sz w:val="32"/>
              </w:rPr>
              <w:t>Retroceso</w:t>
            </w:r>
            <w:r>
              <w:rPr>
                <w:spacing w:val="-4"/>
                <w:sz w:val="32"/>
              </w:rPr>
              <w:t xml:space="preserve"> </w:t>
            </w:r>
            <w:r>
              <w:rPr>
                <w:sz w:val="32"/>
              </w:rPr>
              <w:t>+</w:t>
            </w:r>
            <w:r>
              <w:rPr>
                <w:spacing w:val="-4"/>
                <w:sz w:val="32"/>
              </w:rPr>
              <w:t xml:space="preserve"> </w:t>
            </w:r>
            <w:r>
              <w:rPr>
                <w:spacing w:val="-10"/>
                <w:sz w:val="32"/>
              </w:rPr>
              <w:t>R</w:t>
            </w:r>
          </w:p>
        </w:tc>
      </w:tr>
      <w:tr w:rsidR="00AC4009" w14:paraId="42AADF16" w14:textId="77777777">
        <w:trPr>
          <w:trHeight w:val="600"/>
        </w:trPr>
        <w:tc>
          <w:tcPr>
            <w:tcW w:w="5328" w:type="dxa"/>
          </w:tcPr>
          <w:p w14:paraId="76AF3846" w14:textId="77777777" w:rsidR="00AC4009" w:rsidRDefault="00000000">
            <w:pPr>
              <w:pStyle w:val="TableParagraph"/>
              <w:ind w:left="199"/>
              <w:rPr>
                <w:sz w:val="32"/>
              </w:rPr>
            </w:pPr>
            <w:r>
              <w:rPr>
                <w:sz w:val="32"/>
              </w:rPr>
              <w:t xml:space="preserve">Borrar </w:t>
            </w:r>
            <w:r>
              <w:rPr>
                <w:spacing w:val="-2"/>
                <w:sz w:val="32"/>
              </w:rPr>
              <w:t>archivo</w:t>
            </w:r>
          </w:p>
        </w:tc>
        <w:tc>
          <w:tcPr>
            <w:tcW w:w="5492" w:type="dxa"/>
          </w:tcPr>
          <w:p w14:paraId="3B0ED269" w14:textId="77777777" w:rsidR="00AC4009" w:rsidRDefault="00000000">
            <w:pPr>
              <w:pStyle w:val="TableParagraph"/>
              <w:ind w:left="862"/>
              <w:rPr>
                <w:sz w:val="32"/>
              </w:rPr>
            </w:pPr>
            <w:r>
              <w:rPr>
                <w:sz w:val="32"/>
              </w:rPr>
              <w:t>Retroceso</w:t>
            </w:r>
            <w:r>
              <w:rPr>
                <w:spacing w:val="-7"/>
                <w:sz w:val="32"/>
              </w:rPr>
              <w:t xml:space="preserve"> </w:t>
            </w:r>
            <w:r>
              <w:rPr>
                <w:sz w:val="32"/>
              </w:rPr>
              <w:t>+</w:t>
            </w:r>
            <w:r>
              <w:rPr>
                <w:spacing w:val="-5"/>
                <w:sz w:val="32"/>
              </w:rPr>
              <w:t xml:space="preserve"> </w:t>
            </w:r>
            <w:r>
              <w:rPr>
                <w:sz w:val="32"/>
              </w:rPr>
              <w:t>Puntos</w:t>
            </w:r>
            <w:r>
              <w:rPr>
                <w:spacing w:val="-4"/>
                <w:sz w:val="32"/>
              </w:rPr>
              <w:t xml:space="preserve"> </w:t>
            </w:r>
            <w:r>
              <w:rPr>
                <w:sz w:val="32"/>
              </w:rPr>
              <w:t>2-3-5-</w:t>
            </w:r>
            <w:r>
              <w:rPr>
                <w:spacing w:val="-10"/>
                <w:sz w:val="32"/>
              </w:rPr>
              <w:t>6</w:t>
            </w:r>
          </w:p>
        </w:tc>
      </w:tr>
      <w:tr w:rsidR="00AC4009" w14:paraId="67A0B916" w14:textId="77777777">
        <w:trPr>
          <w:trHeight w:val="600"/>
        </w:trPr>
        <w:tc>
          <w:tcPr>
            <w:tcW w:w="5328" w:type="dxa"/>
            <w:shd w:val="clear" w:color="auto" w:fill="DEDAEB"/>
          </w:tcPr>
          <w:p w14:paraId="303D19C6" w14:textId="77777777" w:rsidR="00AC4009" w:rsidRDefault="00000000">
            <w:pPr>
              <w:pStyle w:val="TableParagraph"/>
              <w:ind w:left="199"/>
              <w:rPr>
                <w:sz w:val="32"/>
              </w:rPr>
            </w:pPr>
            <w:r>
              <w:rPr>
                <w:sz w:val="32"/>
              </w:rPr>
              <w:t xml:space="preserve">Copiar </w:t>
            </w:r>
            <w:r>
              <w:rPr>
                <w:spacing w:val="-2"/>
                <w:sz w:val="32"/>
              </w:rPr>
              <w:t>archivo</w:t>
            </w:r>
          </w:p>
        </w:tc>
        <w:tc>
          <w:tcPr>
            <w:tcW w:w="5492" w:type="dxa"/>
            <w:shd w:val="clear" w:color="auto" w:fill="DEDAEB"/>
          </w:tcPr>
          <w:p w14:paraId="33127F0C" w14:textId="77777777" w:rsidR="00AC4009" w:rsidRDefault="00000000">
            <w:pPr>
              <w:pStyle w:val="TableParagraph"/>
              <w:ind w:left="862"/>
              <w:rPr>
                <w:sz w:val="32"/>
              </w:rPr>
            </w:pPr>
            <w:r>
              <w:rPr>
                <w:sz w:val="32"/>
              </w:rPr>
              <w:t>Retroceso</w:t>
            </w:r>
            <w:r>
              <w:rPr>
                <w:spacing w:val="-5"/>
                <w:sz w:val="32"/>
              </w:rPr>
              <w:t xml:space="preserve"> </w:t>
            </w:r>
            <w:r>
              <w:rPr>
                <w:sz w:val="32"/>
              </w:rPr>
              <w:t>+</w:t>
            </w:r>
            <w:r>
              <w:rPr>
                <w:spacing w:val="-9"/>
                <w:sz w:val="32"/>
              </w:rPr>
              <w:t xml:space="preserve"> </w:t>
            </w:r>
            <w:r>
              <w:rPr>
                <w:spacing w:val="-10"/>
                <w:sz w:val="32"/>
              </w:rPr>
              <w:t>Y</w:t>
            </w:r>
          </w:p>
        </w:tc>
      </w:tr>
      <w:tr w:rsidR="00AC4009" w14:paraId="6D72A600" w14:textId="77777777">
        <w:trPr>
          <w:trHeight w:val="600"/>
        </w:trPr>
        <w:tc>
          <w:tcPr>
            <w:tcW w:w="5328" w:type="dxa"/>
          </w:tcPr>
          <w:p w14:paraId="1BE97702" w14:textId="77777777" w:rsidR="00AC4009" w:rsidRDefault="00000000">
            <w:pPr>
              <w:pStyle w:val="TableParagraph"/>
              <w:ind w:left="199"/>
              <w:rPr>
                <w:sz w:val="32"/>
              </w:rPr>
            </w:pPr>
            <w:r>
              <w:rPr>
                <w:sz w:val="32"/>
              </w:rPr>
              <w:t xml:space="preserve">Cortar </w:t>
            </w:r>
            <w:r>
              <w:rPr>
                <w:spacing w:val="-2"/>
                <w:sz w:val="32"/>
              </w:rPr>
              <w:t>archivo</w:t>
            </w:r>
          </w:p>
        </w:tc>
        <w:tc>
          <w:tcPr>
            <w:tcW w:w="5492" w:type="dxa"/>
          </w:tcPr>
          <w:p w14:paraId="66873E6C" w14:textId="77777777" w:rsidR="00AC4009" w:rsidRDefault="00000000">
            <w:pPr>
              <w:pStyle w:val="TableParagraph"/>
              <w:ind w:left="862"/>
              <w:rPr>
                <w:sz w:val="32"/>
              </w:rPr>
            </w:pPr>
            <w:r>
              <w:rPr>
                <w:sz w:val="32"/>
              </w:rPr>
              <w:t>Retroceso</w:t>
            </w:r>
            <w:r>
              <w:rPr>
                <w:spacing w:val="-4"/>
                <w:sz w:val="32"/>
              </w:rPr>
              <w:t xml:space="preserve"> </w:t>
            </w:r>
            <w:r>
              <w:rPr>
                <w:sz w:val="32"/>
              </w:rPr>
              <w:t>+</w:t>
            </w:r>
            <w:r>
              <w:rPr>
                <w:spacing w:val="-4"/>
                <w:sz w:val="32"/>
              </w:rPr>
              <w:t xml:space="preserve"> </w:t>
            </w:r>
            <w:r>
              <w:rPr>
                <w:spacing w:val="-10"/>
                <w:sz w:val="32"/>
              </w:rPr>
              <w:t>X</w:t>
            </w:r>
          </w:p>
        </w:tc>
      </w:tr>
      <w:tr w:rsidR="00AC4009" w14:paraId="3B11BD05" w14:textId="77777777">
        <w:trPr>
          <w:trHeight w:val="600"/>
        </w:trPr>
        <w:tc>
          <w:tcPr>
            <w:tcW w:w="5328" w:type="dxa"/>
            <w:shd w:val="clear" w:color="auto" w:fill="DEDAEB"/>
          </w:tcPr>
          <w:p w14:paraId="62573600" w14:textId="77777777" w:rsidR="00AC4009" w:rsidRDefault="00000000">
            <w:pPr>
              <w:pStyle w:val="TableParagraph"/>
              <w:ind w:left="199"/>
              <w:rPr>
                <w:sz w:val="32"/>
              </w:rPr>
            </w:pPr>
            <w:r>
              <w:rPr>
                <w:sz w:val="32"/>
              </w:rPr>
              <w:t xml:space="preserve">Pegar </w:t>
            </w:r>
            <w:r>
              <w:rPr>
                <w:spacing w:val="-2"/>
                <w:sz w:val="32"/>
              </w:rPr>
              <w:t>archivo</w:t>
            </w:r>
          </w:p>
        </w:tc>
        <w:tc>
          <w:tcPr>
            <w:tcW w:w="5492" w:type="dxa"/>
            <w:shd w:val="clear" w:color="auto" w:fill="DEDAEB"/>
          </w:tcPr>
          <w:p w14:paraId="46BF7C56" w14:textId="77777777" w:rsidR="00AC4009" w:rsidRDefault="00000000">
            <w:pPr>
              <w:pStyle w:val="TableParagraph"/>
              <w:ind w:left="862"/>
              <w:rPr>
                <w:sz w:val="32"/>
              </w:rPr>
            </w:pPr>
            <w:r>
              <w:rPr>
                <w:sz w:val="32"/>
              </w:rPr>
              <w:t>Retroceso</w:t>
            </w:r>
            <w:r>
              <w:rPr>
                <w:spacing w:val="-4"/>
                <w:sz w:val="32"/>
              </w:rPr>
              <w:t xml:space="preserve"> </w:t>
            </w:r>
            <w:r>
              <w:rPr>
                <w:sz w:val="32"/>
              </w:rPr>
              <w:t>+</w:t>
            </w:r>
            <w:r>
              <w:rPr>
                <w:spacing w:val="-4"/>
                <w:sz w:val="32"/>
              </w:rPr>
              <w:t xml:space="preserve"> </w:t>
            </w:r>
            <w:r>
              <w:rPr>
                <w:spacing w:val="-10"/>
                <w:sz w:val="32"/>
              </w:rPr>
              <w:t>V</w:t>
            </w:r>
          </w:p>
        </w:tc>
      </w:tr>
      <w:tr w:rsidR="00AC4009" w14:paraId="07EF205E" w14:textId="77777777">
        <w:trPr>
          <w:trHeight w:val="493"/>
        </w:trPr>
        <w:tc>
          <w:tcPr>
            <w:tcW w:w="5328" w:type="dxa"/>
          </w:tcPr>
          <w:p w14:paraId="328D3120" w14:textId="77777777" w:rsidR="00AC4009" w:rsidRDefault="00000000">
            <w:pPr>
              <w:pStyle w:val="TableParagraph"/>
              <w:spacing w:line="354" w:lineRule="exact"/>
              <w:ind w:left="199"/>
              <w:rPr>
                <w:sz w:val="32"/>
              </w:rPr>
            </w:pPr>
            <w:r>
              <w:rPr>
                <w:sz w:val="32"/>
              </w:rPr>
              <w:t xml:space="preserve">Buscar </w:t>
            </w:r>
            <w:r>
              <w:rPr>
                <w:spacing w:val="-2"/>
                <w:sz w:val="32"/>
              </w:rPr>
              <w:t>archivo</w:t>
            </w:r>
          </w:p>
        </w:tc>
        <w:tc>
          <w:tcPr>
            <w:tcW w:w="5492" w:type="dxa"/>
          </w:tcPr>
          <w:p w14:paraId="6DA256F6" w14:textId="77777777" w:rsidR="00AC4009" w:rsidRDefault="00000000">
            <w:pPr>
              <w:pStyle w:val="TableParagraph"/>
              <w:spacing w:line="354" w:lineRule="exact"/>
              <w:ind w:left="862"/>
              <w:rPr>
                <w:sz w:val="32"/>
              </w:rPr>
            </w:pPr>
            <w:r>
              <w:rPr>
                <w:sz w:val="32"/>
              </w:rPr>
              <w:t>Espacio</w:t>
            </w:r>
            <w:r>
              <w:rPr>
                <w:spacing w:val="-3"/>
                <w:sz w:val="32"/>
              </w:rPr>
              <w:t xml:space="preserve"> </w:t>
            </w:r>
            <w:r>
              <w:rPr>
                <w:sz w:val="32"/>
              </w:rPr>
              <w:t>+</w:t>
            </w:r>
            <w:r>
              <w:rPr>
                <w:spacing w:val="-3"/>
                <w:sz w:val="32"/>
              </w:rPr>
              <w:t xml:space="preserve"> </w:t>
            </w:r>
            <w:r>
              <w:rPr>
                <w:spacing w:val="-10"/>
                <w:sz w:val="32"/>
              </w:rPr>
              <w:t>F</w:t>
            </w:r>
          </w:p>
        </w:tc>
      </w:tr>
    </w:tbl>
    <w:p w14:paraId="7BB97981" w14:textId="77777777" w:rsidR="00AC4009" w:rsidRDefault="00AC4009">
      <w:pPr>
        <w:spacing w:line="354" w:lineRule="exact"/>
        <w:rPr>
          <w:sz w:val="32"/>
        </w:rPr>
        <w:sectPr w:rsidR="00AC4009">
          <w:pgSz w:w="12240" w:h="15840"/>
          <w:pgMar w:top="720" w:right="580" w:bottom="860" w:left="600" w:header="0" w:footer="660" w:gutter="0"/>
          <w:cols w:space="720"/>
        </w:sectPr>
      </w:pPr>
    </w:p>
    <w:p w14:paraId="15775562" w14:textId="77777777" w:rsidR="00AC4009" w:rsidRDefault="00AC4009">
      <w:pPr>
        <w:pStyle w:val="BodyText"/>
        <w:spacing w:before="7"/>
        <w:ind w:left="0"/>
        <w:rPr>
          <w:sz w:val="2"/>
        </w:rPr>
      </w:pPr>
    </w:p>
    <w:tbl>
      <w:tblPr>
        <w:tblW w:w="0" w:type="auto"/>
        <w:tblInd w:w="128" w:type="dxa"/>
        <w:tblLayout w:type="fixed"/>
        <w:tblCellMar>
          <w:left w:w="0" w:type="dxa"/>
          <w:right w:w="0" w:type="dxa"/>
        </w:tblCellMar>
        <w:tblLook w:val="01E0" w:firstRow="1" w:lastRow="1" w:firstColumn="1" w:lastColumn="1" w:noHBand="0" w:noVBand="0"/>
      </w:tblPr>
      <w:tblGrid>
        <w:gridCol w:w="4803"/>
        <w:gridCol w:w="6016"/>
      </w:tblGrid>
      <w:tr w:rsidR="00AC4009" w14:paraId="6185F11D" w14:textId="77777777">
        <w:trPr>
          <w:trHeight w:val="1830"/>
        </w:trPr>
        <w:tc>
          <w:tcPr>
            <w:tcW w:w="4803" w:type="dxa"/>
          </w:tcPr>
          <w:p w14:paraId="1E134C79" w14:textId="77777777" w:rsidR="00AC4009" w:rsidRDefault="00000000">
            <w:pPr>
              <w:pStyle w:val="TableParagraph"/>
              <w:spacing w:before="105"/>
              <w:ind w:left="189"/>
              <w:rPr>
                <w:b/>
                <w:sz w:val="40"/>
              </w:rPr>
            </w:pPr>
            <w:r>
              <w:rPr>
                <w:noProof/>
              </w:rPr>
              <mc:AlternateContent>
                <mc:Choice Requires="wpg">
                  <w:drawing>
                    <wp:anchor distT="0" distB="0" distL="0" distR="0" simplePos="0" relativeHeight="251685376" behindDoc="1" locked="0" layoutInCell="1" allowOverlap="1" wp14:anchorId="2D14679A" wp14:editId="02D74E39">
                      <wp:simplePos x="0" y="0"/>
                      <wp:positionH relativeFrom="column">
                        <wp:posOffset>-396</wp:posOffset>
                      </wp:positionH>
                      <wp:positionV relativeFrom="paragraph">
                        <wp:posOffset>-6223</wp:posOffset>
                      </wp:positionV>
                      <wp:extent cx="6870700" cy="1168400"/>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0700" cy="1168400"/>
                                <a:chOff x="0" y="0"/>
                                <a:chExt cx="6870700" cy="1168400"/>
                              </a:xfrm>
                            </wpg:grpSpPr>
                            <wps:wsp>
                              <wps:cNvPr id="166" name="Graphic 166"/>
                              <wps:cNvSpPr/>
                              <wps:spPr>
                                <a:xfrm>
                                  <a:off x="6350" y="6349"/>
                                  <a:ext cx="6858000" cy="774700"/>
                                </a:xfrm>
                                <a:custGeom>
                                  <a:avLst/>
                                  <a:gdLst/>
                                  <a:ahLst/>
                                  <a:cxnLst/>
                                  <a:rect l="l" t="t" r="r" b="b"/>
                                  <a:pathLst>
                                    <a:path w="6858000" h="774700">
                                      <a:moveTo>
                                        <a:pt x="6858000" y="0"/>
                                      </a:moveTo>
                                      <a:lnTo>
                                        <a:pt x="3803650" y="0"/>
                                      </a:lnTo>
                                      <a:lnTo>
                                        <a:pt x="0" y="0"/>
                                      </a:lnTo>
                                      <a:lnTo>
                                        <a:pt x="0" y="774700"/>
                                      </a:lnTo>
                                      <a:lnTo>
                                        <a:pt x="3803650" y="774700"/>
                                      </a:lnTo>
                                      <a:lnTo>
                                        <a:pt x="6858000" y="774700"/>
                                      </a:lnTo>
                                      <a:lnTo>
                                        <a:pt x="6858000" y="0"/>
                                      </a:lnTo>
                                      <a:close/>
                                    </a:path>
                                  </a:pathLst>
                                </a:custGeom>
                                <a:solidFill>
                                  <a:srgbClr val="000000"/>
                                </a:solidFill>
                              </wps:spPr>
                              <wps:bodyPr wrap="square" lIns="0" tIns="0" rIns="0" bIns="0" rtlCol="0">
                                <a:prstTxWarp prst="textNoShape">
                                  <a:avLst/>
                                </a:prstTxWarp>
                                <a:noAutofit/>
                              </wps:bodyPr>
                            </wps:wsp>
                            <wps:wsp>
                              <wps:cNvPr id="167" name="Graphic 167"/>
                              <wps:cNvSpPr/>
                              <wps:spPr>
                                <a:xfrm>
                                  <a:off x="6350" y="781049"/>
                                  <a:ext cx="6858000" cy="387350"/>
                                </a:xfrm>
                                <a:custGeom>
                                  <a:avLst/>
                                  <a:gdLst/>
                                  <a:ahLst/>
                                  <a:cxnLst/>
                                  <a:rect l="l" t="t" r="r" b="b"/>
                                  <a:pathLst>
                                    <a:path w="6858000" h="387350">
                                      <a:moveTo>
                                        <a:pt x="6858000" y="0"/>
                                      </a:moveTo>
                                      <a:lnTo>
                                        <a:pt x="3803650" y="0"/>
                                      </a:lnTo>
                                      <a:lnTo>
                                        <a:pt x="0" y="0"/>
                                      </a:lnTo>
                                      <a:lnTo>
                                        <a:pt x="0" y="387350"/>
                                      </a:lnTo>
                                      <a:lnTo>
                                        <a:pt x="3803650" y="387350"/>
                                      </a:lnTo>
                                      <a:lnTo>
                                        <a:pt x="6858000" y="387350"/>
                                      </a:lnTo>
                                      <a:lnTo>
                                        <a:pt x="6858000" y="0"/>
                                      </a:lnTo>
                                      <a:close/>
                                    </a:path>
                                  </a:pathLst>
                                </a:custGeom>
                                <a:solidFill>
                                  <a:srgbClr val="DEDAEB"/>
                                </a:solidFill>
                              </wps:spPr>
                              <wps:bodyPr wrap="square" lIns="0" tIns="0" rIns="0" bIns="0" rtlCol="0">
                                <a:prstTxWarp prst="textNoShape">
                                  <a:avLst/>
                                </a:prstTxWarp>
                                <a:noAutofit/>
                              </wps:bodyPr>
                            </wps:wsp>
                            <wps:wsp>
                              <wps:cNvPr id="168" name="Graphic 168"/>
                              <wps:cNvSpPr/>
                              <wps:spPr>
                                <a:xfrm>
                                  <a:off x="6350" y="12697"/>
                                  <a:ext cx="1270" cy="762000"/>
                                </a:xfrm>
                                <a:custGeom>
                                  <a:avLst/>
                                  <a:gdLst/>
                                  <a:ahLst/>
                                  <a:cxnLst/>
                                  <a:rect l="l" t="t" r="r" b="b"/>
                                  <a:pathLst>
                                    <a:path h="762000">
                                      <a:moveTo>
                                        <a:pt x="0" y="762000"/>
                                      </a:moveTo>
                                      <a:lnTo>
                                        <a:pt x="0" y="0"/>
                                      </a:lnTo>
                                    </a:path>
                                  </a:pathLst>
                                </a:custGeom>
                                <a:ln w="12700">
                                  <a:solidFill>
                                    <a:srgbClr val="8174B0"/>
                                  </a:solidFill>
                                  <a:prstDash val="solid"/>
                                </a:ln>
                              </wps:spPr>
                              <wps:bodyPr wrap="square" lIns="0" tIns="0" rIns="0" bIns="0" rtlCol="0">
                                <a:prstTxWarp prst="textNoShape">
                                  <a:avLst/>
                                </a:prstTxWarp>
                                <a:noAutofit/>
                              </wps:bodyPr>
                            </wps:wsp>
                            <wps:wsp>
                              <wps:cNvPr id="169" name="Graphic 169"/>
                              <wps:cNvSpPr/>
                              <wps:spPr>
                                <a:xfrm>
                                  <a:off x="6864350" y="12697"/>
                                  <a:ext cx="1270" cy="762000"/>
                                </a:xfrm>
                                <a:custGeom>
                                  <a:avLst/>
                                  <a:gdLst/>
                                  <a:ahLst/>
                                  <a:cxnLst/>
                                  <a:rect l="l" t="t" r="r" b="b"/>
                                  <a:pathLst>
                                    <a:path h="762000">
                                      <a:moveTo>
                                        <a:pt x="0" y="762000"/>
                                      </a:moveTo>
                                      <a:lnTo>
                                        <a:pt x="0" y="0"/>
                                      </a:lnTo>
                                    </a:path>
                                  </a:pathLst>
                                </a:custGeom>
                                <a:ln w="12700">
                                  <a:solidFill>
                                    <a:srgbClr val="8174B0"/>
                                  </a:solidFill>
                                  <a:prstDash val="solid"/>
                                </a:ln>
                              </wps:spPr>
                              <wps:bodyPr wrap="square" lIns="0" tIns="0" rIns="0" bIns="0" rtlCol="0">
                                <a:prstTxWarp prst="textNoShape">
                                  <a:avLst/>
                                </a:prstTxWarp>
                                <a:noAutofit/>
                              </wps:bodyPr>
                            </wps:wsp>
                            <wps:wsp>
                              <wps:cNvPr id="170" name="Graphic 170"/>
                              <wps:cNvSpPr/>
                              <wps:spPr>
                                <a:xfrm>
                                  <a:off x="0" y="0"/>
                                  <a:ext cx="6870700" cy="787400"/>
                                </a:xfrm>
                                <a:custGeom>
                                  <a:avLst/>
                                  <a:gdLst/>
                                  <a:ahLst/>
                                  <a:cxnLst/>
                                  <a:rect l="l" t="t" r="r" b="b"/>
                                  <a:pathLst>
                                    <a:path w="6870700" h="787400">
                                      <a:moveTo>
                                        <a:pt x="6870700" y="774700"/>
                                      </a:moveTo>
                                      <a:lnTo>
                                        <a:pt x="3810000" y="774700"/>
                                      </a:lnTo>
                                      <a:lnTo>
                                        <a:pt x="0" y="774700"/>
                                      </a:lnTo>
                                      <a:lnTo>
                                        <a:pt x="0" y="787400"/>
                                      </a:lnTo>
                                      <a:lnTo>
                                        <a:pt x="3810000" y="787400"/>
                                      </a:lnTo>
                                      <a:lnTo>
                                        <a:pt x="6870700" y="787400"/>
                                      </a:lnTo>
                                      <a:lnTo>
                                        <a:pt x="6870700" y="774700"/>
                                      </a:lnTo>
                                      <a:close/>
                                    </a:path>
                                    <a:path w="6870700" h="787400">
                                      <a:moveTo>
                                        <a:pt x="6870700" y="0"/>
                                      </a:moveTo>
                                      <a:lnTo>
                                        <a:pt x="3810000" y="0"/>
                                      </a:lnTo>
                                      <a:lnTo>
                                        <a:pt x="0" y="0"/>
                                      </a:lnTo>
                                      <a:lnTo>
                                        <a:pt x="0" y="12700"/>
                                      </a:lnTo>
                                      <a:lnTo>
                                        <a:pt x="3810000" y="12700"/>
                                      </a:lnTo>
                                      <a:lnTo>
                                        <a:pt x="6870700" y="12700"/>
                                      </a:lnTo>
                                      <a:lnTo>
                                        <a:pt x="6870700" y="0"/>
                                      </a:lnTo>
                                      <a:close/>
                                    </a:path>
                                  </a:pathLst>
                                </a:custGeom>
                                <a:solidFill>
                                  <a:srgbClr val="8174B0"/>
                                </a:solidFill>
                              </wps:spPr>
                              <wps:bodyPr wrap="square" lIns="0" tIns="0" rIns="0" bIns="0" rtlCol="0">
                                <a:prstTxWarp prst="textNoShape">
                                  <a:avLst/>
                                </a:prstTxWarp>
                                <a:noAutofit/>
                              </wps:bodyPr>
                            </wps:wsp>
                          </wpg:wgp>
                        </a:graphicData>
                      </a:graphic>
                    </wp:anchor>
                  </w:drawing>
                </mc:Choice>
                <mc:Fallback>
                  <w:pict>
                    <v:group w14:anchorId="2A350F39" id="Group 165" o:spid="_x0000_s1026" style="position:absolute;margin-left:-.05pt;margin-top:-.5pt;width:541pt;height:92pt;z-index:-251631104;mso-wrap-distance-left:0;mso-wrap-distance-right:0" coordsize="68707,11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">
                      <v:shape id="Graphic 166" o:spid="_x0000_s1027" style="position:absolute;left:63;top:63;width:68580;height:7747;visibility:visible;mso-wrap-style:square;v-text-anchor:top" coordsize="68580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" path="m6858000,l3803650,,,,,774700r3803650,l6858000,774700,6858000,xe" fillcolor="black" stroked="f">
                        <v:path arrowok="t"/>
                      </v:shape>
                      <v:shape id="Graphic 167" o:spid="_x0000_s1028" style="position:absolute;left:63;top:7810;width:68580;height:3873;visibility:visible;mso-wrap-style:square;v-text-anchor:top" coordsize="685800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" path="m6858000,l3803650,,,,,387350r3803650,l6858000,387350,6858000,xe" fillcolor="#dedaeb" stroked="f">
                        <v:path arrowok="t"/>
                      </v:shape>
                      <v:shape id="Graphic 168" o:spid="_x0000_s1029" style="position:absolute;left:63;top:126;width:13;height:7620;visibility:visible;mso-wrap-style:square;v-text-anchor:top" coordsize="1270,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" path="m,762000l,e" filled="f" strokecolor="#8174b0" strokeweight="1pt">
                        <v:path arrowok="t"/>
                      </v:shape>
                      <v:shape id="Graphic 169" o:spid="_x0000_s1030" style="position:absolute;left:68643;top:126;width:13;height:7620;visibility:visible;mso-wrap-style:square;v-text-anchor:top" coordsize="1270,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" path="m,762000l,e" filled="f" strokecolor="#8174b0" strokeweight="1pt">
                        <v:path arrowok="t"/>
                      </v:shape>
                      <v:shape id="Graphic 170" o:spid="_x0000_s1031" style="position:absolute;width:68707;height:7874;visibility:visible;mso-wrap-style:square;v-text-anchor:top" coordsize="6870700,78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" path="m6870700,774700r-3060700,l,774700r,12700l3810000,787400r3060700,l6870700,774700xem6870700,l3810000,,,,,12700r3810000,l6870700,12700r,-12700xe" fillcolor="#8174b0" stroked="f">
                        <v:path arrowok="t"/>
                      </v:shape>
                    </v:group>
                  </w:pict>
                </mc:Fallback>
              </mc:AlternateContent>
            </w:r>
            <w:r>
              <w:rPr>
                <w:b/>
                <w:color w:val="FFFFFF"/>
                <w:spacing w:val="-2"/>
                <w:sz w:val="40"/>
              </w:rPr>
              <w:t>Acción</w:t>
            </w:r>
          </w:p>
          <w:p w14:paraId="65697673" w14:textId="77777777" w:rsidR="00AC4009" w:rsidRDefault="00AC4009">
            <w:pPr>
              <w:pStyle w:val="TableParagraph"/>
              <w:spacing w:before="324"/>
              <w:ind w:left="0"/>
              <w:rPr>
                <w:sz w:val="40"/>
              </w:rPr>
            </w:pPr>
          </w:p>
          <w:p w14:paraId="19F21855" w14:textId="77777777" w:rsidR="00AC4009" w:rsidRDefault="00000000">
            <w:pPr>
              <w:pStyle w:val="TableParagraph"/>
              <w:spacing w:before="1"/>
              <w:ind w:left="189"/>
              <w:rPr>
                <w:sz w:val="32"/>
              </w:rPr>
            </w:pPr>
            <w:r>
              <w:rPr>
                <w:sz w:val="32"/>
              </w:rPr>
              <w:t xml:space="preserve">Ordenar </w:t>
            </w:r>
            <w:r>
              <w:rPr>
                <w:spacing w:val="-2"/>
                <w:sz w:val="32"/>
              </w:rPr>
              <w:t>archivos</w:t>
            </w:r>
          </w:p>
        </w:tc>
        <w:tc>
          <w:tcPr>
            <w:tcW w:w="6016" w:type="dxa"/>
          </w:tcPr>
          <w:p w14:paraId="779C46B3" w14:textId="77777777" w:rsidR="00AC4009" w:rsidRDefault="00000000">
            <w:pPr>
              <w:pStyle w:val="TableParagraph"/>
              <w:spacing w:before="105" w:line="292" w:lineRule="auto"/>
              <w:ind w:left="1376" w:right="233"/>
              <w:rPr>
                <w:b/>
                <w:sz w:val="40"/>
              </w:rPr>
            </w:pPr>
            <w:r>
              <w:rPr>
                <w:b/>
                <w:color w:val="FFFFFF"/>
                <w:sz w:val="40"/>
              </w:rPr>
              <w:t>Atajo</w:t>
            </w:r>
            <w:r>
              <w:rPr>
                <w:b/>
                <w:color w:val="FFFFFF"/>
                <w:spacing w:val="-20"/>
                <w:sz w:val="40"/>
              </w:rPr>
              <w:t xml:space="preserve"> </w:t>
            </w:r>
            <w:r>
              <w:rPr>
                <w:b/>
                <w:color w:val="FFFFFF"/>
                <w:sz w:val="40"/>
              </w:rPr>
              <w:t>o</w:t>
            </w:r>
            <w:r>
              <w:rPr>
                <w:b/>
                <w:color w:val="FFFFFF"/>
                <w:spacing w:val="-20"/>
                <w:sz w:val="40"/>
              </w:rPr>
              <w:t xml:space="preserve"> </w:t>
            </w:r>
            <w:r>
              <w:rPr>
                <w:b/>
                <w:color w:val="FFFFFF"/>
                <w:sz w:val="40"/>
              </w:rPr>
              <w:t>Combinación de Teclas</w:t>
            </w:r>
          </w:p>
          <w:p w14:paraId="4151285B" w14:textId="77777777" w:rsidR="00AC4009" w:rsidRDefault="00000000">
            <w:pPr>
              <w:pStyle w:val="TableParagraph"/>
              <w:spacing w:before="122"/>
              <w:ind w:left="1376"/>
              <w:rPr>
                <w:sz w:val="32"/>
              </w:rPr>
            </w:pPr>
            <w:r>
              <w:rPr>
                <w:sz w:val="32"/>
              </w:rPr>
              <w:t>Espacio</w:t>
            </w:r>
            <w:r>
              <w:rPr>
                <w:spacing w:val="-3"/>
                <w:sz w:val="32"/>
              </w:rPr>
              <w:t xml:space="preserve"> </w:t>
            </w:r>
            <w:r>
              <w:rPr>
                <w:sz w:val="32"/>
              </w:rPr>
              <w:t>+</w:t>
            </w:r>
            <w:r>
              <w:rPr>
                <w:spacing w:val="-3"/>
                <w:sz w:val="32"/>
              </w:rPr>
              <w:t xml:space="preserve"> </w:t>
            </w:r>
            <w:r>
              <w:rPr>
                <w:spacing w:val="-10"/>
                <w:sz w:val="32"/>
              </w:rPr>
              <w:t>V</w:t>
            </w:r>
          </w:p>
        </w:tc>
      </w:tr>
      <w:tr w:rsidR="00AC4009" w14:paraId="5C7E4E90" w14:textId="77777777">
        <w:trPr>
          <w:trHeight w:val="600"/>
        </w:trPr>
        <w:tc>
          <w:tcPr>
            <w:tcW w:w="4803" w:type="dxa"/>
          </w:tcPr>
          <w:p w14:paraId="6A7FDF5E" w14:textId="77777777" w:rsidR="00AC4009" w:rsidRDefault="00000000">
            <w:pPr>
              <w:pStyle w:val="TableParagraph"/>
              <w:ind w:left="189"/>
              <w:rPr>
                <w:sz w:val="32"/>
              </w:rPr>
            </w:pPr>
            <w:r>
              <w:rPr>
                <w:sz w:val="32"/>
              </w:rPr>
              <w:t>Dónde</w:t>
            </w:r>
            <w:r>
              <w:rPr>
                <w:spacing w:val="-4"/>
                <w:sz w:val="32"/>
              </w:rPr>
              <w:t xml:space="preserve"> </w:t>
            </w:r>
            <w:r>
              <w:rPr>
                <w:spacing w:val="-2"/>
                <w:sz w:val="32"/>
              </w:rPr>
              <w:t>estoy</w:t>
            </w:r>
          </w:p>
        </w:tc>
        <w:tc>
          <w:tcPr>
            <w:tcW w:w="6016" w:type="dxa"/>
          </w:tcPr>
          <w:p w14:paraId="46A90053" w14:textId="77777777" w:rsidR="00AC4009" w:rsidRDefault="00000000">
            <w:pPr>
              <w:pStyle w:val="TableParagraph"/>
              <w:ind w:left="1376"/>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1-5-</w:t>
            </w:r>
            <w:r>
              <w:rPr>
                <w:spacing w:val="-10"/>
                <w:sz w:val="32"/>
              </w:rPr>
              <w:t>6</w:t>
            </w:r>
          </w:p>
        </w:tc>
      </w:tr>
      <w:tr w:rsidR="00AC4009" w14:paraId="7BFC3A14" w14:textId="77777777">
        <w:trPr>
          <w:trHeight w:val="600"/>
        </w:trPr>
        <w:tc>
          <w:tcPr>
            <w:tcW w:w="4803" w:type="dxa"/>
            <w:shd w:val="clear" w:color="auto" w:fill="DEDAEB"/>
          </w:tcPr>
          <w:p w14:paraId="7498BF0E" w14:textId="77777777" w:rsidR="00AC4009" w:rsidRDefault="00000000">
            <w:pPr>
              <w:pStyle w:val="TableParagraph"/>
              <w:ind w:left="189"/>
              <w:rPr>
                <w:sz w:val="32"/>
              </w:rPr>
            </w:pPr>
            <w:r>
              <w:rPr>
                <w:sz w:val="32"/>
              </w:rPr>
              <w:t xml:space="preserve">Seleccionar </w:t>
            </w:r>
            <w:r>
              <w:rPr>
                <w:spacing w:val="-2"/>
                <w:sz w:val="32"/>
              </w:rPr>
              <w:t>unidad</w:t>
            </w:r>
          </w:p>
        </w:tc>
        <w:tc>
          <w:tcPr>
            <w:tcW w:w="6016" w:type="dxa"/>
            <w:shd w:val="clear" w:color="auto" w:fill="DEDAEB"/>
          </w:tcPr>
          <w:p w14:paraId="22E666A3" w14:textId="77777777" w:rsidR="00AC4009" w:rsidRDefault="00000000">
            <w:pPr>
              <w:pStyle w:val="TableParagraph"/>
              <w:ind w:left="1376"/>
              <w:rPr>
                <w:sz w:val="32"/>
              </w:rPr>
            </w:pPr>
            <w:r>
              <w:rPr>
                <w:sz w:val="32"/>
              </w:rPr>
              <w:t>Espacio</w:t>
            </w:r>
            <w:r>
              <w:rPr>
                <w:spacing w:val="-3"/>
                <w:sz w:val="32"/>
              </w:rPr>
              <w:t xml:space="preserve"> </w:t>
            </w:r>
            <w:r>
              <w:rPr>
                <w:sz w:val="32"/>
              </w:rPr>
              <w:t>+</w:t>
            </w:r>
            <w:r>
              <w:rPr>
                <w:spacing w:val="-3"/>
                <w:sz w:val="32"/>
              </w:rPr>
              <w:t xml:space="preserve"> </w:t>
            </w:r>
            <w:r>
              <w:rPr>
                <w:spacing w:val="-10"/>
                <w:sz w:val="32"/>
              </w:rPr>
              <w:t>D</w:t>
            </w:r>
          </w:p>
        </w:tc>
      </w:tr>
      <w:tr w:rsidR="00AC4009" w14:paraId="03CCCB9F" w14:textId="77777777">
        <w:trPr>
          <w:trHeight w:val="600"/>
        </w:trPr>
        <w:tc>
          <w:tcPr>
            <w:tcW w:w="4803" w:type="dxa"/>
          </w:tcPr>
          <w:p w14:paraId="164CFA51" w14:textId="77777777" w:rsidR="00AC4009" w:rsidRDefault="00000000">
            <w:pPr>
              <w:pStyle w:val="TableParagraph"/>
              <w:ind w:left="189"/>
              <w:rPr>
                <w:sz w:val="32"/>
              </w:rPr>
            </w:pPr>
            <w:r>
              <w:rPr>
                <w:sz w:val="32"/>
              </w:rPr>
              <w:t>Ir</w:t>
            </w:r>
            <w:r>
              <w:rPr>
                <w:spacing w:val="-2"/>
                <w:sz w:val="32"/>
              </w:rPr>
              <w:t xml:space="preserve"> </w:t>
            </w:r>
            <w:r>
              <w:rPr>
                <w:sz w:val="32"/>
              </w:rPr>
              <w:t>a</w:t>
            </w:r>
            <w:r>
              <w:rPr>
                <w:spacing w:val="-2"/>
                <w:sz w:val="32"/>
              </w:rPr>
              <w:t xml:space="preserve"> </w:t>
            </w:r>
            <w:r>
              <w:rPr>
                <w:sz w:val="32"/>
              </w:rPr>
              <w:t>la</w:t>
            </w:r>
            <w:r>
              <w:rPr>
                <w:spacing w:val="-2"/>
                <w:sz w:val="32"/>
              </w:rPr>
              <w:t xml:space="preserve"> </w:t>
            </w:r>
            <w:r>
              <w:rPr>
                <w:sz w:val="32"/>
              </w:rPr>
              <w:t>carpeta</w:t>
            </w:r>
            <w:r>
              <w:rPr>
                <w:spacing w:val="-1"/>
                <w:sz w:val="32"/>
              </w:rPr>
              <w:t xml:space="preserve"> </w:t>
            </w:r>
            <w:r>
              <w:rPr>
                <w:spacing w:val="-2"/>
                <w:sz w:val="32"/>
              </w:rPr>
              <w:t>principal</w:t>
            </w:r>
          </w:p>
        </w:tc>
        <w:tc>
          <w:tcPr>
            <w:tcW w:w="6016" w:type="dxa"/>
          </w:tcPr>
          <w:p w14:paraId="222BC261" w14:textId="77777777" w:rsidR="00AC4009" w:rsidRDefault="00000000">
            <w:pPr>
              <w:pStyle w:val="TableParagraph"/>
              <w:ind w:left="1376"/>
              <w:rPr>
                <w:sz w:val="32"/>
              </w:rPr>
            </w:pPr>
            <w:r>
              <w:rPr>
                <w:sz w:val="32"/>
              </w:rPr>
              <w:t>Espacio</w:t>
            </w:r>
            <w:r>
              <w:rPr>
                <w:spacing w:val="-3"/>
                <w:sz w:val="32"/>
              </w:rPr>
              <w:t xml:space="preserve"> </w:t>
            </w:r>
            <w:r>
              <w:rPr>
                <w:sz w:val="32"/>
              </w:rPr>
              <w:t>+</w:t>
            </w:r>
            <w:r>
              <w:rPr>
                <w:spacing w:val="-3"/>
                <w:sz w:val="32"/>
              </w:rPr>
              <w:t xml:space="preserve"> </w:t>
            </w:r>
            <w:r>
              <w:rPr>
                <w:spacing w:val="-10"/>
                <w:sz w:val="32"/>
              </w:rPr>
              <w:t>E</w:t>
            </w:r>
          </w:p>
        </w:tc>
      </w:tr>
      <w:tr w:rsidR="00AC4009" w14:paraId="1CEC2DC0" w14:textId="77777777">
        <w:trPr>
          <w:trHeight w:val="600"/>
        </w:trPr>
        <w:tc>
          <w:tcPr>
            <w:tcW w:w="4803" w:type="dxa"/>
            <w:shd w:val="clear" w:color="auto" w:fill="DEDAEB"/>
          </w:tcPr>
          <w:p w14:paraId="62AC5812" w14:textId="77777777" w:rsidR="00AC4009" w:rsidRDefault="00000000">
            <w:pPr>
              <w:pStyle w:val="TableParagraph"/>
              <w:ind w:left="189"/>
              <w:rPr>
                <w:sz w:val="32"/>
              </w:rPr>
            </w:pPr>
            <w:r>
              <w:rPr>
                <w:sz w:val="32"/>
              </w:rPr>
              <w:t xml:space="preserve">Expulsar </w:t>
            </w:r>
            <w:r>
              <w:rPr>
                <w:spacing w:val="-2"/>
                <w:sz w:val="32"/>
              </w:rPr>
              <w:t>medios</w:t>
            </w:r>
          </w:p>
        </w:tc>
        <w:tc>
          <w:tcPr>
            <w:tcW w:w="6016" w:type="dxa"/>
            <w:shd w:val="clear" w:color="auto" w:fill="DEDAEB"/>
          </w:tcPr>
          <w:p w14:paraId="08BB850E" w14:textId="77777777" w:rsidR="00AC4009" w:rsidRDefault="00000000">
            <w:pPr>
              <w:pStyle w:val="TableParagraph"/>
              <w:ind w:left="1376"/>
              <w:rPr>
                <w:sz w:val="32"/>
              </w:rPr>
            </w:pPr>
            <w:r>
              <w:rPr>
                <w:sz w:val="32"/>
              </w:rPr>
              <w:t>Retroceso</w:t>
            </w:r>
            <w:r>
              <w:rPr>
                <w:spacing w:val="-4"/>
                <w:sz w:val="32"/>
              </w:rPr>
              <w:t xml:space="preserve"> </w:t>
            </w:r>
            <w:r>
              <w:rPr>
                <w:sz w:val="32"/>
              </w:rPr>
              <w:t>+</w:t>
            </w:r>
            <w:r>
              <w:rPr>
                <w:spacing w:val="-4"/>
                <w:sz w:val="32"/>
              </w:rPr>
              <w:t xml:space="preserve"> </w:t>
            </w:r>
            <w:r>
              <w:rPr>
                <w:spacing w:val="-10"/>
                <w:sz w:val="32"/>
              </w:rPr>
              <w:t>E</w:t>
            </w:r>
          </w:p>
        </w:tc>
      </w:tr>
    </w:tbl>
    <w:p w14:paraId="2BA3D30D" w14:textId="77777777" w:rsidR="00AC4009" w:rsidRDefault="00000000">
      <w:pPr>
        <w:spacing w:before="285" w:line="292" w:lineRule="auto"/>
        <w:ind w:left="120" w:right="399"/>
        <w:rPr>
          <w:sz w:val="40"/>
        </w:rPr>
      </w:pPr>
      <w:bookmarkStart w:id="216" w:name="Comandos_de_Calculadora_Usando_una_Compu"/>
      <w:bookmarkEnd w:id="216"/>
      <w:r>
        <w:rPr>
          <w:w w:val="105"/>
          <w:sz w:val="40"/>
        </w:rPr>
        <w:t>Comandos</w:t>
      </w:r>
      <w:r>
        <w:rPr>
          <w:spacing w:val="-26"/>
          <w:w w:val="105"/>
          <w:sz w:val="40"/>
        </w:rPr>
        <w:t xml:space="preserve"> </w:t>
      </w:r>
      <w:r>
        <w:rPr>
          <w:w w:val="105"/>
          <w:sz w:val="40"/>
        </w:rPr>
        <w:t>de</w:t>
      </w:r>
      <w:r>
        <w:rPr>
          <w:spacing w:val="-26"/>
          <w:w w:val="105"/>
          <w:sz w:val="40"/>
        </w:rPr>
        <w:t xml:space="preserve"> </w:t>
      </w:r>
      <w:r>
        <w:rPr>
          <w:w w:val="105"/>
          <w:sz w:val="40"/>
        </w:rPr>
        <w:t>Calculadora</w:t>
      </w:r>
      <w:r>
        <w:rPr>
          <w:spacing w:val="-26"/>
          <w:w w:val="105"/>
          <w:sz w:val="40"/>
        </w:rPr>
        <w:t xml:space="preserve"> </w:t>
      </w:r>
      <w:r>
        <w:rPr>
          <w:w w:val="105"/>
          <w:sz w:val="40"/>
        </w:rPr>
        <w:t>Usando</w:t>
      </w:r>
      <w:r>
        <w:rPr>
          <w:spacing w:val="-26"/>
          <w:w w:val="105"/>
          <w:sz w:val="40"/>
        </w:rPr>
        <w:t xml:space="preserve"> </w:t>
      </w:r>
      <w:r>
        <w:rPr>
          <w:w w:val="105"/>
          <w:sz w:val="40"/>
        </w:rPr>
        <w:t>Braille</w:t>
      </w:r>
      <w:r>
        <w:rPr>
          <w:spacing w:val="-26"/>
          <w:w w:val="105"/>
          <w:sz w:val="40"/>
        </w:rPr>
        <w:t xml:space="preserve"> </w:t>
      </w:r>
      <w:r>
        <w:rPr>
          <w:w w:val="105"/>
          <w:sz w:val="40"/>
        </w:rPr>
        <w:t>de computadora de EE. UU.</w:t>
      </w:r>
    </w:p>
    <w:tbl>
      <w:tblPr>
        <w:tblW w:w="0" w:type="auto"/>
        <w:tblInd w:w="127" w:type="dxa"/>
        <w:tblLayout w:type="fixed"/>
        <w:tblCellMar>
          <w:left w:w="0" w:type="dxa"/>
          <w:right w:w="0" w:type="dxa"/>
        </w:tblCellMar>
        <w:tblLook w:val="01E0" w:firstRow="1" w:lastRow="1" w:firstColumn="1" w:lastColumn="1" w:noHBand="0" w:noVBand="0"/>
      </w:tblPr>
      <w:tblGrid>
        <w:gridCol w:w="4280"/>
        <w:gridCol w:w="6539"/>
      </w:tblGrid>
      <w:tr w:rsidR="00AC4009" w14:paraId="4EB318F6" w14:textId="77777777">
        <w:trPr>
          <w:trHeight w:val="1220"/>
        </w:trPr>
        <w:tc>
          <w:tcPr>
            <w:tcW w:w="4280" w:type="dxa"/>
            <w:shd w:val="clear" w:color="auto" w:fill="000000"/>
          </w:tcPr>
          <w:p w14:paraId="46E46B52" w14:textId="77777777" w:rsidR="00AC4009" w:rsidRDefault="00000000">
            <w:pPr>
              <w:pStyle w:val="TableParagraph"/>
              <w:spacing w:before="87"/>
              <w:rPr>
                <w:b/>
                <w:sz w:val="40"/>
              </w:rPr>
            </w:pPr>
            <w:r>
              <w:rPr>
                <w:b/>
                <w:color w:val="FFFFFF"/>
                <w:spacing w:val="-2"/>
                <w:sz w:val="40"/>
              </w:rPr>
              <w:t>Acción</w:t>
            </w:r>
          </w:p>
        </w:tc>
        <w:tc>
          <w:tcPr>
            <w:tcW w:w="6539" w:type="dxa"/>
            <w:shd w:val="clear" w:color="auto" w:fill="000000"/>
          </w:tcPr>
          <w:p w14:paraId="43F5FB36" w14:textId="77777777" w:rsidR="00AC4009" w:rsidRDefault="00000000">
            <w:pPr>
              <w:pStyle w:val="TableParagraph"/>
              <w:spacing w:before="77" w:line="292" w:lineRule="auto"/>
              <w:ind w:left="2020" w:right="112"/>
              <w:rPr>
                <w:b/>
                <w:sz w:val="40"/>
              </w:rPr>
            </w:pPr>
            <w:r>
              <w:rPr>
                <w:b/>
                <w:color w:val="FFFFFF"/>
                <w:sz w:val="40"/>
              </w:rPr>
              <w:t>Atajo</w:t>
            </w:r>
            <w:r>
              <w:rPr>
                <w:b/>
                <w:color w:val="FFFFFF"/>
                <w:spacing w:val="-20"/>
                <w:sz w:val="40"/>
              </w:rPr>
              <w:t xml:space="preserve"> </w:t>
            </w:r>
            <w:r>
              <w:rPr>
                <w:b/>
                <w:color w:val="FFFFFF"/>
                <w:sz w:val="40"/>
              </w:rPr>
              <w:t>o</w:t>
            </w:r>
            <w:r>
              <w:rPr>
                <w:b/>
                <w:color w:val="FFFFFF"/>
                <w:spacing w:val="-20"/>
                <w:sz w:val="40"/>
              </w:rPr>
              <w:t xml:space="preserve"> </w:t>
            </w:r>
            <w:r>
              <w:rPr>
                <w:b/>
                <w:color w:val="FFFFFF"/>
                <w:sz w:val="40"/>
              </w:rPr>
              <w:t>Combinación de Teclas</w:t>
            </w:r>
          </w:p>
        </w:tc>
      </w:tr>
      <w:tr w:rsidR="00AC4009" w14:paraId="43A7F19C" w14:textId="77777777">
        <w:trPr>
          <w:trHeight w:val="600"/>
        </w:trPr>
        <w:tc>
          <w:tcPr>
            <w:tcW w:w="4280" w:type="dxa"/>
          </w:tcPr>
          <w:p w14:paraId="47D1871C" w14:textId="77777777" w:rsidR="00AC4009" w:rsidRDefault="00000000">
            <w:pPr>
              <w:pStyle w:val="TableParagraph"/>
              <w:spacing w:before="102"/>
              <w:rPr>
                <w:sz w:val="32"/>
              </w:rPr>
            </w:pPr>
            <w:r>
              <w:rPr>
                <w:spacing w:val="-5"/>
                <w:sz w:val="32"/>
              </w:rPr>
              <w:t>Más</w:t>
            </w:r>
          </w:p>
        </w:tc>
        <w:tc>
          <w:tcPr>
            <w:tcW w:w="6539" w:type="dxa"/>
          </w:tcPr>
          <w:p w14:paraId="4C390CAC" w14:textId="77777777" w:rsidR="00AC4009" w:rsidRDefault="00000000">
            <w:pPr>
              <w:pStyle w:val="TableParagraph"/>
              <w:spacing w:before="102"/>
              <w:ind w:left="2020"/>
              <w:rPr>
                <w:sz w:val="32"/>
              </w:rPr>
            </w:pPr>
            <w:r>
              <w:rPr>
                <w:sz w:val="32"/>
              </w:rPr>
              <w:t>Puntos</w:t>
            </w:r>
            <w:r>
              <w:rPr>
                <w:spacing w:val="-4"/>
                <w:sz w:val="32"/>
              </w:rPr>
              <w:t xml:space="preserve"> </w:t>
            </w:r>
            <w:r>
              <w:rPr>
                <w:sz w:val="32"/>
              </w:rPr>
              <w:t>3-4-</w:t>
            </w:r>
            <w:r>
              <w:rPr>
                <w:spacing w:val="-10"/>
                <w:sz w:val="32"/>
              </w:rPr>
              <w:t>6</w:t>
            </w:r>
          </w:p>
        </w:tc>
      </w:tr>
      <w:tr w:rsidR="00AC4009" w14:paraId="6A5E3439" w14:textId="77777777">
        <w:trPr>
          <w:trHeight w:val="600"/>
        </w:trPr>
        <w:tc>
          <w:tcPr>
            <w:tcW w:w="4280" w:type="dxa"/>
            <w:shd w:val="clear" w:color="auto" w:fill="DEDAEB"/>
          </w:tcPr>
          <w:p w14:paraId="1CECC052" w14:textId="77777777" w:rsidR="00AC4009" w:rsidRDefault="00000000">
            <w:pPr>
              <w:pStyle w:val="TableParagraph"/>
              <w:spacing w:before="102"/>
              <w:rPr>
                <w:sz w:val="32"/>
              </w:rPr>
            </w:pPr>
            <w:r>
              <w:rPr>
                <w:spacing w:val="-2"/>
                <w:sz w:val="32"/>
              </w:rPr>
              <w:t>Menos</w:t>
            </w:r>
          </w:p>
        </w:tc>
        <w:tc>
          <w:tcPr>
            <w:tcW w:w="6539" w:type="dxa"/>
            <w:shd w:val="clear" w:color="auto" w:fill="DEDAEB"/>
          </w:tcPr>
          <w:p w14:paraId="419ACAAD" w14:textId="77777777" w:rsidR="00AC4009" w:rsidRDefault="00000000">
            <w:pPr>
              <w:pStyle w:val="TableParagraph"/>
              <w:spacing w:before="102"/>
              <w:ind w:left="2020"/>
              <w:rPr>
                <w:sz w:val="32"/>
              </w:rPr>
            </w:pPr>
            <w:r>
              <w:rPr>
                <w:sz w:val="32"/>
              </w:rPr>
              <w:t>Puntos</w:t>
            </w:r>
            <w:r>
              <w:rPr>
                <w:spacing w:val="-2"/>
                <w:sz w:val="32"/>
              </w:rPr>
              <w:t xml:space="preserve"> </w:t>
            </w:r>
            <w:r>
              <w:rPr>
                <w:sz w:val="32"/>
              </w:rPr>
              <w:t>3-</w:t>
            </w:r>
            <w:r>
              <w:rPr>
                <w:spacing w:val="-10"/>
                <w:sz w:val="32"/>
              </w:rPr>
              <w:t>6</w:t>
            </w:r>
          </w:p>
        </w:tc>
      </w:tr>
      <w:tr w:rsidR="00AC4009" w14:paraId="3EC5C644" w14:textId="77777777">
        <w:trPr>
          <w:trHeight w:val="600"/>
        </w:trPr>
        <w:tc>
          <w:tcPr>
            <w:tcW w:w="4280" w:type="dxa"/>
          </w:tcPr>
          <w:p w14:paraId="3B0665B2" w14:textId="77777777" w:rsidR="00AC4009" w:rsidRDefault="00000000">
            <w:pPr>
              <w:pStyle w:val="TableParagraph"/>
              <w:spacing w:before="102"/>
              <w:rPr>
                <w:sz w:val="32"/>
              </w:rPr>
            </w:pPr>
            <w:r>
              <w:rPr>
                <w:spacing w:val="-2"/>
                <w:sz w:val="32"/>
              </w:rPr>
              <w:t>Multiplicar</w:t>
            </w:r>
          </w:p>
        </w:tc>
        <w:tc>
          <w:tcPr>
            <w:tcW w:w="6539" w:type="dxa"/>
          </w:tcPr>
          <w:p w14:paraId="7F782238" w14:textId="77777777" w:rsidR="00AC4009" w:rsidRDefault="00000000">
            <w:pPr>
              <w:pStyle w:val="TableParagraph"/>
              <w:spacing w:before="102"/>
              <w:ind w:left="2020"/>
              <w:rPr>
                <w:sz w:val="32"/>
              </w:rPr>
            </w:pPr>
            <w:r>
              <w:rPr>
                <w:sz w:val="32"/>
              </w:rPr>
              <w:t>Puntos</w:t>
            </w:r>
            <w:r>
              <w:rPr>
                <w:spacing w:val="-2"/>
                <w:sz w:val="32"/>
              </w:rPr>
              <w:t xml:space="preserve"> </w:t>
            </w:r>
            <w:r>
              <w:rPr>
                <w:sz w:val="32"/>
              </w:rPr>
              <w:t>1-</w:t>
            </w:r>
            <w:r>
              <w:rPr>
                <w:spacing w:val="-10"/>
                <w:sz w:val="32"/>
              </w:rPr>
              <w:t>6</w:t>
            </w:r>
          </w:p>
        </w:tc>
      </w:tr>
      <w:tr w:rsidR="00AC4009" w14:paraId="5A8C6D00" w14:textId="77777777">
        <w:trPr>
          <w:trHeight w:val="600"/>
        </w:trPr>
        <w:tc>
          <w:tcPr>
            <w:tcW w:w="4280" w:type="dxa"/>
            <w:shd w:val="clear" w:color="auto" w:fill="DEDAEB"/>
          </w:tcPr>
          <w:p w14:paraId="4453E55C" w14:textId="77777777" w:rsidR="00AC4009" w:rsidRDefault="00000000">
            <w:pPr>
              <w:pStyle w:val="TableParagraph"/>
              <w:spacing w:before="102"/>
              <w:rPr>
                <w:sz w:val="32"/>
              </w:rPr>
            </w:pPr>
            <w:r>
              <w:rPr>
                <w:spacing w:val="-2"/>
                <w:sz w:val="32"/>
              </w:rPr>
              <w:t>Dividir</w:t>
            </w:r>
          </w:p>
        </w:tc>
        <w:tc>
          <w:tcPr>
            <w:tcW w:w="6539" w:type="dxa"/>
            <w:shd w:val="clear" w:color="auto" w:fill="DEDAEB"/>
          </w:tcPr>
          <w:p w14:paraId="6192DF46" w14:textId="77777777" w:rsidR="00AC4009" w:rsidRDefault="00000000">
            <w:pPr>
              <w:pStyle w:val="TableParagraph"/>
              <w:spacing w:before="102"/>
              <w:ind w:left="2020"/>
              <w:rPr>
                <w:sz w:val="32"/>
              </w:rPr>
            </w:pPr>
            <w:r>
              <w:rPr>
                <w:sz w:val="32"/>
              </w:rPr>
              <w:t>Puntos</w:t>
            </w:r>
            <w:r>
              <w:rPr>
                <w:spacing w:val="-2"/>
                <w:sz w:val="32"/>
              </w:rPr>
              <w:t xml:space="preserve"> </w:t>
            </w:r>
            <w:r>
              <w:rPr>
                <w:sz w:val="32"/>
              </w:rPr>
              <w:t>3-</w:t>
            </w:r>
            <w:r>
              <w:rPr>
                <w:spacing w:val="-10"/>
                <w:sz w:val="32"/>
              </w:rPr>
              <w:t>4</w:t>
            </w:r>
          </w:p>
        </w:tc>
      </w:tr>
      <w:tr w:rsidR="00AC4009" w14:paraId="1CD639A4" w14:textId="77777777">
        <w:trPr>
          <w:trHeight w:val="600"/>
        </w:trPr>
        <w:tc>
          <w:tcPr>
            <w:tcW w:w="4280" w:type="dxa"/>
          </w:tcPr>
          <w:p w14:paraId="583E7A68" w14:textId="77777777" w:rsidR="00AC4009" w:rsidRDefault="00000000">
            <w:pPr>
              <w:pStyle w:val="TableParagraph"/>
              <w:spacing w:before="102"/>
              <w:rPr>
                <w:sz w:val="32"/>
              </w:rPr>
            </w:pPr>
            <w:r>
              <w:rPr>
                <w:spacing w:val="-2"/>
                <w:sz w:val="32"/>
              </w:rPr>
              <w:t>Igual</w:t>
            </w:r>
          </w:p>
        </w:tc>
        <w:tc>
          <w:tcPr>
            <w:tcW w:w="6539" w:type="dxa"/>
          </w:tcPr>
          <w:p w14:paraId="6FEAC6B6" w14:textId="77777777" w:rsidR="00AC4009" w:rsidRDefault="00000000">
            <w:pPr>
              <w:pStyle w:val="TableParagraph"/>
              <w:spacing w:before="102"/>
              <w:ind w:left="2020"/>
              <w:rPr>
                <w:sz w:val="32"/>
              </w:rPr>
            </w:pPr>
            <w:r>
              <w:rPr>
                <w:spacing w:val="-2"/>
                <w:sz w:val="32"/>
              </w:rPr>
              <w:t>Enter</w:t>
            </w:r>
          </w:p>
        </w:tc>
      </w:tr>
      <w:tr w:rsidR="00AC4009" w14:paraId="7D896360" w14:textId="77777777">
        <w:trPr>
          <w:trHeight w:val="600"/>
        </w:trPr>
        <w:tc>
          <w:tcPr>
            <w:tcW w:w="4280" w:type="dxa"/>
            <w:shd w:val="clear" w:color="auto" w:fill="DEDAEB"/>
          </w:tcPr>
          <w:p w14:paraId="616E166D" w14:textId="77777777" w:rsidR="00AC4009" w:rsidRDefault="00000000">
            <w:pPr>
              <w:pStyle w:val="TableParagraph"/>
              <w:spacing w:before="102"/>
              <w:rPr>
                <w:sz w:val="32"/>
              </w:rPr>
            </w:pPr>
            <w:r>
              <w:rPr>
                <w:spacing w:val="-2"/>
                <w:sz w:val="32"/>
              </w:rPr>
              <w:t>Limpiar</w:t>
            </w:r>
          </w:p>
        </w:tc>
        <w:tc>
          <w:tcPr>
            <w:tcW w:w="6539" w:type="dxa"/>
            <w:shd w:val="clear" w:color="auto" w:fill="DEDAEB"/>
          </w:tcPr>
          <w:p w14:paraId="575F493C" w14:textId="77777777" w:rsidR="00AC4009" w:rsidRDefault="00000000">
            <w:pPr>
              <w:pStyle w:val="TableParagraph"/>
              <w:spacing w:before="102"/>
              <w:ind w:left="2020"/>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3-5-</w:t>
            </w:r>
            <w:r>
              <w:rPr>
                <w:spacing w:val="-10"/>
                <w:sz w:val="32"/>
              </w:rPr>
              <w:t>6</w:t>
            </w:r>
          </w:p>
        </w:tc>
      </w:tr>
      <w:tr w:rsidR="00AC4009" w14:paraId="41689508" w14:textId="77777777">
        <w:trPr>
          <w:trHeight w:val="600"/>
        </w:trPr>
        <w:tc>
          <w:tcPr>
            <w:tcW w:w="4280" w:type="dxa"/>
          </w:tcPr>
          <w:p w14:paraId="1AB65F40" w14:textId="77777777" w:rsidR="00AC4009" w:rsidRDefault="00000000">
            <w:pPr>
              <w:pStyle w:val="TableParagraph"/>
              <w:spacing w:before="102"/>
              <w:rPr>
                <w:sz w:val="32"/>
              </w:rPr>
            </w:pPr>
            <w:r>
              <w:rPr>
                <w:sz w:val="32"/>
              </w:rPr>
              <w:t>Punto</w:t>
            </w:r>
            <w:r>
              <w:rPr>
                <w:spacing w:val="-4"/>
                <w:sz w:val="32"/>
              </w:rPr>
              <w:t xml:space="preserve"> </w:t>
            </w:r>
            <w:r>
              <w:rPr>
                <w:spacing w:val="-2"/>
                <w:sz w:val="32"/>
              </w:rPr>
              <w:t>decimal</w:t>
            </w:r>
          </w:p>
        </w:tc>
        <w:tc>
          <w:tcPr>
            <w:tcW w:w="6539" w:type="dxa"/>
          </w:tcPr>
          <w:p w14:paraId="6170DA03" w14:textId="77777777" w:rsidR="00AC4009" w:rsidRDefault="00000000">
            <w:pPr>
              <w:pStyle w:val="TableParagraph"/>
              <w:spacing w:before="102"/>
              <w:ind w:left="2020"/>
              <w:rPr>
                <w:sz w:val="32"/>
              </w:rPr>
            </w:pPr>
            <w:r>
              <w:rPr>
                <w:sz w:val="32"/>
              </w:rPr>
              <w:t>Puntos</w:t>
            </w:r>
            <w:r>
              <w:rPr>
                <w:spacing w:val="-2"/>
                <w:sz w:val="32"/>
              </w:rPr>
              <w:t xml:space="preserve"> </w:t>
            </w:r>
            <w:r>
              <w:rPr>
                <w:sz w:val="32"/>
              </w:rPr>
              <w:t>4-</w:t>
            </w:r>
            <w:r>
              <w:rPr>
                <w:spacing w:val="-10"/>
                <w:sz w:val="32"/>
              </w:rPr>
              <w:t>6</w:t>
            </w:r>
          </w:p>
        </w:tc>
      </w:tr>
      <w:tr w:rsidR="00AC4009" w14:paraId="537C1210" w14:textId="77777777">
        <w:trPr>
          <w:trHeight w:val="600"/>
        </w:trPr>
        <w:tc>
          <w:tcPr>
            <w:tcW w:w="4280" w:type="dxa"/>
            <w:shd w:val="clear" w:color="auto" w:fill="DEDAEB"/>
          </w:tcPr>
          <w:p w14:paraId="642A3BFB" w14:textId="77777777" w:rsidR="00AC4009" w:rsidRDefault="00000000">
            <w:pPr>
              <w:pStyle w:val="TableParagraph"/>
              <w:spacing w:before="102"/>
              <w:rPr>
                <w:sz w:val="32"/>
              </w:rPr>
            </w:pPr>
            <w:r>
              <w:rPr>
                <w:spacing w:val="-2"/>
                <w:sz w:val="32"/>
              </w:rPr>
              <w:t>Porcentaje</w:t>
            </w:r>
          </w:p>
        </w:tc>
        <w:tc>
          <w:tcPr>
            <w:tcW w:w="6539" w:type="dxa"/>
            <w:shd w:val="clear" w:color="auto" w:fill="DEDAEB"/>
          </w:tcPr>
          <w:p w14:paraId="434BF17D" w14:textId="77777777" w:rsidR="00AC4009" w:rsidRDefault="00000000">
            <w:pPr>
              <w:pStyle w:val="TableParagraph"/>
              <w:spacing w:before="102"/>
              <w:ind w:left="2020"/>
              <w:rPr>
                <w:sz w:val="32"/>
              </w:rPr>
            </w:pPr>
            <w:r>
              <w:rPr>
                <w:sz w:val="32"/>
              </w:rPr>
              <w:t>Puntos</w:t>
            </w:r>
            <w:r>
              <w:rPr>
                <w:spacing w:val="-4"/>
                <w:sz w:val="32"/>
              </w:rPr>
              <w:t xml:space="preserve"> </w:t>
            </w:r>
            <w:r>
              <w:rPr>
                <w:sz w:val="32"/>
              </w:rPr>
              <w:t>1-4-</w:t>
            </w:r>
            <w:r>
              <w:rPr>
                <w:spacing w:val="-10"/>
                <w:sz w:val="32"/>
              </w:rPr>
              <w:t>6</w:t>
            </w:r>
          </w:p>
        </w:tc>
      </w:tr>
      <w:tr w:rsidR="00AC4009" w14:paraId="64B83B0D" w14:textId="77777777">
        <w:trPr>
          <w:trHeight w:val="600"/>
        </w:trPr>
        <w:tc>
          <w:tcPr>
            <w:tcW w:w="4280" w:type="dxa"/>
          </w:tcPr>
          <w:p w14:paraId="59CDDEDB" w14:textId="77777777" w:rsidR="00AC4009" w:rsidRDefault="00000000">
            <w:pPr>
              <w:pStyle w:val="TableParagraph"/>
              <w:spacing w:before="102"/>
              <w:rPr>
                <w:sz w:val="32"/>
              </w:rPr>
            </w:pPr>
            <w:r>
              <w:rPr>
                <w:sz w:val="32"/>
              </w:rPr>
              <w:t xml:space="preserve">Raíz </w:t>
            </w:r>
            <w:r>
              <w:rPr>
                <w:spacing w:val="-2"/>
                <w:sz w:val="32"/>
              </w:rPr>
              <w:t>cuadrada</w:t>
            </w:r>
          </w:p>
        </w:tc>
        <w:tc>
          <w:tcPr>
            <w:tcW w:w="6539" w:type="dxa"/>
          </w:tcPr>
          <w:p w14:paraId="49EB58BE" w14:textId="77777777" w:rsidR="00AC4009" w:rsidRDefault="00000000">
            <w:pPr>
              <w:pStyle w:val="TableParagraph"/>
              <w:spacing w:before="102"/>
              <w:ind w:left="2020"/>
              <w:rPr>
                <w:sz w:val="32"/>
              </w:rPr>
            </w:pPr>
            <w:r>
              <w:rPr>
                <w:sz w:val="32"/>
              </w:rPr>
              <w:t>Espacio</w:t>
            </w:r>
            <w:r>
              <w:rPr>
                <w:spacing w:val="-6"/>
                <w:sz w:val="32"/>
              </w:rPr>
              <w:t xml:space="preserve"> </w:t>
            </w:r>
            <w:r>
              <w:rPr>
                <w:sz w:val="32"/>
              </w:rPr>
              <w:t>+</w:t>
            </w:r>
            <w:r>
              <w:rPr>
                <w:spacing w:val="-3"/>
                <w:sz w:val="32"/>
              </w:rPr>
              <w:t xml:space="preserve"> </w:t>
            </w:r>
            <w:r>
              <w:rPr>
                <w:sz w:val="32"/>
              </w:rPr>
              <w:t>Puntos</w:t>
            </w:r>
            <w:r>
              <w:rPr>
                <w:spacing w:val="-3"/>
                <w:sz w:val="32"/>
              </w:rPr>
              <w:t xml:space="preserve"> </w:t>
            </w:r>
            <w:r>
              <w:rPr>
                <w:sz w:val="32"/>
              </w:rPr>
              <w:t>3-4-</w:t>
            </w:r>
            <w:r>
              <w:rPr>
                <w:spacing w:val="-10"/>
                <w:sz w:val="32"/>
              </w:rPr>
              <w:t>5</w:t>
            </w:r>
          </w:p>
        </w:tc>
      </w:tr>
      <w:tr w:rsidR="00AC4009" w14:paraId="20843F23" w14:textId="77777777">
        <w:trPr>
          <w:trHeight w:val="600"/>
        </w:trPr>
        <w:tc>
          <w:tcPr>
            <w:tcW w:w="4280" w:type="dxa"/>
            <w:shd w:val="clear" w:color="auto" w:fill="DEDAEB"/>
          </w:tcPr>
          <w:p w14:paraId="0ABE4D40" w14:textId="77777777" w:rsidR="00AC4009" w:rsidRDefault="00000000">
            <w:pPr>
              <w:pStyle w:val="TableParagraph"/>
              <w:spacing w:before="102"/>
              <w:rPr>
                <w:sz w:val="32"/>
              </w:rPr>
            </w:pPr>
            <w:r>
              <w:rPr>
                <w:spacing w:val="-5"/>
                <w:sz w:val="32"/>
              </w:rPr>
              <w:t>Pi</w:t>
            </w:r>
          </w:p>
        </w:tc>
        <w:tc>
          <w:tcPr>
            <w:tcW w:w="6539" w:type="dxa"/>
            <w:shd w:val="clear" w:color="auto" w:fill="DEDAEB"/>
          </w:tcPr>
          <w:p w14:paraId="41A63677" w14:textId="77777777" w:rsidR="00AC4009" w:rsidRDefault="00000000">
            <w:pPr>
              <w:pStyle w:val="TableParagraph"/>
              <w:spacing w:before="102"/>
              <w:ind w:left="2020"/>
              <w:rPr>
                <w:sz w:val="32"/>
              </w:rPr>
            </w:pPr>
            <w:r>
              <w:rPr>
                <w:sz w:val="32"/>
              </w:rPr>
              <w:t>Espacio</w:t>
            </w:r>
            <w:r>
              <w:rPr>
                <w:spacing w:val="-4"/>
                <w:sz w:val="32"/>
              </w:rPr>
              <w:t xml:space="preserve"> </w:t>
            </w:r>
            <w:r>
              <w:rPr>
                <w:sz w:val="32"/>
              </w:rPr>
              <w:t>+</w:t>
            </w:r>
            <w:r>
              <w:rPr>
                <w:spacing w:val="-8"/>
                <w:sz w:val="32"/>
              </w:rPr>
              <w:t xml:space="preserve"> </w:t>
            </w:r>
            <w:r>
              <w:rPr>
                <w:spacing w:val="-10"/>
                <w:sz w:val="32"/>
              </w:rPr>
              <w:t>Y</w:t>
            </w:r>
          </w:p>
        </w:tc>
      </w:tr>
    </w:tbl>
    <w:p w14:paraId="0C76D545" w14:textId="77777777" w:rsidR="00AC4009" w:rsidRDefault="00AC4009">
      <w:pPr>
        <w:rPr>
          <w:sz w:val="32"/>
        </w:rPr>
        <w:sectPr w:rsidR="00AC4009">
          <w:pgSz w:w="12240" w:h="15840"/>
          <w:pgMar w:top="700" w:right="580" w:bottom="860" w:left="600" w:header="0" w:footer="660" w:gutter="0"/>
          <w:cols w:space="720"/>
        </w:sectPr>
      </w:pPr>
    </w:p>
    <w:p w14:paraId="45E06A58" w14:textId="77777777" w:rsidR="00AC4009" w:rsidRDefault="00000000">
      <w:pPr>
        <w:pStyle w:val="Heading1"/>
      </w:pPr>
      <w:bookmarkStart w:id="217" w:name="Apéndice_B—Tablas_Braille"/>
      <w:bookmarkStart w:id="218" w:name="_Toc181610087"/>
      <w:bookmarkEnd w:id="217"/>
      <w:r>
        <w:rPr>
          <w:color w:val="8174B0"/>
          <w:spacing w:val="-4"/>
        </w:rPr>
        <w:lastRenderedPageBreak/>
        <w:t>Apéndice</w:t>
      </w:r>
      <w:r>
        <w:rPr>
          <w:color w:val="8174B0"/>
          <w:spacing w:val="-29"/>
        </w:rPr>
        <w:t xml:space="preserve"> </w:t>
      </w:r>
      <w:r>
        <w:rPr>
          <w:color w:val="8174B0"/>
          <w:spacing w:val="-4"/>
        </w:rPr>
        <w:t>B—Tablas</w:t>
      </w:r>
      <w:r>
        <w:rPr>
          <w:color w:val="8174B0"/>
          <w:spacing w:val="-28"/>
        </w:rPr>
        <w:t xml:space="preserve"> </w:t>
      </w:r>
      <w:r>
        <w:rPr>
          <w:color w:val="8174B0"/>
          <w:spacing w:val="-4"/>
        </w:rPr>
        <w:t>Braille</w:t>
      </w:r>
      <w:bookmarkEnd w:id="218"/>
    </w:p>
    <w:p w14:paraId="4D5C873D" w14:textId="77777777" w:rsidR="00AC4009" w:rsidRDefault="00000000">
      <w:pPr>
        <w:pStyle w:val="Heading4"/>
        <w:spacing w:before="247" w:line="292" w:lineRule="auto"/>
        <w:ind w:right="2534"/>
      </w:pPr>
      <w:bookmarkStart w:id="219" w:name="Braille_de_Computadora_de_8_puntos_de_lo"/>
      <w:bookmarkEnd w:id="219"/>
      <w:r>
        <w:rPr>
          <w:w w:val="105"/>
        </w:rPr>
        <w:t>Braille</w:t>
      </w:r>
      <w:r>
        <w:rPr>
          <w:spacing w:val="-11"/>
          <w:w w:val="105"/>
        </w:rPr>
        <w:t xml:space="preserve"> </w:t>
      </w:r>
      <w:r>
        <w:rPr>
          <w:w w:val="105"/>
        </w:rPr>
        <w:t>de</w:t>
      </w:r>
      <w:r>
        <w:rPr>
          <w:spacing w:val="-11"/>
          <w:w w:val="105"/>
        </w:rPr>
        <w:t xml:space="preserve"> </w:t>
      </w:r>
      <w:r>
        <w:rPr>
          <w:w w:val="105"/>
        </w:rPr>
        <w:t>Computadora</w:t>
      </w:r>
      <w:r>
        <w:rPr>
          <w:spacing w:val="-11"/>
          <w:w w:val="105"/>
        </w:rPr>
        <w:t xml:space="preserve"> </w:t>
      </w:r>
      <w:r>
        <w:rPr>
          <w:w w:val="105"/>
        </w:rPr>
        <w:t>de</w:t>
      </w:r>
      <w:r>
        <w:rPr>
          <w:spacing w:val="-11"/>
          <w:w w:val="105"/>
        </w:rPr>
        <w:t xml:space="preserve"> </w:t>
      </w:r>
      <w:r>
        <w:rPr>
          <w:w w:val="105"/>
        </w:rPr>
        <w:t>8</w:t>
      </w:r>
      <w:r>
        <w:rPr>
          <w:spacing w:val="-11"/>
          <w:w w:val="105"/>
        </w:rPr>
        <w:t xml:space="preserve"> </w:t>
      </w:r>
      <w:r>
        <w:rPr>
          <w:w w:val="105"/>
        </w:rPr>
        <w:t>puntos</w:t>
      </w:r>
      <w:r>
        <w:rPr>
          <w:spacing w:val="-11"/>
          <w:w w:val="105"/>
        </w:rPr>
        <w:t xml:space="preserve"> </w:t>
      </w:r>
      <w:r>
        <w:rPr>
          <w:w w:val="105"/>
        </w:rPr>
        <w:t>de</w:t>
      </w:r>
      <w:r>
        <w:rPr>
          <w:spacing w:val="-11"/>
          <w:w w:val="105"/>
        </w:rPr>
        <w:t xml:space="preserve"> </w:t>
      </w:r>
      <w:r>
        <w:rPr>
          <w:w w:val="105"/>
        </w:rPr>
        <w:t>los Estados Unidos</w:t>
      </w:r>
    </w:p>
    <w:p w14:paraId="71BCFDC2" w14:textId="77777777" w:rsidR="00AC4009" w:rsidRDefault="00000000">
      <w:pPr>
        <w:pStyle w:val="BodyText"/>
        <w:spacing w:before="0" w:line="312" w:lineRule="auto"/>
        <w:ind w:right="5870"/>
      </w:pPr>
      <w:r>
        <w:t>signo</w:t>
      </w:r>
      <w:r>
        <w:rPr>
          <w:spacing w:val="-10"/>
        </w:rPr>
        <w:t xml:space="preserve"> </w:t>
      </w:r>
      <w:r>
        <w:t>de</w:t>
      </w:r>
      <w:r>
        <w:rPr>
          <w:spacing w:val="-10"/>
        </w:rPr>
        <w:t xml:space="preserve"> </w:t>
      </w:r>
      <w:r>
        <w:t>exclamación:</w:t>
      </w:r>
      <w:r>
        <w:rPr>
          <w:spacing w:val="-10"/>
        </w:rPr>
        <w:t xml:space="preserve"> </w:t>
      </w:r>
      <w:r>
        <w:t>‘!’</w:t>
      </w:r>
      <w:r>
        <w:rPr>
          <w:spacing w:val="-21"/>
        </w:rPr>
        <w:t xml:space="preserve"> </w:t>
      </w:r>
      <w:r>
        <w:t>2,3,4,6 cita: ‘”’ 5</w:t>
      </w:r>
    </w:p>
    <w:p w14:paraId="7A5FEA11" w14:textId="77777777" w:rsidR="00AC4009" w:rsidRDefault="00000000">
      <w:pPr>
        <w:pStyle w:val="BodyText"/>
        <w:spacing w:before="0"/>
      </w:pPr>
      <w:r>
        <w:t>libra:</w:t>
      </w:r>
      <w:r>
        <w:rPr>
          <w:spacing w:val="-2"/>
        </w:rPr>
        <w:t xml:space="preserve"> </w:t>
      </w:r>
      <w:r>
        <w:t>‘#’</w:t>
      </w:r>
      <w:r>
        <w:rPr>
          <w:spacing w:val="-12"/>
        </w:rPr>
        <w:t xml:space="preserve"> </w:t>
      </w:r>
      <w:r>
        <w:rPr>
          <w:spacing w:val="-2"/>
        </w:rPr>
        <w:t>3,4,5,6</w:t>
      </w:r>
    </w:p>
    <w:p w14:paraId="4CA39246" w14:textId="77777777" w:rsidR="00AC4009" w:rsidRDefault="00000000">
      <w:pPr>
        <w:pStyle w:val="BodyText"/>
        <w:spacing w:before="108" w:line="312" w:lineRule="auto"/>
        <w:ind w:right="5870"/>
      </w:pPr>
      <w:r>
        <w:t>signo</w:t>
      </w:r>
      <w:r>
        <w:rPr>
          <w:spacing w:val="-10"/>
        </w:rPr>
        <w:t xml:space="preserve"> </w:t>
      </w:r>
      <w:r>
        <w:t>de</w:t>
      </w:r>
      <w:r>
        <w:rPr>
          <w:spacing w:val="-10"/>
        </w:rPr>
        <w:t xml:space="preserve"> </w:t>
      </w:r>
      <w:r>
        <w:t>dólar:</w:t>
      </w:r>
      <w:r>
        <w:rPr>
          <w:spacing w:val="-10"/>
        </w:rPr>
        <w:t xml:space="preserve"> </w:t>
      </w:r>
      <w:r>
        <w:t>‘$’</w:t>
      </w:r>
      <w:r>
        <w:rPr>
          <w:spacing w:val="-21"/>
        </w:rPr>
        <w:t xml:space="preserve"> </w:t>
      </w:r>
      <w:r>
        <w:t>1,2,4,6 porcentaje: ‘%’ 1,4,6</w:t>
      </w:r>
    </w:p>
    <w:p w14:paraId="3A2F6A43" w14:textId="77777777" w:rsidR="00AC4009" w:rsidRDefault="00000000">
      <w:pPr>
        <w:pStyle w:val="BodyText"/>
        <w:spacing w:before="3"/>
      </w:pPr>
      <w:r>
        <w:t>ampersand:</w:t>
      </w:r>
      <w:r>
        <w:rPr>
          <w:spacing w:val="-2"/>
        </w:rPr>
        <w:t xml:space="preserve"> </w:t>
      </w:r>
      <w:r>
        <w:t>‘&amp;’</w:t>
      </w:r>
      <w:r>
        <w:rPr>
          <w:spacing w:val="-12"/>
        </w:rPr>
        <w:t xml:space="preserve"> </w:t>
      </w:r>
      <w:r>
        <w:rPr>
          <w:spacing w:val="-2"/>
        </w:rPr>
        <w:t>1,2,3,4,6</w:t>
      </w:r>
    </w:p>
    <w:p w14:paraId="480C5638" w14:textId="77777777" w:rsidR="00AC4009" w:rsidRDefault="00000000">
      <w:pPr>
        <w:pStyle w:val="BodyText"/>
      </w:pPr>
      <w:r>
        <w:t>apóstrofe:</w:t>
      </w:r>
      <w:r>
        <w:rPr>
          <w:spacing w:val="-4"/>
        </w:rPr>
        <w:t xml:space="preserve"> </w:t>
      </w:r>
      <w:r>
        <w:t>‘’’</w:t>
      </w:r>
      <w:r>
        <w:rPr>
          <w:spacing w:val="-15"/>
        </w:rPr>
        <w:t xml:space="preserve"> </w:t>
      </w:r>
      <w:r>
        <w:rPr>
          <w:spacing w:val="-10"/>
        </w:rPr>
        <w:t>3</w:t>
      </w:r>
    </w:p>
    <w:p w14:paraId="1C547FEF" w14:textId="77777777" w:rsidR="00AC4009" w:rsidRDefault="00000000">
      <w:pPr>
        <w:pStyle w:val="BodyText"/>
      </w:pPr>
      <w:r>
        <w:t>paréntesis</w:t>
      </w:r>
      <w:r>
        <w:rPr>
          <w:spacing w:val="-1"/>
        </w:rPr>
        <w:t xml:space="preserve"> </w:t>
      </w:r>
      <w:r>
        <w:t>izquierdo:</w:t>
      </w:r>
      <w:r>
        <w:rPr>
          <w:spacing w:val="-1"/>
        </w:rPr>
        <w:t xml:space="preserve"> </w:t>
      </w:r>
      <w:r>
        <w:t xml:space="preserve">‘(‘ </w:t>
      </w:r>
      <w:r>
        <w:rPr>
          <w:spacing w:val="-2"/>
        </w:rPr>
        <w:t>1,2,3,5,6</w:t>
      </w:r>
    </w:p>
    <w:p w14:paraId="70BCA247" w14:textId="77777777" w:rsidR="00AC4009" w:rsidRDefault="00000000">
      <w:pPr>
        <w:pStyle w:val="BodyText"/>
        <w:spacing w:line="312" w:lineRule="auto"/>
        <w:ind w:right="3962"/>
      </w:pPr>
      <w:r>
        <w:t>paréntesis</w:t>
      </w:r>
      <w:r>
        <w:rPr>
          <w:spacing w:val="-7"/>
        </w:rPr>
        <w:t xml:space="preserve"> </w:t>
      </w:r>
      <w:r>
        <w:t>derecho:</w:t>
      </w:r>
      <w:r>
        <w:rPr>
          <w:spacing w:val="-7"/>
        </w:rPr>
        <w:t xml:space="preserve"> </w:t>
      </w:r>
      <w:r>
        <w:t>‘)’</w:t>
      </w:r>
      <w:r>
        <w:rPr>
          <w:spacing w:val="-18"/>
        </w:rPr>
        <w:t xml:space="preserve"> </w:t>
      </w:r>
      <w:r>
        <w:t>2,3,4,5,6</w:t>
      </w:r>
      <w:r>
        <w:rPr>
          <w:spacing w:val="-7"/>
        </w:rPr>
        <w:t xml:space="preserve"> </w:t>
      </w:r>
      <w:r>
        <w:t>asterisco:</w:t>
      </w:r>
      <w:r>
        <w:rPr>
          <w:spacing w:val="-7"/>
        </w:rPr>
        <w:t xml:space="preserve"> </w:t>
      </w:r>
      <w:r>
        <w:t>‘*’</w:t>
      </w:r>
      <w:r>
        <w:rPr>
          <w:spacing w:val="-18"/>
        </w:rPr>
        <w:t xml:space="preserve"> </w:t>
      </w:r>
      <w:r>
        <w:t>1,6 signo más: ‘+’ 3,4,6</w:t>
      </w:r>
    </w:p>
    <w:p w14:paraId="0FAA6F50" w14:textId="77777777" w:rsidR="00AC4009" w:rsidRDefault="00000000">
      <w:pPr>
        <w:pStyle w:val="BodyText"/>
        <w:spacing w:before="3"/>
      </w:pPr>
      <w:r>
        <w:t>coma:</w:t>
      </w:r>
      <w:r>
        <w:rPr>
          <w:spacing w:val="-2"/>
        </w:rPr>
        <w:t xml:space="preserve"> </w:t>
      </w:r>
      <w:r>
        <w:t>‘,’</w:t>
      </w:r>
      <w:r>
        <w:rPr>
          <w:spacing w:val="-12"/>
        </w:rPr>
        <w:t xml:space="preserve"> </w:t>
      </w:r>
      <w:r>
        <w:rPr>
          <w:spacing w:val="-10"/>
        </w:rPr>
        <w:t>6</w:t>
      </w:r>
    </w:p>
    <w:p w14:paraId="187D0ABC" w14:textId="77777777" w:rsidR="00AC4009" w:rsidRDefault="00000000">
      <w:pPr>
        <w:pStyle w:val="BodyText"/>
      </w:pPr>
      <w:r>
        <w:t>guión:</w:t>
      </w:r>
      <w:r>
        <w:rPr>
          <w:spacing w:val="-2"/>
        </w:rPr>
        <w:t xml:space="preserve"> </w:t>
      </w:r>
      <w:r>
        <w:t>‘-’</w:t>
      </w:r>
      <w:r>
        <w:rPr>
          <w:spacing w:val="-12"/>
        </w:rPr>
        <w:t xml:space="preserve"> </w:t>
      </w:r>
      <w:r>
        <w:rPr>
          <w:spacing w:val="-5"/>
        </w:rPr>
        <w:t>3,6</w:t>
      </w:r>
    </w:p>
    <w:p w14:paraId="10118A65" w14:textId="77777777" w:rsidR="00AC4009" w:rsidRDefault="00000000">
      <w:pPr>
        <w:pStyle w:val="BodyText"/>
      </w:pPr>
      <w:r>
        <w:t>punto:</w:t>
      </w:r>
      <w:r>
        <w:rPr>
          <w:spacing w:val="-2"/>
        </w:rPr>
        <w:t xml:space="preserve"> </w:t>
      </w:r>
      <w:r>
        <w:t>‘.’</w:t>
      </w:r>
      <w:r>
        <w:rPr>
          <w:spacing w:val="-12"/>
        </w:rPr>
        <w:t xml:space="preserve"> </w:t>
      </w:r>
      <w:r>
        <w:rPr>
          <w:spacing w:val="-5"/>
        </w:rPr>
        <w:t>4,6</w:t>
      </w:r>
    </w:p>
    <w:p w14:paraId="0BF6EBBC" w14:textId="77777777" w:rsidR="00AC4009" w:rsidRDefault="00000000">
      <w:pPr>
        <w:pStyle w:val="BodyText"/>
        <w:spacing w:line="312" w:lineRule="auto"/>
        <w:ind w:right="7460"/>
      </w:pPr>
      <w:r>
        <w:t>barra diagonal: ‘/’</w:t>
      </w:r>
      <w:r>
        <w:rPr>
          <w:spacing w:val="-5"/>
        </w:rPr>
        <w:t xml:space="preserve"> </w:t>
      </w:r>
      <w:r>
        <w:t>3,4 dos puntos: ‘:’ 1,5,6 punto y coma: ‘;’ 5,6 menor que: ‘&lt;’ 1,2,6 igual</w:t>
      </w:r>
      <w:r>
        <w:rPr>
          <w:spacing w:val="-15"/>
        </w:rPr>
        <w:t xml:space="preserve"> </w:t>
      </w:r>
      <w:r>
        <w:t>a:</w:t>
      </w:r>
      <w:r>
        <w:rPr>
          <w:spacing w:val="-14"/>
        </w:rPr>
        <w:t xml:space="preserve"> </w:t>
      </w:r>
      <w:r>
        <w:t>‘=’</w:t>
      </w:r>
      <w:r>
        <w:rPr>
          <w:spacing w:val="-23"/>
        </w:rPr>
        <w:t xml:space="preserve"> </w:t>
      </w:r>
      <w:r>
        <w:t>1,2,3,4,5,6</w:t>
      </w:r>
    </w:p>
    <w:p w14:paraId="1ABE30C3" w14:textId="77777777" w:rsidR="00AC4009" w:rsidRDefault="00000000">
      <w:pPr>
        <w:pStyle w:val="BodyText"/>
        <w:spacing w:before="9"/>
      </w:pPr>
      <w:r>
        <w:t>mayor</w:t>
      </w:r>
      <w:r>
        <w:rPr>
          <w:spacing w:val="-1"/>
        </w:rPr>
        <w:t xml:space="preserve"> </w:t>
      </w:r>
      <w:r>
        <w:t>que:</w:t>
      </w:r>
      <w:r>
        <w:rPr>
          <w:spacing w:val="-1"/>
        </w:rPr>
        <w:t xml:space="preserve"> </w:t>
      </w:r>
      <w:r>
        <w:t>‘&gt;’</w:t>
      </w:r>
      <w:r>
        <w:rPr>
          <w:spacing w:val="-12"/>
        </w:rPr>
        <w:t xml:space="preserve"> </w:t>
      </w:r>
      <w:r>
        <w:rPr>
          <w:spacing w:val="-2"/>
        </w:rPr>
        <w:t>3,4,5</w:t>
      </w:r>
    </w:p>
    <w:p w14:paraId="0D617BCA" w14:textId="77777777" w:rsidR="00AC4009" w:rsidRDefault="00000000">
      <w:pPr>
        <w:pStyle w:val="BodyText"/>
        <w:spacing w:line="312" w:lineRule="auto"/>
        <w:ind w:right="2534"/>
      </w:pPr>
      <w:r>
        <w:t>signo</w:t>
      </w:r>
      <w:r>
        <w:rPr>
          <w:spacing w:val="-5"/>
        </w:rPr>
        <w:t xml:space="preserve"> </w:t>
      </w:r>
      <w:r>
        <w:t>de</w:t>
      </w:r>
      <w:r>
        <w:rPr>
          <w:spacing w:val="-5"/>
        </w:rPr>
        <w:t xml:space="preserve"> </w:t>
      </w:r>
      <w:r>
        <w:t>interrogación:</w:t>
      </w:r>
      <w:r>
        <w:rPr>
          <w:spacing w:val="-5"/>
        </w:rPr>
        <w:t xml:space="preserve"> </w:t>
      </w:r>
      <w:r>
        <w:t>‘?’</w:t>
      </w:r>
      <w:r>
        <w:rPr>
          <w:spacing w:val="-17"/>
        </w:rPr>
        <w:t xml:space="preserve"> </w:t>
      </w:r>
      <w:r>
        <w:t>1,4,5,6</w:t>
      </w:r>
      <w:r>
        <w:rPr>
          <w:spacing w:val="-5"/>
        </w:rPr>
        <w:t xml:space="preserve"> </w:t>
      </w:r>
      <w:r>
        <w:t>símbolo</w:t>
      </w:r>
      <w:r>
        <w:rPr>
          <w:spacing w:val="-5"/>
        </w:rPr>
        <w:t xml:space="preserve"> </w:t>
      </w:r>
      <w:r>
        <w:t>arroba:</w:t>
      </w:r>
      <w:r>
        <w:rPr>
          <w:spacing w:val="-5"/>
        </w:rPr>
        <w:t xml:space="preserve"> </w:t>
      </w:r>
      <w:r>
        <w:t>‘@’</w:t>
      </w:r>
      <w:r>
        <w:rPr>
          <w:spacing w:val="-17"/>
        </w:rPr>
        <w:t xml:space="preserve"> </w:t>
      </w:r>
      <w:r>
        <w:t>4,7 corchete izquierdo: ‘[‘ 2,4,6,7</w:t>
      </w:r>
    </w:p>
    <w:p w14:paraId="6FD6AAC7" w14:textId="77777777" w:rsidR="00AC4009" w:rsidRDefault="00000000">
      <w:pPr>
        <w:pStyle w:val="BodyText"/>
        <w:spacing w:before="3" w:line="312" w:lineRule="auto"/>
        <w:ind w:right="6469"/>
      </w:pPr>
      <w:r>
        <w:t>barra invertida: ‘\’ 1,2,5,6,7 corchete</w:t>
      </w:r>
      <w:r>
        <w:rPr>
          <w:spacing w:val="-15"/>
        </w:rPr>
        <w:t xml:space="preserve"> </w:t>
      </w:r>
      <w:r>
        <w:t>derecho:</w:t>
      </w:r>
      <w:r>
        <w:rPr>
          <w:spacing w:val="-14"/>
        </w:rPr>
        <w:t xml:space="preserve"> </w:t>
      </w:r>
      <w:r>
        <w:t>‘]’</w:t>
      </w:r>
      <w:r>
        <w:rPr>
          <w:spacing w:val="-23"/>
        </w:rPr>
        <w:t xml:space="preserve"> </w:t>
      </w:r>
      <w:r>
        <w:t>1,2,4,5,6,7 signo de quilates: ‘^’ 4,5,7 guión bajo: ‘_’ 4,5,6</w:t>
      </w:r>
    </w:p>
    <w:p w14:paraId="19628F8D" w14:textId="77777777" w:rsidR="00AC4009" w:rsidRDefault="00AC4009">
      <w:pPr>
        <w:spacing w:line="312" w:lineRule="auto"/>
        <w:sectPr w:rsidR="00AC4009">
          <w:pgSz w:w="12240" w:h="15840"/>
          <w:pgMar w:top="640" w:right="580" w:bottom="860" w:left="600" w:header="0" w:footer="660" w:gutter="0"/>
          <w:cols w:space="720"/>
        </w:sectPr>
      </w:pPr>
    </w:p>
    <w:p w14:paraId="7529E66B" w14:textId="77777777" w:rsidR="00AC4009" w:rsidRDefault="00000000">
      <w:pPr>
        <w:pStyle w:val="BodyText"/>
        <w:spacing w:before="20"/>
      </w:pPr>
      <w:r>
        <w:lastRenderedPageBreak/>
        <w:t>acento</w:t>
      </w:r>
      <w:r>
        <w:rPr>
          <w:spacing w:val="-3"/>
        </w:rPr>
        <w:t xml:space="preserve"> </w:t>
      </w:r>
      <w:r>
        <w:t>grave:</w:t>
      </w:r>
      <w:r>
        <w:rPr>
          <w:spacing w:val="-2"/>
        </w:rPr>
        <w:t xml:space="preserve"> </w:t>
      </w:r>
      <w:r>
        <w:t>‘`’</w:t>
      </w:r>
      <w:r>
        <w:rPr>
          <w:spacing w:val="-14"/>
        </w:rPr>
        <w:t xml:space="preserve"> </w:t>
      </w:r>
      <w:r>
        <w:rPr>
          <w:spacing w:val="-10"/>
        </w:rPr>
        <w:t>4</w:t>
      </w:r>
    </w:p>
    <w:p w14:paraId="63797AAC" w14:textId="77777777" w:rsidR="00AC4009" w:rsidRDefault="00000000">
      <w:pPr>
        <w:pStyle w:val="BodyText"/>
        <w:spacing w:line="312" w:lineRule="auto"/>
        <w:ind w:right="2534"/>
      </w:pPr>
      <w:r>
        <w:t>corchete</w:t>
      </w:r>
      <w:r>
        <w:rPr>
          <w:spacing w:val="-6"/>
        </w:rPr>
        <w:t xml:space="preserve"> </w:t>
      </w:r>
      <w:r>
        <w:t>izquierdo:</w:t>
      </w:r>
      <w:r>
        <w:rPr>
          <w:spacing w:val="-6"/>
        </w:rPr>
        <w:t xml:space="preserve"> </w:t>
      </w:r>
      <w:r>
        <w:t>‘{‘</w:t>
      </w:r>
      <w:r>
        <w:rPr>
          <w:spacing w:val="-6"/>
        </w:rPr>
        <w:t xml:space="preserve"> </w:t>
      </w:r>
      <w:r>
        <w:t>2,4,6</w:t>
      </w:r>
      <w:r>
        <w:rPr>
          <w:spacing w:val="-6"/>
        </w:rPr>
        <w:t xml:space="preserve"> </w:t>
      </w:r>
      <w:r>
        <w:t>barra</w:t>
      </w:r>
      <w:r>
        <w:rPr>
          <w:spacing w:val="-6"/>
        </w:rPr>
        <w:t xml:space="preserve"> </w:t>
      </w:r>
      <w:r>
        <w:t>vertical:</w:t>
      </w:r>
      <w:r>
        <w:rPr>
          <w:spacing w:val="-6"/>
        </w:rPr>
        <w:t xml:space="preserve"> </w:t>
      </w:r>
      <w:r>
        <w:t>‘|’</w:t>
      </w:r>
      <w:r>
        <w:rPr>
          <w:spacing w:val="-17"/>
        </w:rPr>
        <w:t xml:space="preserve"> </w:t>
      </w:r>
      <w:r>
        <w:t>1,2,5,6 corchete derecho: ‘}’ 1,2,4,5,6</w:t>
      </w:r>
    </w:p>
    <w:p w14:paraId="46641697" w14:textId="77777777" w:rsidR="00AC4009" w:rsidRDefault="00000000">
      <w:pPr>
        <w:pStyle w:val="BodyText"/>
        <w:spacing w:before="3"/>
      </w:pPr>
      <w:r>
        <w:t>tilde:</w:t>
      </w:r>
      <w:r>
        <w:rPr>
          <w:spacing w:val="-2"/>
        </w:rPr>
        <w:t xml:space="preserve"> </w:t>
      </w:r>
      <w:r>
        <w:t>‘~’</w:t>
      </w:r>
      <w:r>
        <w:rPr>
          <w:spacing w:val="-12"/>
        </w:rPr>
        <w:t xml:space="preserve"> </w:t>
      </w:r>
      <w:r>
        <w:rPr>
          <w:spacing w:val="-5"/>
        </w:rPr>
        <w:t>4,5</w:t>
      </w:r>
    </w:p>
    <w:p w14:paraId="08C36D3C" w14:textId="77777777" w:rsidR="00AC4009" w:rsidRDefault="00000000">
      <w:pPr>
        <w:pStyle w:val="BodyText"/>
      </w:pPr>
      <w:r>
        <w:t xml:space="preserve">‘0’: </w:t>
      </w:r>
      <w:r>
        <w:rPr>
          <w:spacing w:val="-2"/>
        </w:rPr>
        <w:t>3,5,6</w:t>
      </w:r>
    </w:p>
    <w:p w14:paraId="4C424A1F" w14:textId="77777777" w:rsidR="00AC4009" w:rsidRDefault="00000000">
      <w:pPr>
        <w:pStyle w:val="BodyText"/>
      </w:pPr>
      <w:r>
        <w:t xml:space="preserve">‘1’: </w:t>
      </w:r>
      <w:r>
        <w:rPr>
          <w:spacing w:val="-10"/>
        </w:rPr>
        <w:t>2</w:t>
      </w:r>
    </w:p>
    <w:p w14:paraId="2622715D" w14:textId="77777777" w:rsidR="00AC4009" w:rsidRDefault="00000000">
      <w:pPr>
        <w:pStyle w:val="BodyText"/>
      </w:pPr>
      <w:r>
        <w:t xml:space="preserve">‘2’: </w:t>
      </w:r>
      <w:r>
        <w:rPr>
          <w:spacing w:val="-5"/>
        </w:rPr>
        <w:t>2,3</w:t>
      </w:r>
    </w:p>
    <w:p w14:paraId="1263B80E" w14:textId="77777777" w:rsidR="00AC4009" w:rsidRDefault="00000000">
      <w:pPr>
        <w:pStyle w:val="BodyText"/>
      </w:pPr>
      <w:r>
        <w:t xml:space="preserve">‘3’: </w:t>
      </w:r>
      <w:r>
        <w:rPr>
          <w:spacing w:val="-5"/>
        </w:rPr>
        <w:t>2,5</w:t>
      </w:r>
    </w:p>
    <w:p w14:paraId="1698BE91" w14:textId="77777777" w:rsidR="00AC4009" w:rsidRDefault="00000000">
      <w:pPr>
        <w:pStyle w:val="BodyText"/>
      </w:pPr>
      <w:r>
        <w:t xml:space="preserve">‘4’: </w:t>
      </w:r>
      <w:r>
        <w:rPr>
          <w:spacing w:val="-2"/>
        </w:rPr>
        <w:t>2,5,6</w:t>
      </w:r>
    </w:p>
    <w:p w14:paraId="7CD36D1B" w14:textId="77777777" w:rsidR="00AC4009" w:rsidRDefault="00000000">
      <w:pPr>
        <w:pStyle w:val="BodyText"/>
      </w:pPr>
      <w:r>
        <w:t xml:space="preserve">‘5’: </w:t>
      </w:r>
      <w:r>
        <w:rPr>
          <w:spacing w:val="-5"/>
        </w:rPr>
        <w:t>2,6</w:t>
      </w:r>
    </w:p>
    <w:p w14:paraId="560D99FF" w14:textId="77777777" w:rsidR="00AC4009" w:rsidRDefault="00000000">
      <w:pPr>
        <w:pStyle w:val="BodyText"/>
      </w:pPr>
      <w:r>
        <w:t xml:space="preserve">‘6’: </w:t>
      </w:r>
      <w:r>
        <w:rPr>
          <w:spacing w:val="-2"/>
        </w:rPr>
        <w:t>2,3,5</w:t>
      </w:r>
    </w:p>
    <w:p w14:paraId="62D9A8C5" w14:textId="77777777" w:rsidR="00AC4009" w:rsidRDefault="00000000">
      <w:pPr>
        <w:pStyle w:val="BodyText"/>
      </w:pPr>
      <w:r>
        <w:t xml:space="preserve">‘7’: </w:t>
      </w:r>
      <w:r>
        <w:rPr>
          <w:spacing w:val="-2"/>
        </w:rPr>
        <w:t>2,3,5,6</w:t>
      </w:r>
    </w:p>
    <w:p w14:paraId="532C854D" w14:textId="77777777" w:rsidR="00AC4009" w:rsidRDefault="00000000">
      <w:pPr>
        <w:pStyle w:val="BodyText"/>
      </w:pPr>
      <w:r>
        <w:t xml:space="preserve">‘8’: </w:t>
      </w:r>
      <w:r>
        <w:rPr>
          <w:spacing w:val="-2"/>
        </w:rPr>
        <w:t>2,3,6</w:t>
      </w:r>
    </w:p>
    <w:p w14:paraId="6E02BED9" w14:textId="77777777" w:rsidR="00AC4009" w:rsidRDefault="00000000">
      <w:pPr>
        <w:pStyle w:val="BodyText"/>
      </w:pPr>
      <w:r>
        <w:t xml:space="preserve">‘9’: </w:t>
      </w:r>
      <w:r>
        <w:rPr>
          <w:spacing w:val="-5"/>
        </w:rPr>
        <w:t>3,5</w:t>
      </w:r>
    </w:p>
    <w:p w14:paraId="7A608FE7" w14:textId="77777777" w:rsidR="00AC4009" w:rsidRDefault="00000000">
      <w:pPr>
        <w:pStyle w:val="Heading4"/>
        <w:spacing w:before="297"/>
      </w:pPr>
      <w:r>
        <w:rPr>
          <w:w w:val="105"/>
        </w:rPr>
        <w:t>Letras</w:t>
      </w:r>
      <w:r>
        <w:rPr>
          <w:spacing w:val="-28"/>
          <w:w w:val="105"/>
        </w:rPr>
        <w:t xml:space="preserve"> </w:t>
      </w:r>
      <w:r>
        <w:rPr>
          <w:spacing w:val="-2"/>
          <w:w w:val="105"/>
        </w:rPr>
        <w:t>mayúsculas:</w:t>
      </w:r>
    </w:p>
    <w:p w14:paraId="657D8189" w14:textId="77777777" w:rsidR="00AC4009" w:rsidRDefault="00000000">
      <w:pPr>
        <w:pStyle w:val="BodyText"/>
        <w:spacing w:before="95"/>
      </w:pPr>
      <w:r>
        <w:rPr>
          <w:spacing w:val="-2"/>
        </w:rPr>
        <w:t>‘A’:</w:t>
      </w:r>
      <w:r>
        <w:rPr>
          <w:spacing w:val="-16"/>
        </w:rPr>
        <w:t xml:space="preserve"> </w:t>
      </w:r>
      <w:r>
        <w:rPr>
          <w:spacing w:val="-5"/>
        </w:rPr>
        <w:t>1,7</w:t>
      </w:r>
    </w:p>
    <w:p w14:paraId="1ADF3EE9" w14:textId="77777777" w:rsidR="00AC4009" w:rsidRDefault="00000000">
      <w:pPr>
        <w:pStyle w:val="BodyText"/>
      </w:pPr>
      <w:r>
        <w:t xml:space="preserve">‘B’: </w:t>
      </w:r>
      <w:r>
        <w:rPr>
          <w:spacing w:val="-2"/>
        </w:rPr>
        <w:t>1,2,7</w:t>
      </w:r>
    </w:p>
    <w:p w14:paraId="017D37D5" w14:textId="77777777" w:rsidR="00AC4009" w:rsidRDefault="00000000">
      <w:pPr>
        <w:pStyle w:val="BodyText"/>
      </w:pPr>
      <w:r>
        <w:t xml:space="preserve">‘C’: </w:t>
      </w:r>
      <w:r>
        <w:rPr>
          <w:spacing w:val="-2"/>
        </w:rPr>
        <w:t>1,4,7</w:t>
      </w:r>
    </w:p>
    <w:p w14:paraId="3BD388EC" w14:textId="77777777" w:rsidR="00AC4009" w:rsidRDefault="00000000">
      <w:pPr>
        <w:pStyle w:val="BodyText"/>
      </w:pPr>
      <w:r>
        <w:t xml:space="preserve">‘D’: </w:t>
      </w:r>
      <w:r>
        <w:rPr>
          <w:spacing w:val="-2"/>
        </w:rPr>
        <w:t>1,4,5,7</w:t>
      </w:r>
    </w:p>
    <w:p w14:paraId="3D389576" w14:textId="77777777" w:rsidR="00AC4009" w:rsidRDefault="00000000">
      <w:pPr>
        <w:pStyle w:val="BodyText"/>
      </w:pPr>
      <w:r>
        <w:t xml:space="preserve">‘E’: </w:t>
      </w:r>
      <w:r>
        <w:rPr>
          <w:spacing w:val="-2"/>
        </w:rPr>
        <w:t>1,5,7</w:t>
      </w:r>
    </w:p>
    <w:p w14:paraId="3ECA98FF" w14:textId="77777777" w:rsidR="00AC4009" w:rsidRDefault="00000000">
      <w:pPr>
        <w:pStyle w:val="BodyText"/>
      </w:pPr>
      <w:r>
        <w:t xml:space="preserve">‘F’: </w:t>
      </w:r>
      <w:r>
        <w:rPr>
          <w:spacing w:val="-2"/>
        </w:rPr>
        <w:t>1,2,4,7</w:t>
      </w:r>
    </w:p>
    <w:p w14:paraId="7D5C5343" w14:textId="77777777" w:rsidR="00AC4009" w:rsidRDefault="00000000">
      <w:pPr>
        <w:pStyle w:val="BodyText"/>
      </w:pPr>
      <w:r>
        <w:t xml:space="preserve">‘G’: </w:t>
      </w:r>
      <w:r>
        <w:rPr>
          <w:spacing w:val="-2"/>
        </w:rPr>
        <w:t>1,2,4,5,7</w:t>
      </w:r>
    </w:p>
    <w:p w14:paraId="59F32F5E" w14:textId="77777777" w:rsidR="00AC4009" w:rsidRDefault="00000000">
      <w:pPr>
        <w:pStyle w:val="BodyText"/>
      </w:pPr>
      <w:r>
        <w:t xml:space="preserve">‘H’: </w:t>
      </w:r>
      <w:r>
        <w:rPr>
          <w:spacing w:val="-2"/>
        </w:rPr>
        <w:t>1,2,5,7</w:t>
      </w:r>
    </w:p>
    <w:p w14:paraId="616D1711" w14:textId="77777777" w:rsidR="00AC4009" w:rsidRDefault="00000000">
      <w:pPr>
        <w:pStyle w:val="BodyText"/>
      </w:pPr>
      <w:r>
        <w:t xml:space="preserve">‘I’: </w:t>
      </w:r>
      <w:r>
        <w:rPr>
          <w:spacing w:val="-2"/>
        </w:rPr>
        <w:t>2,4,7</w:t>
      </w:r>
    </w:p>
    <w:p w14:paraId="311AD2ED" w14:textId="77777777" w:rsidR="00AC4009" w:rsidRDefault="00000000">
      <w:pPr>
        <w:pStyle w:val="BodyText"/>
        <w:spacing w:before="113"/>
      </w:pPr>
      <w:r>
        <w:t xml:space="preserve">‘J’: </w:t>
      </w:r>
      <w:r>
        <w:rPr>
          <w:spacing w:val="-2"/>
        </w:rPr>
        <w:t>2,4,5,7</w:t>
      </w:r>
    </w:p>
    <w:p w14:paraId="6D1A8937" w14:textId="77777777" w:rsidR="00AC4009" w:rsidRDefault="00000000">
      <w:pPr>
        <w:pStyle w:val="BodyText"/>
      </w:pPr>
      <w:r>
        <w:t xml:space="preserve">‘K’: </w:t>
      </w:r>
      <w:r>
        <w:rPr>
          <w:spacing w:val="-2"/>
        </w:rPr>
        <w:t>1,3,7</w:t>
      </w:r>
    </w:p>
    <w:p w14:paraId="2E0EE8E2" w14:textId="77777777" w:rsidR="00AC4009" w:rsidRDefault="00000000">
      <w:pPr>
        <w:pStyle w:val="BodyText"/>
      </w:pPr>
      <w:r>
        <w:t>‘L’:</w:t>
      </w:r>
      <w:r>
        <w:rPr>
          <w:spacing w:val="-19"/>
        </w:rPr>
        <w:t xml:space="preserve"> </w:t>
      </w:r>
      <w:r>
        <w:rPr>
          <w:spacing w:val="-2"/>
        </w:rPr>
        <w:t>1,2,3,7</w:t>
      </w:r>
    </w:p>
    <w:p w14:paraId="0D090125" w14:textId="77777777" w:rsidR="00AC4009" w:rsidRDefault="00000000">
      <w:pPr>
        <w:pStyle w:val="BodyText"/>
      </w:pPr>
      <w:r>
        <w:t xml:space="preserve">‘M’: </w:t>
      </w:r>
      <w:r>
        <w:rPr>
          <w:spacing w:val="-2"/>
        </w:rPr>
        <w:t>1,3,4,7</w:t>
      </w:r>
    </w:p>
    <w:p w14:paraId="2D7D9028" w14:textId="77777777" w:rsidR="00AC4009" w:rsidRDefault="00000000">
      <w:pPr>
        <w:pStyle w:val="BodyText"/>
      </w:pPr>
      <w:r>
        <w:t xml:space="preserve">‘N’: </w:t>
      </w:r>
      <w:r>
        <w:rPr>
          <w:spacing w:val="-2"/>
        </w:rPr>
        <w:t>1,3,4,5,7</w:t>
      </w:r>
    </w:p>
    <w:p w14:paraId="45100C59" w14:textId="77777777" w:rsidR="00AC4009" w:rsidRDefault="00AC4009">
      <w:pPr>
        <w:sectPr w:rsidR="00AC4009">
          <w:pgSz w:w="12240" w:h="15840"/>
          <w:pgMar w:top="640" w:right="580" w:bottom="860" w:left="600" w:header="0" w:footer="660" w:gutter="0"/>
          <w:cols w:space="720"/>
        </w:sectPr>
      </w:pPr>
    </w:p>
    <w:p w14:paraId="13B6868E" w14:textId="77777777" w:rsidR="00AC4009" w:rsidRDefault="00000000">
      <w:pPr>
        <w:pStyle w:val="BodyText"/>
        <w:spacing w:before="20"/>
      </w:pPr>
      <w:r>
        <w:lastRenderedPageBreak/>
        <w:t xml:space="preserve">‘O’: </w:t>
      </w:r>
      <w:r>
        <w:rPr>
          <w:spacing w:val="-2"/>
        </w:rPr>
        <w:t>1,3,5,7</w:t>
      </w:r>
    </w:p>
    <w:p w14:paraId="5C54AF5B" w14:textId="77777777" w:rsidR="00AC4009" w:rsidRDefault="00000000">
      <w:pPr>
        <w:pStyle w:val="BodyText"/>
      </w:pPr>
      <w:r>
        <w:t xml:space="preserve">‘P’: </w:t>
      </w:r>
      <w:r>
        <w:rPr>
          <w:spacing w:val="-2"/>
        </w:rPr>
        <w:t>1,2,3,4,7</w:t>
      </w:r>
    </w:p>
    <w:p w14:paraId="37D8119F" w14:textId="77777777" w:rsidR="00AC4009" w:rsidRDefault="00000000">
      <w:pPr>
        <w:pStyle w:val="BodyText"/>
      </w:pPr>
      <w:r>
        <w:t xml:space="preserve">‘Q’: </w:t>
      </w:r>
      <w:r>
        <w:rPr>
          <w:spacing w:val="-2"/>
        </w:rPr>
        <w:t>1,2,3,4,5,7</w:t>
      </w:r>
    </w:p>
    <w:p w14:paraId="7728D940" w14:textId="77777777" w:rsidR="00AC4009" w:rsidRDefault="00000000">
      <w:pPr>
        <w:pStyle w:val="BodyText"/>
      </w:pPr>
      <w:r>
        <w:t xml:space="preserve">‘R’: </w:t>
      </w:r>
      <w:r>
        <w:rPr>
          <w:spacing w:val="-2"/>
        </w:rPr>
        <w:t>1,2,3,5,7</w:t>
      </w:r>
    </w:p>
    <w:p w14:paraId="752359F1" w14:textId="77777777" w:rsidR="00AC4009" w:rsidRDefault="00000000">
      <w:pPr>
        <w:pStyle w:val="BodyText"/>
      </w:pPr>
      <w:r>
        <w:t xml:space="preserve">‘S’: </w:t>
      </w:r>
      <w:r>
        <w:rPr>
          <w:spacing w:val="-2"/>
        </w:rPr>
        <w:t>2,3,4,7</w:t>
      </w:r>
    </w:p>
    <w:p w14:paraId="683E6FC1" w14:textId="77777777" w:rsidR="00AC4009" w:rsidRDefault="00000000">
      <w:pPr>
        <w:pStyle w:val="BodyText"/>
      </w:pPr>
      <w:r>
        <w:t xml:space="preserve">‘T’: </w:t>
      </w:r>
      <w:r>
        <w:rPr>
          <w:spacing w:val="-2"/>
        </w:rPr>
        <w:t>2,3,4,5,7</w:t>
      </w:r>
    </w:p>
    <w:p w14:paraId="3E522D09" w14:textId="77777777" w:rsidR="00AC4009" w:rsidRDefault="00000000">
      <w:pPr>
        <w:pStyle w:val="BodyText"/>
      </w:pPr>
      <w:r>
        <w:t xml:space="preserve">‘T’: </w:t>
      </w:r>
      <w:r>
        <w:rPr>
          <w:spacing w:val="-2"/>
        </w:rPr>
        <w:t>1,3,6,7</w:t>
      </w:r>
    </w:p>
    <w:p w14:paraId="719677A7" w14:textId="77777777" w:rsidR="00AC4009" w:rsidRDefault="00000000">
      <w:pPr>
        <w:pStyle w:val="BodyText"/>
      </w:pPr>
      <w:r>
        <w:t xml:space="preserve">‘V’: </w:t>
      </w:r>
      <w:r>
        <w:rPr>
          <w:spacing w:val="-2"/>
        </w:rPr>
        <w:t>1,2,3,6,7</w:t>
      </w:r>
    </w:p>
    <w:p w14:paraId="34792327" w14:textId="77777777" w:rsidR="00AC4009" w:rsidRDefault="00000000">
      <w:pPr>
        <w:pStyle w:val="BodyText"/>
      </w:pPr>
      <w:r>
        <w:t xml:space="preserve">‘W’: </w:t>
      </w:r>
      <w:r>
        <w:rPr>
          <w:spacing w:val="-2"/>
        </w:rPr>
        <w:t>2,4,5,6,7</w:t>
      </w:r>
    </w:p>
    <w:p w14:paraId="26464EC9" w14:textId="77777777" w:rsidR="00AC4009" w:rsidRDefault="00000000">
      <w:pPr>
        <w:pStyle w:val="BodyText"/>
      </w:pPr>
      <w:r>
        <w:t xml:space="preserve">‘X’: </w:t>
      </w:r>
      <w:r>
        <w:rPr>
          <w:spacing w:val="-2"/>
        </w:rPr>
        <w:t>1,3,4,6,7</w:t>
      </w:r>
    </w:p>
    <w:p w14:paraId="724930A9" w14:textId="77777777" w:rsidR="00AC4009" w:rsidRDefault="00000000">
      <w:pPr>
        <w:pStyle w:val="BodyText"/>
      </w:pPr>
      <w:r>
        <w:t xml:space="preserve">‘Y’: </w:t>
      </w:r>
      <w:r>
        <w:rPr>
          <w:spacing w:val="-2"/>
        </w:rPr>
        <w:t>1,3,4,5,6,7</w:t>
      </w:r>
    </w:p>
    <w:p w14:paraId="7CDCB3B5" w14:textId="77777777" w:rsidR="00AC4009" w:rsidRDefault="00000000">
      <w:pPr>
        <w:pStyle w:val="BodyText"/>
      </w:pPr>
      <w:r>
        <w:t xml:space="preserve">‘Z’: </w:t>
      </w:r>
      <w:r>
        <w:rPr>
          <w:spacing w:val="-2"/>
        </w:rPr>
        <w:t>1,3,5,6,7</w:t>
      </w:r>
    </w:p>
    <w:p w14:paraId="39E731BF" w14:textId="77777777" w:rsidR="00AC4009" w:rsidRDefault="00000000">
      <w:pPr>
        <w:pStyle w:val="Heading4"/>
        <w:spacing w:before="297"/>
      </w:pPr>
      <w:bookmarkStart w:id="220" w:name="Letras_minúsculas:"/>
      <w:bookmarkEnd w:id="220"/>
      <w:r>
        <w:rPr>
          <w:w w:val="105"/>
        </w:rPr>
        <w:t>Letras</w:t>
      </w:r>
      <w:r>
        <w:rPr>
          <w:spacing w:val="-28"/>
          <w:w w:val="105"/>
        </w:rPr>
        <w:t xml:space="preserve"> </w:t>
      </w:r>
      <w:r>
        <w:rPr>
          <w:spacing w:val="-2"/>
          <w:w w:val="105"/>
        </w:rPr>
        <w:t>minúsculas:</w:t>
      </w:r>
    </w:p>
    <w:p w14:paraId="756C4420" w14:textId="77777777" w:rsidR="00AC4009" w:rsidRDefault="00000000">
      <w:pPr>
        <w:pStyle w:val="BodyText"/>
        <w:spacing w:before="95"/>
      </w:pPr>
      <w:r>
        <w:t xml:space="preserve">‘a’: </w:t>
      </w:r>
      <w:r>
        <w:rPr>
          <w:spacing w:val="-10"/>
        </w:rPr>
        <w:t>1</w:t>
      </w:r>
    </w:p>
    <w:p w14:paraId="557E745D" w14:textId="77777777" w:rsidR="00AC4009" w:rsidRDefault="00000000">
      <w:pPr>
        <w:pStyle w:val="BodyText"/>
      </w:pPr>
      <w:r>
        <w:t xml:space="preserve">‘b’: </w:t>
      </w:r>
      <w:r>
        <w:rPr>
          <w:spacing w:val="-5"/>
        </w:rPr>
        <w:t>1,2</w:t>
      </w:r>
    </w:p>
    <w:p w14:paraId="6F42ED9F" w14:textId="77777777" w:rsidR="00AC4009" w:rsidRDefault="00000000">
      <w:pPr>
        <w:pStyle w:val="BodyText"/>
      </w:pPr>
      <w:r>
        <w:t xml:space="preserve">‘c’: </w:t>
      </w:r>
      <w:r>
        <w:rPr>
          <w:spacing w:val="-5"/>
        </w:rPr>
        <w:t>1,4</w:t>
      </w:r>
    </w:p>
    <w:p w14:paraId="75A2E4CB" w14:textId="77777777" w:rsidR="00AC4009" w:rsidRDefault="00000000">
      <w:pPr>
        <w:pStyle w:val="BodyText"/>
      </w:pPr>
      <w:r>
        <w:t xml:space="preserve">‘d’: </w:t>
      </w:r>
      <w:r>
        <w:rPr>
          <w:spacing w:val="-2"/>
        </w:rPr>
        <w:t>1,4,5</w:t>
      </w:r>
    </w:p>
    <w:p w14:paraId="05303FA7" w14:textId="77777777" w:rsidR="00AC4009" w:rsidRDefault="00000000">
      <w:pPr>
        <w:pStyle w:val="BodyText"/>
      </w:pPr>
      <w:r>
        <w:t xml:space="preserve">‘e’: </w:t>
      </w:r>
      <w:r>
        <w:rPr>
          <w:spacing w:val="-5"/>
        </w:rPr>
        <w:t>1,5</w:t>
      </w:r>
    </w:p>
    <w:p w14:paraId="27069F8B" w14:textId="77777777" w:rsidR="00AC4009" w:rsidRDefault="00000000">
      <w:pPr>
        <w:pStyle w:val="BodyText"/>
      </w:pPr>
      <w:r>
        <w:t>‘f’:</w:t>
      </w:r>
      <w:r>
        <w:rPr>
          <w:spacing w:val="5"/>
        </w:rPr>
        <w:t xml:space="preserve"> </w:t>
      </w:r>
      <w:r>
        <w:rPr>
          <w:spacing w:val="-2"/>
        </w:rPr>
        <w:t>1,2,4</w:t>
      </w:r>
    </w:p>
    <w:p w14:paraId="442361FA" w14:textId="77777777" w:rsidR="00AC4009" w:rsidRDefault="00000000">
      <w:pPr>
        <w:pStyle w:val="BodyText"/>
      </w:pPr>
      <w:r>
        <w:t xml:space="preserve">‘g’: </w:t>
      </w:r>
      <w:r>
        <w:rPr>
          <w:spacing w:val="-2"/>
        </w:rPr>
        <w:t>1,2,4,5</w:t>
      </w:r>
    </w:p>
    <w:p w14:paraId="1C727C6E" w14:textId="77777777" w:rsidR="00AC4009" w:rsidRDefault="00000000">
      <w:pPr>
        <w:pStyle w:val="BodyText"/>
      </w:pPr>
      <w:r>
        <w:t xml:space="preserve">‘h’: </w:t>
      </w:r>
      <w:r>
        <w:rPr>
          <w:spacing w:val="-2"/>
        </w:rPr>
        <w:t>1,2,5</w:t>
      </w:r>
    </w:p>
    <w:p w14:paraId="6F1C3BCF" w14:textId="77777777" w:rsidR="00AC4009" w:rsidRDefault="00000000">
      <w:pPr>
        <w:pStyle w:val="BodyText"/>
      </w:pPr>
      <w:r>
        <w:t xml:space="preserve">‘i’: </w:t>
      </w:r>
      <w:r>
        <w:rPr>
          <w:spacing w:val="-5"/>
        </w:rPr>
        <w:t>2,4</w:t>
      </w:r>
    </w:p>
    <w:p w14:paraId="292F68B7" w14:textId="77777777" w:rsidR="00AC4009" w:rsidRDefault="00000000">
      <w:pPr>
        <w:pStyle w:val="BodyText"/>
      </w:pPr>
      <w:r>
        <w:t xml:space="preserve">‘j’: </w:t>
      </w:r>
      <w:r>
        <w:rPr>
          <w:spacing w:val="-2"/>
        </w:rPr>
        <w:t>2,4,5</w:t>
      </w:r>
    </w:p>
    <w:p w14:paraId="1AD0F958" w14:textId="77777777" w:rsidR="00AC4009" w:rsidRDefault="00000000">
      <w:pPr>
        <w:pStyle w:val="BodyText"/>
      </w:pPr>
      <w:r>
        <w:t xml:space="preserve">‘k’: </w:t>
      </w:r>
      <w:r>
        <w:rPr>
          <w:spacing w:val="-5"/>
        </w:rPr>
        <w:t>1,3</w:t>
      </w:r>
    </w:p>
    <w:p w14:paraId="5DFA55AC" w14:textId="77777777" w:rsidR="00AC4009" w:rsidRDefault="00000000">
      <w:pPr>
        <w:pStyle w:val="BodyText"/>
      </w:pPr>
      <w:r>
        <w:t xml:space="preserve">‘l’: </w:t>
      </w:r>
      <w:r>
        <w:rPr>
          <w:spacing w:val="-2"/>
        </w:rPr>
        <w:t>1,2,3</w:t>
      </w:r>
    </w:p>
    <w:p w14:paraId="67B583DE" w14:textId="77777777" w:rsidR="00AC4009" w:rsidRDefault="00000000">
      <w:pPr>
        <w:pStyle w:val="BodyText"/>
      </w:pPr>
      <w:r>
        <w:t xml:space="preserve">‘m’: </w:t>
      </w:r>
      <w:r>
        <w:rPr>
          <w:spacing w:val="-2"/>
        </w:rPr>
        <w:t>1,3,4</w:t>
      </w:r>
    </w:p>
    <w:p w14:paraId="3990DA6E" w14:textId="77777777" w:rsidR="00AC4009" w:rsidRDefault="00000000">
      <w:pPr>
        <w:pStyle w:val="BodyText"/>
      </w:pPr>
      <w:r>
        <w:t xml:space="preserve">‘n’: </w:t>
      </w:r>
      <w:r>
        <w:rPr>
          <w:spacing w:val="-2"/>
        </w:rPr>
        <w:t>1,3,4,5</w:t>
      </w:r>
    </w:p>
    <w:p w14:paraId="05186E54" w14:textId="77777777" w:rsidR="00AC4009" w:rsidRDefault="00000000">
      <w:pPr>
        <w:pStyle w:val="BodyText"/>
      </w:pPr>
      <w:r>
        <w:t xml:space="preserve">‘o’: </w:t>
      </w:r>
      <w:r>
        <w:rPr>
          <w:spacing w:val="-2"/>
        </w:rPr>
        <w:t>1,3,5</w:t>
      </w:r>
    </w:p>
    <w:p w14:paraId="154D411E" w14:textId="77777777" w:rsidR="00AC4009" w:rsidRDefault="00000000">
      <w:pPr>
        <w:pStyle w:val="BodyText"/>
      </w:pPr>
      <w:r>
        <w:t xml:space="preserve">‘p’: </w:t>
      </w:r>
      <w:r>
        <w:rPr>
          <w:spacing w:val="-2"/>
        </w:rPr>
        <w:t>1,2,3,4</w:t>
      </w:r>
    </w:p>
    <w:p w14:paraId="4FC7E301" w14:textId="77777777" w:rsidR="00AC4009" w:rsidRDefault="00AC4009">
      <w:pPr>
        <w:sectPr w:rsidR="00AC4009">
          <w:pgSz w:w="12240" w:h="15840"/>
          <w:pgMar w:top="640" w:right="580" w:bottom="860" w:left="600" w:header="0" w:footer="660" w:gutter="0"/>
          <w:cols w:space="720"/>
        </w:sectPr>
      </w:pPr>
    </w:p>
    <w:p w14:paraId="425C85AA" w14:textId="77777777" w:rsidR="00AC4009" w:rsidRDefault="00000000">
      <w:pPr>
        <w:pStyle w:val="BodyText"/>
        <w:spacing w:before="20"/>
      </w:pPr>
      <w:r>
        <w:lastRenderedPageBreak/>
        <w:t xml:space="preserve">‘q’: </w:t>
      </w:r>
      <w:r>
        <w:rPr>
          <w:spacing w:val="-2"/>
        </w:rPr>
        <w:t>1,2,3,4,5</w:t>
      </w:r>
    </w:p>
    <w:p w14:paraId="72809E9A" w14:textId="77777777" w:rsidR="00AC4009" w:rsidRDefault="00000000">
      <w:pPr>
        <w:pStyle w:val="BodyText"/>
      </w:pPr>
      <w:r>
        <w:t>‘r’:</w:t>
      </w:r>
      <w:r>
        <w:rPr>
          <w:spacing w:val="11"/>
        </w:rPr>
        <w:t xml:space="preserve"> </w:t>
      </w:r>
      <w:r>
        <w:rPr>
          <w:spacing w:val="-2"/>
        </w:rPr>
        <w:t>1,2,3,5</w:t>
      </w:r>
    </w:p>
    <w:p w14:paraId="4B515D99" w14:textId="77777777" w:rsidR="00AC4009" w:rsidRDefault="00000000">
      <w:pPr>
        <w:pStyle w:val="BodyText"/>
      </w:pPr>
      <w:r>
        <w:t xml:space="preserve">‘s’: </w:t>
      </w:r>
      <w:r>
        <w:rPr>
          <w:spacing w:val="-2"/>
        </w:rPr>
        <w:t>2,3,4</w:t>
      </w:r>
    </w:p>
    <w:p w14:paraId="0B80A6E7" w14:textId="77777777" w:rsidR="00AC4009" w:rsidRDefault="00000000">
      <w:pPr>
        <w:pStyle w:val="BodyText"/>
      </w:pPr>
      <w:r>
        <w:t xml:space="preserve">‘t’: </w:t>
      </w:r>
      <w:r>
        <w:rPr>
          <w:spacing w:val="-2"/>
        </w:rPr>
        <w:t>2,3,4,5</w:t>
      </w:r>
    </w:p>
    <w:p w14:paraId="618FAA1B" w14:textId="77777777" w:rsidR="00AC4009" w:rsidRDefault="00000000">
      <w:pPr>
        <w:pStyle w:val="BodyText"/>
      </w:pPr>
      <w:r>
        <w:t xml:space="preserve">‘u’: </w:t>
      </w:r>
      <w:r>
        <w:rPr>
          <w:spacing w:val="-2"/>
        </w:rPr>
        <w:t>1,3,6</w:t>
      </w:r>
    </w:p>
    <w:p w14:paraId="5F7DC4DE" w14:textId="77777777" w:rsidR="00AC4009" w:rsidRDefault="00000000">
      <w:pPr>
        <w:pStyle w:val="BodyText"/>
      </w:pPr>
      <w:r>
        <w:t xml:space="preserve">‘v’: </w:t>
      </w:r>
      <w:r>
        <w:rPr>
          <w:spacing w:val="-2"/>
        </w:rPr>
        <w:t>1,2,3,6</w:t>
      </w:r>
    </w:p>
    <w:p w14:paraId="76F66A89" w14:textId="77777777" w:rsidR="00AC4009" w:rsidRDefault="00000000">
      <w:pPr>
        <w:pStyle w:val="BodyText"/>
      </w:pPr>
      <w:r>
        <w:t xml:space="preserve">‘s’: </w:t>
      </w:r>
      <w:r>
        <w:rPr>
          <w:spacing w:val="-2"/>
        </w:rPr>
        <w:t>2,4,5,6</w:t>
      </w:r>
    </w:p>
    <w:p w14:paraId="66620D91" w14:textId="77777777" w:rsidR="00AC4009" w:rsidRDefault="00000000">
      <w:pPr>
        <w:pStyle w:val="BodyText"/>
      </w:pPr>
      <w:r>
        <w:t xml:space="preserve">‘x’: </w:t>
      </w:r>
      <w:r>
        <w:rPr>
          <w:spacing w:val="-2"/>
        </w:rPr>
        <w:t>1,3,4,6</w:t>
      </w:r>
    </w:p>
    <w:p w14:paraId="5AAF60FF" w14:textId="77777777" w:rsidR="00AC4009" w:rsidRDefault="00000000">
      <w:pPr>
        <w:pStyle w:val="BodyText"/>
      </w:pPr>
      <w:r>
        <w:t xml:space="preserve">‘y’: </w:t>
      </w:r>
      <w:r>
        <w:rPr>
          <w:spacing w:val="-2"/>
        </w:rPr>
        <w:t>1,3,4,5,6</w:t>
      </w:r>
    </w:p>
    <w:p w14:paraId="1528F101" w14:textId="77777777" w:rsidR="00AC4009" w:rsidRDefault="00000000">
      <w:pPr>
        <w:pStyle w:val="BodyText"/>
      </w:pPr>
      <w:r>
        <w:t xml:space="preserve">‘z’: </w:t>
      </w:r>
      <w:r>
        <w:rPr>
          <w:spacing w:val="-2"/>
        </w:rPr>
        <w:t>1,3,5,6</w:t>
      </w:r>
    </w:p>
    <w:p w14:paraId="5EB26916" w14:textId="77777777" w:rsidR="00AC4009" w:rsidRDefault="00000000">
      <w:pPr>
        <w:pStyle w:val="Heading4"/>
        <w:spacing w:before="297"/>
      </w:pPr>
      <w:bookmarkStart w:id="221" w:name="Braille_de_Computadora_de_8_puntos_del_R"/>
      <w:bookmarkEnd w:id="221"/>
      <w:r>
        <w:rPr>
          <w:w w:val="105"/>
        </w:rPr>
        <w:t>Braille</w:t>
      </w:r>
      <w:r>
        <w:rPr>
          <w:spacing w:val="-13"/>
          <w:w w:val="105"/>
        </w:rPr>
        <w:t xml:space="preserve"> </w:t>
      </w:r>
      <w:r>
        <w:rPr>
          <w:w w:val="105"/>
        </w:rPr>
        <w:t>de</w:t>
      </w:r>
      <w:r>
        <w:rPr>
          <w:spacing w:val="-12"/>
          <w:w w:val="105"/>
        </w:rPr>
        <w:t xml:space="preserve"> </w:t>
      </w:r>
      <w:r>
        <w:rPr>
          <w:w w:val="105"/>
        </w:rPr>
        <w:t>Computadora</w:t>
      </w:r>
      <w:r>
        <w:rPr>
          <w:spacing w:val="-12"/>
          <w:w w:val="105"/>
        </w:rPr>
        <w:t xml:space="preserve"> </w:t>
      </w:r>
      <w:r>
        <w:rPr>
          <w:w w:val="105"/>
        </w:rPr>
        <w:t>de</w:t>
      </w:r>
      <w:r>
        <w:rPr>
          <w:spacing w:val="-12"/>
          <w:w w:val="105"/>
        </w:rPr>
        <w:t xml:space="preserve"> </w:t>
      </w:r>
      <w:r>
        <w:rPr>
          <w:w w:val="105"/>
        </w:rPr>
        <w:t>8</w:t>
      </w:r>
      <w:r>
        <w:rPr>
          <w:spacing w:val="-12"/>
          <w:w w:val="105"/>
        </w:rPr>
        <w:t xml:space="preserve"> </w:t>
      </w:r>
      <w:r>
        <w:rPr>
          <w:w w:val="105"/>
        </w:rPr>
        <w:t>puntos</w:t>
      </w:r>
      <w:r>
        <w:rPr>
          <w:spacing w:val="-12"/>
          <w:w w:val="105"/>
        </w:rPr>
        <w:t xml:space="preserve"> </w:t>
      </w:r>
      <w:r>
        <w:rPr>
          <w:w w:val="105"/>
        </w:rPr>
        <w:t>del</w:t>
      </w:r>
      <w:r>
        <w:rPr>
          <w:spacing w:val="-13"/>
          <w:w w:val="105"/>
        </w:rPr>
        <w:t xml:space="preserve"> </w:t>
      </w:r>
      <w:r>
        <w:rPr>
          <w:w w:val="105"/>
        </w:rPr>
        <w:t>Reino</w:t>
      </w:r>
      <w:r>
        <w:rPr>
          <w:spacing w:val="-12"/>
          <w:w w:val="105"/>
        </w:rPr>
        <w:t xml:space="preserve"> </w:t>
      </w:r>
      <w:r>
        <w:rPr>
          <w:spacing w:val="-2"/>
          <w:w w:val="105"/>
        </w:rPr>
        <w:t>Unido</w:t>
      </w:r>
    </w:p>
    <w:p w14:paraId="7D7653E5" w14:textId="77777777" w:rsidR="00AC4009" w:rsidRDefault="00000000">
      <w:pPr>
        <w:pStyle w:val="BodyText"/>
        <w:spacing w:before="95" w:line="312" w:lineRule="auto"/>
        <w:ind w:right="3962"/>
      </w:pPr>
      <w:r>
        <w:t>signo</w:t>
      </w:r>
      <w:r>
        <w:rPr>
          <w:spacing w:val="-6"/>
        </w:rPr>
        <w:t xml:space="preserve"> </w:t>
      </w:r>
      <w:r>
        <w:t>de</w:t>
      </w:r>
      <w:r>
        <w:rPr>
          <w:spacing w:val="-6"/>
        </w:rPr>
        <w:t xml:space="preserve"> </w:t>
      </w:r>
      <w:r>
        <w:t>exclamación:</w:t>
      </w:r>
      <w:r>
        <w:rPr>
          <w:spacing w:val="-6"/>
        </w:rPr>
        <w:t xml:space="preserve"> </w:t>
      </w:r>
      <w:r>
        <w:t>‘!’:</w:t>
      </w:r>
      <w:r>
        <w:rPr>
          <w:spacing w:val="-6"/>
        </w:rPr>
        <w:t xml:space="preserve"> </w:t>
      </w:r>
      <w:r>
        <w:t>2,3,4,6</w:t>
      </w:r>
      <w:r>
        <w:rPr>
          <w:spacing w:val="-6"/>
        </w:rPr>
        <w:t xml:space="preserve"> </w:t>
      </w:r>
      <w:r>
        <w:t>comillas:</w:t>
      </w:r>
      <w:r>
        <w:rPr>
          <w:spacing w:val="-6"/>
        </w:rPr>
        <w:t xml:space="preserve"> </w:t>
      </w:r>
      <w:r>
        <w:t>‘”’</w:t>
      </w:r>
      <w:r>
        <w:rPr>
          <w:spacing w:val="-17"/>
        </w:rPr>
        <w:t xml:space="preserve"> </w:t>
      </w:r>
      <w:r>
        <w:t>4 libra: ‘#’ 5,6</w:t>
      </w:r>
    </w:p>
    <w:p w14:paraId="3F7D6F67" w14:textId="77777777" w:rsidR="00AC4009" w:rsidRDefault="00000000">
      <w:pPr>
        <w:pStyle w:val="BodyText"/>
        <w:spacing w:before="3" w:line="312" w:lineRule="auto"/>
        <w:ind w:right="3962"/>
      </w:pPr>
      <w:r>
        <w:t>signo</w:t>
      </w:r>
      <w:r>
        <w:rPr>
          <w:spacing w:val="-6"/>
        </w:rPr>
        <w:t xml:space="preserve"> </w:t>
      </w:r>
      <w:r>
        <w:t>de</w:t>
      </w:r>
      <w:r>
        <w:rPr>
          <w:spacing w:val="-6"/>
        </w:rPr>
        <w:t xml:space="preserve"> </w:t>
      </w:r>
      <w:r>
        <w:t>dólar:</w:t>
      </w:r>
      <w:r>
        <w:rPr>
          <w:spacing w:val="-6"/>
        </w:rPr>
        <w:t xml:space="preserve"> </w:t>
      </w:r>
      <w:r>
        <w:t>‘$’</w:t>
      </w:r>
      <w:r>
        <w:rPr>
          <w:spacing w:val="-17"/>
        </w:rPr>
        <w:t xml:space="preserve"> </w:t>
      </w:r>
      <w:r>
        <w:t>4,5,6</w:t>
      </w:r>
      <w:r>
        <w:rPr>
          <w:spacing w:val="-6"/>
        </w:rPr>
        <w:t xml:space="preserve"> </w:t>
      </w:r>
      <w:r>
        <w:t>porcentaje:</w:t>
      </w:r>
      <w:r>
        <w:rPr>
          <w:spacing w:val="-6"/>
        </w:rPr>
        <w:t xml:space="preserve"> </w:t>
      </w:r>
      <w:r>
        <w:t>‘%’</w:t>
      </w:r>
      <w:r>
        <w:rPr>
          <w:spacing w:val="-17"/>
        </w:rPr>
        <w:t xml:space="preserve"> </w:t>
      </w:r>
      <w:r>
        <w:t>4,6 ampersand: ‘&amp;’ 1,2,3,4,6</w:t>
      </w:r>
    </w:p>
    <w:p w14:paraId="4A279BF5" w14:textId="77777777" w:rsidR="00AC4009" w:rsidRDefault="00000000">
      <w:pPr>
        <w:pStyle w:val="BodyText"/>
        <w:spacing w:before="3"/>
      </w:pPr>
      <w:r>
        <w:t>apóstrofe:</w:t>
      </w:r>
      <w:r>
        <w:rPr>
          <w:spacing w:val="-4"/>
        </w:rPr>
        <w:t xml:space="preserve"> </w:t>
      </w:r>
      <w:r>
        <w:t>‘’’</w:t>
      </w:r>
      <w:r>
        <w:rPr>
          <w:spacing w:val="-15"/>
        </w:rPr>
        <w:t xml:space="preserve"> </w:t>
      </w:r>
      <w:r>
        <w:rPr>
          <w:spacing w:val="-10"/>
        </w:rPr>
        <w:t>3</w:t>
      </w:r>
    </w:p>
    <w:p w14:paraId="6C96E22A" w14:textId="77777777" w:rsidR="00AC4009" w:rsidRDefault="00000000">
      <w:pPr>
        <w:pStyle w:val="BodyText"/>
      </w:pPr>
      <w:r>
        <w:t>paréntesis</w:t>
      </w:r>
      <w:r>
        <w:rPr>
          <w:spacing w:val="-1"/>
        </w:rPr>
        <w:t xml:space="preserve"> </w:t>
      </w:r>
      <w:r>
        <w:t>izquierdo:</w:t>
      </w:r>
      <w:r>
        <w:rPr>
          <w:spacing w:val="-1"/>
        </w:rPr>
        <w:t xml:space="preserve"> </w:t>
      </w:r>
      <w:r>
        <w:t xml:space="preserve">‘(‘ </w:t>
      </w:r>
      <w:r>
        <w:rPr>
          <w:spacing w:val="-5"/>
        </w:rPr>
        <w:t>4,5</w:t>
      </w:r>
    </w:p>
    <w:p w14:paraId="736F4F21" w14:textId="77777777" w:rsidR="00AC4009" w:rsidRDefault="00000000">
      <w:pPr>
        <w:pStyle w:val="BodyText"/>
        <w:spacing w:before="113" w:line="312" w:lineRule="auto"/>
        <w:ind w:right="3962"/>
      </w:pPr>
      <w:r>
        <w:t>paréntesis</w:t>
      </w:r>
      <w:r>
        <w:rPr>
          <w:spacing w:val="-7"/>
        </w:rPr>
        <w:t xml:space="preserve"> </w:t>
      </w:r>
      <w:r>
        <w:t>derecho:</w:t>
      </w:r>
      <w:r>
        <w:rPr>
          <w:spacing w:val="-7"/>
        </w:rPr>
        <w:t xml:space="preserve"> </w:t>
      </w:r>
      <w:r>
        <w:t>‘)’</w:t>
      </w:r>
      <w:r>
        <w:rPr>
          <w:spacing w:val="-18"/>
        </w:rPr>
        <w:t xml:space="preserve"> </w:t>
      </w:r>
      <w:r>
        <w:t>3,4,5</w:t>
      </w:r>
      <w:r>
        <w:rPr>
          <w:spacing w:val="-7"/>
        </w:rPr>
        <w:t xml:space="preserve"> </w:t>
      </w:r>
      <w:r>
        <w:t>asterisco:</w:t>
      </w:r>
      <w:r>
        <w:rPr>
          <w:spacing w:val="-7"/>
        </w:rPr>
        <w:t xml:space="preserve"> </w:t>
      </w:r>
      <w:r>
        <w:t>‘*’</w:t>
      </w:r>
      <w:r>
        <w:rPr>
          <w:spacing w:val="-18"/>
        </w:rPr>
        <w:t xml:space="preserve"> </w:t>
      </w:r>
      <w:r>
        <w:t>3,5 signo más: ‘+’ 2,3,5</w:t>
      </w:r>
    </w:p>
    <w:p w14:paraId="103B9828" w14:textId="77777777" w:rsidR="00AC4009" w:rsidRDefault="00000000">
      <w:pPr>
        <w:pStyle w:val="BodyText"/>
        <w:spacing w:before="3"/>
      </w:pPr>
      <w:r>
        <w:t>coma:</w:t>
      </w:r>
      <w:r>
        <w:rPr>
          <w:spacing w:val="-2"/>
        </w:rPr>
        <w:t xml:space="preserve"> </w:t>
      </w:r>
      <w:r>
        <w:t>‘,’</w:t>
      </w:r>
      <w:r>
        <w:rPr>
          <w:spacing w:val="-12"/>
        </w:rPr>
        <w:t xml:space="preserve"> </w:t>
      </w:r>
      <w:r>
        <w:rPr>
          <w:spacing w:val="-10"/>
        </w:rPr>
        <w:t>2</w:t>
      </w:r>
    </w:p>
    <w:p w14:paraId="5948F10D" w14:textId="77777777" w:rsidR="00AC4009" w:rsidRDefault="00000000">
      <w:pPr>
        <w:pStyle w:val="BodyText"/>
      </w:pPr>
      <w:r>
        <w:t>guión:</w:t>
      </w:r>
      <w:r>
        <w:rPr>
          <w:spacing w:val="-2"/>
        </w:rPr>
        <w:t xml:space="preserve"> </w:t>
      </w:r>
      <w:r>
        <w:t>‘-’</w:t>
      </w:r>
      <w:r>
        <w:rPr>
          <w:spacing w:val="-12"/>
        </w:rPr>
        <w:t xml:space="preserve"> </w:t>
      </w:r>
      <w:r>
        <w:rPr>
          <w:spacing w:val="-5"/>
        </w:rPr>
        <w:t>3,6</w:t>
      </w:r>
    </w:p>
    <w:p w14:paraId="5E54543E" w14:textId="77777777" w:rsidR="00AC4009" w:rsidRDefault="00000000">
      <w:pPr>
        <w:pStyle w:val="BodyText"/>
        <w:spacing w:line="312" w:lineRule="auto"/>
        <w:ind w:right="5870"/>
      </w:pPr>
      <w:r>
        <w:t>punto:</w:t>
      </w:r>
      <w:r>
        <w:rPr>
          <w:spacing w:val="-7"/>
        </w:rPr>
        <w:t xml:space="preserve"> </w:t>
      </w:r>
      <w:r>
        <w:t>‘.’</w:t>
      </w:r>
      <w:r>
        <w:rPr>
          <w:spacing w:val="-18"/>
        </w:rPr>
        <w:t xml:space="preserve"> </w:t>
      </w:r>
      <w:r>
        <w:t>2,5,6</w:t>
      </w:r>
      <w:r>
        <w:rPr>
          <w:spacing w:val="-7"/>
        </w:rPr>
        <w:t xml:space="preserve"> </w:t>
      </w:r>
      <w:r>
        <w:t>barra</w:t>
      </w:r>
      <w:r>
        <w:rPr>
          <w:spacing w:val="-7"/>
        </w:rPr>
        <w:t xml:space="preserve"> </w:t>
      </w:r>
      <w:r>
        <w:t>diagonal:</w:t>
      </w:r>
      <w:r>
        <w:rPr>
          <w:spacing w:val="-7"/>
        </w:rPr>
        <w:t xml:space="preserve"> </w:t>
      </w:r>
      <w:r>
        <w:t>‘/’</w:t>
      </w:r>
      <w:r>
        <w:rPr>
          <w:spacing w:val="-18"/>
        </w:rPr>
        <w:t xml:space="preserve"> </w:t>
      </w:r>
      <w:r>
        <w:t>3,4 dos puntos: ‘:’ 2,5</w:t>
      </w:r>
    </w:p>
    <w:p w14:paraId="6430A42A" w14:textId="77777777" w:rsidR="00AC4009" w:rsidRDefault="00000000">
      <w:pPr>
        <w:pStyle w:val="BodyText"/>
        <w:spacing w:before="3" w:line="312" w:lineRule="auto"/>
        <w:ind w:right="7460"/>
      </w:pPr>
      <w:r>
        <w:t>punto</w:t>
      </w:r>
      <w:r>
        <w:rPr>
          <w:spacing w:val="-10"/>
        </w:rPr>
        <w:t xml:space="preserve"> </w:t>
      </w:r>
      <w:r>
        <w:t>y</w:t>
      </w:r>
      <w:r>
        <w:rPr>
          <w:spacing w:val="-10"/>
        </w:rPr>
        <w:t xml:space="preserve"> </w:t>
      </w:r>
      <w:r>
        <w:t>coma:</w:t>
      </w:r>
      <w:r>
        <w:rPr>
          <w:spacing w:val="-10"/>
        </w:rPr>
        <w:t xml:space="preserve"> </w:t>
      </w:r>
      <w:r>
        <w:t>‘;’</w:t>
      </w:r>
      <w:r>
        <w:rPr>
          <w:spacing w:val="-21"/>
        </w:rPr>
        <w:t xml:space="preserve"> </w:t>
      </w:r>
      <w:r>
        <w:t>2,3 menor</w:t>
      </w:r>
      <w:r>
        <w:rPr>
          <w:spacing w:val="-1"/>
        </w:rPr>
        <w:t xml:space="preserve"> </w:t>
      </w:r>
      <w:r>
        <w:t>que:</w:t>
      </w:r>
      <w:r>
        <w:rPr>
          <w:spacing w:val="-1"/>
        </w:rPr>
        <w:t xml:space="preserve"> </w:t>
      </w:r>
      <w:r>
        <w:t>‘&lt;’</w:t>
      </w:r>
      <w:r>
        <w:rPr>
          <w:spacing w:val="-12"/>
        </w:rPr>
        <w:t xml:space="preserve"> </w:t>
      </w:r>
      <w:r>
        <w:rPr>
          <w:spacing w:val="-2"/>
        </w:rPr>
        <w:t>2,3,6</w:t>
      </w:r>
    </w:p>
    <w:p w14:paraId="3916D0B3" w14:textId="77777777" w:rsidR="00AC4009" w:rsidRDefault="00000000">
      <w:pPr>
        <w:pStyle w:val="BodyText"/>
        <w:spacing w:before="3" w:line="312" w:lineRule="auto"/>
        <w:ind w:right="4406"/>
      </w:pPr>
      <w:r>
        <w:t>es</w:t>
      </w:r>
      <w:r>
        <w:rPr>
          <w:spacing w:val="-5"/>
        </w:rPr>
        <w:t xml:space="preserve"> </w:t>
      </w:r>
      <w:r>
        <w:t>igual</w:t>
      </w:r>
      <w:r>
        <w:rPr>
          <w:spacing w:val="-5"/>
        </w:rPr>
        <w:t xml:space="preserve"> </w:t>
      </w:r>
      <w:r>
        <w:t>a:</w:t>
      </w:r>
      <w:r>
        <w:rPr>
          <w:spacing w:val="-5"/>
        </w:rPr>
        <w:t xml:space="preserve"> </w:t>
      </w:r>
      <w:r>
        <w:t>‘=’</w:t>
      </w:r>
      <w:r>
        <w:rPr>
          <w:spacing w:val="-17"/>
        </w:rPr>
        <w:t xml:space="preserve"> </w:t>
      </w:r>
      <w:r>
        <w:t>2,3,5,6</w:t>
      </w:r>
      <w:r>
        <w:rPr>
          <w:spacing w:val="-5"/>
        </w:rPr>
        <w:t xml:space="preserve"> </w:t>
      </w:r>
      <w:r>
        <w:t>mayor</w:t>
      </w:r>
      <w:r>
        <w:rPr>
          <w:spacing w:val="-5"/>
        </w:rPr>
        <w:t xml:space="preserve"> </w:t>
      </w:r>
      <w:r>
        <w:t>que:</w:t>
      </w:r>
      <w:r>
        <w:rPr>
          <w:spacing w:val="-5"/>
        </w:rPr>
        <w:t xml:space="preserve"> </w:t>
      </w:r>
      <w:r>
        <w:t>‘&gt;’</w:t>
      </w:r>
      <w:r>
        <w:rPr>
          <w:spacing w:val="-17"/>
        </w:rPr>
        <w:t xml:space="preserve"> </w:t>
      </w:r>
      <w:r>
        <w:t>3,5,6 signo de interrogación: ‘?’ 2,6</w:t>
      </w:r>
    </w:p>
    <w:p w14:paraId="3B513D04" w14:textId="77777777" w:rsidR="00AC4009" w:rsidRDefault="00000000">
      <w:pPr>
        <w:pStyle w:val="BodyText"/>
        <w:spacing w:before="4"/>
      </w:pPr>
      <w:r>
        <w:t>símbolo</w:t>
      </w:r>
      <w:r>
        <w:rPr>
          <w:spacing w:val="-3"/>
        </w:rPr>
        <w:t xml:space="preserve"> </w:t>
      </w:r>
      <w:r>
        <w:t>arroba:</w:t>
      </w:r>
      <w:r>
        <w:rPr>
          <w:spacing w:val="-3"/>
        </w:rPr>
        <w:t xml:space="preserve"> </w:t>
      </w:r>
      <w:r>
        <w:t>‘@’</w:t>
      </w:r>
      <w:r>
        <w:rPr>
          <w:spacing w:val="-14"/>
        </w:rPr>
        <w:t xml:space="preserve"> </w:t>
      </w:r>
      <w:r>
        <w:rPr>
          <w:spacing w:val="-2"/>
        </w:rPr>
        <w:t>2,3,4,6,7</w:t>
      </w:r>
    </w:p>
    <w:p w14:paraId="369EA210" w14:textId="77777777" w:rsidR="00AC4009" w:rsidRDefault="00000000">
      <w:pPr>
        <w:pStyle w:val="BodyText"/>
      </w:pPr>
      <w:r>
        <w:t>corchete</w:t>
      </w:r>
      <w:r>
        <w:rPr>
          <w:spacing w:val="-6"/>
        </w:rPr>
        <w:t xml:space="preserve"> </w:t>
      </w:r>
      <w:r>
        <w:t>izquierdo:</w:t>
      </w:r>
      <w:r>
        <w:rPr>
          <w:spacing w:val="-4"/>
        </w:rPr>
        <w:t xml:space="preserve"> </w:t>
      </w:r>
      <w:r>
        <w:t>‘[‘</w:t>
      </w:r>
      <w:r>
        <w:rPr>
          <w:spacing w:val="-3"/>
        </w:rPr>
        <w:t xml:space="preserve"> </w:t>
      </w:r>
      <w:r>
        <w:t>1,2,3,5,6,7</w:t>
      </w:r>
      <w:r>
        <w:rPr>
          <w:spacing w:val="-4"/>
        </w:rPr>
        <w:t xml:space="preserve"> </w:t>
      </w:r>
      <w:r>
        <w:t>barra</w:t>
      </w:r>
      <w:r>
        <w:rPr>
          <w:spacing w:val="-4"/>
        </w:rPr>
        <w:t xml:space="preserve"> </w:t>
      </w:r>
      <w:r>
        <w:t>invertida:</w:t>
      </w:r>
      <w:r>
        <w:rPr>
          <w:spacing w:val="-3"/>
        </w:rPr>
        <w:t xml:space="preserve"> </w:t>
      </w:r>
      <w:r>
        <w:t>‘\’</w:t>
      </w:r>
      <w:r>
        <w:rPr>
          <w:spacing w:val="-15"/>
        </w:rPr>
        <w:t xml:space="preserve"> </w:t>
      </w:r>
      <w:r>
        <w:rPr>
          <w:spacing w:val="-5"/>
        </w:rPr>
        <w:t>5,7</w:t>
      </w:r>
    </w:p>
    <w:p w14:paraId="7EBC10F5" w14:textId="77777777" w:rsidR="00AC4009" w:rsidRDefault="00AC4009">
      <w:pPr>
        <w:sectPr w:rsidR="00AC4009">
          <w:pgSz w:w="12240" w:h="15840"/>
          <w:pgMar w:top="640" w:right="580" w:bottom="860" w:left="600" w:header="0" w:footer="660" w:gutter="0"/>
          <w:cols w:space="720"/>
        </w:sectPr>
      </w:pPr>
    </w:p>
    <w:p w14:paraId="0FE37C58" w14:textId="77777777" w:rsidR="00AC4009" w:rsidRDefault="00000000">
      <w:pPr>
        <w:pStyle w:val="BodyText"/>
        <w:spacing w:before="20" w:line="312" w:lineRule="auto"/>
        <w:ind w:right="5870"/>
      </w:pPr>
      <w:r>
        <w:lastRenderedPageBreak/>
        <w:t>corchete</w:t>
      </w:r>
      <w:r>
        <w:rPr>
          <w:spacing w:val="-15"/>
        </w:rPr>
        <w:t xml:space="preserve"> </w:t>
      </w:r>
      <w:r>
        <w:t>derecho:</w:t>
      </w:r>
      <w:r>
        <w:rPr>
          <w:spacing w:val="-14"/>
        </w:rPr>
        <w:t xml:space="preserve"> </w:t>
      </w:r>
      <w:r>
        <w:t>‘]’</w:t>
      </w:r>
      <w:r>
        <w:rPr>
          <w:spacing w:val="-23"/>
        </w:rPr>
        <w:t xml:space="preserve"> </w:t>
      </w:r>
      <w:r>
        <w:t>2,3,4,5,6,7 signo de quilates: ‘^’ 6,7</w:t>
      </w:r>
    </w:p>
    <w:p w14:paraId="252600D4" w14:textId="77777777" w:rsidR="00AC4009" w:rsidRDefault="00000000">
      <w:pPr>
        <w:pStyle w:val="BodyText"/>
        <w:spacing w:before="3" w:line="312" w:lineRule="auto"/>
        <w:ind w:right="7460"/>
      </w:pPr>
      <w:r>
        <w:t>guión bajo: ‘_’ 3,4,6 acento</w:t>
      </w:r>
      <w:r>
        <w:rPr>
          <w:spacing w:val="-15"/>
        </w:rPr>
        <w:t xml:space="preserve"> </w:t>
      </w:r>
      <w:r>
        <w:t>grave:</w:t>
      </w:r>
      <w:r>
        <w:rPr>
          <w:spacing w:val="-14"/>
        </w:rPr>
        <w:t xml:space="preserve"> </w:t>
      </w:r>
      <w:r>
        <w:t>‘`’</w:t>
      </w:r>
      <w:r>
        <w:rPr>
          <w:spacing w:val="-23"/>
        </w:rPr>
        <w:t xml:space="preserve"> </w:t>
      </w:r>
      <w:r>
        <w:t>2,3,4,6</w:t>
      </w:r>
    </w:p>
    <w:p w14:paraId="3DFA9C15" w14:textId="77777777" w:rsidR="00AC4009" w:rsidRDefault="00000000">
      <w:pPr>
        <w:pStyle w:val="BodyText"/>
        <w:spacing w:before="3" w:line="312" w:lineRule="auto"/>
        <w:ind w:right="3962"/>
      </w:pPr>
      <w:r>
        <w:t>corchete</w:t>
      </w:r>
      <w:r>
        <w:rPr>
          <w:spacing w:val="-6"/>
        </w:rPr>
        <w:t xml:space="preserve"> </w:t>
      </w:r>
      <w:r>
        <w:t>izquierdo:</w:t>
      </w:r>
      <w:r>
        <w:rPr>
          <w:spacing w:val="-6"/>
        </w:rPr>
        <w:t xml:space="preserve"> </w:t>
      </w:r>
      <w:r>
        <w:t>‘{‘</w:t>
      </w:r>
      <w:r>
        <w:rPr>
          <w:spacing w:val="-6"/>
        </w:rPr>
        <w:t xml:space="preserve"> </w:t>
      </w:r>
      <w:r>
        <w:t>1,2,3,5,6</w:t>
      </w:r>
      <w:r>
        <w:rPr>
          <w:spacing w:val="-6"/>
        </w:rPr>
        <w:t xml:space="preserve"> </w:t>
      </w:r>
      <w:r>
        <w:t>barra</w:t>
      </w:r>
      <w:r>
        <w:rPr>
          <w:spacing w:val="-6"/>
        </w:rPr>
        <w:t xml:space="preserve"> </w:t>
      </w:r>
      <w:r>
        <w:t>vertical:</w:t>
      </w:r>
      <w:r>
        <w:rPr>
          <w:spacing w:val="-6"/>
        </w:rPr>
        <w:t xml:space="preserve"> </w:t>
      </w:r>
      <w:r>
        <w:t>‘|’</w:t>
      </w:r>
      <w:r>
        <w:rPr>
          <w:spacing w:val="-17"/>
        </w:rPr>
        <w:t xml:space="preserve"> </w:t>
      </w:r>
      <w:r>
        <w:t>5 corchete derecho: ‘}’ 2,3,4,5,6</w:t>
      </w:r>
    </w:p>
    <w:p w14:paraId="5242AE04" w14:textId="77777777" w:rsidR="00AC4009" w:rsidRDefault="00000000">
      <w:pPr>
        <w:pStyle w:val="BodyText"/>
        <w:spacing w:before="3"/>
      </w:pPr>
      <w:r>
        <w:t>tilde:</w:t>
      </w:r>
      <w:r>
        <w:rPr>
          <w:spacing w:val="-2"/>
        </w:rPr>
        <w:t xml:space="preserve"> </w:t>
      </w:r>
      <w:r>
        <w:t>‘~’</w:t>
      </w:r>
      <w:r>
        <w:rPr>
          <w:spacing w:val="-12"/>
        </w:rPr>
        <w:t xml:space="preserve"> </w:t>
      </w:r>
      <w:r>
        <w:rPr>
          <w:spacing w:val="-10"/>
        </w:rPr>
        <w:t>6</w:t>
      </w:r>
    </w:p>
    <w:p w14:paraId="631AA7DE" w14:textId="77777777" w:rsidR="00AC4009" w:rsidRDefault="00000000">
      <w:pPr>
        <w:pStyle w:val="BodyText"/>
        <w:spacing w:line="312" w:lineRule="auto"/>
        <w:ind w:right="2534"/>
      </w:pPr>
      <w:r>
        <w:t>Libras</w:t>
      </w:r>
      <w:r>
        <w:rPr>
          <w:spacing w:val="-5"/>
        </w:rPr>
        <w:t xml:space="preserve"> </w:t>
      </w:r>
      <w:r>
        <w:t>esterlinas:</w:t>
      </w:r>
      <w:r>
        <w:rPr>
          <w:spacing w:val="-5"/>
        </w:rPr>
        <w:t xml:space="preserve"> </w:t>
      </w:r>
      <w:r>
        <w:t>‘£’</w:t>
      </w:r>
      <w:r>
        <w:rPr>
          <w:spacing w:val="-17"/>
        </w:rPr>
        <w:t xml:space="preserve"> </w:t>
      </w:r>
      <w:r>
        <w:t>2,3,6,7,8</w:t>
      </w:r>
      <w:r>
        <w:rPr>
          <w:spacing w:val="-5"/>
        </w:rPr>
        <w:t xml:space="preserve"> </w:t>
      </w:r>
      <w:r>
        <w:t>signo</w:t>
      </w:r>
      <w:r>
        <w:rPr>
          <w:spacing w:val="-5"/>
        </w:rPr>
        <w:t xml:space="preserve"> </w:t>
      </w:r>
      <w:r>
        <w:t>de</w:t>
      </w:r>
      <w:r>
        <w:rPr>
          <w:spacing w:val="-5"/>
        </w:rPr>
        <w:t xml:space="preserve"> </w:t>
      </w:r>
      <w:r>
        <w:t>grado:</w:t>
      </w:r>
      <w:r>
        <w:rPr>
          <w:spacing w:val="-5"/>
        </w:rPr>
        <w:t xml:space="preserve"> </w:t>
      </w:r>
      <w:r>
        <w:t>‘°’</w:t>
      </w:r>
      <w:r>
        <w:rPr>
          <w:spacing w:val="-17"/>
        </w:rPr>
        <w:t xml:space="preserve"> </w:t>
      </w:r>
      <w:r>
        <w:t>1,3,4,6,8 ‘0’: 1,2,3,4,5,6</w:t>
      </w:r>
    </w:p>
    <w:p w14:paraId="10A6D661" w14:textId="77777777" w:rsidR="00AC4009" w:rsidRDefault="00000000">
      <w:pPr>
        <w:pStyle w:val="BodyText"/>
        <w:spacing w:before="4"/>
      </w:pPr>
      <w:r>
        <w:t xml:space="preserve">‘1’: </w:t>
      </w:r>
      <w:r>
        <w:rPr>
          <w:spacing w:val="-5"/>
        </w:rPr>
        <w:t>1,6</w:t>
      </w:r>
    </w:p>
    <w:p w14:paraId="6B7AFBD6" w14:textId="77777777" w:rsidR="00AC4009" w:rsidRDefault="00000000">
      <w:pPr>
        <w:pStyle w:val="BodyText"/>
      </w:pPr>
      <w:r>
        <w:t xml:space="preserve">‘2’: </w:t>
      </w:r>
      <w:r>
        <w:rPr>
          <w:spacing w:val="-2"/>
        </w:rPr>
        <w:t>1,2,6</w:t>
      </w:r>
    </w:p>
    <w:p w14:paraId="681C2E36" w14:textId="77777777" w:rsidR="00AC4009" w:rsidRDefault="00000000">
      <w:pPr>
        <w:pStyle w:val="BodyText"/>
      </w:pPr>
      <w:r>
        <w:t xml:space="preserve">‘3’: </w:t>
      </w:r>
      <w:r>
        <w:rPr>
          <w:spacing w:val="-2"/>
        </w:rPr>
        <w:t>1,4,6</w:t>
      </w:r>
    </w:p>
    <w:p w14:paraId="1C25B5FF" w14:textId="77777777" w:rsidR="00AC4009" w:rsidRDefault="00000000">
      <w:pPr>
        <w:pStyle w:val="BodyText"/>
      </w:pPr>
      <w:r>
        <w:t xml:space="preserve">‘4’: </w:t>
      </w:r>
      <w:r>
        <w:rPr>
          <w:spacing w:val="-2"/>
        </w:rPr>
        <w:t>1,4,5,6</w:t>
      </w:r>
    </w:p>
    <w:p w14:paraId="6DC3AC16" w14:textId="77777777" w:rsidR="00AC4009" w:rsidRDefault="00000000">
      <w:pPr>
        <w:pStyle w:val="BodyText"/>
      </w:pPr>
      <w:r>
        <w:t xml:space="preserve">‘5’: </w:t>
      </w:r>
      <w:r>
        <w:rPr>
          <w:spacing w:val="-2"/>
        </w:rPr>
        <w:t>1,5,6</w:t>
      </w:r>
    </w:p>
    <w:p w14:paraId="06ADA788" w14:textId="77777777" w:rsidR="00AC4009" w:rsidRDefault="00000000">
      <w:pPr>
        <w:pStyle w:val="BodyText"/>
      </w:pPr>
      <w:r>
        <w:t xml:space="preserve">‘6’: </w:t>
      </w:r>
      <w:r>
        <w:rPr>
          <w:spacing w:val="-2"/>
        </w:rPr>
        <w:t>1,2,4,6</w:t>
      </w:r>
    </w:p>
    <w:p w14:paraId="4F00B04C" w14:textId="77777777" w:rsidR="00AC4009" w:rsidRDefault="00000000">
      <w:pPr>
        <w:pStyle w:val="BodyText"/>
      </w:pPr>
      <w:r>
        <w:t xml:space="preserve">‘7’: </w:t>
      </w:r>
      <w:r>
        <w:rPr>
          <w:spacing w:val="-2"/>
        </w:rPr>
        <w:t>1,2,4,5,6</w:t>
      </w:r>
    </w:p>
    <w:p w14:paraId="68782DAC" w14:textId="77777777" w:rsidR="00AC4009" w:rsidRDefault="00000000">
      <w:pPr>
        <w:pStyle w:val="BodyText"/>
      </w:pPr>
      <w:r>
        <w:t xml:space="preserve">‘8’: </w:t>
      </w:r>
      <w:r>
        <w:rPr>
          <w:spacing w:val="-2"/>
        </w:rPr>
        <w:t>1,2,5,6</w:t>
      </w:r>
    </w:p>
    <w:p w14:paraId="657D060F" w14:textId="77777777" w:rsidR="00AC4009" w:rsidRDefault="00000000">
      <w:pPr>
        <w:pStyle w:val="BodyText"/>
      </w:pPr>
      <w:r>
        <w:t xml:space="preserve">‘9’: </w:t>
      </w:r>
      <w:r>
        <w:rPr>
          <w:spacing w:val="-2"/>
        </w:rPr>
        <w:t>2,4,6</w:t>
      </w:r>
    </w:p>
    <w:p w14:paraId="085E60D8" w14:textId="77777777" w:rsidR="00AC4009" w:rsidRDefault="00000000">
      <w:pPr>
        <w:pStyle w:val="Heading4"/>
        <w:spacing w:before="297"/>
      </w:pPr>
      <w:bookmarkStart w:id="222" w:name="Letras_mayúsculas:"/>
      <w:bookmarkEnd w:id="222"/>
      <w:r>
        <w:rPr>
          <w:w w:val="105"/>
        </w:rPr>
        <w:t>Letras</w:t>
      </w:r>
      <w:r>
        <w:rPr>
          <w:spacing w:val="-28"/>
          <w:w w:val="105"/>
        </w:rPr>
        <w:t xml:space="preserve"> </w:t>
      </w:r>
      <w:r>
        <w:rPr>
          <w:spacing w:val="-2"/>
          <w:w w:val="105"/>
        </w:rPr>
        <w:t>mayúsculas:</w:t>
      </w:r>
    </w:p>
    <w:p w14:paraId="27B5E775" w14:textId="77777777" w:rsidR="00AC4009" w:rsidRDefault="00000000">
      <w:pPr>
        <w:pStyle w:val="BodyText"/>
        <w:spacing w:before="95"/>
      </w:pPr>
      <w:r>
        <w:rPr>
          <w:spacing w:val="-2"/>
        </w:rPr>
        <w:t>‘A’:</w:t>
      </w:r>
      <w:r>
        <w:rPr>
          <w:spacing w:val="-16"/>
        </w:rPr>
        <w:t xml:space="preserve"> </w:t>
      </w:r>
      <w:r>
        <w:rPr>
          <w:spacing w:val="-5"/>
        </w:rPr>
        <w:t>1,7</w:t>
      </w:r>
    </w:p>
    <w:p w14:paraId="087D34B2" w14:textId="77777777" w:rsidR="00AC4009" w:rsidRDefault="00000000">
      <w:pPr>
        <w:pStyle w:val="BodyText"/>
      </w:pPr>
      <w:r>
        <w:t xml:space="preserve">‘B’: </w:t>
      </w:r>
      <w:r>
        <w:rPr>
          <w:spacing w:val="-2"/>
        </w:rPr>
        <w:t>1,2,7</w:t>
      </w:r>
    </w:p>
    <w:p w14:paraId="465B4530" w14:textId="77777777" w:rsidR="00AC4009" w:rsidRDefault="00000000">
      <w:pPr>
        <w:pStyle w:val="BodyText"/>
      </w:pPr>
      <w:r>
        <w:t xml:space="preserve">‘C’: </w:t>
      </w:r>
      <w:r>
        <w:rPr>
          <w:spacing w:val="-2"/>
        </w:rPr>
        <w:t>1,4,7</w:t>
      </w:r>
    </w:p>
    <w:p w14:paraId="367A28F1" w14:textId="77777777" w:rsidR="00AC4009" w:rsidRDefault="00000000">
      <w:pPr>
        <w:pStyle w:val="BodyText"/>
      </w:pPr>
      <w:r>
        <w:t xml:space="preserve">‘D’: </w:t>
      </w:r>
      <w:r>
        <w:rPr>
          <w:spacing w:val="-2"/>
        </w:rPr>
        <w:t>1,4,5,7</w:t>
      </w:r>
    </w:p>
    <w:p w14:paraId="07816B9D" w14:textId="77777777" w:rsidR="00AC4009" w:rsidRDefault="00000000">
      <w:pPr>
        <w:pStyle w:val="BodyText"/>
      </w:pPr>
      <w:r>
        <w:t xml:space="preserve">‘E’: </w:t>
      </w:r>
      <w:r>
        <w:rPr>
          <w:spacing w:val="-2"/>
        </w:rPr>
        <w:t>1,5,7</w:t>
      </w:r>
    </w:p>
    <w:p w14:paraId="0B0A1325" w14:textId="77777777" w:rsidR="00AC4009" w:rsidRDefault="00000000">
      <w:pPr>
        <w:pStyle w:val="BodyText"/>
      </w:pPr>
      <w:r>
        <w:t xml:space="preserve">‘F’: </w:t>
      </w:r>
      <w:r>
        <w:rPr>
          <w:spacing w:val="-2"/>
        </w:rPr>
        <w:t>1,2,4,7</w:t>
      </w:r>
    </w:p>
    <w:p w14:paraId="1C8D3342" w14:textId="77777777" w:rsidR="00AC4009" w:rsidRDefault="00000000">
      <w:pPr>
        <w:pStyle w:val="BodyText"/>
      </w:pPr>
      <w:r>
        <w:t xml:space="preserve">‘G’: </w:t>
      </w:r>
      <w:r>
        <w:rPr>
          <w:spacing w:val="-2"/>
        </w:rPr>
        <w:t>1,2,4,5,7</w:t>
      </w:r>
    </w:p>
    <w:p w14:paraId="6FF42305" w14:textId="77777777" w:rsidR="00AC4009" w:rsidRDefault="00000000">
      <w:pPr>
        <w:pStyle w:val="BodyText"/>
      </w:pPr>
      <w:r>
        <w:t xml:space="preserve">‘H’: </w:t>
      </w:r>
      <w:r>
        <w:rPr>
          <w:spacing w:val="-2"/>
        </w:rPr>
        <w:t>1,2,5,7</w:t>
      </w:r>
    </w:p>
    <w:p w14:paraId="03F071ED" w14:textId="77777777" w:rsidR="00AC4009" w:rsidRDefault="00000000">
      <w:pPr>
        <w:pStyle w:val="BodyText"/>
      </w:pPr>
      <w:r>
        <w:t xml:space="preserve">‘I’: </w:t>
      </w:r>
      <w:r>
        <w:rPr>
          <w:spacing w:val="-2"/>
        </w:rPr>
        <w:t>2,4,7</w:t>
      </w:r>
    </w:p>
    <w:p w14:paraId="3A4F555C" w14:textId="77777777" w:rsidR="00AC4009" w:rsidRDefault="00000000">
      <w:pPr>
        <w:pStyle w:val="BodyText"/>
      </w:pPr>
      <w:r>
        <w:t xml:space="preserve">‘J’: </w:t>
      </w:r>
      <w:r>
        <w:rPr>
          <w:spacing w:val="-2"/>
        </w:rPr>
        <w:t>2,4,5,7</w:t>
      </w:r>
    </w:p>
    <w:p w14:paraId="108A701C" w14:textId="77777777" w:rsidR="00AC4009" w:rsidRDefault="00AC4009">
      <w:pPr>
        <w:sectPr w:rsidR="00AC4009">
          <w:pgSz w:w="12240" w:h="15840"/>
          <w:pgMar w:top="640" w:right="580" w:bottom="860" w:left="600" w:header="0" w:footer="660" w:gutter="0"/>
          <w:cols w:space="720"/>
        </w:sectPr>
      </w:pPr>
    </w:p>
    <w:p w14:paraId="29FB92CD" w14:textId="77777777" w:rsidR="00AC4009" w:rsidRDefault="00000000">
      <w:pPr>
        <w:pStyle w:val="BodyText"/>
        <w:spacing w:before="20"/>
      </w:pPr>
      <w:r>
        <w:lastRenderedPageBreak/>
        <w:t xml:space="preserve">‘K’: </w:t>
      </w:r>
      <w:r>
        <w:rPr>
          <w:spacing w:val="-2"/>
        </w:rPr>
        <w:t>1,3,7</w:t>
      </w:r>
    </w:p>
    <w:p w14:paraId="333B97E4" w14:textId="77777777" w:rsidR="00AC4009" w:rsidRDefault="00000000">
      <w:pPr>
        <w:pStyle w:val="BodyText"/>
      </w:pPr>
      <w:r>
        <w:t>‘L’:</w:t>
      </w:r>
      <w:r>
        <w:rPr>
          <w:spacing w:val="-19"/>
        </w:rPr>
        <w:t xml:space="preserve"> </w:t>
      </w:r>
      <w:r>
        <w:rPr>
          <w:spacing w:val="-2"/>
        </w:rPr>
        <w:t>1,2,3,7</w:t>
      </w:r>
    </w:p>
    <w:p w14:paraId="103EE25E" w14:textId="77777777" w:rsidR="00AC4009" w:rsidRDefault="00000000">
      <w:pPr>
        <w:pStyle w:val="BodyText"/>
      </w:pPr>
      <w:r>
        <w:t xml:space="preserve">‘M’: </w:t>
      </w:r>
      <w:r>
        <w:rPr>
          <w:spacing w:val="-2"/>
        </w:rPr>
        <w:t>1,3,4,7</w:t>
      </w:r>
    </w:p>
    <w:p w14:paraId="577EF023" w14:textId="77777777" w:rsidR="00AC4009" w:rsidRDefault="00000000">
      <w:pPr>
        <w:pStyle w:val="BodyText"/>
      </w:pPr>
      <w:r>
        <w:t xml:space="preserve">‘N’: </w:t>
      </w:r>
      <w:r>
        <w:rPr>
          <w:spacing w:val="-2"/>
        </w:rPr>
        <w:t>1,3,4,5,7</w:t>
      </w:r>
    </w:p>
    <w:p w14:paraId="3BCF4D33" w14:textId="77777777" w:rsidR="00AC4009" w:rsidRDefault="00000000">
      <w:pPr>
        <w:pStyle w:val="BodyText"/>
      </w:pPr>
      <w:r>
        <w:t xml:space="preserve">‘O’: </w:t>
      </w:r>
      <w:r>
        <w:rPr>
          <w:spacing w:val="-2"/>
        </w:rPr>
        <w:t>1,3,5,7</w:t>
      </w:r>
    </w:p>
    <w:p w14:paraId="1AD1793E" w14:textId="77777777" w:rsidR="00AC4009" w:rsidRDefault="00000000">
      <w:pPr>
        <w:pStyle w:val="BodyText"/>
      </w:pPr>
      <w:r>
        <w:t xml:space="preserve">‘P’: </w:t>
      </w:r>
      <w:r>
        <w:rPr>
          <w:spacing w:val="-2"/>
        </w:rPr>
        <w:t>1,2,3,4,7</w:t>
      </w:r>
    </w:p>
    <w:p w14:paraId="7124FF96" w14:textId="77777777" w:rsidR="00AC4009" w:rsidRDefault="00000000">
      <w:pPr>
        <w:pStyle w:val="BodyText"/>
      </w:pPr>
      <w:r>
        <w:t xml:space="preserve">‘Q’: </w:t>
      </w:r>
      <w:r>
        <w:rPr>
          <w:spacing w:val="-2"/>
        </w:rPr>
        <w:t>1,2,3,4,5,7</w:t>
      </w:r>
    </w:p>
    <w:p w14:paraId="336E02F2" w14:textId="77777777" w:rsidR="00AC4009" w:rsidRDefault="00000000">
      <w:pPr>
        <w:pStyle w:val="BodyText"/>
      </w:pPr>
      <w:r>
        <w:t xml:space="preserve">‘R’: </w:t>
      </w:r>
      <w:r>
        <w:rPr>
          <w:spacing w:val="-2"/>
        </w:rPr>
        <w:t>1,2,3,5,7</w:t>
      </w:r>
    </w:p>
    <w:p w14:paraId="1E73D5A8" w14:textId="77777777" w:rsidR="00AC4009" w:rsidRDefault="00000000">
      <w:pPr>
        <w:pStyle w:val="BodyText"/>
      </w:pPr>
      <w:r>
        <w:t xml:space="preserve">‘S’: </w:t>
      </w:r>
      <w:r>
        <w:rPr>
          <w:spacing w:val="-2"/>
        </w:rPr>
        <w:t>2,3,4,7</w:t>
      </w:r>
    </w:p>
    <w:p w14:paraId="5CD85C68" w14:textId="77777777" w:rsidR="00AC4009" w:rsidRDefault="00000000">
      <w:pPr>
        <w:pStyle w:val="BodyText"/>
      </w:pPr>
      <w:r>
        <w:t xml:space="preserve">‘T’: </w:t>
      </w:r>
      <w:r>
        <w:rPr>
          <w:spacing w:val="-2"/>
        </w:rPr>
        <w:t>2,3,4,5,7</w:t>
      </w:r>
    </w:p>
    <w:p w14:paraId="735DDB78" w14:textId="77777777" w:rsidR="00AC4009" w:rsidRDefault="00000000">
      <w:pPr>
        <w:pStyle w:val="BodyText"/>
      </w:pPr>
      <w:r>
        <w:t xml:space="preserve">‘T’: </w:t>
      </w:r>
      <w:r>
        <w:rPr>
          <w:spacing w:val="-2"/>
        </w:rPr>
        <w:t>1,3,6,7</w:t>
      </w:r>
    </w:p>
    <w:p w14:paraId="72B974B0" w14:textId="77777777" w:rsidR="00AC4009" w:rsidRDefault="00000000">
      <w:pPr>
        <w:pStyle w:val="BodyText"/>
      </w:pPr>
      <w:r>
        <w:t xml:space="preserve">‘V’: </w:t>
      </w:r>
      <w:r>
        <w:rPr>
          <w:spacing w:val="-2"/>
        </w:rPr>
        <w:t>1,2,3,6,7</w:t>
      </w:r>
    </w:p>
    <w:p w14:paraId="4FBE8BEF" w14:textId="77777777" w:rsidR="00AC4009" w:rsidRDefault="00000000">
      <w:pPr>
        <w:pStyle w:val="BodyText"/>
      </w:pPr>
      <w:r>
        <w:t xml:space="preserve">‘W’: </w:t>
      </w:r>
      <w:r>
        <w:rPr>
          <w:spacing w:val="-2"/>
        </w:rPr>
        <w:t>2,4,5,6,7</w:t>
      </w:r>
    </w:p>
    <w:p w14:paraId="5C0B1D60" w14:textId="77777777" w:rsidR="00AC4009" w:rsidRDefault="00000000">
      <w:pPr>
        <w:pStyle w:val="BodyText"/>
      </w:pPr>
      <w:r>
        <w:t xml:space="preserve">‘X’: </w:t>
      </w:r>
      <w:r>
        <w:rPr>
          <w:spacing w:val="-2"/>
        </w:rPr>
        <w:t>1,3,4,6,7</w:t>
      </w:r>
    </w:p>
    <w:p w14:paraId="3172C5A4" w14:textId="77777777" w:rsidR="00AC4009" w:rsidRDefault="00000000">
      <w:pPr>
        <w:pStyle w:val="BodyText"/>
      </w:pPr>
      <w:r>
        <w:t xml:space="preserve">‘Y’: </w:t>
      </w:r>
      <w:r>
        <w:rPr>
          <w:spacing w:val="-2"/>
        </w:rPr>
        <w:t>1,3,4,5,6,7</w:t>
      </w:r>
    </w:p>
    <w:p w14:paraId="1B14EF49" w14:textId="77777777" w:rsidR="00AC4009" w:rsidRDefault="00000000">
      <w:pPr>
        <w:pStyle w:val="BodyText"/>
      </w:pPr>
      <w:r>
        <w:t xml:space="preserve">‘Z’: </w:t>
      </w:r>
      <w:r>
        <w:rPr>
          <w:spacing w:val="-2"/>
        </w:rPr>
        <w:t>1,3,5,6,7</w:t>
      </w:r>
    </w:p>
    <w:p w14:paraId="0D2C7AAC" w14:textId="77777777" w:rsidR="00AC4009" w:rsidRDefault="00000000">
      <w:pPr>
        <w:pStyle w:val="Heading4"/>
        <w:spacing w:before="297"/>
      </w:pPr>
      <w:bookmarkStart w:id="223" w:name="Letras_minusculas:"/>
      <w:bookmarkEnd w:id="223"/>
      <w:r>
        <w:rPr>
          <w:w w:val="105"/>
        </w:rPr>
        <w:t>Letras</w:t>
      </w:r>
      <w:r>
        <w:rPr>
          <w:spacing w:val="-28"/>
          <w:w w:val="105"/>
        </w:rPr>
        <w:t xml:space="preserve"> </w:t>
      </w:r>
      <w:r>
        <w:rPr>
          <w:spacing w:val="-2"/>
          <w:w w:val="105"/>
        </w:rPr>
        <w:t>minusculas:</w:t>
      </w:r>
    </w:p>
    <w:p w14:paraId="7E6ABFF8" w14:textId="77777777" w:rsidR="00AC4009" w:rsidRDefault="00000000">
      <w:pPr>
        <w:pStyle w:val="BodyText"/>
        <w:spacing w:before="95"/>
      </w:pPr>
      <w:r>
        <w:t xml:space="preserve">‘a’: </w:t>
      </w:r>
      <w:r>
        <w:rPr>
          <w:spacing w:val="-10"/>
        </w:rPr>
        <w:t>1</w:t>
      </w:r>
    </w:p>
    <w:p w14:paraId="605382BB" w14:textId="77777777" w:rsidR="00AC4009" w:rsidRDefault="00000000">
      <w:pPr>
        <w:pStyle w:val="BodyText"/>
      </w:pPr>
      <w:r>
        <w:t xml:space="preserve">‘b’: </w:t>
      </w:r>
      <w:r>
        <w:rPr>
          <w:spacing w:val="-5"/>
        </w:rPr>
        <w:t>1,2</w:t>
      </w:r>
    </w:p>
    <w:p w14:paraId="7ECB20AA" w14:textId="77777777" w:rsidR="00AC4009" w:rsidRDefault="00000000">
      <w:pPr>
        <w:pStyle w:val="BodyText"/>
      </w:pPr>
      <w:r>
        <w:t xml:space="preserve">‘c’: </w:t>
      </w:r>
      <w:r>
        <w:rPr>
          <w:spacing w:val="-5"/>
        </w:rPr>
        <w:t>1,4</w:t>
      </w:r>
    </w:p>
    <w:p w14:paraId="51B106B4" w14:textId="77777777" w:rsidR="00AC4009" w:rsidRDefault="00000000">
      <w:pPr>
        <w:pStyle w:val="BodyText"/>
      </w:pPr>
      <w:r>
        <w:t xml:space="preserve">‘d’: </w:t>
      </w:r>
      <w:r>
        <w:rPr>
          <w:spacing w:val="-2"/>
        </w:rPr>
        <w:t>1,4,5</w:t>
      </w:r>
    </w:p>
    <w:p w14:paraId="0F5B056E" w14:textId="77777777" w:rsidR="00AC4009" w:rsidRDefault="00000000">
      <w:pPr>
        <w:pStyle w:val="BodyText"/>
      </w:pPr>
      <w:r>
        <w:t xml:space="preserve">‘e’: </w:t>
      </w:r>
      <w:r>
        <w:rPr>
          <w:spacing w:val="-5"/>
        </w:rPr>
        <w:t>1,5</w:t>
      </w:r>
    </w:p>
    <w:p w14:paraId="31EBFEDD" w14:textId="77777777" w:rsidR="00AC4009" w:rsidRDefault="00000000">
      <w:pPr>
        <w:pStyle w:val="BodyText"/>
      </w:pPr>
      <w:r>
        <w:t>‘f’:</w:t>
      </w:r>
      <w:r>
        <w:rPr>
          <w:spacing w:val="5"/>
        </w:rPr>
        <w:t xml:space="preserve"> </w:t>
      </w:r>
      <w:r>
        <w:rPr>
          <w:spacing w:val="-2"/>
        </w:rPr>
        <w:t>1,2,4</w:t>
      </w:r>
    </w:p>
    <w:p w14:paraId="459D3D13" w14:textId="77777777" w:rsidR="00AC4009" w:rsidRDefault="00000000">
      <w:pPr>
        <w:pStyle w:val="BodyText"/>
      </w:pPr>
      <w:r>
        <w:t xml:space="preserve">‘g’: </w:t>
      </w:r>
      <w:r>
        <w:rPr>
          <w:spacing w:val="-2"/>
        </w:rPr>
        <w:t>1,2,4,5</w:t>
      </w:r>
    </w:p>
    <w:p w14:paraId="3C3CE51C" w14:textId="77777777" w:rsidR="00AC4009" w:rsidRDefault="00000000">
      <w:pPr>
        <w:pStyle w:val="BodyText"/>
      </w:pPr>
      <w:r>
        <w:t xml:space="preserve">‘h’: </w:t>
      </w:r>
      <w:r>
        <w:rPr>
          <w:spacing w:val="-2"/>
        </w:rPr>
        <w:t>1,2,5</w:t>
      </w:r>
    </w:p>
    <w:p w14:paraId="072E2989" w14:textId="77777777" w:rsidR="00AC4009" w:rsidRDefault="00000000">
      <w:pPr>
        <w:pStyle w:val="BodyText"/>
      </w:pPr>
      <w:r>
        <w:t xml:space="preserve">‘yo’: </w:t>
      </w:r>
      <w:r>
        <w:rPr>
          <w:spacing w:val="-5"/>
        </w:rPr>
        <w:t>2,4</w:t>
      </w:r>
    </w:p>
    <w:p w14:paraId="10FC0F64" w14:textId="77777777" w:rsidR="00AC4009" w:rsidRDefault="00000000">
      <w:pPr>
        <w:pStyle w:val="BodyText"/>
      </w:pPr>
      <w:r>
        <w:t xml:space="preserve">‘j’: </w:t>
      </w:r>
      <w:r>
        <w:rPr>
          <w:spacing w:val="-2"/>
        </w:rPr>
        <w:t>2,4,5</w:t>
      </w:r>
    </w:p>
    <w:p w14:paraId="30E71FA8" w14:textId="77777777" w:rsidR="00AC4009" w:rsidRDefault="00000000">
      <w:pPr>
        <w:pStyle w:val="BodyText"/>
      </w:pPr>
      <w:r>
        <w:t xml:space="preserve">‘k’: </w:t>
      </w:r>
      <w:r>
        <w:rPr>
          <w:spacing w:val="-5"/>
        </w:rPr>
        <w:t>1,3</w:t>
      </w:r>
    </w:p>
    <w:p w14:paraId="2DB64FF1" w14:textId="77777777" w:rsidR="00AC4009" w:rsidRDefault="00000000">
      <w:pPr>
        <w:pStyle w:val="BodyText"/>
      </w:pPr>
      <w:r>
        <w:t xml:space="preserve">‘l’: </w:t>
      </w:r>
      <w:r>
        <w:rPr>
          <w:spacing w:val="-2"/>
        </w:rPr>
        <w:t>1,2,3</w:t>
      </w:r>
    </w:p>
    <w:p w14:paraId="46259735" w14:textId="77777777" w:rsidR="00AC4009" w:rsidRDefault="00AC4009">
      <w:pPr>
        <w:sectPr w:rsidR="00AC4009">
          <w:pgSz w:w="12240" w:h="15840"/>
          <w:pgMar w:top="640" w:right="580" w:bottom="860" w:left="600" w:header="0" w:footer="660" w:gutter="0"/>
          <w:cols w:space="720"/>
        </w:sectPr>
      </w:pPr>
    </w:p>
    <w:p w14:paraId="2B26B11C" w14:textId="77777777" w:rsidR="00AC4009" w:rsidRDefault="00000000">
      <w:pPr>
        <w:pStyle w:val="BodyText"/>
        <w:spacing w:before="20"/>
      </w:pPr>
      <w:r>
        <w:lastRenderedPageBreak/>
        <w:t xml:space="preserve">‘m’: </w:t>
      </w:r>
      <w:r>
        <w:rPr>
          <w:spacing w:val="-2"/>
        </w:rPr>
        <w:t>1,3,4</w:t>
      </w:r>
    </w:p>
    <w:p w14:paraId="06654562" w14:textId="77777777" w:rsidR="00AC4009" w:rsidRDefault="00000000">
      <w:pPr>
        <w:pStyle w:val="BodyText"/>
      </w:pPr>
      <w:r>
        <w:t xml:space="preserve">‘n’: </w:t>
      </w:r>
      <w:r>
        <w:rPr>
          <w:spacing w:val="-2"/>
        </w:rPr>
        <w:t>1,3,4,5</w:t>
      </w:r>
    </w:p>
    <w:p w14:paraId="76237BA4" w14:textId="77777777" w:rsidR="00AC4009" w:rsidRDefault="00000000">
      <w:pPr>
        <w:pStyle w:val="BodyText"/>
      </w:pPr>
      <w:r>
        <w:t xml:space="preserve">‘o’: </w:t>
      </w:r>
      <w:r>
        <w:rPr>
          <w:spacing w:val="-2"/>
        </w:rPr>
        <w:t>1,3,5</w:t>
      </w:r>
    </w:p>
    <w:p w14:paraId="4A4B47E0" w14:textId="77777777" w:rsidR="00AC4009" w:rsidRDefault="00000000">
      <w:pPr>
        <w:pStyle w:val="BodyText"/>
      </w:pPr>
      <w:r>
        <w:t xml:space="preserve">‘p’: </w:t>
      </w:r>
      <w:r>
        <w:rPr>
          <w:spacing w:val="-2"/>
        </w:rPr>
        <w:t>1,2,3,4</w:t>
      </w:r>
    </w:p>
    <w:p w14:paraId="45113B9C" w14:textId="77777777" w:rsidR="00AC4009" w:rsidRDefault="00000000">
      <w:pPr>
        <w:pStyle w:val="BodyText"/>
      </w:pPr>
      <w:r>
        <w:t xml:space="preserve">‘q’: </w:t>
      </w:r>
      <w:r>
        <w:rPr>
          <w:spacing w:val="-2"/>
        </w:rPr>
        <w:t>1,2,3,4,5</w:t>
      </w:r>
    </w:p>
    <w:p w14:paraId="4128A457" w14:textId="77777777" w:rsidR="00AC4009" w:rsidRDefault="00000000">
      <w:pPr>
        <w:pStyle w:val="BodyText"/>
      </w:pPr>
      <w:r>
        <w:t>‘r’:</w:t>
      </w:r>
      <w:r>
        <w:rPr>
          <w:spacing w:val="11"/>
        </w:rPr>
        <w:t xml:space="preserve"> </w:t>
      </w:r>
      <w:r>
        <w:rPr>
          <w:spacing w:val="-2"/>
        </w:rPr>
        <w:t>1,2,3,5</w:t>
      </w:r>
    </w:p>
    <w:p w14:paraId="4F35812F" w14:textId="77777777" w:rsidR="00AC4009" w:rsidRDefault="00000000">
      <w:pPr>
        <w:pStyle w:val="BodyText"/>
      </w:pPr>
      <w:r>
        <w:t xml:space="preserve">‘s’: </w:t>
      </w:r>
      <w:r>
        <w:rPr>
          <w:spacing w:val="-2"/>
        </w:rPr>
        <w:t>2,3,4</w:t>
      </w:r>
    </w:p>
    <w:p w14:paraId="52A9D146" w14:textId="77777777" w:rsidR="00AC4009" w:rsidRDefault="00000000">
      <w:pPr>
        <w:pStyle w:val="BodyText"/>
      </w:pPr>
      <w:r>
        <w:t xml:space="preserve">‘t’: </w:t>
      </w:r>
      <w:r>
        <w:rPr>
          <w:spacing w:val="-2"/>
        </w:rPr>
        <w:t>2,3,4,5</w:t>
      </w:r>
    </w:p>
    <w:p w14:paraId="57CE452B" w14:textId="77777777" w:rsidR="00AC4009" w:rsidRDefault="00000000">
      <w:pPr>
        <w:pStyle w:val="BodyText"/>
      </w:pPr>
      <w:r>
        <w:t xml:space="preserve">‘u’: </w:t>
      </w:r>
      <w:r>
        <w:rPr>
          <w:spacing w:val="-2"/>
        </w:rPr>
        <w:t>1,3,6</w:t>
      </w:r>
    </w:p>
    <w:p w14:paraId="1F405B30" w14:textId="77777777" w:rsidR="00AC4009" w:rsidRDefault="00000000">
      <w:pPr>
        <w:pStyle w:val="BodyText"/>
      </w:pPr>
      <w:r>
        <w:t xml:space="preserve">‘v’: </w:t>
      </w:r>
      <w:r>
        <w:rPr>
          <w:spacing w:val="-2"/>
        </w:rPr>
        <w:t>1,2,3,6</w:t>
      </w:r>
    </w:p>
    <w:p w14:paraId="02F70EBE" w14:textId="77777777" w:rsidR="00AC4009" w:rsidRDefault="00000000">
      <w:pPr>
        <w:pStyle w:val="BodyText"/>
      </w:pPr>
      <w:r>
        <w:t xml:space="preserve">‘s’: </w:t>
      </w:r>
      <w:r>
        <w:rPr>
          <w:spacing w:val="-2"/>
        </w:rPr>
        <w:t>2,4,5,6</w:t>
      </w:r>
    </w:p>
    <w:p w14:paraId="5AFD3B61" w14:textId="77777777" w:rsidR="00AC4009" w:rsidRDefault="00000000">
      <w:pPr>
        <w:pStyle w:val="BodyText"/>
      </w:pPr>
      <w:r>
        <w:t xml:space="preserve">‘x’: </w:t>
      </w:r>
      <w:r>
        <w:rPr>
          <w:spacing w:val="-2"/>
        </w:rPr>
        <w:t>1,3,4,6</w:t>
      </w:r>
    </w:p>
    <w:p w14:paraId="3FDBE676" w14:textId="77777777" w:rsidR="00AC4009" w:rsidRDefault="00000000">
      <w:pPr>
        <w:pStyle w:val="BodyText"/>
      </w:pPr>
      <w:r>
        <w:t xml:space="preserve">‘y’: </w:t>
      </w:r>
      <w:r>
        <w:rPr>
          <w:spacing w:val="-2"/>
        </w:rPr>
        <w:t>1,3,4,5,6</w:t>
      </w:r>
    </w:p>
    <w:p w14:paraId="300D327D" w14:textId="7E1D71A5" w:rsidR="00AC4009" w:rsidRDefault="00000000" w:rsidP="006F3E6E">
      <w:pPr>
        <w:pStyle w:val="BodyText"/>
        <w:rPr>
          <w:spacing w:val="-2"/>
        </w:rPr>
      </w:pPr>
      <w:r>
        <w:t xml:space="preserve">‘z’: </w:t>
      </w:r>
      <w:r>
        <w:rPr>
          <w:spacing w:val="-2"/>
        </w:rPr>
        <w:t>1,3,5,6</w:t>
      </w:r>
    </w:p>
    <w:p w14:paraId="1E785006" w14:textId="77777777" w:rsidR="006F3E6E" w:rsidRDefault="006F3E6E" w:rsidP="006F3E6E">
      <w:pPr>
        <w:pStyle w:val="BodyText"/>
        <w:rPr>
          <w:spacing w:val="-2"/>
        </w:rPr>
      </w:pPr>
    </w:p>
    <w:p w14:paraId="64CBF2C2" w14:textId="77777777" w:rsidR="006F3E6E" w:rsidRDefault="006F3E6E" w:rsidP="006F3E6E">
      <w:pPr>
        <w:pStyle w:val="BodyText"/>
        <w:rPr>
          <w:spacing w:val="-2"/>
        </w:rPr>
      </w:pPr>
    </w:p>
    <w:p w14:paraId="7B6AD671" w14:textId="77777777" w:rsidR="006F3E6E" w:rsidRDefault="006F3E6E" w:rsidP="006F3E6E">
      <w:pPr>
        <w:pStyle w:val="BodyText"/>
        <w:rPr>
          <w:spacing w:val="-2"/>
        </w:rPr>
      </w:pPr>
    </w:p>
    <w:p w14:paraId="55118239" w14:textId="77777777" w:rsidR="006F3E6E" w:rsidRDefault="006F3E6E" w:rsidP="006F3E6E">
      <w:pPr>
        <w:pStyle w:val="BodyText"/>
        <w:rPr>
          <w:spacing w:val="-2"/>
        </w:rPr>
      </w:pPr>
    </w:p>
    <w:p w14:paraId="583B2735" w14:textId="77777777" w:rsidR="006F3E6E" w:rsidRDefault="006F3E6E" w:rsidP="006F3E6E">
      <w:pPr>
        <w:pStyle w:val="BodyText"/>
        <w:rPr>
          <w:spacing w:val="-2"/>
        </w:rPr>
      </w:pPr>
    </w:p>
    <w:p w14:paraId="12FFA844" w14:textId="77777777" w:rsidR="006F3E6E" w:rsidRDefault="006F3E6E" w:rsidP="006F3E6E">
      <w:pPr>
        <w:pStyle w:val="BodyText"/>
        <w:rPr>
          <w:spacing w:val="-2"/>
        </w:rPr>
      </w:pPr>
    </w:p>
    <w:p w14:paraId="5952FA24" w14:textId="77777777" w:rsidR="006F3E6E" w:rsidRDefault="006F3E6E" w:rsidP="006F3E6E">
      <w:pPr>
        <w:pStyle w:val="BodyText"/>
        <w:rPr>
          <w:sz w:val="36"/>
        </w:rPr>
      </w:pPr>
    </w:p>
    <w:p w14:paraId="0556BF8E" w14:textId="77777777" w:rsidR="00AC4009" w:rsidRDefault="00AC4009">
      <w:pPr>
        <w:pStyle w:val="BodyText"/>
        <w:spacing w:before="0"/>
        <w:ind w:left="0"/>
        <w:rPr>
          <w:sz w:val="36"/>
        </w:rPr>
      </w:pPr>
    </w:p>
    <w:p w14:paraId="6BFF4B67" w14:textId="77777777" w:rsidR="00AC4009" w:rsidRDefault="00AC4009">
      <w:pPr>
        <w:pStyle w:val="BodyText"/>
        <w:spacing w:before="0"/>
        <w:ind w:left="0"/>
        <w:rPr>
          <w:sz w:val="36"/>
        </w:rPr>
      </w:pPr>
    </w:p>
    <w:p w14:paraId="3BFC9DB0" w14:textId="77777777" w:rsidR="00AC4009" w:rsidRDefault="00AC4009">
      <w:pPr>
        <w:pStyle w:val="BodyText"/>
        <w:spacing w:before="0"/>
        <w:ind w:left="0"/>
        <w:rPr>
          <w:sz w:val="36"/>
        </w:rPr>
      </w:pPr>
    </w:p>
    <w:p w14:paraId="653A38BC" w14:textId="77777777" w:rsidR="00AC4009" w:rsidRDefault="00AC4009">
      <w:pPr>
        <w:pStyle w:val="BodyText"/>
        <w:spacing w:before="0"/>
        <w:ind w:left="0"/>
        <w:rPr>
          <w:sz w:val="36"/>
        </w:rPr>
      </w:pPr>
    </w:p>
    <w:p w14:paraId="059F6F4C" w14:textId="77777777" w:rsidR="00AC4009" w:rsidRDefault="00AC4009">
      <w:pPr>
        <w:pStyle w:val="BodyText"/>
        <w:spacing w:before="0"/>
        <w:ind w:left="0"/>
        <w:rPr>
          <w:sz w:val="36"/>
        </w:rPr>
      </w:pPr>
    </w:p>
    <w:p w14:paraId="507D78C5" w14:textId="77777777" w:rsidR="00AC4009" w:rsidRDefault="00AC4009">
      <w:pPr>
        <w:pStyle w:val="BodyText"/>
        <w:spacing w:before="0"/>
        <w:ind w:left="0"/>
        <w:rPr>
          <w:sz w:val="36"/>
        </w:rPr>
      </w:pPr>
    </w:p>
    <w:p w14:paraId="788F0650" w14:textId="77777777" w:rsidR="00AC4009" w:rsidRDefault="00AC4009">
      <w:pPr>
        <w:pStyle w:val="BodyText"/>
        <w:spacing w:before="0"/>
        <w:ind w:left="0"/>
        <w:rPr>
          <w:sz w:val="36"/>
        </w:rPr>
      </w:pPr>
    </w:p>
    <w:p w14:paraId="21F228B8" w14:textId="77777777" w:rsidR="00AC4009" w:rsidRDefault="00AC4009">
      <w:pPr>
        <w:pStyle w:val="BodyText"/>
        <w:spacing w:before="0"/>
        <w:ind w:left="0"/>
        <w:rPr>
          <w:sz w:val="36"/>
        </w:rPr>
      </w:pPr>
    </w:p>
    <w:p w14:paraId="6210E5D8" w14:textId="77777777" w:rsidR="00AC4009" w:rsidRDefault="00AC4009">
      <w:pPr>
        <w:pStyle w:val="BodyText"/>
        <w:spacing w:before="228"/>
        <w:ind w:left="0"/>
        <w:rPr>
          <w:sz w:val="36"/>
        </w:rPr>
      </w:pPr>
    </w:p>
    <w:p w14:paraId="3D4E88DA" w14:textId="77777777" w:rsidR="00AC4009" w:rsidRDefault="00000000">
      <w:pPr>
        <w:spacing w:before="1"/>
        <w:ind w:left="160" w:right="199"/>
        <w:jc w:val="center"/>
        <w:rPr>
          <w:b/>
          <w:sz w:val="36"/>
        </w:rPr>
      </w:pPr>
      <w:r>
        <w:rPr>
          <w:b/>
          <w:sz w:val="36"/>
        </w:rPr>
        <w:t xml:space="preserve">Chameleon </w:t>
      </w:r>
      <w:r>
        <w:rPr>
          <w:b/>
          <w:spacing w:val="-5"/>
          <w:sz w:val="36"/>
        </w:rPr>
        <w:t>20</w:t>
      </w:r>
    </w:p>
    <w:p w14:paraId="08E4F6EE" w14:textId="77777777" w:rsidR="00AC4009" w:rsidRDefault="00000000">
      <w:pPr>
        <w:spacing w:before="156"/>
        <w:ind w:left="159" w:right="199"/>
        <w:jc w:val="center"/>
        <w:rPr>
          <w:b/>
          <w:sz w:val="36"/>
        </w:rPr>
      </w:pPr>
      <w:r>
        <w:rPr>
          <w:b/>
          <w:sz w:val="36"/>
        </w:rPr>
        <w:t>Catalog</w:t>
      </w:r>
      <w:r>
        <w:rPr>
          <w:b/>
          <w:spacing w:val="23"/>
          <w:sz w:val="36"/>
        </w:rPr>
        <w:t xml:space="preserve"> </w:t>
      </w:r>
      <w:r>
        <w:rPr>
          <w:b/>
          <w:sz w:val="36"/>
        </w:rPr>
        <w:t>No.</w:t>
      </w:r>
      <w:r>
        <w:rPr>
          <w:b/>
          <w:spacing w:val="24"/>
          <w:sz w:val="36"/>
        </w:rPr>
        <w:t xml:space="preserve"> </w:t>
      </w:r>
      <w:r>
        <w:rPr>
          <w:b/>
          <w:sz w:val="36"/>
        </w:rPr>
        <w:t>1-08471-</w:t>
      </w:r>
      <w:r>
        <w:rPr>
          <w:b/>
          <w:spacing w:val="-5"/>
          <w:sz w:val="36"/>
        </w:rPr>
        <w:t>00</w:t>
      </w:r>
    </w:p>
    <w:p w14:paraId="52E1B2DF" w14:textId="77777777" w:rsidR="00AC4009" w:rsidRDefault="00000000">
      <w:pPr>
        <w:spacing w:before="155"/>
        <w:ind w:left="159" w:right="199"/>
        <w:jc w:val="center"/>
        <w:rPr>
          <w:b/>
          <w:sz w:val="36"/>
        </w:rPr>
      </w:pPr>
      <w:r>
        <w:rPr>
          <w:noProof/>
        </w:rPr>
        <mc:AlternateContent>
          <mc:Choice Requires="wpg">
            <w:drawing>
              <wp:anchor distT="0" distB="0" distL="0" distR="0" simplePos="0" relativeHeight="251627520" behindDoc="0" locked="0" layoutInCell="1" allowOverlap="1" wp14:anchorId="18E09AEE" wp14:editId="7BA4551B">
                <wp:simplePos x="0" y="0"/>
                <wp:positionH relativeFrom="page">
                  <wp:posOffset>3722771</wp:posOffset>
                </wp:positionH>
                <wp:positionV relativeFrom="paragraph">
                  <wp:posOffset>1276964</wp:posOffset>
                </wp:positionV>
                <wp:extent cx="375285" cy="145415"/>
                <wp:effectExtent l="0" t="0" r="0" b="0"/>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5285" cy="145415"/>
                          <a:chOff x="0" y="0"/>
                          <a:chExt cx="375285" cy="145415"/>
                        </a:xfrm>
                      </wpg:grpSpPr>
                      <pic:pic xmlns:pic="http://schemas.openxmlformats.org/drawingml/2006/picture">
                        <pic:nvPicPr>
                          <pic:cNvPr id="172" name="Image 172"/>
                          <pic:cNvPicPr/>
                        </pic:nvPicPr>
                        <pic:blipFill>
                          <a:blip r:embed="rId24" cstate="print"/>
                          <a:stretch>
                            <a:fillRect/>
                          </a:stretch>
                        </pic:blipFill>
                        <pic:spPr>
                          <a:xfrm>
                            <a:off x="0" y="876"/>
                            <a:ext cx="147091" cy="144208"/>
                          </a:xfrm>
                          <a:prstGeom prst="rect">
                            <a:avLst/>
                          </a:prstGeom>
                        </pic:spPr>
                      </pic:pic>
                      <pic:pic xmlns:pic="http://schemas.openxmlformats.org/drawingml/2006/picture">
                        <pic:nvPicPr>
                          <pic:cNvPr id="173" name="Image 173"/>
                          <pic:cNvPicPr/>
                        </pic:nvPicPr>
                        <pic:blipFill>
                          <a:blip r:embed="rId25" cstate="print"/>
                          <a:stretch>
                            <a:fillRect/>
                          </a:stretch>
                        </pic:blipFill>
                        <pic:spPr>
                          <a:xfrm>
                            <a:off x="187719" y="0"/>
                            <a:ext cx="187070" cy="144221"/>
                          </a:xfrm>
                          <a:prstGeom prst="rect">
                            <a:avLst/>
                          </a:prstGeom>
                        </pic:spPr>
                      </pic:pic>
                    </wpg:wgp>
                  </a:graphicData>
                </a:graphic>
              </wp:anchor>
            </w:drawing>
          </mc:Choice>
          <mc:Fallback>
            <w:pict>
              <v:group w14:anchorId="78F6451A" id="Group 171" o:spid="_x0000_s1026" style="position:absolute;margin-left:293.15pt;margin-top:100.55pt;width:29.55pt;height:11.45pt;z-index:251627520;mso-wrap-distance-left:0;mso-wrap-distance-right:0;mso-position-horizontal-relative:page" coordsize="375285,145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">
                <v:shape id="Image 172" o:spid="_x0000_s1027" type="#_x0000_t75" style="position:absolute;top:876;width:147091;height:144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">
                  <v:imagedata r:id="rId26" o:title=""/>
                </v:shape>
                <v:shape id="Image 173" o:spid="_x0000_s1028" type="#_x0000_t75" style="position:absolute;left:187719;width:187070;height:144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">
                  <v:imagedata r:id="rId27" o:title=""/>
                </v:shape>
                <w10:wrap anchorx="page"/>
              </v:group>
            </w:pict>
          </mc:Fallback>
        </mc:AlternateContent>
      </w:r>
      <w:r>
        <w:rPr>
          <w:noProof/>
        </w:rPr>
        <mc:AlternateContent>
          <mc:Choice Requires="wps">
            <w:drawing>
              <wp:anchor distT="0" distB="0" distL="0" distR="0" simplePos="0" relativeHeight="251628544" behindDoc="0" locked="0" layoutInCell="1" allowOverlap="1" wp14:anchorId="6A61E9F0" wp14:editId="49588337">
                <wp:simplePos x="0" y="0"/>
                <wp:positionH relativeFrom="page">
                  <wp:posOffset>4151998</wp:posOffset>
                </wp:positionH>
                <wp:positionV relativeFrom="paragraph">
                  <wp:posOffset>1276970</wp:posOffset>
                </wp:positionV>
                <wp:extent cx="124460" cy="144780"/>
                <wp:effectExtent l="0" t="0" r="0" b="0"/>
                <wp:wrapNone/>
                <wp:docPr id="174" name="Graphic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144780"/>
                        </a:xfrm>
                        <a:custGeom>
                          <a:avLst/>
                          <a:gdLst/>
                          <a:ahLst/>
                          <a:cxnLst/>
                          <a:rect l="l" t="t" r="r" b="b"/>
                          <a:pathLst>
                            <a:path w="124460" h="144780">
                              <a:moveTo>
                                <a:pt x="124015" y="0"/>
                              </a:moveTo>
                              <a:lnTo>
                                <a:pt x="0" y="0"/>
                              </a:lnTo>
                              <a:lnTo>
                                <a:pt x="0" y="26670"/>
                              </a:lnTo>
                              <a:lnTo>
                                <a:pt x="0" y="57150"/>
                              </a:lnTo>
                              <a:lnTo>
                                <a:pt x="0" y="83820"/>
                              </a:lnTo>
                              <a:lnTo>
                                <a:pt x="0" y="115570"/>
                              </a:lnTo>
                              <a:lnTo>
                                <a:pt x="0" y="144780"/>
                              </a:lnTo>
                              <a:lnTo>
                                <a:pt x="124015" y="144780"/>
                              </a:lnTo>
                              <a:lnTo>
                                <a:pt x="124015" y="115570"/>
                              </a:lnTo>
                              <a:lnTo>
                                <a:pt x="33375" y="115570"/>
                              </a:lnTo>
                              <a:lnTo>
                                <a:pt x="33375" y="83820"/>
                              </a:lnTo>
                              <a:lnTo>
                                <a:pt x="119075" y="83820"/>
                              </a:lnTo>
                              <a:lnTo>
                                <a:pt x="119075" y="57150"/>
                              </a:lnTo>
                              <a:lnTo>
                                <a:pt x="33375" y="57150"/>
                              </a:lnTo>
                              <a:lnTo>
                                <a:pt x="33375" y="26670"/>
                              </a:lnTo>
                              <a:lnTo>
                                <a:pt x="124015" y="26670"/>
                              </a:lnTo>
                              <a:lnTo>
                                <a:pt x="124015" y="0"/>
                              </a:lnTo>
                              <a:close/>
                            </a:path>
                          </a:pathLst>
                        </a:custGeom>
                        <a:solidFill>
                          <a:srgbClr val="010101"/>
                        </a:solidFill>
                      </wps:spPr>
                      <wps:bodyPr wrap="square" lIns="0" tIns="0" rIns="0" bIns="0" rtlCol="0">
                        <a:prstTxWarp prst="textNoShape">
                          <a:avLst/>
                        </a:prstTxWarp>
                        <a:noAutofit/>
                      </wps:bodyPr>
                    </wps:wsp>
                  </a:graphicData>
                </a:graphic>
              </wp:anchor>
            </w:drawing>
          </mc:Choice>
          <mc:Fallback>
            <w:pict>
              <v:shape w14:anchorId="7E084F75" id="Graphic 174" o:spid="_x0000_s1026" style="position:absolute;margin-left:326.95pt;margin-top:100.55pt;width:9.8pt;height:11.4pt;z-index:251628544;visibility:visible;mso-wrap-style:square;mso-wrap-distance-left:0;mso-wrap-distance-top:0;mso-wrap-distance-right:0;mso-wrap-distance-bottom:0;mso-position-horizontal:absolute;mso-position-horizontal-relative:page;mso-position-vertical:absolute;mso-position-vertical-relative:text;v-text-anchor:top" coordsize="124460,144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" path="m124015,l,,,26670,,57150,,83820r,31750l,144780r124015,l124015,115570r-90640,l33375,83820r85700,l119075,57150r-85700,l33375,26670r90640,l124015,xe" fillcolor="#010101" stroked="f">
                <v:path arrowok="t"/>
                <w10:wrap anchorx="page"/>
              </v:shape>
            </w:pict>
          </mc:Fallback>
        </mc:AlternateContent>
      </w:r>
      <w:r>
        <w:rPr>
          <w:noProof/>
        </w:rPr>
        <w:drawing>
          <wp:anchor distT="0" distB="0" distL="0" distR="0" simplePos="0" relativeHeight="251629568" behindDoc="0" locked="0" layoutInCell="1" allowOverlap="1" wp14:anchorId="63AEA574" wp14:editId="3E0E3021">
            <wp:simplePos x="0" y="0"/>
            <wp:positionH relativeFrom="page">
              <wp:posOffset>4336577</wp:posOffset>
            </wp:positionH>
            <wp:positionV relativeFrom="paragraph">
              <wp:posOffset>1277836</wp:posOffset>
            </wp:positionV>
            <wp:extent cx="134307" cy="142875"/>
            <wp:effectExtent l="0" t="0" r="0" b="0"/>
            <wp:wrapNone/>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28" cstate="print"/>
                    <a:stretch>
                      <a:fillRect/>
                    </a:stretch>
                  </pic:blipFill>
                  <pic:spPr>
                    <a:xfrm>
                      <a:off x="0" y="0"/>
                      <a:ext cx="134307" cy="142875"/>
                    </a:xfrm>
                    <a:prstGeom prst="rect">
                      <a:avLst/>
                    </a:prstGeom>
                  </pic:spPr>
                </pic:pic>
              </a:graphicData>
            </a:graphic>
          </wp:anchor>
        </w:drawing>
      </w:r>
      <w:r>
        <w:rPr>
          <w:noProof/>
        </w:rPr>
        <mc:AlternateContent>
          <mc:Choice Requires="wps">
            <w:drawing>
              <wp:anchor distT="0" distB="0" distL="0" distR="0" simplePos="0" relativeHeight="251630592" behindDoc="0" locked="0" layoutInCell="1" allowOverlap="1" wp14:anchorId="4159256D" wp14:editId="13FD8C5C">
                <wp:simplePos x="0" y="0"/>
                <wp:positionH relativeFrom="page">
                  <wp:posOffset>4519650</wp:posOffset>
                </wp:positionH>
                <wp:positionV relativeFrom="paragraph">
                  <wp:posOffset>1277834</wp:posOffset>
                </wp:positionV>
                <wp:extent cx="33655" cy="144780"/>
                <wp:effectExtent l="0" t="0" r="0" b="0"/>
                <wp:wrapNone/>
                <wp:docPr id="176" name="Graphic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55" cy="144780"/>
                        </a:xfrm>
                        <a:custGeom>
                          <a:avLst/>
                          <a:gdLst/>
                          <a:ahLst/>
                          <a:cxnLst/>
                          <a:rect l="l" t="t" r="r" b="b"/>
                          <a:pathLst>
                            <a:path w="33655" h="144780">
                              <a:moveTo>
                                <a:pt x="33375" y="0"/>
                              </a:moveTo>
                              <a:lnTo>
                                <a:pt x="0" y="0"/>
                              </a:lnTo>
                              <a:lnTo>
                                <a:pt x="0" y="144221"/>
                              </a:lnTo>
                              <a:lnTo>
                                <a:pt x="33375" y="144221"/>
                              </a:lnTo>
                              <a:lnTo>
                                <a:pt x="33375" y="0"/>
                              </a:lnTo>
                              <a:close/>
                            </a:path>
                          </a:pathLst>
                        </a:custGeom>
                        <a:solidFill>
                          <a:srgbClr val="010101"/>
                        </a:solidFill>
                      </wps:spPr>
                      <wps:bodyPr wrap="square" lIns="0" tIns="0" rIns="0" bIns="0" rtlCol="0">
                        <a:prstTxWarp prst="textNoShape">
                          <a:avLst/>
                        </a:prstTxWarp>
                        <a:noAutofit/>
                      </wps:bodyPr>
                    </wps:wsp>
                  </a:graphicData>
                </a:graphic>
              </wp:anchor>
            </w:drawing>
          </mc:Choice>
          <mc:Fallback>
            <w:pict>
              <v:shape w14:anchorId="44DFDAD1" id="Graphic 176" o:spid="_x0000_s1026" style="position:absolute;margin-left:355.9pt;margin-top:100.6pt;width:2.65pt;height:11.4pt;z-index:251630592;visibility:visible;mso-wrap-style:square;mso-wrap-distance-left:0;mso-wrap-distance-top:0;mso-wrap-distance-right:0;mso-wrap-distance-bottom:0;mso-position-horizontal:absolute;mso-position-horizontal-relative:page;mso-position-vertical:absolute;mso-position-vertical-relative:text;v-text-anchor:top" coordsize="33655,144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" path="m33375,l,,,144221r33375,l33375,xe" fillcolor="#010101" stroked="f">
                <v:path arrowok="t"/>
                <w10:wrap anchorx="page"/>
              </v:shape>
            </w:pict>
          </mc:Fallback>
        </mc:AlternateContent>
      </w:r>
      <w:r>
        <w:rPr>
          <w:noProof/>
        </w:rPr>
        <mc:AlternateContent>
          <mc:Choice Requires="wpg">
            <w:drawing>
              <wp:anchor distT="0" distB="0" distL="0" distR="0" simplePos="0" relativeHeight="251631616" behindDoc="0" locked="0" layoutInCell="1" allowOverlap="1" wp14:anchorId="00FE5D06" wp14:editId="39435A1D">
                <wp:simplePos x="0" y="0"/>
                <wp:positionH relativeFrom="page">
                  <wp:posOffset>4611212</wp:posOffset>
                </wp:positionH>
                <wp:positionV relativeFrom="paragraph">
                  <wp:posOffset>1274951</wp:posOffset>
                </wp:positionV>
                <wp:extent cx="464820" cy="150495"/>
                <wp:effectExtent l="0" t="0" r="0" b="0"/>
                <wp:wrapNone/>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4820" cy="150495"/>
                          <a:chOff x="0" y="0"/>
                          <a:chExt cx="464820" cy="150495"/>
                        </a:xfrm>
                      </wpg:grpSpPr>
                      <pic:pic xmlns:pic="http://schemas.openxmlformats.org/drawingml/2006/picture">
                        <pic:nvPicPr>
                          <pic:cNvPr id="178" name="Image 178"/>
                          <pic:cNvPicPr/>
                        </pic:nvPicPr>
                        <pic:blipFill>
                          <a:blip r:embed="rId29" cstate="print"/>
                          <a:stretch>
                            <a:fillRect/>
                          </a:stretch>
                        </pic:blipFill>
                        <pic:spPr>
                          <a:xfrm>
                            <a:off x="0" y="0"/>
                            <a:ext cx="118262" cy="149986"/>
                          </a:xfrm>
                          <a:prstGeom prst="rect">
                            <a:avLst/>
                          </a:prstGeom>
                        </pic:spPr>
                      </pic:pic>
                      <pic:pic xmlns:pic="http://schemas.openxmlformats.org/drawingml/2006/picture">
                        <pic:nvPicPr>
                          <pic:cNvPr id="179" name="Image 179"/>
                          <pic:cNvPicPr/>
                        </pic:nvPicPr>
                        <pic:blipFill>
                          <a:blip r:embed="rId24" cstate="print"/>
                          <a:stretch>
                            <a:fillRect/>
                          </a:stretch>
                        </pic:blipFill>
                        <pic:spPr>
                          <a:xfrm>
                            <a:off x="152065" y="2889"/>
                            <a:ext cx="147091" cy="144208"/>
                          </a:xfrm>
                          <a:prstGeom prst="rect">
                            <a:avLst/>
                          </a:prstGeom>
                        </pic:spPr>
                      </pic:pic>
                      <pic:pic xmlns:pic="http://schemas.openxmlformats.org/drawingml/2006/picture">
                        <pic:nvPicPr>
                          <pic:cNvPr id="180" name="Image 180"/>
                          <pic:cNvPicPr/>
                        </pic:nvPicPr>
                        <pic:blipFill>
                          <a:blip r:embed="rId30" cstate="print"/>
                          <a:stretch>
                            <a:fillRect/>
                          </a:stretch>
                        </pic:blipFill>
                        <pic:spPr>
                          <a:xfrm>
                            <a:off x="338993" y="2885"/>
                            <a:ext cx="125679" cy="144221"/>
                          </a:xfrm>
                          <a:prstGeom prst="rect">
                            <a:avLst/>
                          </a:prstGeom>
                        </pic:spPr>
                      </pic:pic>
                    </wpg:wgp>
                  </a:graphicData>
                </a:graphic>
              </wp:anchor>
            </w:drawing>
          </mc:Choice>
          <mc:Fallback>
            <w:pict>
              <v:group w14:anchorId="3B58D268" id="Group 177" o:spid="_x0000_s1026" style="position:absolute;margin-left:363.1pt;margin-top:100.4pt;width:36.6pt;height:11.85pt;z-index:251631616;mso-wrap-distance-left:0;mso-wrap-distance-right:0;mso-position-horizontal-relative:page" coordsize="464820,150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">
                <v:shape id="Image 178" o:spid="_x0000_s1027" type="#_x0000_t75" style="position:absolute;width:118262;height:149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">
                  <v:imagedata r:id="rId31" o:title=""/>
                </v:shape>
                <v:shape id="Image 179" o:spid="_x0000_s1028" type="#_x0000_t75" style="position:absolute;left:152065;top:2889;width:147091;height:144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">
                  <v:imagedata r:id="rId26" o:title=""/>
                </v:shape>
                <v:shape id="Image 180" o:spid="_x0000_s1029" type="#_x0000_t75" style="position:absolute;left:338993;top:2885;width:125679;height:144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">
                  <v:imagedata r:id="rId32" o:title=""/>
                </v:shape>
                <w10:wrap anchorx="page"/>
              </v:group>
            </w:pict>
          </mc:Fallback>
        </mc:AlternateContent>
      </w:r>
      <w:r>
        <w:rPr>
          <w:noProof/>
        </w:rPr>
        <w:drawing>
          <wp:anchor distT="0" distB="0" distL="0" distR="0" simplePos="0" relativeHeight="251632640" behindDoc="0" locked="0" layoutInCell="1" allowOverlap="1" wp14:anchorId="67E4E772" wp14:editId="538FEEB5">
            <wp:simplePos x="0" y="0"/>
            <wp:positionH relativeFrom="page">
              <wp:posOffset>3888412</wp:posOffset>
            </wp:positionH>
            <wp:positionV relativeFrom="paragraph">
              <wp:posOffset>1489433</wp:posOffset>
            </wp:positionV>
            <wp:extent cx="136020" cy="144684"/>
            <wp:effectExtent l="0" t="0" r="0" b="0"/>
            <wp:wrapNone/>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33" cstate="print"/>
                    <a:stretch>
                      <a:fillRect/>
                    </a:stretch>
                  </pic:blipFill>
                  <pic:spPr>
                    <a:xfrm>
                      <a:off x="0" y="0"/>
                      <a:ext cx="136020" cy="144684"/>
                    </a:xfrm>
                    <a:prstGeom prst="rect">
                      <a:avLst/>
                    </a:prstGeom>
                  </pic:spPr>
                </pic:pic>
              </a:graphicData>
            </a:graphic>
          </wp:anchor>
        </w:drawing>
      </w:r>
      <w:r>
        <w:rPr>
          <w:noProof/>
        </w:rPr>
        <mc:AlternateContent>
          <mc:Choice Requires="wps">
            <w:drawing>
              <wp:anchor distT="0" distB="0" distL="0" distR="0" simplePos="0" relativeHeight="251633664" behindDoc="0" locked="0" layoutInCell="1" allowOverlap="1" wp14:anchorId="53C57DFA" wp14:editId="5A7ED30F">
                <wp:simplePos x="0" y="0"/>
                <wp:positionH relativeFrom="page">
                  <wp:posOffset>4070121</wp:posOffset>
                </wp:positionH>
                <wp:positionV relativeFrom="paragraph">
                  <wp:posOffset>1489441</wp:posOffset>
                </wp:positionV>
                <wp:extent cx="33655" cy="144780"/>
                <wp:effectExtent l="0" t="0" r="0" b="0"/>
                <wp:wrapNone/>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55" cy="144780"/>
                        </a:xfrm>
                        <a:custGeom>
                          <a:avLst/>
                          <a:gdLst/>
                          <a:ahLst/>
                          <a:cxnLst/>
                          <a:rect l="l" t="t" r="r" b="b"/>
                          <a:pathLst>
                            <a:path w="33655" h="144780">
                              <a:moveTo>
                                <a:pt x="33388" y="0"/>
                              </a:moveTo>
                              <a:lnTo>
                                <a:pt x="0" y="0"/>
                              </a:lnTo>
                              <a:lnTo>
                                <a:pt x="0" y="144208"/>
                              </a:lnTo>
                              <a:lnTo>
                                <a:pt x="33388" y="144208"/>
                              </a:lnTo>
                              <a:lnTo>
                                <a:pt x="33388" y="0"/>
                              </a:lnTo>
                              <a:close/>
                            </a:path>
                          </a:pathLst>
                        </a:custGeom>
                        <a:solidFill>
                          <a:srgbClr val="010101"/>
                        </a:solidFill>
                      </wps:spPr>
                      <wps:bodyPr wrap="square" lIns="0" tIns="0" rIns="0" bIns="0" rtlCol="0">
                        <a:prstTxWarp prst="textNoShape">
                          <a:avLst/>
                        </a:prstTxWarp>
                        <a:noAutofit/>
                      </wps:bodyPr>
                    </wps:wsp>
                  </a:graphicData>
                </a:graphic>
              </wp:anchor>
            </w:drawing>
          </mc:Choice>
          <mc:Fallback>
            <w:pict>
              <v:shape w14:anchorId="63A49C84" id="Graphic 182" o:spid="_x0000_s1026" style="position:absolute;margin-left:320.5pt;margin-top:117.3pt;width:2.65pt;height:11.4pt;z-index:251633664;visibility:visible;mso-wrap-style:square;mso-wrap-distance-left:0;mso-wrap-distance-top:0;mso-wrap-distance-right:0;mso-wrap-distance-bottom:0;mso-position-horizontal:absolute;mso-position-horizontal-relative:page;mso-position-vertical:absolute;mso-position-vertical-relative:text;v-text-anchor:top" coordsize="33655,144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" path="m33388,l,,,144208r33388,l33388,xe" fillcolor="#010101" stroked="f">
                <v:path arrowok="t"/>
                <w10:wrap anchorx="page"/>
              </v:shape>
            </w:pict>
          </mc:Fallback>
        </mc:AlternateContent>
      </w:r>
      <w:r>
        <w:rPr>
          <w:noProof/>
        </w:rPr>
        <w:drawing>
          <wp:anchor distT="0" distB="0" distL="0" distR="0" simplePos="0" relativeHeight="251634688" behindDoc="0" locked="0" layoutInCell="1" allowOverlap="1" wp14:anchorId="4E73CE39" wp14:editId="4BBB5080">
            <wp:simplePos x="0" y="0"/>
            <wp:positionH relativeFrom="page">
              <wp:posOffset>4163948</wp:posOffset>
            </wp:positionH>
            <wp:positionV relativeFrom="paragraph">
              <wp:posOffset>1489433</wp:posOffset>
            </wp:positionV>
            <wp:extent cx="126094" cy="144684"/>
            <wp:effectExtent l="0" t="0" r="0" b="0"/>
            <wp:wrapNone/>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34" cstate="print"/>
                    <a:stretch>
                      <a:fillRect/>
                    </a:stretch>
                  </pic:blipFill>
                  <pic:spPr>
                    <a:xfrm>
                      <a:off x="0" y="0"/>
                      <a:ext cx="126094" cy="144684"/>
                    </a:xfrm>
                    <a:prstGeom prst="rect">
                      <a:avLst/>
                    </a:prstGeom>
                  </pic:spPr>
                </pic:pic>
              </a:graphicData>
            </a:graphic>
          </wp:anchor>
        </w:drawing>
      </w:r>
      <w:r>
        <w:rPr>
          <w:noProof/>
        </w:rPr>
        <mc:AlternateContent>
          <mc:Choice Requires="wps">
            <w:drawing>
              <wp:anchor distT="0" distB="0" distL="0" distR="0" simplePos="0" relativeHeight="251635712" behindDoc="0" locked="0" layoutInCell="1" allowOverlap="1" wp14:anchorId="6C0C18A3" wp14:editId="271A12C3">
                <wp:simplePos x="0" y="0"/>
                <wp:positionH relativeFrom="page">
                  <wp:posOffset>4344339</wp:posOffset>
                </wp:positionH>
                <wp:positionV relativeFrom="paragraph">
                  <wp:posOffset>1488869</wp:posOffset>
                </wp:positionV>
                <wp:extent cx="128270" cy="144780"/>
                <wp:effectExtent l="0" t="0" r="0" b="0"/>
                <wp:wrapNone/>
                <wp:docPr id="184" name="Graphic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270" cy="144780"/>
                        </a:xfrm>
                        <a:custGeom>
                          <a:avLst/>
                          <a:gdLst/>
                          <a:ahLst/>
                          <a:cxnLst/>
                          <a:rect l="l" t="t" r="r" b="b"/>
                          <a:pathLst>
                            <a:path w="128270" h="144780">
                              <a:moveTo>
                                <a:pt x="128155" y="0"/>
                              </a:moveTo>
                              <a:lnTo>
                                <a:pt x="0" y="0"/>
                              </a:lnTo>
                              <a:lnTo>
                                <a:pt x="0" y="27940"/>
                              </a:lnTo>
                              <a:lnTo>
                                <a:pt x="47396" y="27940"/>
                              </a:lnTo>
                              <a:lnTo>
                                <a:pt x="47396" y="144780"/>
                              </a:lnTo>
                              <a:lnTo>
                                <a:pt x="80772" y="144780"/>
                              </a:lnTo>
                              <a:lnTo>
                                <a:pt x="80772" y="27940"/>
                              </a:lnTo>
                              <a:lnTo>
                                <a:pt x="128155" y="27940"/>
                              </a:lnTo>
                              <a:lnTo>
                                <a:pt x="128155" y="0"/>
                              </a:lnTo>
                              <a:close/>
                            </a:path>
                          </a:pathLst>
                        </a:custGeom>
                        <a:solidFill>
                          <a:srgbClr val="010101"/>
                        </a:solidFill>
                      </wps:spPr>
                      <wps:bodyPr wrap="square" lIns="0" tIns="0" rIns="0" bIns="0" rtlCol="0">
                        <a:prstTxWarp prst="textNoShape">
                          <a:avLst/>
                        </a:prstTxWarp>
                        <a:noAutofit/>
                      </wps:bodyPr>
                    </wps:wsp>
                  </a:graphicData>
                </a:graphic>
              </wp:anchor>
            </w:drawing>
          </mc:Choice>
          <mc:Fallback>
            <w:pict>
              <v:shape w14:anchorId="4F9791CA" id="Graphic 184" o:spid="_x0000_s1026" style="position:absolute;margin-left:342.05pt;margin-top:117.25pt;width:10.1pt;height:11.4pt;z-index:251635712;visibility:visible;mso-wrap-style:square;mso-wrap-distance-left:0;mso-wrap-distance-top:0;mso-wrap-distance-right:0;mso-wrap-distance-bottom:0;mso-position-horizontal:absolute;mso-position-horizontal-relative:page;mso-position-vertical:absolute;mso-position-vertical-relative:text;v-text-anchor:top" coordsize="128270,144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" path="m128155,l,,,27940r47396,l47396,144780r33376,l80772,27940r47383,l128155,xe" fillcolor="#010101" stroked="f">
                <v:path arrowok="t"/>
                <w10:wrap anchorx="page"/>
              </v:shape>
            </w:pict>
          </mc:Fallback>
        </mc:AlternateContent>
      </w:r>
      <w:r>
        <w:rPr>
          <w:noProof/>
        </w:rPr>
        <w:drawing>
          <wp:anchor distT="0" distB="0" distL="0" distR="0" simplePos="0" relativeHeight="251636736" behindDoc="0" locked="0" layoutInCell="1" allowOverlap="1" wp14:anchorId="2E4E8BE5" wp14:editId="1659ADDB">
            <wp:simplePos x="0" y="0"/>
            <wp:positionH relativeFrom="page">
              <wp:posOffset>4612481</wp:posOffset>
            </wp:positionH>
            <wp:positionV relativeFrom="paragraph">
              <wp:posOffset>1489433</wp:posOffset>
            </wp:positionV>
            <wp:extent cx="126094" cy="144684"/>
            <wp:effectExtent l="0" t="0" r="0" b="0"/>
            <wp:wrapNone/>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35" cstate="print"/>
                    <a:stretch>
                      <a:fillRect/>
                    </a:stretch>
                  </pic:blipFill>
                  <pic:spPr>
                    <a:xfrm>
                      <a:off x="0" y="0"/>
                      <a:ext cx="126094" cy="144684"/>
                    </a:xfrm>
                    <a:prstGeom prst="rect">
                      <a:avLst/>
                    </a:prstGeom>
                  </pic:spPr>
                </pic:pic>
              </a:graphicData>
            </a:graphic>
          </wp:anchor>
        </w:drawing>
      </w:r>
      <w:r>
        <w:rPr>
          <w:noProof/>
        </w:rPr>
        <w:drawing>
          <wp:anchor distT="0" distB="0" distL="0" distR="0" simplePos="0" relativeHeight="251637760" behindDoc="0" locked="0" layoutInCell="1" allowOverlap="1" wp14:anchorId="096F5FFC" wp14:editId="10C20D95">
            <wp:simplePos x="0" y="0"/>
            <wp:positionH relativeFrom="page">
              <wp:posOffset>4784365</wp:posOffset>
            </wp:positionH>
            <wp:positionV relativeFrom="paragraph">
              <wp:posOffset>1486549</wp:posOffset>
            </wp:positionV>
            <wp:extent cx="147708" cy="150590"/>
            <wp:effectExtent l="0" t="0" r="0" b="0"/>
            <wp:wrapNone/>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36" cstate="print"/>
                    <a:stretch>
                      <a:fillRect/>
                    </a:stretch>
                  </pic:blipFill>
                  <pic:spPr>
                    <a:xfrm>
                      <a:off x="0" y="0"/>
                      <a:ext cx="147708" cy="150590"/>
                    </a:xfrm>
                    <a:prstGeom prst="rect">
                      <a:avLst/>
                    </a:prstGeom>
                  </pic:spPr>
                </pic:pic>
              </a:graphicData>
            </a:graphic>
          </wp:anchor>
        </w:drawing>
      </w:r>
      <w:r>
        <w:rPr>
          <w:noProof/>
        </w:rPr>
        <mc:AlternateContent>
          <mc:Choice Requires="wps">
            <w:drawing>
              <wp:anchor distT="0" distB="0" distL="0" distR="0" simplePos="0" relativeHeight="251641856" behindDoc="0" locked="0" layoutInCell="1" allowOverlap="1" wp14:anchorId="7F8FC818" wp14:editId="49FC3F0C">
                <wp:simplePos x="0" y="0"/>
                <wp:positionH relativeFrom="page">
                  <wp:posOffset>4527816</wp:posOffset>
                </wp:positionH>
                <wp:positionV relativeFrom="paragraph">
                  <wp:posOffset>1489441</wp:posOffset>
                </wp:positionV>
                <wp:extent cx="33655" cy="144780"/>
                <wp:effectExtent l="0" t="0" r="0" b="0"/>
                <wp:wrapNone/>
                <wp:docPr id="187" name="Graphic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55" cy="144780"/>
                        </a:xfrm>
                        <a:custGeom>
                          <a:avLst/>
                          <a:gdLst/>
                          <a:ahLst/>
                          <a:cxnLst/>
                          <a:rect l="l" t="t" r="r" b="b"/>
                          <a:pathLst>
                            <a:path w="33655" h="144780">
                              <a:moveTo>
                                <a:pt x="33375" y="0"/>
                              </a:moveTo>
                              <a:lnTo>
                                <a:pt x="0" y="0"/>
                              </a:lnTo>
                              <a:lnTo>
                                <a:pt x="0" y="144208"/>
                              </a:lnTo>
                              <a:lnTo>
                                <a:pt x="33375" y="144208"/>
                              </a:lnTo>
                              <a:lnTo>
                                <a:pt x="33375" y="0"/>
                              </a:lnTo>
                              <a:close/>
                            </a:path>
                          </a:pathLst>
                        </a:custGeom>
                        <a:solidFill>
                          <a:srgbClr val="010101"/>
                        </a:solidFill>
                      </wps:spPr>
                      <wps:bodyPr wrap="square" lIns="0" tIns="0" rIns="0" bIns="0" rtlCol="0">
                        <a:prstTxWarp prst="textNoShape">
                          <a:avLst/>
                        </a:prstTxWarp>
                        <a:noAutofit/>
                      </wps:bodyPr>
                    </wps:wsp>
                  </a:graphicData>
                </a:graphic>
              </wp:anchor>
            </w:drawing>
          </mc:Choice>
          <mc:Fallback>
            <w:pict>
              <v:shape w14:anchorId="4B696F73" id="Graphic 187" o:spid="_x0000_s1026" style="position:absolute;margin-left:356.5pt;margin-top:117.3pt;width:2.65pt;height:11.4pt;z-index:251641856;visibility:visible;mso-wrap-style:square;mso-wrap-distance-left:0;mso-wrap-distance-top:0;mso-wrap-distance-right:0;mso-wrap-distance-bottom:0;mso-position-horizontal:absolute;mso-position-horizontal-relative:page;mso-position-vertical:absolute;mso-position-vertical-relative:text;v-text-anchor:top" coordsize="33655,144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" path="m33375,l,,,144208r33375,l33375,xe" fillcolor="#010101" stroked="f">
                <v:path arrowok="t"/>
                <w10:wrap anchorx="page"/>
              </v:shape>
            </w:pict>
          </mc:Fallback>
        </mc:AlternateContent>
      </w:r>
      <w:r>
        <w:rPr>
          <w:b/>
          <w:sz w:val="36"/>
        </w:rPr>
        <w:t>Copyright</w:t>
      </w:r>
      <w:r>
        <w:rPr>
          <w:b/>
          <w:spacing w:val="2"/>
          <w:sz w:val="36"/>
        </w:rPr>
        <w:t xml:space="preserve"> </w:t>
      </w:r>
      <w:r>
        <w:rPr>
          <w:b/>
          <w:sz w:val="36"/>
        </w:rPr>
        <w:t>©</w:t>
      </w:r>
      <w:r>
        <w:rPr>
          <w:b/>
          <w:spacing w:val="2"/>
          <w:sz w:val="36"/>
        </w:rPr>
        <w:t xml:space="preserve"> </w:t>
      </w:r>
      <w:r>
        <w:rPr>
          <w:b/>
          <w:spacing w:val="-4"/>
          <w:sz w:val="36"/>
        </w:rPr>
        <w:t>2022</w:t>
      </w:r>
    </w:p>
    <w:p w14:paraId="3797E782" w14:textId="77777777" w:rsidR="00AC4009" w:rsidRDefault="00AC4009">
      <w:pPr>
        <w:pStyle w:val="BodyText"/>
        <w:spacing w:before="0"/>
        <w:ind w:left="0"/>
        <w:rPr>
          <w:b/>
          <w:sz w:val="20"/>
        </w:rPr>
      </w:pPr>
    </w:p>
    <w:p w14:paraId="59993F8A" w14:textId="77777777" w:rsidR="00AC4009" w:rsidRDefault="00AC4009">
      <w:pPr>
        <w:pStyle w:val="BodyText"/>
        <w:spacing w:before="0"/>
        <w:ind w:left="0"/>
        <w:rPr>
          <w:b/>
          <w:sz w:val="20"/>
        </w:rPr>
      </w:pPr>
    </w:p>
    <w:p w14:paraId="67277EC0" w14:textId="77777777" w:rsidR="00AC4009" w:rsidRDefault="00AC4009">
      <w:pPr>
        <w:pStyle w:val="BodyText"/>
        <w:spacing w:before="0"/>
        <w:ind w:left="0"/>
        <w:rPr>
          <w:b/>
          <w:sz w:val="20"/>
        </w:rPr>
      </w:pPr>
    </w:p>
    <w:p w14:paraId="713681FC" w14:textId="77777777" w:rsidR="00AC4009" w:rsidRDefault="00000000">
      <w:pPr>
        <w:pStyle w:val="BodyText"/>
        <w:spacing w:before="96"/>
        <w:ind w:left="0"/>
        <w:rPr>
          <w:b/>
          <w:sz w:val="20"/>
        </w:rPr>
      </w:pPr>
      <w:r>
        <w:rPr>
          <w:noProof/>
        </w:rPr>
        <mc:AlternateContent>
          <mc:Choice Requires="wpg">
            <w:drawing>
              <wp:anchor distT="0" distB="0" distL="0" distR="0" simplePos="0" relativeHeight="251694080" behindDoc="1" locked="0" layoutInCell="1" allowOverlap="1" wp14:anchorId="6D0B92C9" wp14:editId="700B2AA5">
                <wp:simplePos x="0" y="0"/>
                <wp:positionH relativeFrom="page">
                  <wp:posOffset>2552209</wp:posOffset>
                </wp:positionH>
                <wp:positionV relativeFrom="paragraph">
                  <wp:posOffset>222319</wp:posOffset>
                </wp:positionV>
                <wp:extent cx="1045844" cy="1045844"/>
                <wp:effectExtent l="0" t="0" r="0" b="0"/>
                <wp:wrapTopAndBottom/>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5844" cy="1045844"/>
                          <a:chOff x="0" y="0"/>
                          <a:chExt cx="1045844" cy="1045844"/>
                        </a:xfrm>
                      </wpg:grpSpPr>
                      <pic:pic xmlns:pic="http://schemas.openxmlformats.org/drawingml/2006/picture">
                        <pic:nvPicPr>
                          <pic:cNvPr id="189" name="Image 189"/>
                          <pic:cNvPicPr/>
                        </pic:nvPicPr>
                        <pic:blipFill>
                          <a:blip r:embed="rId37" cstate="print"/>
                          <a:stretch>
                            <a:fillRect/>
                          </a:stretch>
                        </pic:blipFill>
                        <pic:spPr>
                          <a:xfrm>
                            <a:off x="159189" y="260912"/>
                            <a:ext cx="104241" cy="210731"/>
                          </a:xfrm>
                          <a:prstGeom prst="rect">
                            <a:avLst/>
                          </a:prstGeom>
                        </pic:spPr>
                      </pic:pic>
                      <wps:wsp>
                        <wps:cNvPr id="190" name="Graphic 190"/>
                        <wps:cNvSpPr/>
                        <wps:spPr>
                          <a:xfrm>
                            <a:off x="-4" y="1"/>
                            <a:ext cx="1045844" cy="1045844"/>
                          </a:xfrm>
                          <a:custGeom>
                            <a:avLst/>
                            <a:gdLst/>
                            <a:ahLst/>
                            <a:cxnLst/>
                            <a:rect l="l" t="t" r="r" b="b"/>
                            <a:pathLst>
                              <a:path w="1045844" h="1045844">
                                <a:moveTo>
                                  <a:pt x="565696" y="156349"/>
                                </a:moveTo>
                                <a:lnTo>
                                  <a:pt x="554888" y="155168"/>
                                </a:lnTo>
                                <a:lnTo>
                                  <a:pt x="543991" y="154254"/>
                                </a:lnTo>
                                <a:lnTo>
                                  <a:pt x="533006" y="153657"/>
                                </a:lnTo>
                                <a:lnTo>
                                  <a:pt x="521919" y="153441"/>
                                </a:lnTo>
                                <a:lnTo>
                                  <a:pt x="504151" y="153873"/>
                                </a:lnTo>
                                <a:lnTo>
                                  <a:pt x="486600" y="155155"/>
                                </a:lnTo>
                                <a:lnTo>
                                  <a:pt x="486600" y="471652"/>
                                </a:lnTo>
                                <a:lnTo>
                                  <a:pt x="565696" y="471652"/>
                                </a:lnTo>
                                <a:lnTo>
                                  <a:pt x="565696" y="156349"/>
                                </a:lnTo>
                                <a:close/>
                              </a:path>
                              <a:path w="1045844" h="1045844">
                                <a:moveTo>
                                  <a:pt x="1045362" y="522681"/>
                                </a:moveTo>
                                <a:lnTo>
                                  <a:pt x="1043228" y="475107"/>
                                </a:lnTo>
                                <a:lnTo>
                                  <a:pt x="1036942" y="428739"/>
                                </a:lnTo>
                                <a:lnTo>
                                  <a:pt x="1026693" y="383730"/>
                                </a:lnTo>
                                <a:lnTo>
                                  <a:pt x="1012659" y="340309"/>
                                </a:lnTo>
                                <a:lnTo>
                                  <a:pt x="995032" y="298627"/>
                                </a:lnTo>
                                <a:lnTo>
                                  <a:pt x="975334" y="261404"/>
                                </a:lnTo>
                                <a:lnTo>
                                  <a:pt x="975334" y="519671"/>
                                </a:lnTo>
                                <a:lnTo>
                                  <a:pt x="972413" y="570255"/>
                                </a:lnTo>
                                <a:lnTo>
                                  <a:pt x="963422" y="623189"/>
                                </a:lnTo>
                                <a:lnTo>
                                  <a:pt x="949032" y="671944"/>
                                </a:lnTo>
                                <a:lnTo>
                                  <a:pt x="929487" y="718235"/>
                                </a:lnTo>
                                <a:lnTo>
                                  <a:pt x="905116" y="761733"/>
                                </a:lnTo>
                                <a:lnTo>
                                  <a:pt x="876249" y="802093"/>
                                </a:lnTo>
                                <a:lnTo>
                                  <a:pt x="843229" y="838987"/>
                                </a:lnTo>
                                <a:lnTo>
                                  <a:pt x="843229" y="694296"/>
                                </a:lnTo>
                                <a:lnTo>
                                  <a:pt x="858621" y="662762"/>
                                </a:lnTo>
                                <a:lnTo>
                                  <a:pt x="871029" y="629640"/>
                                </a:lnTo>
                                <a:lnTo>
                                  <a:pt x="880211" y="595083"/>
                                </a:lnTo>
                                <a:lnTo>
                                  <a:pt x="885939" y="559219"/>
                                </a:lnTo>
                                <a:lnTo>
                                  <a:pt x="776160" y="559219"/>
                                </a:lnTo>
                                <a:lnTo>
                                  <a:pt x="776211" y="656437"/>
                                </a:lnTo>
                                <a:lnTo>
                                  <a:pt x="776325" y="894283"/>
                                </a:lnTo>
                                <a:lnTo>
                                  <a:pt x="757021" y="906602"/>
                                </a:lnTo>
                                <a:lnTo>
                                  <a:pt x="737057" y="917930"/>
                                </a:lnTo>
                                <a:lnTo>
                                  <a:pt x="716483" y="928243"/>
                                </a:lnTo>
                                <a:lnTo>
                                  <a:pt x="695350" y="937564"/>
                                </a:lnTo>
                                <a:lnTo>
                                  <a:pt x="695350" y="101790"/>
                                </a:lnTo>
                                <a:lnTo>
                                  <a:pt x="716483" y="111099"/>
                                </a:lnTo>
                                <a:lnTo>
                                  <a:pt x="737057" y="121424"/>
                                </a:lnTo>
                                <a:lnTo>
                                  <a:pt x="757021" y="132740"/>
                                </a:lnTo>
                                <a:lnTo>
                                  <a:pt x="776325" y="145046"/>
                                </a:lnTo>
                                <a:lnTo>
                                  <a:pt x="776287" y="221246"/>
                                </a:lnTo>
                                <a:lnTo>
                                  <a:pt x="776160" y="471639"/>
                                </a:lnTo>
                                <a:lnTo>
                                  <a:pt x="884656" y="471639"/>
                                </a:lnTo>
                                <a:lnTo>
                                  <a:pt x="878624" y="438213"/>
                                </a:lnTo>
                                <a:lnTo>
                                  <a:pt x="869569" y="405968"/>
                                </a:lnTo>
                                <a:lnTo>
                                  <a:pt x="857707" y="374992"/>
                                </a:lnTo>
                                <a:lnTo>
                                  <a:pt x="843229" y="345401"/>
                                </a:lnTo>
                                <a:lnTo>
                                  <a:pt x="843229" y="200367"/>
                                </a:lnTo>
                                <a:lnTo>
                                  <a:pt x="876249" y="237261"/>
                                </a:lnTo>
                                <a:lnTo>
                                  <a:pt x="905116" y="277622"/>
                                </a:lnTo>
                                <a:lnTo>
                                  <a:pt x="929487" y="321119"/>
                                </a:lnTo>
                                <a:lnTo>
                                  <a:pt x="949032" y="367411"/>
                                </a:lnTo>
                                <a:lnTo>
                                  <a:pt x="963422" y="416153"/>
                                </a:lnTo>
                                <a:lnTo>
                                  <a:pt x="972299" y="467017"/>
                                </a:lnTo>
                                <a:lnTo>
                                  <a:pt x="975334" y="519671"/>
                                </a:lnTo>
                                <a:lnTo>
                                  <a:pt x="975334" y="261404"/>
                                </a:lnTo>
                                <a:lnTo>
                                  <a:pt x="974001" y="258876"/>
                                </a:lnTo>
                                <a:lnTo>
                                  <a:pt x="949744" y="221246"/>
                                </a:lnTo>
                                <a:lnTo>
                                  <a:pt x="933602" y="200367"/>
                                </a:lnTo>
                                <a:lnTo>
                                  <a:pt x="922439" y="185928"/>
                                </a:lnTo>
                                <a:lnTo>
                                  <a:pt x="892276" y="153098"/>
                                </a:lnTo>
                                <a:lnTo>
                                  <a:pt x="859434" y="122936"/>
                                </a:lnTo>
                                <a:lnTo>
                                  <a:pt x="824115" y="95631"/>
                                </a:lnTo>
                                <a:lnTo>
                                  <a:pt x="786485" y="71361"/>
                                </a:lnTo>
                                <a:lnTo>
                                  <a:pt x="779526" y="67678"/>
                                </a:lnTo>
                                <a:lnTo>
                                  <a:pt x="746747" y="50330"/>
                                </a:lnTo>
                                <a:lnTo>
                                  <a:pt x="705065" y="32702"/>
                                </a:lnTo>
                                <a:lnTo>
                                  <a:pt x="661631" y="18681"/>
                                </a:lnTo>
                                <a:lnTo>
                                  <a:pt x="645172" y="14935"/>
                                </a:lnTo>
                                <a:lnTo>
                                  <a:pt x="645172" y="84594"/>
                                </a:lnTo>
                                <a:lnTo>
                                  <a:pt x="645172" y="559219"/>
                                </a:lnTo>
                                <a:lnTo>
                                  <a:pt x="486575" y="559219"/>
                                </a:lnTo>
                                <a:lnTo>
                                  <a:pt x="486575" y="969975"/>
                                </a:lnTo>
                                <a:lnTo>
                                  <a:pt x="464693" y="967613"/>
                                </a:lnTo>
                                <a:lnTo>
                                  <a:pt x="443141" y="964247"/>
                                </a:lnTo>
                                <a:lnTo>
                                  <a:pt x="421932" y="959878"/>
                                </a:lnTo>
                                <a:lnTo>
                                  <a:pt x="401091" y="954544"/>
                                </a:lnTo>
                                <a:lnTo>
                                  <a:pt x="401091" y="937564"/>
                                </a:lnTo>
                                <a:lnTo>
                                  <a:pt x="401091" y="101790"/>
                                </a:lnTo>
                                <a:lnTo>
                                  <a:pt x="401091" y="84594"/>
                                </a:lnTo>
                                <a:lnTo>
                                  <a:pt x="400824" y="84594"/>
                                </a:lnTo>
                                <a:lnTo>
                                  <a:pt x="430314" y="77381"/>
                                </a:lnTo>
                                <a:lnTo>
                                  <a:pt x="430174" y="77381"/>
                                </a:lnTo>
                                <a:lnTo>
                                  <a:pt x="460590" y="72072"/>
                                </a:lnTo>
                                <a:lnTo>
                                  <a:pt x="460375" y="72072"/>
                                </a:lnTo>
                                <a:lnTo>
                                  <a:pt x="491642" y="68795"/>
                                </a:lnTo>
                                <a:lnTo>
                                  <a:pt x="491274" y="68795"/>
                                </a:lnTo>
                                <a:lnTo>
                                  <a:pt x="523328" y="67678"/>
                                </a:lnTo>
                                <a:lnTo>
                                  <a:pt x="554736" y="68795"/>
                                </a:lnTo>
                                <a:lnTo>
                                  <a:pt x="585546" y="72072"/>
                                </a:lnTo>
                                <a:lnTo>
                                  <a:pt x="615708" y="77381"/>
                                </a:lnTo>
                                <a:lnTo>
                                  <a:pt x="645172" y="84594"/>
                                </a:lnTo>
                                <a:lnTo>
                                  <a:pt x="645172" y="14935"/>
                                </a:lnTo>
                                <a:lnTo>
                                  <a:pt x="616635" y="8420"/>
                                </a:lnTo>
                                <a:lnTo>
                                  <a:pt x="570255" y="2146"/>
                                </a:lnTo>
                                <a:lnTo>
                                  <a:pt x="522681" y="0"/>
                                </a:lnTo>
                                <a:lnTo>
                                  <a:pt x="475107" y="2146"/>
                                </a:lnTo>
                                <a:lnTo>
                                  <a:pt x="428726" y="8420"/>
                                </a:lnTo>
                                <a:lnTo>
                                  <a:pt x="383730" y="18681"/>
                                </a:lnTo>
                                <a:lnTo>
                                  <a:pt x="350913" y="29286"/>
                                </a:lnTo>
                                <a:lnTo>
                                  <a:pt x="350913" y="101790"/>
                                </a:lnTo>
                                <a:lnTo>
                                  <a:pt x="350913" y="937463"/>
                                </a:lnTo>
                                <a:lnTo>
                                  <a:pt x="327901" y="927188"/>
                                </a:lnTo>
                                <a:lnTo>
                                  <a:pt x="305574" y="915695"/>
                                </a:lnTo>
                                <a:lnTo>
                                  <a:pt x="283984" y="903008"/>
                                </a:lnTo>
                                <a:lnTo>
                                  <a:pt x="263182" y="889190"/>
                                </a:lnTo>
                                <a:lnTo>
                                  <a:pt x="263220" y="831456"/>
                                </a:lnTo>
                                <a:lnTo>
                                  <a:pt x="263347" y="661631"/>
                                </a:lnTo>
                                <a:lnTo>
                                  <a:pt x="263423" y="559219"/>
                                </a:lnTo>
                                <a:lnTo>
                                  <a:pt x="157886" y="559219"/>
                                </a:lnTo>
                                <a:lnTo>
                                  <a:pt x="163131" y="592785"/>
                                </a:lnTo>
                                <a:lnTo>
                                  <a:pt x="171399" y="625233"/>
                                </a:lnTo>
                                <a:lnTo>
                                  <a:pt x="182511" y="656437"/>
                                </a:lnTo>
                                <a:lnTo>
                                  <a:pt x="196265" y="686282"/>
                                </a:lnTo>
                                <a:lnTo>
                                  <a:pt x="196265" y="831456"/>
                                </a:lnTo>
                                <a:lnTo>
                                  <a:pt x="164985" y="794994"/>
                                </a:lnTo>
                                <a:lnTo>
                                  <a:pt x="137668" y="755332"/>
                                </a:lnTo>
                                <a:lnTo>
                                  <a:pt x="114617" y="712774"/>
                                </a:lnTo>
                                <a:lnTo>
                                  <a:pt x="96151" y="667613"/>
                                </a:lnTo>
                                <a:lnTo>
                                  <a:pt x="82575" y="620179"/>
                                </a:lnTo>
                                <a:lnTo>
                                  <a:pt x="74193" y="570763"/>
                                </a:lnTo>
                                <a:lnTo>
                                  <a:pt x="71335" y="519671"/>
                                </a:lnTo>
                                <a:lnTo>
                                  <a:pt x="74142" y="468972"/>
                                </a:lnTo>
                                <a:lnTo>
                                  <a:pt x="82384" y="419900"/>
                                </a:lnTo>
                                <a:lnTo>
                                  <a:pt x="95745" y="372783"/>
                                </a:lnTo>
                                <a:lnTo>
                                  <a:pt x="113931" y="327901"/>
                                </a:lnTo>
                                <a:lnTo>
                                  <a:pt x="136639" y="285559"/>
                                </a:lnTo>
                                <a:lnTo>
                                  <a:pt x="163563" y="246075"/>
                                </a:lnTo>
                                <a:lnTo>
                                  <a:pt x="194411" y="209727"/>
                                </a:lnTo>
                                <a:lnTo>
                                  <a:pt x="228866" y="176822"/>
                                </a:lnTo>
                                <a:lnTo>
                                  <a:pt x="266636" y="147662"/>
                                </a:lnTo>
                                <a:lnTo>
                                  <a:pt x="307416" y="122555"/>
                                </a:lnTo>
                                <a:lnTo>
                                  <a:pt x="350913" y="101790"/>
                                </a:lnTo>
                                <a:lnTo>
                                  <a:pt x="350913" y="29286"/>
                                </a:lnTo>
                                <a:lnTo>
                                  <a:pt x="298615" y="50330"/>
                                </a:lnTo>
                                <a:lnTo>
                                  <a:pt x="258876" y="71361"/>
                                </a:lnTo>
                                <a:lnTo>
                                  <a:pt x="221246" y="95631"/>
                                </a:lnTo>
                                <a:lnTo>
                                  <a:pt x="185928" y="122936"/>
                                </a:lnTo>
                                <a:lnTo>
                                  <a:pt x="153085" y="153098"/>
                                </a:lnTo>
                                <a:lnTo>
                                  <a:pt x="122923" y="185928"/>
                                </a:lnTo>
                                <a:lnTo>
                                  <a:pt x="95618" y="221246"/>
                                </a:lnTo>
                                <a:lnTo>
                                  <a:pt x="71361" y="258876"/>
                                </a:lnTo>
                                <a:lnTo>
                                  <a:pt x="50317" y="298627"/>
                                </a:lnTo>
                                <a:lnTo>
                                  <a:pt x="32702" y="340309"/>
                                </a:lnTo>
                                <a:lnTo>
                                  <a:pt x="18669" y="383730"/>
                                </a:lnTo>
                                <a:lnTo>
                                  <a:pt x="8420" y="428739"/>
                                </a:lnTo>
                                <a:lnTo>
                                  <a:pt x="2133" y="475107"/>
                                </a:lnTo>
                                <a:lnTo>
                                  <a:pt x="0" y="522681"/>
                                </a:lnTo>
                                <a:lnTo>
                                  <a:pt x="2133" y="570255"/>
                                </a:lnTo>
                                <a:lnTo>
                                  <a:pt x="8420" y="616635"/>
                                </a:lnTo>
                                <a:lnTo>
                                  <a:pt x="18669" y="661631"/>
                                </a:lnTo>
                                <a:lnTo>
                                  <a:pt x="32702" y="705065"/>
                                </a:lnTo>
                                <a:lnTo>
                                  <a:pt x="50317" y="746747"/>
                                </a:lnTo>
                                <a:lnTo>
                                  <a:pt x="71361" y="786498"/>
                                </a:lnTo>
                                <a:lnTo>
                                  <a:pt x="95618" y="824115"/>
                                </a:lnTo>
                                <a:lnTo>
                                  <a:pt x="122923" y="859447"/>
                                </a:lnTo>
                                <a:lnTo>
                                  <a:pt x="153085" y="892276"/>
                                </a:lnTo>
                                <a:lnTo>
                                  <a:pt x="185928" y="922439"/>
                                </a:lnTo>
                                <a:lnTo>
                                  <a:pt x="221246" y="949744"/>
                                </a:lnTo>
                                <a:lnTo>
                                  <a:pt x="258876" y="974001"/>
                                </a:lnTo>
                                <a:lnTo>
                                  <a:pt x="298615" y="995045"/>
                                </a:lnTo>
                                <a:lnTo>
                                  <a:pt x="340296" y="1012672"/>
                                </a:lnTo>
                                <a:lnTo>
                                  <a:pt x="383730" y="1026693"/>
                                </a:lnTo>
                                <a:lnTo>
                                  <a:pt x="428726" y="1036942"/>
                                </a:lnTo>
                                <a:lnTo>
                                  <a:pt x="475107" y="1043228"/>
                                </a:lnTo>
                                <a:lnTo>
                                  <a:pt x="522681" y="1045362"/>
                                </a:lnTo>
                                <a:lnTo>
                                  <a:pt x="570255" y="1043228"/>
                                </a:lnTo>
                                <a:lnTo>
                                  <a:pt x="616635" y="1036942"/>
                                </a:lnTo>
                                <a:lnTo>
                                  <a:pt x="661631" y="1026693"/>
                                </a:lnTo>
                                <a:lnTo>
                                  <a:pt x="705065" y="1012672"/>
                                </a:lnTo>
                                <a:lnTo>
                                  <a:pt x="746747" y="995045"/>
                                </a:lnTo>
                                <a:lnTo>
                                  <a:pt x="786485" y="974001"/>
                                </a:lnTo>
                                <a:lnTo>
                                  <a:pt x="824115" y="949744"/>
                                </a:lnTo>
                                <a:lnTo>
                                  <a:pt x="839863" y="937564"/>
                                </a:lnTo>
                                <a:lnTo>
                                  <a:pt x="859434" y="922439"/>
                                </a:lnTo>
                                <a:lnTo>
                                  <a:pt x="892276" y="892276"/>
                                </a:lnTo>
                                <a:lnTo>
                                  <a:pt x="922439" y="859447"/>
                                </a:lnTo>
                                <a:lnTo>
                                  <a:pt x="938237" y="838987"/>
                                </a:lnTo>
                                <a:lnTo>
                                  <a:pt x="949744" y="824115"/>
                                </a:lnTo>
                                <a:lnTo>
                                  <a:pt x="974001" y="786498"/>
                                </a:lnTo>
                                <a:lnTo>
                                  <a:pt x="995032" y="746747"/>
                                </a:lnTo>
                                <a:lnTo>
                                  <a:pt x="1012659" y="705065"/>
                                </a:lnTo>
                                <a:lnTo>
                                  <a:pt x="1026693" y="661631"/>
                                </a:lnTo>
                                <a:lnTo>
                                  <a:pt x="1036942" y="616635"/>
                                </a:lnTo>
                                <a:lnTo>
                                  <a:pt x="1043152" y="570763"/>
                                </a:lnTo>
                                <a:lnTo>
                                  <a:pt x="1043228" y="570255"/>
                                </a:lnTo>
                                <a:lnTo>
                                  <a:pt x="1045362" y="522681"/>
                                </a:lnTo>
                                <a:close/>
                              </a:path>
                            </a:pathLst>
                          </a:custGeom>
                          <a:solidFill>
                            <a:srgbClr val="010101"/>
                          </a:solidFill>
                        </wps:spPr>
                        <wps:bodyPr wrap="square" lIns="0" tIns="0" rIns="0" bIns="0" rtlCol="0">
                          <a:prstTxWarp prst="textNoShape">
                            <a:avLst/>
                          </a:prstTxWarp>
                          <a:noAutofit/>
                        </wps:bodyPr>
                      </wps:wsp>
                    </wpg:wgp>
                  </a:graphicData>
                </a:graphic>
              </wp:anchor>
            </w:drawing>
          </mc:Choice>
          <mc:Fallback>
            <w:pict>
              <v:group w14:anchorId="00DA83D6" id="Group 188" o:spid="_x0000_s1026" style="position:absolute;margin-left:200.95pt;margin-top:17.5pt;width:82.35pt;height:82.35pt;z-index:-251622400;mso-wrap-distance-left:0;mso-wrap-distance-right:0;mso-position-horizontal-relative:page" coordsize="10458,10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">
                <v:shape id="Image 189" o:spid="_x0000_s1027" type="#_x0000_t75" style="position:absolute;left:1591;top:2609;width:1043;height:2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">
                  <v:imagedata r:id="rId38" o:title=""/>
                </v:shape>
                <v:shape id="Graphic 190" o:spid="_x0000_s1028" style="position:absolute;width:10458;height:10458;visibility:visible;mso-wrap-style:square;v-text-anchor:top" coordsize="1045844,104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" path="m565696,156349r-10808,-1181l543991,154254r-10985,-597l521919,153441r-17768,432l486600,155155r,316497l565696,471652r,-315303xem1045362,522681r-2134,-47574l1036942,428739r-10249,-45009l1012659,340309,995032,298627,975334,261404r,258267l972413,570255r-8991,52934l949032,671944r-19545,46291l905116,761733r-28867,40360l843229,838987r,-144691l858621,662762r12408,-33122l880211,595083r5728,-35864l776160,559219r51,97218l776325,894283r-19304,12319l737057,917930r-20574,10313l695350,937564r,-835774l716483,111099r20574,10325l757021,132740r19304,12306l776287,221246r-127,250393l884656,471639r-6032,-33426l869569,405968,857707,374992,843229,345401r,-145034l876249,237261r28867,40361l929487,321119r19545,46292l963422,416153r8877,50864l975334,519671r,-258267l974001,258876,949744,221246,933602,200367,922439,185928,892276,153098,859434,122936,824115,95631,786485,71361r-6959,-3683l746747,50330,705065,32702,661631,18681,645172,14935r,69659l645172,559219r-158597,l486575,969975r-21882,-2362l443141,964247r-21209,-4369l401091,954544r,-16980l401091,101790r,-17196l400824,84594r29490,-7213l430174,77381r30416,-5309l460375,72072r31267,-3277l491274,68795r32054,-1117l554736,68795r30810,3277l615708,77381r29464,7213l645172,14935,616635,8420,570255,2146,522681,,475107,2146,428726,8420,383730,18681,350913,29286r,72504l350913,937463,327901,927188,305574,915695,283984,903008,263182,889190r38,-57734l263347,661631r76,-102412l157886,559219r5245,33566l171399,625233r11112,31204l196265,686282r,145174l164985,794994,137668,755332,114617,712774,96151,667613,82575,620179,74193,570763,71335,519671r2807,-50699l82384,419900,95745,372783r18186,-44882l136639,285559r26924,-39484l194411,209727r34455,-32905l266636,147662r40780,-25107l350913,101790r,-72504l298615,50330,258876,71361,221246,95631r-35318,27305l153085,153098r-30162,32830l95618,221246,71361,258876,50317,298627,32702,340309,18669,383730,8420,428739,2133,475107,,522681r2133,47574l8420,616635r10249,44996l32702,705065r17615,41682l71361,786498r24257,37617l122923,859447r30162,32829l185928,922439r35318,27305l258876,974001r39739,21044l340296,1012672r43434,14021l428726,1036942r46381,6286l522681,1045362r47574,-2134l616635,1036942r44996,-10249l705065,1012672r41682,-17627l786485,974001r37630,-24257l839863,937564r19571,-15125l892276,892276r30163,-32829l938237,838987r11507,-14872l974001,786498r21031,-39751l1012659,705065r14034,-43434l1036942,616635r6210,-45872l1043228,570255r2134,-47574xe" fillcolor="#010101" stroked="f">
                  <v:path arrowok="t"/>
                </v:shape>
                <w10:wrap type="topAndBottom" anchorx="page"/>
              </v:group>
            </w:pict>
          </mc:Fallback>
        </mc:AlternateContent>
      </w:r>
      <w:r>
        <w:rPr>
          <w:noProof/>
        </w:rPr>
        <w:drawing>
          <wp:anchor distT="0" distB="0" distL="0" distR="0" simplePos="0" relativeHeight="251695104" behindDoc="1" locked="0" layoutInCell="1" allowOverlap="1" wp14:anchorId="776FDF12" wp14:editId="19CD9B5F">
            <wp:simplePos x="0" y="0"/>
            <wp:positionH relativeFrom="page">
              <wp:posOffset>3717962</wp:posOffset>
            </wp:positionH>
            <wp:positionV relativeFrom="paragraph">
              <wp:posOffset>690028</wp:posOffset>
            </wp:positionV>
            <wp:extent cx="121953" cy="144684"/>
            <wp:effectExtent l="0" t="0" r="0" b="0"/>
            <wp:wrapTopAndBottom/>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39" cstate="print"/>
                    <a:stretch>
                      <a:fillRect/>
                    </a:stretch>
                  </pic:blipFill>
                  <pic:spPr>
                    <a:xfrm>
                      <a:off x="0" y="0"/>
                      <a:ext cx="121953" cy="144684"/>
                    </a:xfrm>
                    <a:prstGeom prst="rect">
                      <a:avLst/>
                    </a:prstGeom>
                  </pic:spPr>
                </pic:pic>
              </a:graphicData>
            </a:graphic>
          </wp:anchor>
        </w:drawing>
      </w:r>
    </w:p>
    <w:p w14:paraId="53259283" w14:textId="77777777" w:rsidR="00AC4009" w:rsidRDefault="00000000">
      <w:pPr>
        <w:spacing w:before="402"/>
        <w:ind w:right="199"/>
        <w:jc w:val="center"/>
        <w:rPr>
          <w:b/>
          <w:sz w:val="36"/>
        </w:rPr>
      </w:pPr>
      <w:r>
        <w:rPr>
          <w:b/>
          <w:sz w:val="36"/>
        </w:rPr>
        <w:t>1839</w:t>
      </w:r>
      <w:r>
        <w:rPr>
          <w:b/>
          <w:spacing w:val="-9"/>
          <w:sz w:val="36"/>
        </w:rPr>
        <w:t xml:space="preserve"> </w:t>
      </w:r>
      <w:r>
        <w:rPr>
          <w:b/>
          <w:sz w:val="36"/>
        </w:rPr>
        <w:t>Frankfort</w:t>
      </w:r>
      <w:r>
        <w:rPr>
          <w:b/>
          <w:spacing w:val="-8"/>
          <w:sz w:val="36"/>
        </w:rPr>
        <w:t xml:space="preserve"> </w:t>
      </w:r>
      <w:r>
        <w:rPr>
          <w:b/>
          <w:spacing w:val="-2"/>
          <w:sz w:val="36"/>
        </w:rPr>
        <w:t>Avenue</w:t>
      </w:r>
    </w:p>
    <w:p w14:paraId="63729011" w14:textId="77777777" w:rsidR="00AC4009" w:rsidRDefault="00000000">
      <w:pPr>
        <w:spacing w:before="106"/>
        <w:ind w:right="199"/>
        <w:jc w:val="center"/>
        <w:rPr>
          <w:b/>
          <w:sz w:val="36"/>
        </w:rPr>
      </w:pPr>
      <w:r>
        <w:rPr>
          <w:noProof/>
        </w:rPr>
        <mc:AlternateContent>
          <mc:Choice Requires="wpg">
            <w:drawing>
              <wp:anchor distT="0" distB="0" distL="0" distR="0" simplePos="0" relativeHeight="251626496" behindDoc="0" locked="0" layoutInCell="1" allowOverlap="1" wp14:anchorId="7FCE394A" wp14:editId="2578CB6A">
                <wp:simplePos x="0" y="0"/>
                <wp:positionH relativeFrom="page">
                  <wp:posOffset>4577384</wp:posOffset>
                </wp:positionH>
                <wp:positionV relativeFrom="paragraph">
                  <wp:posOffset>-882994</wp:posOffset>
                </wp:positionV>
                <wp:extent cx="491490" cy="144780"/>
                <wp:effectExtent l="0" t="0" r="0" b="0"/>
                <wp:wrapNone/>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1490" cy="144780"/>
                          <a:chOff x="0" y="0"/>
                          <a:chExt cx="491490" cy="144780"/>
                        </a:xfrm>
                      </wpg:grpSpPr>
                      <wps:wsp>
                        <wps:cNvPr id="193" name="Graphic 193"/>
                        <wps:cNvSpPr/>
                        <wps:spPr>
                          <a:xfrm>
                            <a:off x="0" y="0"/>
                            <a:ext cx="144780" cy="144780"/>
                          </a:xfrm>
                          <a:custGeom>
                            <a:avLst/>
                            <a:gdLst/>
                            <a:ahLst/>
                            <a:cxnLst/>
                            <a:rect l="l" t="t" r="r" b="b"/>
                            <a:pathLst>
                              <a:path w="144780" h="144780">
                                <a:moveTo>
                                  <a:pt x="144399" y="0"/>
                                </a:moveTo>
                                <a:lnTo>
                                  <a:pt x="0" y="0"/>
                                </a:lnTo>
                                <a:lnTo>
                                  <a:pt x="0" y="144170"/>
                                </a:lnTo>
                                <a:lnTo>
                                  <a:pt x="144399" y="144170"/>
                                </a:lnTo>
                                <a:lnTo>
                                  <a:pt x="144399" y="0"/>
                                </a:lnTo>
                                <a:close/>
                              </a:path>
                            </a:pathLst>
                          </a:custGeom>
                          <a:solidFill>
                            <a:srgbClr val="E24060"/>
                          </a:solidFill>
                        </wps:spPr>
                        <wps:bodyPr wrap="square" lIns="0" tIns="0" rIns="0" bIns="0" rtlCol="0">
                          <a:prstTxWarp prst="textNoShape">
                            <a:avLst/>
                          </a:prstTxWarp>
                          <a:noAutofit/>
                        </wps:bodyPr>
                      </wps:wsp>
                      <wps:wsp>
                        <wps:cNvPr id="194" name="Graphic 194"/>
                        <wps:cNvSpPr/>
                        <wps:spPr>
                          <a:xfrm>
                            <a:off x="172948" y="0"/>
                            <a:ext cx="144780" cy="144780"/>
                          </a:xfrm>
                          <a:custGeom>
                            <a:avLst/>
                            <a:gdLst/>
                            <a:ahLst/>
                            <a:cxnLst/>
                            <a:rect l="l" t="t" r="r" b="b"/>
                            <a:pathLst>
                              <a:path w="144780" h="144780">
                                <a:moveTo>
                                  <a:pt x="144399" y="0"/>
                                </a:moveTo>
                                <a:lnTo>
                                  <a:pt x="0" y="0"/>
                                </a:lnTo>
                                <a:lnTo>
                                  <a:pt x="0" y="144170"/>
                                </a:lnTo>
                                <a:lnTo>
                                  <a:pt x="144399" y="144170"/>
                                </a:lnTo>
                                <a:lnTo>
                                  <a:pt x="144399" y="0"/>
                                </a:lnTo>
                                <a:close/>
                              </a:path>
                            </a:pathLst>
                          </a:custGeom>
                          <a:solidFill>
                            <a:srgbClr val="5DA0A7"/>
                          </a:solidFill>
                        </wps:spPr>
                        <wps:bodyPr wrap="square" lIns="0" tIns="0" rIns="0" bIns="0" rtlCol="0">
                          <a:prstTxWarp prst="textNoShape">
                            <a:avLst/>
                          </a:prstTxWarp>
                          <a:noAutofit/>
                        </wps:bodyPr>
                      </wps:wsp>
                      <wps:wsp>
                        <wps:cNvPr id="195" name="Graphic 195"/>
                        <wps:cNvSpPr/>
                        <wps:spPr>
                          <a:xfrm>
                            <a:off x="347052" y="0"/>
                            <a:ext cx="144780" cy="144780"/>
                          </a:xfrm>
                          <a:custGeom>
                            <a:avLst/>
                            <a:gdLst/>
                            <a:ahLst/>
                            <a:cxnLst/>
                            <a:rect l="l" t="t" r="r" b="b"/>
                            <a:pathLst>
                              <a:path w="144780" h="144780">
                                <a:moveTo>
                                  <a:pt x="144399" y="0"/>
                                </a:moveTo>
                                <a:lnTo>
                                  <a:pt x="0" y="0"/>
                                </a:lnTo>
                                <a:lnTo>
                                  <a:pt x="0" y="144170"/>
                                </a:lnTo>
                                <a:lnTo>
                                  <a:pt x="144399" y="144170"/>
                                </a:lnTo>
                                <a:lnTo>
                                  <a:pt x="144399" y="0"/>
                                </a:lnTo>
                                <a:close/>
                              </a:path>
                            </a:pathLst>
                          </a:custGeom>
                          <a:solidFill>
                            <a:srgbClr val="F89621"/>
                          </a:solidFill>
                        </wps:spPr>
                        <wps:bodyPr wrap="square" lIns="0" tIns="0" rIns="0" bIns="0" rtlCol="0">
                          <a:prstTxWarp prst="textNoShape">
                            <a:avLst/>
                          </a:prstTxWarp>
                          <a:noAutofit/>
                        </wps:bodyPr>
                      </wps:wsp>
                    </wpg:wgp>
                  </a:graphicData>
                </a:graphic>
              </wp:anchor>
            </w:drawing>
          </mc:Choice>
          <mc:Fallback>
            <w:pict>
              <v:group w14:anchorId="38DBCDEC" id="Group 192" o:spid="_x0000_s1026" style="position:absolute;margin-left:360.4pt;margin-top:-69.55pt;width:38.7pt;height:11.4pt;z-index:251626496;mso-wrap-distance-left:0;mso-wrap-distance-right:0;mso-position-horizontal-relative:page" coordsize="491490,144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">
                <v:shape id="Graphic 193" o:spid="_x0000_s1027" style="position:absolute;width:144780;height:144780;visibility:visible;mso-wrap-style:square;v-text-anchor:top" coordsize="14478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" path="m144399,l,,,144170r144399,l144399,xe" fillcolor="#e24060" stroked="f">
                  <v:path arrowok="t"/>
                </v:shape>
                <v:shape id="Graphic 194" o:spid="_x0000_s1028" style="position:absolute;left:172948;width:144780;height:144780;visibility:visible;mso-wrap-style:square;v-text-anchor:top" coordsize="14478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" path="m144399,l,,,144170r144399,l144399,xe" fillcolor="#5da0a7" stroked="f">
                  <v:path arrowok="t"/>
                </v:shape>
                <v:shape id="Graphic 195" o:spid="_x0000_s1029" style="position:absolute;left:347052;width:144780;height:144780;visibility:visible;mso-wrap-style:square;v-text-anchor:top" coordsize="14478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" path="m144399,l,,,144170r144399,l144399,xe" fillcolor="#f89621" stroked="f">
                  <v:path arrowok="t"/>
                </v:shape>
                <w10:wrap anchorx="page"/>
              </v:group>
            </w:pict>
          </mc:Fallback>
        </mc:AlternateContent>
      </w:r>
      <w:r>
        <w:rPr>
          <w:noProof/>
        </w:rPr>
        <mc:AlternateContent>
          <mc:Choice Requires="wpg">
            <w:drawing>
              <wp:anchor distT="0" distB="0" distL="0" distR="0" simplePos="0" relativeHeight="251638784" behindDoc="0" locked="0" layoutInCell="1" allowOverlap="1" wp14:anchorId="26205AFB" wp14:editId="424F0EDF">
                <wp:simplePos x="0" y="0"/>
                <wp:positionH relativeFrom="page">
                  <wp:posOffset>3717962</wp:posOffset>
                </wp:positionH>
                <wp:positionV relativeFrom="paragraph">
                  <wp:posOffset>-887103</wp:posOffset>
                </wp:positionV>
                <wp:extent cx="476250" cy="150495"/>
                <wp:effectExtent l="0" t="0" r="0" b="0"/>
                <wp:wrapNone/>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0" cy="150495"/>
                          <a:chOff x="0" y="0"/>
                          <a:chExt cx="476250" cy="150495"/>
                        </a:xfrm>
                      </wpg:grpSpPr>
                      <wps:wsp>
                        <wps:cNvPr id="197" name="Graphic 197"/>
                        <wps:cNvSpPr/>
                        <wps:spPr>
                          <a:xfrm>
                            <a:off x="0" y="2330"/>
                            <a:ext cx="124460" cy="144780"/>
                          </a:xfrm>
                          <a:custGeom>
                            <a:avLst/>
                            <a:gdLst/>
                            <a:ahLst/>
                            <a:cxnLst/>
                            <a:rect l="l" t="t" r="r" b="b"/>
                            <a:pathLst>
                              <a:path w="124460" h="144780">
                                <a:moveTo>
                                  <a:pt x="124015" y="0"/>
                                </a:moveTo>
                                <a:lnTo>
                                  <a:pt x="90639" y="0"/>
                                </a:lnTo>
                                <a:lnTo>
                                  <a:pt x="90639" y="55880"/>
                                </a:lnTo>
                                <a:lnTo>
                                  <a:pt x="33375" y="55880"/>
                                </a:lnTo>
                                <a:lnTo>
                                  <a:pt x="33375" y="0"/>
                                </a:lnTo>
                                <a:lnTo>
                                  <a:pt x="0" y="0"/>
                                </a:lnTo>
                                <a:lnTo>
                                  <a:pt x="0" y="55880"/>
                                </a:lnTo>
                                <a:lnTo>
                                  <a:pt x="0" y="83820"/>
                                </a:lnTo>
                                <a:lnTo>
                                  <a:pt x="0" y="144780"/>
                                </a:lnTo>
                                <a:lnTo>
                                  <a:pt x="33375" y="144780"/>
                                </a:lnTo>
                                <a:lnTo>
                                  <a:pt x="33375" y="83820"/>
                                </a:lnTo>
                                <a:lnTo>
                                  <a:pt x="90639" y="83820"/>
                                </a:lnTo>
                                <a:lnTo>
                                  <a:pt x="90639" y="144780"/>
                                </a:lnTo>
                                <a:lnTo>
                                  <a:pt x="124015" y="144780"/>
                                </a:lnTo>
                                <a:lnTo>
                                  <a:pt x="124015" y="83820"/>
                                </a:lnTo>
                                <a:lnTo>
                                  <a:pt x="124015" y="55880"/>
                                </a:lnTo>
                                <a:lnTo>
                                  <a:pt x="124015" y="0"/>
                                </a:lnTo>
                                <a:close/>
                              </a:path>
                            </a:pathLst>
                          </a:custGeom>
                          <a:solidFill>
                            <a:srgbClr val="010101"/>
                          </a:solidFill>
                        </wps:spPr>
                        <wps:bodyPr wrap="square" lIns="0" tIns="0" rIns="0" bIns="0" rtlCol="0">
                          <a:prstTxWarp prst="textNoShape">
                            <a:avLst/>
                          </a:prstTxWarp>
                          <a:noAutofit/>
                        </wps:bodyPr>
                      </wps:wsp>
                      <pic:pic xmlns:pic="http://schemas.openxmlformats.org/drawingml/2006/picture">
                        <pic:nvPicPr>
                          <pic:cNvPr id="198" name="Image 198"/>
                          <pic:cNvPicPr/>
                        </pic:nvPicPr>
                        <pic:blipFill>
                          <a:blip r:embed="rId40" cstate="print"/>
                          <a:stretch>
                            <a:fillRect/>
                          </a:stretch>
                        </pic:blipFill>
                        <pic:spPr>
                          <a:xfrm>
                            <a:off x="167768" y="0"/>
                            <a:ext cx="140525" cy="149987"/>
                          </a:xfrm>
                          <a:prstGeom prst="rect">
                            <a:avLst/>
                          </a:prstGeom>
                        </pic:spPr>
                      </pic:pic>
                      <pic:pic xmlns:pic="http://schemas.openxmlformats.org/drawingml/2006/picture">
                        <pic:nvPicPr>
                          <pic:cNvPr id="199" name="Image 199"/>
                          <pic:cNvPicPr/>
                        </pic:nvPicPr>
                        <pic:blipFill>
                          <a:blip r:embed="rId41" cstate="print"/>
                          <a:stretch>
                            <a:fillRect/>
                          </a:stretch>
                        </pic:blipFill>
                        <pic:spPr>
                          <a:xfrm>
                            <a:off x="352235" y="2891"/>
                            <a:ext cx="124015" cy="147091"/>
                          </a:xfrm>
                          <a:prstGeom prst="rect">
                            <a:avLst/>
                          </a:prstGeom>
                        </pic:spPr>
                      </pic:pic>
                    </wpg:wgp>
                  </a:graphicData>
                </a:graphic>
              </wp:anchor>
            </w:drawing>
          </mc:Choice>
          <mc:Fallback>
            <w:pict>
              <v:group w14:anchorId="1EE7E390" id="Group 196" o:spid="_x0000_s1026" style="position:absolute;margin-left:292.75pt;margin-top:-69.85pt;width:37.5pt;height:11.85pt;z-index:251638784;mso-wrap-distance-left:0;mso-wrap-distance-right:0;mso-position-horizontal-relative:page" coordsize="476250,150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">
                <v:shape id="Graphic 197" o:spid="_x0000_s1027" style="position:absolute;top:2330;width:124460;height:144780;visibility:visible;mso-wrap-style:square;v-text-anchor:top" coordsize="12446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" path="m124015,l90639,r,55880l33375,55880,33375,,,,,55880,,83820r,60960l33375,144780r,-60960l90639,83820r,60960l124015,144780r,-60960l124015,55880,124015,xe" fillcolor="#010101" stroked="f">
                  <v:path arrowok="t"/>
                </v:shape>
                <v:shape id="Image 198" o:spid="_x0000_s1028" type="#_x0000_t75" style="position:absolute;left:167768;width:140525;height:149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">
                  <v:imagedata r:id="rId42" o:title=""/>
                </v:shape>
                <v:shape id="Image 199" o:spid="_x0000_s1029" type="#_x0000_t75" style="position:absolute;left:352235;top:2891;width:124015;height:147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">
                  <v:imagedata r:id="rId43" o:title=""/>
                </v:shape>
                <w10:wrap anchorx="page"/>
              </v:group>
            </w:pict>
          </mc:Fallback>
        </mc:AlternateContent>
      </w:r>
      <w:r>
        <w:rPr>
          <w:noProof/>
        </w:rPr>
        <w:drawing>
          <wp:anchor distT="0" distB="0" distL="0" distR="0" simplePos="0" relativeHeight="251639808" behindDoc="0" locked="0" layoutInCell="1" allowOverlap="1" wp14:anchorId="6DFA69FC" wp14:editId="3AC0D4BE">
            <wp:simplePos x="0" y="0"/>
            <wp:positionH relativeFrom="page">
              <wp:posOffset>4239635</wp:posOffset>
            </wp:positionH>
            <wp:positionV relativeFrom="paragraph">
              <wp:posOffset>-887100</wp:posOffset>
            </wp:positionV>
            <wp:extent cx="101342" cy="149351"/>
            <wp:effectExtent l="0" t="0" r="0" b="0"/>
            <wp:wrapNone/>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44" cstate="print"/>
                    <a:stretch>
                      <a:fillRect/>
                    </a:stretch>
                  </pic:blipFill>
                  <pic:spPr>
                    <a:xfrm>
                      <a:off x="0" y="0"/>
                      <a:ext cx="101342" cy="149351"/>
                    </a:xfrm>
                    <a:prstGeom prst="rect">
                      <a:avLst/>
                    </a:prstGeom>
                  </pic:spPr>
                </pic:pic>
              </a:graphicData>
            </a:graphic>
          </wp:anchor>
        </w:drawing>
      </w:r>
      <w:r>
        <w:rPr>
          <w:noProof/>
        </w:rPr>
        <mc:AlternateContent>
          <mc:Choice Requires="wps">
            <w:drawing>
              <wp:anchor distT="0" distB="0" distL="0" distR="0" simplePos="0" relativeHeight="251640832" behindDoc="0" locked="0" layoutInCell="1" allowOverlap="1" wp14:anchorId="12AE61F4" wp14:editId="46F09AD1">
                <wp:simplePos x="0" y="0"/>
                <wp:positionH relativeFrom="page">
                  <wp:posOffset>4389666</wp:posOffset>
                </wp:positionH>
                <wp:positionV relativeFrom="paragraph">
                  <wp:posOffset>-884201</wp:posOffset>
                </wp:positionV>
                <wp:extent cx="124460" cy="144780"/>
                <wp:effectExtent l="0" t="0" r="0" b="0"/>
                <wp:wrapNone/>
                <wp:docPr id="201" name="Graphic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144780"/>
                        </a:xfrm>
                        <a:custGeom>
                          <a:avLst/>
                          <a:gdLst/>
                          <a:ahLst/>
                          <a:cxnLst/>
                          <a:rect l="l" t="t" r="r" b="b"/>
                          <a:pathLst>
                            <a:path w="124460" h="144780">
                              <a:moveTo>
                                <a:pt x="124015" y="0"/>
                              </a:moveTo>
                              <a:lnTo>
                                <a:pt x="0" y="0"/>
                              </a:lnTo>
                              <a:lnTo>
                                <a:pt x="0" y="26670"/>
                              </a:lnTo>
                              <a:lnTo>
                                <a:pt x="0" y="57150"/>
                              </a:lnTo>
                              <a:lnTo>
                                <a:pt x="0" y="83820"/>
                              </a:lnTo>
                              <a:lnTo>
                                <a:pt x="0" y="115570"/>
                              </a:lnTo>
                              <a:lnTo>
                                <a:pt x="0" y="144780"/>
                              </a:lnTo>
                              <a:lnTo>
                                <a:pt x="124015" y="144780"/>
                              </a:lnTo>
                              <a:lnTo>
                                <a:pt x="124015" y="115570"/>
                              </a:lnTo>
                              <a:lnTo>
                                <a:pt x="33375" y="115570"/>
                              </a:lnTo>
                              <a:lnTo>
                                <a:pt x="33375" y="83820"/>
                              </a:lnTo>
                              <a:lnTo>
                                <a:pt x="119075" y="83820"/>
                              </a:lnTo>
                              <a:lnTo>
                                <a:pt x="119075" y="57150"/>
                              </a:lnTo>
                              <a:lnTo>
                                <a:pt x="33375" y="57150"/>
                              </a:lnTo>
                              <a:lnTo>
                                <a:pt x="33375" y="26670"/>
                              </a:lnTo>
                              <a:lnTo>
                                <a:pt x="124015" y="26670"/>
                              </a:lnTo>
                              <a:lnTo>
                                <a:pt x="124015" y="0"/>
                              </a:lnTo>
                              <a:close/>
                            </a:path>
                          </a:pathLst>
                        </a:custGeom>
                        <a:solidFill>
                          <a:srgbClr val="010101"/>
                        </a:solidFill>
                      </wps:spPr>
                      <wps:bodyPr wrap="square" lIns="0" tIns="0" rIns="0" bIns="0" rtlCol="0">
                        <a:prstTxWarp prst="textNoShape">
                          <a:avLst/>
                        </a:prstTxWarp>
                        <a:noAutofit/>
                      </wps:bodyPr>
                    </wps:wsp>
                  </a:graphicData>
                </a:graphic>
              </wp:anchor>
            </w:drawing>
          </mc:Choice>
          <mc:Fallback>
            <w:pict>
              <v:shape w14:anchorId="362743F2" id="Graphic 201" o:spid="_x0000_s1026" style="position:absolute;margin-left:345.65pt;margin-top:-69.6pt;width:9.8pt;height:11.4pt;z-index:251640832;visibility:visible;mso-wrap-style:square;mso-wrap-distance-left:0;mso-wrap-distance-top:0;mso-wrap-distance-right:0;mso-wrap-distance-bottom:0;mso-position-horizontal:absolute;mso-position-horizontal-relative:page;mso-position-vertical:absolute;mso-position-vertical-relative:text;v-text-anchor:top" coordsize="124460,144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" path="m124015,l,,,26670,,57150,,83820r,31750l,144780r124015,l124015,115570r-90640,l33375,83820r85700,l119075,57150r-85700,l33375,26670r90640,l124015,xe" fillcolor="#010101" stroked="f">
                <v:path arrowok="t"/>
                <w10:wrap anchorx="page"/>
              </v:shape>
            </w:pict>
          </mc:Fallback>
        </mc:AlternateContent>
      </w:r>
      <w:r>
        <w:rPr>
          <w:b/>
          <w:sz w:val="36"/>
        </w:rPr>
        <w:t>Louisville,</w:t>
      </w:r>
      <w:r>
        <w:rPr>
          <w:b/>
          <w:spacing w:val="-4"/>
          <w:sz w:val="36"/>
        </w:rPr>
        <w:t xml:space="preserve"> </w:t>
      </w:r>
      <w:r>
        <w:rPr>
          <w:b/>
          <w:sz w:val="36"/>
        </w:rPr>
        <w:t>Kentucky</w:t>
      </w:r>
      <w:r>
        <w:rPr>
          <w:b/>
          <w:spacing w:val="-3"/>
          <w:sz w:val="36"/>
        </w:rPr>
        <w:t xml:space="preserve"> </w:t>
      </w:r>
      <w:r>
        <w:rPr>
          <w:b/>
          <w:spacing w:val="-2"/>
          <w:sz w:val="36"/>
        </w:rPr>
        <w:t>40206</w:t>
      </w:r>
    </w:p>
    <w:p w14:paraId="3D0DCC45" w14:textId="77777777" w:rsidR="00AC4009" w:rsidRDefault="00000000">
      <w:pPr>
        <w:spacing w:before="106"/>
        <w:ind w:left="1" w:right="199"/>
        <w:jc w:val="center"/>
        <w:rPr>
          <w:b/>
          <w:sz w:val="36"/>
        </w:rPr>
      </w:pPr>
      <w:r>
        <w:rPr>
          <w:b/>
          <w:sz w:val="36"/>
        </w:rPr>
        <w:t>502-895-2405</w:t>
      </w:r>
      <w:r>
        <w:rPr>
          <w:b/>
          <w:spacing w:val="-5"/>
          <w:sz w:val="36"/>
        </w:rPr>
        <w:t xml:space="preserve"> </w:t>
      </w:r>
      <w:r>
        <w:rPr>
          <w:b/>
          <w:sz w:val="36"/>
        </w:rPr>
        <w:t>•</w:t>
      </w:r>
      <w:r>
        <w:rPr>
          <w:b/>
          <w:spacing w:val="-5"/>
          <w:sz w:val="36"/>
        </w:rPr>
        <w:t xml:space="preserve"> </w:t>
      </w:r>
      <w:r>
        <w:rPr>
          <w:b/>
          <w:sz w:val="36"/>
        </w:rPr>
        <w:t>800-223-</w:t>
      </w:r>
      <w:r>
        <w:rPr>
          <w:b/>
          <w:spacing w:val="-4"/>
          <w:sz w:val="36"/>
        </w:rPr>
        <w:t>1839</w:t>
      </w:r>
    </w:p>
    <w:p w14:paraId="556242B7" w14:textId="77777777" w:rsidR="00AC4009" w:rsidRDefault="00000000">
      <w:pPr>
        <w:spacing w:before="106"/>
        <w:ind w:left="62" w:right="199"/>
        <w:jc w:val="center"/>
        <w:rPr>
          <w:b/>
          <w:sz w:val="36"/>
        </w:rPr>
      </w:pPr>
      <w:hyperlink r:id="rId45">
        <w:r>
          <w:rPr>
            <w:b/>
            <w:sz w:val="36"/>
          </w:rPr>
          <w:t>aph.org</w:t>
        </w:r>
      </w:hyperlink>
      <w:r>
        <w:rPr>
          <w:b/>
          <w:spacing w:val="-1"/>
          <w:sz w:val="36"/>
        </w:rPr>
        <w:t xml:space="preserve"> </w:t>
      </w:r>
      <w:r>
        <w:rPr>
          <w:b/>
          <w:sz w:val="36"/>
        </w:rPr>
        <w:t xml:space="preserve">• </w:t>
      </w:r>
      <w:hyperlink r:id="rId46">
        <w:r>
          <w:rPr>
            <w:b/>
            <w:spacing w:val="-2"/>
            <w:sz w:val="36"/>
          </w:rPr>
          <w:t>info</w:t>
        </w:r>
        <w:r>
          <w:rPr>
            <w:b/>
            <w:spacing w:val="-2"/>
            <w:sz w:val="32"/>
          </w:rPr>
          <w:t>@</w:t>
        </w:r>
        <w:r>
          <w:rPr>
            <w:b/>
            <w:spacing w:val="-2"/>
            <w:sz w:val="36"/>
          </w:rPr>
          <w:t>aph.org</w:t>
        </w:r>
      </w:hyperlink>
    </w:p>
    <w:sectPr w:rsidR="00AC4009">
      <w:footerReference w:type="even" r:id="rId47"/>
      <w:pgSz w:w="12240" w:h="15840"/>
      <w:pgMar w:top="1820" w:right="580" w:bottom="280" w:left="60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10B3726" w14:textId="77777777" w:rsidR="00D93D1B" w:rsidRDefault="00D93D1B">
      <w:r>
        <w:separator/>
      </w:r>
    </w:p>
  </w:endnote>
  <w:endnote w:type="continuationSeparator" w:id="0">
    <w:p w14:paraId="5FFC4701" w14:textId="77777777" w:rsidR="00D93D1B" w:rsidRDefault="00D93D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802764" w14:textId="77777777" w:rsidR="00AC4009" w:rsidRDefault="00000000">
    <w:pPr>
      <w:pStyle w:val="BodyText"/>
      <w:spacing w:before="0" w:line="14" w:lineRule="auto"/>
      <w:ind w:left="0"/>
      <w:rPr>
        <w:sz w:val="20"/>
      </w:rPr>
    </w:pPr>
    <w:r>
      <w:rPr>
        <w:noProof/>
      </w:rPr>
      <mc:AlternateContent>
        <mc:Choice Requires="wpg">
          <w:drawing>
            <wp:anchor distT="0" distB="0" distL="0" distR="0" simplePos="0" relativeHeight="251651072" behindDoc="1" locked="0" layoutInCell="1" allowOverlap="1" wp14:anchorId="3143DE71" wp14:editId="13B9551E">
              <wp:simplePos x="0" y="0"/>
              <wp:positionH relativeFrom="page">
                <wp:posOffset>457200</wp:posOffset>
              </wp:positionH>
              <wp:positionV relativeFrom="page">
                <wp:posOffset>9461500</wp:posOffset>
              </wp:positionV>
              <wp:extent cx="6858000" cy="130175"/>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30175"/>
                        <a:chOff x="0" y="0"/>
                        <a:chExt cx="6858000" cy="130175"/>
                      </a:xfrm>
                    </wpg:grpSpPr>
                    <wps:wsp>
                      <wps:cNvPr id="24" name="Graphic 24"/>
                      <wps:cNvSpPr/>
                      <wps:spPr>
                        <a:xfrm>
                          <a:off x="0" y="0"/>
                          <a:ext cx="6205220" cy="130175"/>
                        </a:xfrm>
                        <a:custGeom>
                          <a:avLst/>
                          <a:gdLst/>
                          <a:ahLst/>
                          <a:cxnLst/>
                          <a:rect l="l" t="t" r="r" b="b"/>
                          <a:pathLst>
                            <a:path w="6205220" h="130175">
                              <a:moveTo>
                                <a:pt x="326567" y="0"/>
                              </a:moveTo>
                              <a:lnTo>
                                <a:pt x="0" y="0"/>
                              </a:lnTo>
                              <a:lnTo>
                                <a:pt x="0" y="130048"/>
                              </a:lnTo>
                              <a:lnTo>
                                <a:pt x="326567" y="130048"/>
                              </a:lnTo>
                              <a:lnTo>
                                <a:pt x="326567" y="0"/>
                              </a:lnTo>
                              <a:close/>
                            </a:path>
                            <a:path w="6205220" h="130175">
                              <a:moveTo>
                                <a:pt x="1306283" y="0"/>
                              </a:moveTo>
                              <a:lnTo>
                                <a:pt x="979716" y="0"/>
                              </a:lnTo>
                              <a:lnTo>
                                <a:pt x="979716" y="130048"/>
                              </a:lnTo>
                              <a:lnTo>
                                <a:pt x="1306283" y="130048"/>
                              </a:lnTo>
                              <a:lnTo>
                                <a:pt x="1306283" y="0"/>
                              </a:lnTo>
                              <a:close/>
                            </a:path>
                            <a:path w="6205220" h="130175">
                              <a:moveTo>
                                <a:pt x="2286000" y="0"/>
                              </a:moveTo>
                              <a:lnTo>
                                <a:pt x="1959432" y="0"/>
                              </a:lnTo>
                              <a:lnTo>
                                <a:pt x="1959432" y="130048"/>
                              </a:lnTo>
                              <a:lnTo>
                                <a:pt x="2286000" y="130048"/>
                              </a:lnTo>
                              <a:lnTo>
                                <a:pt x="2286000" y="0"/>
                              </a:lnTo>
                              <a:close/>
                            </a:path>
                            <a:path w="6205220" h="130175">
                              <a:moveTo>
                                <a:pt x="3265716" y="0"/>
                              </a:moveTo>
                              <a:lnTo>
                                <a:pt x="2939148" y="0"/>
                              </a:lnTo>
                              <a:lnTo>
                                <a:pt x="2939148" y="130048"/>
                              </a:lnTo>
                              <a:lnTo>
                                <a:pt x="3265716" y="130048"/>
                              </a:lnTo>
                              <a:lnTo>
                                <a:pt x="3265716" y="0"/>
                              </a:lnTo>
                              <a:close/>
                            </a:path>
                            <a:path w="6205220" h="130175">
                              <a:moveTo>
                                <a:pt x="4245419" y="0"/>
                              </a:moveTo>
                              <a:lnTo>
                                <a:pt x="3918851" y="0"/>
                              </a:lnTo>
                              <a:lnTo>
                                <a:pt x="3918851" y="130048"/>
                              </a:lnTo>
                              <a:lnTo>
                                <a:pt x="4245419" y="130048"/>
                              </a:lnTo>
                              <a:lnTo>
                                <a:pt x="4245419" y="0"/>
                              </a:lnTo>
                              <a:close/>
                            </a:path>
                            <a:path w="6205220" h="130175">
                              <a:moveTo>
                                <a:pt x="5225135" y="0"/>
                              </a:moveTo>
                              <a:lnTo>
                                <a:pt x="4898568" y="0"/>
                              </a:lnTo>
                              <a:lnTo>
                                <a:pt x="4898568" y="130048"/>
                              </a:lnTo>
                              <a:lnTo>
                                <a:pt x="5225135" y="130048"/>
                              </a:lnTo>
                              <a:lnTo>
                                <a:pt x="5225135" y="0"/>
                              </a:lnTo>
                              <a:close/>
                            </a:path>
                            <a:path w="6205220" h="130175">
                              <a:moveTo>
                                <a:pt x="6204851" y="0"/>
                              </a:moveTo>
                              <a:lnTo>
                                <a:pt x="5878284" y="0"/>
                              </a:lnTo>
                              <a:lnTo>
                                <a:pt x="5878284" y="130048"/>
                              </a:lnTo>
                              <a:lnTo>
                                <a:pt x="6204851" y="130048"/>
                              </a:lnTo>
                              <a:lnTo>
                                <a:pt x="6204851" y="0"/>
                              </a:lnTo>
                              <a:close/>
                            </a:path>
                          </a:pathLst>
                        </a:custGeom>
                        <a:solidFill>
                          <a:srgbClr val="8174B0"/>
                        </a:solidFill>
                      </wps:spPr>
                      <wps:bodyPr wrap="square" lIns="0" tIns="0" rIns="0" bIns="0" rtlCol="0">
                        <a:prstTxWarp prst="textNoShape">
                          <a:avLst/>
                        </a:prstTxWarp>
                        <a:noAutofit/>
                      </wps:bodyPr>
                    </wps:wsp>
                    <wps:wsp>
                      <wps:cNvPr id="25" name="Graphic 25"/>
                      <wps:cNvSpPr/>
                      <wps:spPr>
                        <a:xfrm>
                          <a:off x="326567" y="0"/>
                          <a:ext cx="6205220" cy="130175"/>
                        </a:xfrm>
                        <a:custGeom>
                          <a:avLst/>
                          <a:gdLst/>
                          <a:ahLst/>
                          <a:cxnLst/>
                          <a:rect l="l" t="t" r="r" b="b"/>
                          <a:pathLst>
                            <a:path w="6205220" h="130175">
                              <a:moveTo>
                                <a:pt x="326567" y="0"/>
                              </a:moveTo>
                              <a:lnTo>
                                <a:pt x="0" y="0"/>
                              </a:lnTo>
                              <a:lnTo>
                                <a:pt x="0" y="130048"/>
                              </a:lnTo>
                              <a:lnTo>
                                <a:pt x="326567" y="130048"/>
                              </a:lnTo>
                              <a:lnTo>
                                <a:pt x="326567" y="0"/>
                              </a:lnTo>
                              <a:close/>
                            </a:path>
                            <a:path w="6205220" h="130175">
                              <a:moveTo>
                                <a:pt x="1306283" y="0"/>
                              </a:moveTo>
                              <a:lnTo>
                                <a:pt x="979716" y="0"/>
                              </a:lnTo>
                              <a:lnTo>
                                <a:pt x="979716" y="130048"/>
                              </a:lnTo>
                              <a:lnTo>
                                <a:pt x="1306283" y="130048"/>
                              </a:lnTo>
                              <a:lnTo>
                                <a:pt x="1306283" y="0"/>
                              </a:lnTo>
                              <a:close/>
                            </a:path>
                            <a:path w="6205220" h="130175">
                              <a:moveTo>
                                <a:pt x="2286000" y="0"/>
                              </a:moveTo>
                              <a:lnTo>
                                <a:pt x="1959432" y="0"/>
                              </a:lnTo>
                              <a:lnTo>
                                <a:pt x="1959432" y="130048"/>
                              </a:lnTo>
                              <a:lnTo>
                                <a:pt x="2286000" y="130048"/>
                              </a:lnTo>
                              <a:lnTo>
                                <a:pt x="2286000" y="0"/>
                              </a:lnTo>
                              <a:close/>
                            </a:path>
                            <a:path w="6205220" h="130175">
                              <a:moveTo>
                                <a:pt x="3265716" y="0"/>
                              </a:moveTo>
                              <a:lnTo>
                                <a:pt x="2939148" y="0"/>
                              </a:lnTo>
                              <a:lnTo>
                                <a:pt x="2939148" y="130048"/>
                              </a:lnTo>
                              <a:lnTo>
                                <a:pt x="3265716" y="130048"/>
                              </a:lnTo>
                              <a:lnTo>
                                <a:pt x="3265716" y="0"/>
                              </a:lnTo>
                              <a:close/>
                            </a:path>
                            <a:path w="6205220" h="130175">
                              <a:moveTo>
                                <a:pt x="4245432" y="0"/>
                              </a:moveTo>
                              <a:lnTo>
                                <a:pt x="3918864" y="0"/>
                              </a:lnTo>
                              <a:lnTo>
                                <a:pt x="3918864" y="130048"/>
                              </a:lnTo>
                              <a:lnTo>
                                <a:pt x="4245432" y="130048"/>
                              </a:lnTo>
                              <a:lnTo>
                                <a:pt x="4245432" y="0"/>
                              </a:lnTo>
                              <a:close/>
                            </a:path>
                            <a:path w="6205220" h="130175">
                              <a:moveTo>
                                <a:pt x="5225148" y="0"/>
                              </a:moveTo>
                              <a:lnTo>
                                <a:pt x="4898580" y="0"/>
                              </a:lnTo>
                              <a:lnTo>
                                <a:pt x="4898580" y="130048"/>
                              </a:lnTo>
                              <a:lnTo>
                                <a:pt x="5225148" y="130048"/>
                              </a:lnTo>
                              <a:lnTo>
                                <a:pt x="5225148" y="0"/>
                              </a:lnTo>
                              <a:close/>
                            </a:path>
                            <a:path w="6205220" h="130175">
                              <a:moveTo>
                                <a:pt x="6204851" y="0"/>
                              </a:moveTo>
                              <a:lnTo>
                                <a:pt x="5878284" y="0"/>
                              </a:lnTo>
                              <a:lnTo>
                                <a:pt x="5878284" y="130048"/>
                              </a:lnTo>
                              <a:lnTo>
                                <a:pt x="6204851" y="130048"/>
                              </a:lnTo>
                              <a:lnTo>
                                <a:pt x="6204851" y="0"/>
                              </a:lnTo>
                              <a:close/>
                            </a:path>
                          </a:pathLst>
                        </a:custGeom>
                        <a:solidFill>
                          <a:srgbClr val="E76B7C"/>
                        </a:solidFill>
                      </wps:spPr>
                      <wps:bodyPr wrap="square" lIns="0" tIns="0" rIns="0" bIns="0" rtlCol="0">
                        <a:prstTxWarp prst="textNoShape">
                          <a:avLst/>
                        </a:prstTxWarp>
                        <a:noAutofit/>
                      </wps:bodyPr>
                    </wps:wsp>
                    <wps:wsp>
                      <wps:cNvPr id="26" name="Graphic 26"/>
                      <wps:cNvSpPr/>
                      <wps:spPr>
                        <a:xfrm>
                          <a:off x="653148" y="0"/>
                          <a:ext cx="3265804" cy="130175"/>
                        </a:xfrm>
                        <a:custGeom>
                          <a:avLst/>
                          <a:gdLst/>
                          <a:ahLst/>
                          <a:cxnLst/>
                          <a:rect l="l" t="t" r="r" b="b"/>
                          <a:pathLst>
                            <a:path w="3265804" h="130175">
                              <a:moveTo>
                                <a:pt x="326567" y="0"/>
                              </a:moveTo>
                              <a:lnTo>
                                <a:pt x="0" y="0"/>
                              </a:lnTo>
                              <a:lnTo>
                                <a:pt x="0" y="130048"/>
                              </a:lnTo>
                              <a:lnTo>
                                <a:pt x="326567" y="130048"/>
                              </a:lnTo>
                              <a:lnTo>
                                <a:pt x="326567" y="0"/>
                              </a:lnTo>
                              <a:close/>
                            </a:path>
                            <a:path w="3265804" h="130175">
                              <a:moveTo>
                                <a:pt x="3265703" y="0"/>
                              </a:moveTo>
                              <a:lnTo>
                                <a:pt x="2939135" y="0"/>
                              </a:lnTo>
                              <a:lnTo>
                                <a:pt x="2939135" y="130048"/>
                              </a:lnTo>
                              <a:lnTo>
                                <a:pt x="3265703" y="130048"/>
                              </a:lnTo>
                              <a:lnTo>
                                <a:pt x="3265703" y="0"/>
                              </a:lnTo>
                              <a:close/>
                            </a:path>
                          </a:pathLst>
                        </a:custGeom>
                        <a:solidFill>
                          <a:srgbClr val="8174B0"/>
                        </a:solidFill>
                      </wps:spPr>
                      <wps:bodyPr wrap="square" lIns="0" tIns="0" rIns="0" bIns="0" rtlCol="0">
                        <a:prstTxWarp prst="textNoShape">
                          <a:avLst/>
                        </a:prstTxWarp>
                        <a:noAutofit/>
                      </wps:bodyPr>
                    </wps:wsp>
                    <wps:wsp>
                      <wps:cNvPr id="27" name="Graphic 27"/>
                      <wps:cNvSpPr/>
                      <wps:spPr>
                        <a:xfrm>
                          <a:off x="1632851" y="0"/>
                          <a:ext cx="327025" cy="130175"/>
                        </a:xfrm>
                        <a:custGeom>
                          <a:avLst/>
                          <a:gdLst/>
                          <a:ahLst/>
                          <a:cxnLst/>
                          <a:rect l="l" t="t" r="r" b="b"/>
                          <a:pathLst>
                            <a:path w="327025" h="130175">
                              <a:moveTo>
                                <a:pt x="326567" y="0"/>
                              </a:moveTo>
                              <a:lnTo>
                                <a:pt x="0" y="0"/>
                              </a:lnTo>
                              <a:lnTo>
                                <a:pt x="0" y="130048"/>
                              </a:lnTo>
                              <a:lnTo>
                                <a:pt x="326567" y="130048"/>
                              </a:lnTo>
                              <a:lnTo>
                                <a:pt x="326567" y="0"/>
                              </a:lnTo>
                              <a:close/>
                            </a:path>
                          </a:pathLst>
                        </a:custGeom>
                        <a:solidFill>
                          <a:srgbClr val="8173B0"/>
                        </a:solidFill>
                      </wps:spPr>
                      <wps:bodyPr wrap="square" lIns="0" tIns="0" rIns="0" bIns="0" rtlCol="0">
                        <a:prstTxWarp prst="textNoShape">
                          <a:avLst/>
                        </a:prstTxWarp>
                        <a:noAutofit/>
                      </wps:bodyPr>
                    </wps:wsp>
                    <wps:wsp>
                      <wps:cNvPr id="28" name="Graphic 28"/>
                      <wps:cNvSpPr/>
                      <wps:spPr>
                        <a:xfrm>
                          <a:off x="2612567" y="0"/>
                          <a:ext cx="4245610" cy="130175"/>
                        </a:xfrm>
                        <a:custGeom>
                          <a:avLst/>
                          <a:gdLst/>
                          <a:ahLst/>
                          <a:cxnLst/>
                          <a:rect l="l" t="t" r="r" b="b"/>
                          <a:pathLst>
                            <a:path w="4245610" h="130175">
                              <a:moveTo>
                                <a:pt x="326567" y="0"/>
                              </a:moveTo>
                              <a:lnTo>
                                <a:pt x="0" y="0"/>
                              </a:lnTo>
                              <a:lnTo>
                                <a:pt x="0" y="130048"/>
                              </a:lnTo>
                              <a:lnTo>
                                <a:pt x="326567" y="130048"/>
                              </a:lnTo>
                              <a:lnTo>
                                <a:pt x="326567" y="0"/>
                              </a:lnTo>
                              <a:close/>
                            </a:path>
                            <a:path w="4245610" h="130175">
                              <a:moveTo>
                                <a:pt x="2286000" y="0"/>
                              </a:moveTo>
                              <a:lnTo>
                                <a:pt x="1959432" y="0"/>
                              </a:lnTo>
                              <a:lnTo>
                                <a:pt x="1959432" y="130048"/>
                              </a:lnTo>
                              <a:lnTo>
                                <a:pt x="2286000" y="130048"/>
                              </a:lnTo>
                              <a:lnTo>
                                <a:pt x="2286000" y="0"/>
                              </a:lnTo>
                              <a:close/>
                            </a:path>
                            <a:path w="4245610" h="130175">
                              <a:moveTo>
                                <a:pt x="3265716" y="0"/>
                              </a:moveTo>
                              <a:lnTo>
                                <a:pt x="2939148" y="0"/>
                              </a:lnTo>
                              <a:lnTo>
                                <a:pt x="2939148" y="130048"/>
                              </a:lnTo>
                              <a:lnTo>
                                <a:pt x="3265716" y="130048"/>
                              </a:lnTo>
                              <a:lnTo>
                                <a:pt x="3265716" y="0"/>
                              </a:lnTo>
                              <a:close/>
                            </a:path>
                            <a:path w="4245610" h="130175">
                              <a:moveTo>
                                <a:pt x="4245432" y="0"/>
                              </a:moveTo>
                              <a:lnTo>
                                <a:pt x="3918864" y="0"/>
                              </a:lnTo>
                              <a:lnTo>
                                <a:pt x="3918864" y="130048"/>
                              </a:lnTo>
                              <a:lnTo>
                                <a:pt x="4245432" y="130048"/>
                              </a:lnTo>
                              <a:lnTo>
                                <a:pt x="4245432" y="0"/>
                              </a:lnTo>
                              <a:close/>
                            </a:path>
                          </a:pathLst>
                        </a:custGeom>
                        <a:solidFill>
                          <a:srgbClr val="8174B0"/>
                        </a:solidFill>
                      </wps:spPr>
                      <wps:bodyPr wrap="square" lIns="0" tIns="0" rIns="0" bIns="0" rtlCol="0">
                        <a:prstTxWarp prst="textNoShape">
                          <a:avLst/>
                        </a:prstTxWarp>
                        <a:noAutofit/>
                      </wps:bodyPr>
                    </wps:wsp>
                  </wpg:wgp>
                </a:graphicData>
              </a:graphic>
            </wp:anchor>
          </w:drawing>
        </mc:Choice>
        <mc:Fallback>
          <w:pict>
            <v:group w14:anchorId="0F4B128E" id="Group 23" o:spid="_x0000_s1026" style="position:absolute;margin-left:36pt;margin-top:745pt;width:540pt;height:10.25pt;z-index:-251665408;mso-wrap-distance-left:0;mso-wrap-distance-right:0;mso-position-horizontal-relative:page;mso-position-vertical-relative:page" coordsize="68580,1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">
              <v:shape id="Graphic 24" o:spid="_x0000_s1027" style="position:absolute;width:62052;height:1301;visibility:visible;mso-wrap-style:square;v-text-anchor:top" coordsize="6205220,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" path="m326567,l,,,130048r326567,l326567,xem1306283,l979716,r,130048l1306283,130048,1306283,xem2286000,l1959432,r,130048l2286000,130048,2286000,xem3265716,l2939148,r,130048l3265716,130048,3265716,xem4245419,l3918851,r,130048l4245419,130048,4245419,xem5225135,l4898568,r,130048l5225135,130048,5225135,xem6204851,l5878284,r,130048l6204851,130048,6204851,xe" fillcolor="#8174b0" stroked="f">
                <v:path arrowok="t"/>
              </v:shape>
              <v:shape id="Graphic 25" o:spid="_x0000_s1028" style="position:absolute;left:3265;width:62052;height:1301;visibility:visible;mso-wrap-style:square;v-text-anchor:top" coordsize="6205220,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" path="m326567,l,,,130048r326567,l326567,xem1306283,l979716,r,130048l1306283,130048,1306283,xem2286000,l1959432,r,130048l2286000,130048,2286000,xem3265716,l2939148,r,130048l3265716,130048,3265716,xem4245432,l3918864,r,130048l4245432,130048,4245432,xem5225148,l4898580,r,130048l5225148,130048,5225148,xem6204851,l5878284,r,130048l6204851,130048,6204851,xe" fillcolor="#e76b7c" stroked="f">
                <v:path arrowok="t"/>
              </v:shape>
              <v:shape id="Graphic 26" o:spid="_x0000_s1029" style="position:absolute;left:6531;width:32658;height:1301;visibility:visible;mso-wrap-style:square;v-text-anchor:top" coordsize="3265804,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" path="m326567,l,,,130048r326567,l326567,xem3265703,l2939135,r,130048l3265703,130048,3265703,xe" fillcolor="#8174b0" stroked="f">
                <v:path arrowok="t"/>
              </v:shape>
              <v:shape id="Graphic 27" o:spid="_x0000_s1030" style="position:absolute;left:16328;width:3270;height:1301;visibility:visible;mso-wrap-style:square;v-text-anchor:top" coordsize="327025,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" path="m326567,l,,,130048r326567,l326567,xe" fillcolor="#8173b0" stroked="f">
                <v:path arrowok="t"/>
              </v:shape>
              <v:shape id="Graphic 28" o:spid="_x0000_s1031" style="position:absolute;left:26125;width:42456;height:1301;visibility:visible;mso-wrap-style:square;v-text-anchor:top" coordsize="4245610,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" path="m326567,l,,,130048r326567,l326567,xem2286000,l1959432,r,130048l2286000,130048,2286000,xem3265716,l2939148,r,130048l3265716,130048,3265716,xem4245432,l3918864,r,130048l4245432,130048,4245432,xe" fillcolor="#8174b0" stroked="f">
                <v:path arrowok="t"/>
              </v:shape>
              <w10:wrap anchorx="page" anchory="page"/>
            </v:group>
          </w:pict>
        </mc:Fallback>
      </mc:AlternateContent>
    </w:r>
    <w:r>
      <w:rPr>
        <w:noProof/>
      </w:rPr>
      <mc:AlternateContent>
        <mc:Choice Requires="wps">
          <w:drawing>
            <wp:anchor distT="0" distB="0" distL="0" distR="0" simplePos="0" relativeHeight="251656192" behindDoc="1" locked="0" layoutInCell="1" allowOverlap="1" wp14:anchorId="48031EFD" wp14:editId="3AC8A781">
              <wp:simplePos x="0" y="0"/>
              <wp:positionH relativeFrom="page">
                <wp:posOffset>419100</wp:posOffset>
              </wp:positionH>
              <wp:positionV relativeFrom="page">
                <wp:posOffset>9588497</wp:posOffset>
              </wp:positionV>
              <wp:extent cx="276860" cy="26797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860" cy="267970"/>
                      </a:xfrm>
                      <a:prstGeom prst="rect">
                        <a:avLst/>
                      </a:prstGeom>
                    </wps:spPr>
                    <wps:txbx>
                      <w:txbxContent>
                        <w:p w14:paraId="5B023C48" w14:textId="77777777" w:rsidR="00AC4009" w:rsidRDefault="00000000">
                          <w:pPr>
                            <w:pStyle w:val="BodyText"/>
                            <w:spacing w:before="32"/>
                            <w:ind w:left="60"/>
                          </w:pPr>
                          <w:r>
                            <w:rPr>
                              <w:color w:val="8174B0"/>
                              <w:spacing w:val="-5"/>
                            </w:rPr>
                            <w:fldChar w:fldCharType="begin"/>
                          </w:r>
                          <w:r>
                            <w:rPr>
                              <w:color w:val="8174B0"/>
                              <w:spacing w:val="-5"/>
                            </w:rPr>
                            <w:instrText xml:space="preserve"> PAGE </w:instrText>
                          </w:r>
                          <w:r>
                            <w:rPr>
                              <w:color w:val="8174B0"/>
                              <w:spacing w:val="-5"/>
                            </w:rPr>
                            <w:fldChar w:fldCharType="separate"/>
                          </w:r>
                          <w:r>
                            <w:rPr>
                              <w:color w:val="8174B0"/>
                              <w:spacing w:val="-5"/>
                            </w:rPr>
                            <w:t>10</w:t>
                          </w:r>
                          <w:r>
                            <w:rPr>
                              <w:color w:val="8174B0"/>
                              <w:spacing w:val="-5"/>
                            </w:rPr>
                            <w:fldChar w:fldCharType="end"/>
                          </w:r>
                        </w:p>
                      </w:txbxContent>
                    </wps:txbx>
                    <wps:bodyPr wrap="square" lIns="0" tIns="0" rIns="0" bIns="0" rtlCol="0">
                      <a:noAutofit/>
                    </wps:bodyPr>
                  </wps:wsp>
                </a:graphicData>
              </a:graphic>
            </wp:anchor>
          </w:drawing>
        </mc:Choice>
        <mc:Fallback>
          <w:pict>
            <v:shapetype w14:anchorId="48031EFD" id="_x0000_t202" coordsize="21600,21600" o:spt="202" path="m,l,21600r21600,l21600,xe">
              <v:stroke joinstyle="miter"/>
              <v:path gradientshapeok="t" o:connecttype="rect"/>
            </v:shapetype>
            <v:shape id="Textbox 29" o:spid="_x0000_s1052" type="#_x0000_t202" style="position:absolute;margin-left:33pt;margin-top:755pt;width:21.8pt;height:21.1pt;z-index:-25166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" filled="f" stroked="f">
              <v:textbox inset="0,0,0,0">
                <w:txbxContent>
                  <w:p w14:paraId="5B023C48" w14:textId="77777777" w:rsidR="00AC4009" w:rsidRDefault="00000000">
                    <w:pPr>
                      <w:pStyle w:val="BodyText"/>
                      <w:spacing w:before="32"/>
                      <w:ind w:left="60"/>
                    </w:pPr>
                    <w:r>
                      <w:rPr>
                        <w:color w:val="8174B0"/>
                        <w:spacing w:val="-5"/>
                      </w:rPr>
                      <w:fldChar w:fldCharType="begin"/>
                    </w:r>
                    <w:r>
                      <w:rPr>
                        <w:color w:val="8174B0"/>
                        <w:spacing w:val="-5"/>
                      </w:rPr>
                      <w:instrText xml:space="preserve"> PAGE </w:instrText>
                    </w:r>
                    <w:r>
                      <w:rPr>
                        <w:color w:val="8174B0"/>
                        <w:spacing w:val="-5"/>
                      </w:rPr>
                      <w:fldChar w:fldCharType="separate"/>
                    </w:r>
                    <w:r>
                      <w:rPr>
                        <w:color w:val="8174B0"/>
                        <w:spacing w:val="-5"/>
                      </w:rPr>
                      <w:t>10</w:t>
                    </w:r>
                    <w:r>
                      <w:rPr>
                        <w:color w:val="8174B0"/>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7A8A83" w14:textId="77777777" w:rsidR="00AC4009" w:rsidRDefault="00000000">
    <w:pPr>
      <w:pStyle w:val="BodyText"/>
      <w:spacing w:before="0" w:line="14" w:lineRule="auto"/>
      <w:ind w:left="0"/>
      <w:rPr>
        <w:sz w:val="20"/>
      </w:rPr>
    </w:pPr>
    <w:r>
      <w:rPr>
        <w:noProof/>
      </w:rPr>
      <mc:AlternateContent>
        <mc:Choice Requires="wpg">
          <w:drawing>
            <wp:anchor distT="0" distB="0" distL="0" distR="0" simplePos="0" relativeHeight="251662336" behindDoc="1" locked="0" layoutInCell="1" allowOverlap="1" wp14:anchorId="3ECEC04D" wp14:editId="1CB42BE8">
              <wp:simplePos x="0" y="0"/>
              <wp:positionH relativeFrom="page">
                <wp:posOffset>457200</wp:posOffset>
              </wp:positionH>
              <wp:positionV relativeFrom="page">
                <wp:posOffset>9461474</wp:posOffset>
              </wp:positionV>
              <wp:extent cx="6858000" cy="130175"/>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30175"/>
                        <a:chOff x="0" y="0"/>
                        <a:chExt cx="6858000" cy="130175"/>
                      </a:xfrm>
                    </wpg:grpSpPr>
                    <wps:wsp>
                      <wps:cNvPr id="31" name="Graphic 31"/>
                      <wps:cNvSpPr/>
                      <wps:spPr>
                        <a:xfrm>
                          <a:off x="0" y="0"/>
                          <a:ext cx="6205220" cy="130175"/>
                        </a:xfrm>
                        <a:custGeom>
                          <a:avLst/>
                          <a:gdLst/>
                          <a:ahLst/>
                          <a:cxnLst/>
                          <a:rect l="l" t="t" r="r" b="b"/>
                          <a:pathLst>
                            <a:path w="6205220" h="130175">
                              <a:moveTo>
                                <a:pt x="326567" y="0"/>
                              </a:moveTo>
                              <a:lnTo>
                                <a:pt x="0" y="0"/>
                              </a:lnTo>
                              <a:lnTo>
                                <a:pt x="0" y="130048"/>
                              </a:lnTo>
                              <a:lnTo>
                                <a:pt x="326567" y="130048"/>
                              </a:lnTo>
                              <a:lnTo>
                                <a:pt x="326567" y="0"/>
                              </a:lnTo>
                              <a:close/>
                            </a:path>
                            <a:path w="6205220" h="130175">
                              <a:moveTo>
                                <a:pt x="1306283" y="0"/>
                              </a:moveTo>
                              <a:lnTo>
                                <a:pt x="979716" y="0"/>
                              </a:lnTo>
                              <a:lnTo>
                                <a:pt x="979716" y="130048"/>
                              </a:lnTo>
                              <a:lnTo>
                                <a:pt x="1306283" y="130048"/>
                              </a:lnTo>
                              <a:lnTo>
                                <a:pt x="1306283" y="0"/>
                              </a:lnTo>
                              <a:close/>
                            </a:path>
                            <a:path w="6205220" h="130175">
                              <a:moveTo>
                                <a:pt x="2286000" y="0"/>
                              </a:moveTo>
                              <a:lnTo>
                                <a:pt x="1959432" y="0"/>
                              </a:lnTo>
                              <a:lnTo>
                                <a:pt x="1959432" y="130048"/>
                              </a:lnTo>
                              <a:lnTo>
                                <a:pt x="2286000" y="130048"/>
                              </a:lnTo>
                              <a:lnTo>
                                <a:pt x="2286000" y="0"/>
                              </a:lnTo>
                              <a:close/>
                            </a:path>
                            <a:path w="6205220" h="130175">
                              <a:moveTo>
                                <a:pt x="3265716" y="0"/>
                              </a:moveTo>
                              <a:lnTo>
                                <a:pt x="2939148" y="0"/>
                              </a:lnTo>
                              <a:lnTo>
                                <a:pt x="2939148" y="130048"/>
                              </a:lnTo>
                              <a:lnTo>
                                <a:pt x="3265716" y="130048"/>
                              </a:lnTo>
                              <a:lnTo>
                                <a:pt x="3265716" y="0"/>
                              </a:lnTo>
                              <a:close/>
                            </a:path>
                            <a:path w="6205220" h="130175">
                              <a:moveTo>
                                <a:pt x="4245419" y="0"/>
                              </a:moveTo>
                              <a:lnTo>
                                <a:pt x="3918851" y="0"/>
                              </a:lnTo>
                              <a:lnTo>
                                <a:pt x="3918851" y="130048"/>
                              </a:lnTo>
                              <a:lnTo>
                                <a:pt x="4245419" y="130048"/>
                              </a:lnTo>
                              <a:lnTo>
                                <a:pt x="4245419" y="0"/>
                              </a:lnTo>
                              <a:close/>
                            </a:path>
                            <a:path w="6205220" h="130175">
                              <a:moveTo>
                                <a:pt x="5225135" y="0"/>
                              </a:moveTo>
                              <a:lnTo>
                                <a:pt x="4898568" y="0"/>
                              </a:lnTo>
                              <a:lnTo>
                                <a:pt x="4898568" y="130048"/>
                              </a:lnTo>
                              <a:lnTo>
                                <a:pt x="5225135" y="130048"/>
                              </a:lnTo>
                              <a:lnTo>
                                <a:pt x="5225135" y="0"/>
                              </a:lnTo>
                              <a:close/>
                            </a:path>
                            <a:path w="6205220" h="130175">
                              <a:moveTo>
                                <a:pt x="6204851" y="0"/>
                              </a:moveTo>
                              <a:lnTo>
                                <a:pt x="5878284" y="0"/>
                              </a:lnTo>
                              <a:lnTo>
                                <a:pt x="5878284" y="130048"/>
                              </a:lnTo>
                              <a:lnTo>
                                <a:pt x="6204851" y="130048"/>
                              </a:lnTo>
                              <a:lnTo>
                                <a:pt x="6204851" y="0"/>
                              </a:lnTo>
                              <a:close/>
                            </a:path>
                          </a:pathLst>
                        </a:custGeom>
                        <a:solidFill>
                          <a:srgbClr val="8174B0"/>
                        </a:solidFill>
                      </wps:spPr>
                      <wps:bodyPr wrap="square" lIns="0" tIns="0" rIns="0" bIns="0" rtlCol="0">
                        <a:prstTxWarp prst="textNoShape">
                          <a:avLst/>
                        </a:prstTxWarp>
                        <a:noAutofit/>
                      </wps:bodyPr>
                    </wps:wsp>
                    <wps:wsp>
                      <wps:cNvPr id="32" name="Graphic 32"/>
                      <wps:cNvSpPr/>
                      <wps:spPr>
                        <a:xfrm>
                          <a:off x="326567" y="0"/>
                          <a:ext cx="6205220" cy="130175"/>
                        </a:xfrm>
                        <a:custGeom>
                          <a:avLst/>
                          <a:gdLst/>
                          <a:ahLst/>
                          <a:cxnLst/>
                          <a:rect l="l" t="t" r="r" b="b"/>
                          <a:pathLst>
                            <a:path w="6205220" h="130175">
                              <a:moveTo>
                                <a:pt x="326567" y="0"/>
                              </a:moveTo>
                              <a:lnTo>
                                <a:pt x="0" y="0"/>
                              </a:lnTo>
                              <a:lnTo>
                                <a:pt x="0" y="130048"/>
                              </a:lnTo>
                              <a:lnTo>
                                <a:pt x="326567" y="130048"/>
                              </a:lnTo>
                              <a:lnTo>
                                <a:pt x="326567" y="0"/>
                              </a:lnTo>
                              <a:close/>
                            </a:path>
                            <a:path w="6205220" h="130175">
                              <a:moveTo>
                                <a:pt x="1306283" y="0"/>
                              </a:moveTo>
                              <a:lnTo>
                                <a:pt x="979716" y="0"/>
                              </a:lnTo>
                              <a:lnTo>
                                <a:pt x="979716" y="130048"/>
                              </a:lnTo>
                              <a:lnTo>
                                <a:pt x="1306283" y="130048"/>
                              </a:lnTo>
                              <a:lnTo>
                                <a:pt x="1306283" y="0"/>
                              </a:lnTo>
                              <a:close/>
                            </a:path>
                            <a:path w="6205220" h="130175">
                              <a:moveTo>
                                <a:pt x="2286000" y="0"/>
                              </a:moveTo>
                              <a:lnTo>
                                <a:pt x="1959432" y="0"/>
                              </a:lnTo>
                              <a:lnTo>
                                <a:pt x="1959432" y="130048"/>
                              </a:lnTo>
                              <a:lnTo>
                                <a:pt x="2286000" y="130048"/>
                              </a:lnTo>
                              <a:lnTo>
                                <a:pt x="2286000" y="0"/>
                              </a:lnTo>
                              <a:close/>
                            </a:path>
                            <a:path w="6205220" h="130175">
                              <a:moveTo>
                                <a:pt x="3265716" y="0"/>
                              </a:moveTo>
                              <a:lnTo>
                                <a:pt x="2939148" y="0"/>
                              </a:lnTo>
                              <a:lnTo>
                                <a:pt x="2939148" y="130048"/>
                              </a:lnTo>
                              <a:lnTo>
                                <a:pt x="3265716" y="130048"/>
                              </a:lnTo>
                              <a:lnTo>
                                <a:pt x="3265716" y="0"/>
                              </a:lnTo>
                              <a:close/>
                            </a:path>
                            <a:path w="6205220" h="130175">
                              <a:moveTo>
                                <a:pt x="4245432" y="0"/>
                              </a:moveTo>
                              <a:lnTo>
                                <a:pt x="3918864" y="0"/>
                              </a:lnTo>
                              <a:lnTo>
                                <a:pt x="3918864" y="130048"/>
                              </a:lnTo>
                              <a:lnTo>
                                <a:pt x="4245432" y="130048"/>
                              </a:lnTo>
                              <a:lnTo>
                                <a:pt x="4245432" y="0"/>
                              </a:lnTo>
                              <a:close/>
                            </a:path>
                            <a:path w="6205220" h="130175">
                              <a:moveTo>
                                <a:pt x="5225148" y="0"/>
                              </a:moveTo>
                              <a:lnTo>
                                <a:pt x="4898580" y="0"/>
                              </a:lnTo>
                              <a:lnTo>
                                <a:pt x="4898580" y="130048"/>
                              </a:lnTo>
                              <a:lnTo>
                                <a:pt x="5225148" y="130048"/>
                              </a:lnTo>
                              <a:lnTo>
                                <a:pt x="5225148" y="0"/>
                              </a:lnTo>
                              <a:close/>
                            </a:path>
                            <a:path w="6205220" h="130175">
                              <a:moveTo>
                                <a:pt x="6204851" y="0"/>
                              </a:moveTo>
                              <a:lnTo>
                                <a:pt x="5878284" y="0"/>
                              </a:lnTo>
                              <a:lnTo>
                                <a:pt x="5878284" y="130048"/>
                              </a:lnTo>
                              <a:lnTo>
                                <a:pt x="6204851" y="130048"/>
                              </a:lnTo>
                              <a:lnTo>
                                <a:pt x="6204851" y="0"/>
                              </a:lnTo>
                              <a:close/>
                            </a:path>
                          </a:pathLst>
                        </a:custGeom>
                        <a:solidFill>
                          <a:srgbClr val="E76B7C"/>
                        </a:solidFill>
                      </wps:spPr>
                      <wps:bodyPr wrap="square" lIns="0" tIns="0" rIns="0" bIns="0" rtlCol="0">
                        <a:prstTxWarp prst="textNoShape">
                          <a:avLst/>
                        </a:prstTxWarp>
                        <a:noAutofit/>
                      </wps:bodyPr>
                    </wps:wsp>
                    <wps:wsp>
                      <wps:cNvPr id="33" name="Graphic 33"/>
                      <wps:cNvSpPr/>
                      <wps:spPr>
                        <a:xfrm>
                          <a:off x="653148" y="0"/>
                          <a:ext cx="3265804" cy="130175"/>
                        </a:xfrm>
                        <a:custGeom>
                          <a:avLst/>
                          <a:gdLst/>
                          <a:ahLst/>
                          <a:cxnLst/>
                          <a:rect l="l" t="t" r="r" b="b"/>
                          <a:pathLst>
                            <a:path w="3265804" h="130175">
                              <a:moveTo>
                                <a:pt x="326567" y="0"/>
                              </a:moveTo>
                              <a:lnTo>
                                <a:pt x="0" y="0"/>
                              </a:lnTo>
                              <a:lnTo>
                                <a:pt x="0" y="130048"/>
                              </a:lnTo>
                              <a:lnTo>
                                <a:pt x="326567" y="130048"/>
                              </a:lnTo>
                              <a:lnTo>
                                <a:pt x="326567" y="0"/>
                              </a:lnTo>
                              <a:close/>
                            </a:path>
                            <a:path w="3265804" h="130175">
                              <a:moveTo>
                                <a:pt x="3265703" y="0"/>
                              </a:moveTo>
                              <a:lnTo>
                                <a:pt x="2939135" y="0"/>
                              </a:lnTo>
                              <a:lnTo>
                                <a:pt x="2939135" y="130048"/>
                              </a:lnTo>
                              <a:lnTo>
                                <a:pt x="3265703" y="130048"/>
                              </a:lnTo>
                              <a:lnTo>
                                <a:pt x="3265703" y="0"/>
                              </a:lnTo>
                              <a:close/>
                            </a:path>
                          </a:pathLst>
                        </a:custGeom>
                        <a:solidFill>
                          <a:srgbClr val="8174B0"/>
                        </a:solidFill>
                      </wps:spPr>
                      <wps:bodyPr wrap="square" lIns="0" tIns="0" rIns="0" bIns="0" rtlCol="0">
                        <a:prstTxWarp prst="textNoShape">
                          <a:avLst/>
                        </a:prstTxWarp>
                        <a:noAutofit/>
                      </wps:bodyPr>
                    </wps:wsp>
                    <wps:wsp>
                      <wps:cNvPr id="34" name="Graphic 34"/>
                      <wps:cNvSpPr/>
                      <wps:spPr>
                        <a:xfrm>
                          <a:off x="1632851" y="0"/>
                          <a:ext cx="327025" cy="130175"/>
                        </a:xfrm>
                        <a:custGeom>
                          <a:avLst/>
                          <a:gdLst/>
                          <a:ahLst/>
                          <a:cxnLst/>
                          <a:rect l="l" t="t" r="r" b="b"/>
                          <a:pathLst>
                            <a:path w="327025" h="130175">
                              <a:moveTo>
                                <a:pt x="326567" y="0"/>
                              </a:moveTo>
                              <a:lnTo>
                                <a:pt x="0" y="0"/>
                              </a:lnTo>
                              <a:lnTo>
                                <a:pt x="0" y="130047"/>
                              </a:lnTo>
                              <a:lnTo>
                                <a:pt x="326567" y="130047"/>
                              </a:lnTo>
                              <a:lnTo>
                                <a:pt x="326567" y="0"/>
                              </a:lnTo>
                              <a:close/>
                            </a:path>
                          </a:pathLst>
                        </a:custGeom>
                        <a:solidFill>
                          <a:srgbClr val="8173B0"/>
                        </a:solidFill>
                      </wps:spPr>
                      <wps:bodyPr wrap="square" lIns="0" tIns="0" rIns="0" bIns="0" rtlCol="0">
                        <a:prstTxWarp prst="textNoShape">
                          <a:avLst/>
                        </a:prstTxWarp>
                        <a:noAutofit/>
                      </wps:bodyPr>
                    </wps:wsp>
                    <wps:wsp>
                      <wps:cNvPr id="35" name="Graphic 35"/>
                      <wps:cNvSpPr/>
                      <wps:spPr>
                        <a:xfrm>
                          <a:off x="2612567" y="0"/>
                          <a:ext cx="4245610" cy="130175"/>
                        </a:xfrm>
                        <a:custGeom>
                          <a:avLst/>
                          <a:gdLst/>
                          <a:ahLst/>
                          <a:cxnLst/>
                          <a:rect l="l" t="t" r="r" b="b"/>
                          <a:pathLst>
                            <a:path w="4245610" h="130175">
                              <a:moveTo>
                                <a:pt x="326567" y="0"/>
                              </a:moveTo>
                              <a:lnTo>
                                <a:pt x="0" y="0"/>
                              </a:lnTo>
                              <a:lnTo>
                                <a:pt x="0" y="130048"/>
                              </a:lnTo>
                              <a:lnTo>
                                <a:pt x="326567" y="130048"/>
                              </a:lnTo>
                              <a:lnTo>
                                <a:pt x="326567" y="0"/>
                              </a:lnTo>
                              <a:close/>
                            </a:path>
                            <a:path w="4245610" h="130175">
                              <a:moveTo>
                                <a:pt x="2286000" y="0"/>
                              </a:moveTo>
                              <a:lnTo>
                                <a:pt x="1959432" y="0"/>
                              </a:lnTo>
                              <a:lnTo>
                                <a:pt x="1959432" y="130048"/>
                              </a:lnTo>
                              <a:lnTo>
                                <a:pt x="2286000" y="130048"/>
                              </a:lnTo>
                              <a:lnTo>
                                <a:pt x="2286000" y="0"/>
                              </a:lnTo>
                              <a:close/>
                            </a:path>
                            <a:path w="4245610" h="130175">
                              <a:moveTo>
                                <a:pt x="3265716" y="0"/>
                              </a:moveTo>
                              <a:lnTo>
                                <a:pt x="2939148" y="0"/>
                              </a:lnTo>
                              <a:lnTo>
                                <a:pt x="2939148" y="130048"/>
                              </a:lnTo>
                              <a:lnTo>
                                <a:pt x="3265716" y="130048"/>
                              </a:lnTo>
                              <a:lnTo>
                                <a:pt x="3265716" y="0"/>
                              </a:lnTo>
                              <a:close/>
                            </a:path>
                            <a:path w="4245610" h="130175">
                              <a:moveTo>
                                <a:pt x="4245432" y="0"/>
                              </a:moveTo>
                              <a:lnTo>
                                <a:pt x="3918864" y="0"/>
                              </a:lnTo>
                              <a:lnTo>
                                <a:pt x="3918864" y="130048"/>
                              </a:lnTo>
                              <a:lnTo>
                                <a:pt x="4245432" y="130048"/>
                              </a:lnTo>
                              <a:lnTo>
                                <a:pt x="4245432" y="0"/>
                              </a:lnTo>
                              <a:close/>
                            </a:path>
                          </a:pathLst>
                        </a:custGeom>
                        <a:solidFill>
                          <a:srgbClr val="8174B0"/>
                        </a:solidFill>
                      </wps:spPr>
                      <wps:bodyPr wrap="square" lIns="0" tIns="0" rIns="0" bIns="0" rtlCol="0">
                        <a:prstTxWarp prst="textNoShape">
                          <a:avLst/>
                        </a:prstTxWarp>
                        <a:noAutofit/>
                      </wps:bodyPr>
                    </wps:wsp>
                  </wpg:wgp>
                </a:graphicData>
              </a:graphic>
            </wp:anchor>
          </w:drawing>
        </mc:Choice>
        <mc:Fallback>
          <w:pict>
            <v:group w14:anchorId="7F74E61A" id="Group 30" o:spid="_x0000_s1026" style="position:absolute;margin-left:36pt;margin-top:745pt;width:540pt;height:10.25pt;z-index:-251654144;mso-wrap-distance-left:0;mso-wrap-distance-right:0;mso-position-horizontal-relative:page;mso-position-vertical-relative:page" coordsize="68580,1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">
              <v:shape id="Graphic 31" o:spid="_x0000_s1027" style="position:absolute;width:62052;height:1301;visibility:visible;mso-wrap-style:square;v-text-anchor:top" coordsize="6205220,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" path="m326567,l,,,130048r326567,l326567,xem1306283,l979716,r,130048l1306283,130048,1306283,xem2286000,l1959432,r,130048l2286000,130048,2286000,xem3265716,l2939148,r,130048l3265716,130048,3265716,xem4245419,l3918851,r,130048l4245419,130048,4245419,xem5225135,l4898568,r,130048l5225135,130048,5225135,xem6204851,l5878284,r,130048l6204851,130048,6204851,xe" fillcolor="#8174b0" stroked="f">
                <v:path arrowok="t"/>
              </v:shape>
              <v:shape id="Graphic 32" o:spid="_x0000_s1028" style="position:absolute;left:3265;width:62052;height:1301;visibility:visible;mso-wrap-style:square;v-text-anchor:top" coordsize="6205220,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" path="m326567,l,,,130048r326567,l326567,xem1306283,l979716,r,130048l1306283,130048,1306283,xem2286000,l1959432,r,130048l2286000,130048,2286000,xem3265716,l2939148,r,130048l3265716,130048,3265716,xem4245432,l3918864,r,130048l4245432,130048,4245432,xem5225148,l4898580,r,130048l5225148,130048,5225148,xem6204851,l5878284,r,130048l6204851,130048,6204851,xe" fillcolor="#e76b7c" stroked="f">
                <v:path arrowok="t"/>
              </v:shape>
              <v:shape id="Graphic 33" o:spid="_x0000_s1029" style="position:absolute;left:6531;width:32658;height:1301;visibility:visible;mso-wrap-style:square;v-text-anchor:top" coordsize="3265804,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" path="m326567,l,,,130048r326567,l326567,xem3265703,l2939135,r,130048l3265703,130048,3265703,xe" fillcolor="#8174b0" stroked="f">
                <v:path arrowok="t"/>
              </v:shape>
              <v:shape id="Graphic 34" o:spid="_x0000_s1030" style="position:absolute;left:16328;width:3270;height:1301;visibility:visible;mso-wrap-style:square;v-text-anchor:top" coordsize="327025,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" path="m326567,l,,,130047r326567,l326567,xe" fillcolor="#8173b0" stroked="f">
                <v:path arrowok="t"/>
              </v:shape>
              <v:shape id="Graphic 35" o:spid="_x0000_s1031" style="position:absolute;left:26125;width:42456;height:1301;visibility:visible;mso-wrap-style:square;v-text-anchor:top" coordsize="4245610,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" path="m326567,l,,,130048r326567,l326567,xem2286000,l1959432,r,130048l2286000,130048,2286000,xem3265716,l2939148,r,130048l3265716,130048,3265716,xem4245432,l3918864,r,130048l4245432,130048,4245432,xe" fillcolor="#8174b0" stroked="f">
                <v:path arrowok="t"/>
              </v:shape>
              <w10:wrap anchorx="page" anchory="page"/>
            </v:group>
          </w:pict>
        </mc:Fallback>
      </mc:AlternateContent>
    </w:r>
    <w:r>
      <w:rPr>
        <w:noProof/>
      </w:rPr>
      <mc:AlternateContent>
        <mc:Choice Requires="wps">
          <w:drawing>
            <wp:anchor distT="0" distB="0" distL="0" distR="0" simplePos="0" relativeHeight="251668480" behindDoc="1" locked="0" layoutInCell="1" allowOverlap="1" wp14:anchorId="47052644" wp14:editId="2B99E761">
              <wp:simplePos x="0" y="0"/>
              <wp:positionH relativeFrom="page">
                <wp:posOffset>7076541</wp:posOffset>
              </wp:positionH>
              <wp:positionV relativeFrom="page">
                <wp:posOffset>9588497</wp:posOffset>
              </wp:positionV>
              <wp:extent cx="289560" cy="267970"/>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560" cy="267970"/>
                      </a:xfrm>
                      <a:prstGeom prst="rect">
                        <a:avLst/>
                      </a:prstGeom>
                    </wps:spPr>
                    <wps:txbx>
                      <w:txbxContent>
                        <w:p w14:paraId="55950976" w14:textId="77777777" w:rsidR="00AC4009" w:rsidRDefault="00000000">
                          <w:pPr>
                            <w:pStyle w:val="BodyText"/>
                            <w:spacing w:before="32"/>
                            <w:ind w:left="20"/>
                          </w:pPr>
                          <w:r>
                            <w:rPr>
                              <w:color w:val="8174B0"/>
                              <w:spacing w:val="-5"/>
                            </w:rPr>
                            <w:fldChar w:fldCharType="begin"/>
                          </w:r>
                          <w:r>
                            <w:rPr>
                              <w:color w:val="8174B0"/>
                              <w:spacing w:val="-5"/>
                            </w:rPr>
                            <w:instrText xml:space="preserve"> PAGE </w:instrText>
                          </w:r>
                          <w:r>
                            <w:rPr>
                              <w:color w:val="8174B0"/>
                              <w:spacing w:val="-5"/>
                            </w:rPr>
                            <w:fldChar w:fldCharType="separate"/>
                          </w:r>
                          <w:r>
                            <w:rPr>
                              <w:color w:val="8174B0"/>
                              <w:spacing w:val="-5"/>
                            </w:rPr>
                            <w:t>11</w:t>
                          </w:r>
                          <w:r>
                            <w:rPr>
                              <w:color w:val="8174B0"/>
                              <w:spacing w:val="-5"/>
                            </w:rPr>
                            <w:fldChar w:fldCharType="end"/>
                          </w:r>
                        </w:p>
                      </w:txbxContent>
                    </wps:txbx>
                    <wps:bodyPr wrap="square" lIns="0" tIns="0" rIns="0" bIns="0" rtlCol="0">
                      <a:noAutofit/>
                    </wps:bodyPr>
                  </wps:wsp>
                </a:graphicData>
              </a:graphic>
            </wp:anchor>
          </w:drawing>
        </mc:Choice>
        <mc:Fallback>
          <w:pict>
            <v:shapetype w14:anchorId="47052644" id="_x0000_t202" coordsize="21600,21600" o:spt="202" path="m,l,21600r21600,l21600,xe">
              <v:stroke joinstyle="miter"/>
              <v:path gradientshapeok="t" o:connecttype="rect"/>
            </v:shapetype>
            <v:shape id="Textbox 36" o:spid="_x0000_s1053" type="#_x0000_t202" style="position:absolute;margin-left:557.2pt;margin-top:755pt;width:22.8pt;height:21.1pt;z-index:-25164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" filled="f" stroked="f">
              <v:textbox inset="0,0,0,0">
                <w:txbxContent>
                  <w:p w14:paraId="55950976" w14:textId="77777777" w:rsidR="00AC4009" w:rsidRDefault="00000000">
                    <w:pPr>
                      <w:pStyle w:val="BodyText"/>
                      <w:spacing w:before="32"/>
                      <w:ind w:left="20"/>
                    </w:pPr>
                    <w:r>
                      <w:rPr>
                        <w:color w:val="8174B0"/>
                        <w:spacing w:val="-5"/>
                      </w:rPr>
                      <w:fldChar w:fldCharType="begin"/>
                    </w:r>
                    <w:r>
                      <w:rPr>
                        <w:color w:val="8174B0"/>
                        <w:spacing w:val="-5"/>
                      </w:rPr>
                      <w:instrText xml:space="preserve"> PAGE </w:instrText>
                    </w:r>
                    <w:r>
                      <w:rPr>
                        <w:color w:val="8174B0"/>
                        <w:spacing w:val="-5"/>
                      </w:rPr>
                      <w:fldChar w:fldCharType="separate"/>
                    </w:r>
                    <w:r>
                      <w:rPr>
                        <w:color w:val="8174B0"/>
                        <w:spacing w:val="-5"/>
                      </w:rPr>
                      <w:t>11</w:t>
                    </w:r>
                    <w:r>
                      <w:rPr>
                        <w:color w:val="8174B0"/>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47F835" w14:textId="77777777" w:rsidR="00AC4009" w:rsidRDefault="00AC4009">
    <w:pPr>
      <w:pStyle w:val="BodyText"/>
      <w:spacing w:before="0" w:line="14" w:lineRule="auto"/>
      <w:ind w:left="0"/>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3FEBD1" w14:textId="77777777" w:rsidR="00D93D1B" w:rsidRDefault="00D93D1B">
      <w:r>
        <w:separator/>
      </w:r>
    </w:p>
  </w:footnote>
  <w:footnote w:type="continuationSeparator" w:id="0">
    <w:p w14:paraId="6AB2B48F" w14:textId="77777777" w:rsidR="00D93D1B" w:rsidRDefault="00D93D1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6B25AF"/>
    <w:multiLevelType w:val="hybridMultilevel"/>
    <w:tmpl w:val="C4EE75B6"/>
    <w:lvl w:ilvl="0" w:tplc="46047040">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A57AA728">
      <w:numFmt w:val="bullet"/>
      <w:lvlText w:val="•"/>
      <w:lvlJc w:val="left"/>
      <w:pPr>
        <w:ind w:left="1862" w:hanging="450"/>
      </w:pPr>
      <w:rPr>
        <w:rFonts w:hint="default"/>
        <w:lang w:val="es-ES" w:eastAsia="en-US" w:bidi="ar-SA"/>
      </w:rPr>
    </w:lvl>
    <w:lvl w:ilvl="2" w:tplc="41387DCA">
      <w:numFmt w:val="bullet"/>
      <w:lvlText w:val="•"/>
      <w:lvlJc w:val="left"/>
      <w:pPr>
        <w:ind w:left="2884" w:hanging="450"/>
      </w:pPr>
      <w:rPr>
        <w:rFonts w:hint="default"/>
        <w:lang w:val="es-ES" w:eastAsia="en-US" w:bidi="ar-SA"/>
      </w:rPr>
    </w:lvl>
    <w:lvl w:ilvl="3" w:tplc="310AAB4E">
      <w:numFmt w:val="bullet"/>
      <w:lvlText w:val="•"/>
      <w:lvlJc w:val="left"/>
      <w:pPr>
        <w:ind w:left="3906" w:hanging="450"/>
      </w:pPr>
      <w:rPr>
        <w:rFonts w:hint="default"/>
        <w:lang w:val="es-ES" w:eastAsia="en-US" w:bidi="ar-SA"/>
      </w:rPr>
    </w:lvl>
    <w:lvl w:ilvl="4" w:tplc="4296C8C8">
      <w:numFmt w:val="bullet"/>
      <w:lvlText w:val="•"/>
      <w:lvlJc w:val="left"/>
      <w:pPr>
        <w:ind w:left="4928" w:hanging="450"/>
      </w:pPr>
      <w:rPr>
        <w:rFonts w:hint="default"/>
        <w:lang w:val="es-ES" w:eastAsia="en-US" w:bidi="ar-SA"/>
      </w:rPr>
    </w:lvl>
    <w:lvl w:ilvl="5" w:tplc="457C1F5C">
      <w:numFmt w:val="bullet"/>
      <w:lvlText w:val="•"/>
      <w:lvlJc w:val="left"/>
      <w:pPr>
        <w:ind w:left="5950" w:hanging="450"/>
      </w:pPr>
      <w:rPr>
        <w:rFonts w:hint="default"/>
        <w:lang w:val="es-ES" w:eastAsia="en-US" w:bidi="ar-SA"/>
      </w:rPr>
    </w:lvl>
    <w:lvl w:ilvl="6" w:tplc="516C354C">
      <w:numFmt w:val="bullet"/>
      <w:lvlText w:val="•"/>
      <w:lvlJc w:val="left"/>
      <w:pPr>
        <w:ind w:left="6972" w:hanging="450"/>
      </w:pPr>
      <w:rPr>
        <w:rFonts w:hint="default"/>
        <w:lang w:val="es-ES" w:eastAsia="en-US" w:bidi="ar-SA"/>
      </w:rPr>
    </w:lvl>
    <w:lvl w:ilvl="7" w:tplc="F0D83272">
      <w:numFmt w:val="bullet"/>
      <w:lvlText w:val="•"/>
      <w:lvlJc w:val="left"/>
      <w:pPr>
        <w:ind w:left="7994" w:hanging="450"/>
      </w:pPr>
      <w:rPr>
        <w:rFonts w:hint="default"/>
        <w:lang w:val="es-ES" w:eastAsia="en-US" w:bidi="ar-SA"/>
      </w:rPr>
    </w:lvl>
    <w:lvl w:ilvl="8" w:tplc="9D82326A">
      <w:numFmt w:val="bullet"/>
      <w:lvlText w:val="•"/>
      <w:lvlJc w:val="left"/>
      <w:pPr>
        <w:ind w:left="9016" w:hanging="450"/>
      </w:pPr>
      <w:rPr>
        <w:rFonts w:hint="default"/>
        <w:lang w:val="es-ES" w:eastAsia="en-US" w:bidi="ar-SA"/>
      </w:rPr>
    </w:lvl>
  </w:abstractNum>
  <w:abstractNum w:abstractNumId="1" w15:restartNumberingAfterBreak="0">
    <w:nsid w:val="066E5911"/>
    <w:multiLevelType w:val="hybridMultilevel"/>
    <w:tmpl w:val="36E42152"/>
    <w:lvl w:ilvl="0" w:tplc="BAFE55C2">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619E61F6">
      <w:numFmt w:val="bullet"/>
      <w:lvlText w:val="•"/>
      <w:lvlJc w:val="left"/>
      <w:pPr>
        <w:ind w:left="1862" w:hanging="450"/>
      </w:pPr>
      <w:rPr>
        <w:rFonts w:hint="default"/>
        <w:lang w:val="es-ES" w:eastAsia="en-US" w:bidi="ar-SA"/>
      </w:rPr>
    </w:lvl>
    <w:lvl w:ilvl="2" w:tplc="AC9686CC">
      <w:numFmt w:val="bullet"/>
      <w:lvlText w:val="•"/>
      <w:lvlJc w:val="left"/>
      <w:pPr>
        <w:ind w:left="2884" w:hanging="450"/>
      </w:pPr>
      <w:rPr>
        <w:rFonts w:hint="default"/>
        <w:lang w:val="es-ES" w:eastAsia="en-US" w:bidi="ar-SA"/>
      </w:rPr>
    </w:lvl>
    <w:lvl w:ilvl="3" w:tplc="AF94686E">
      <w:numFmt w:val="bullet"/>
      <w:lvlText w:val="•"/>
      <w:lvlJc w:val="left"/>
      <w:pPr>
        <w:ind w:left="3906" w:hanging="450"/>
      </w:pPr>
      <w:rPr>
        <w:rFonts w:hint="default"/>
        <w:lang w:val="es-ES" w:eastAsia="en-US" w:bidi="ar-SA"/>
      </w:rPr>
    </w:lvl>
    <w:lvl w:ilvl="4" w:tplc="D61477B2">
      <w:numFmt w:val="bullet"/>
      <w:lvlText w:val="•"/>
      <w:lvlJc w:val="left"/>
      <w:pPr>
        <w:ind w:left="4928" w:hanging="450"/>
      </w:pPr>
      <w:rPr>
        <w:rFonts w:hint="default"/>
        <w:lang w:val="es-ES" w:eastAsia="en-US" w:bidi="ar-SA"/>
      </w:rPr>
    </w:lvl>
    <w:lvl w:ilvl="5" w:tplc="5666DE2C">
      <w:numFmt w:val="bullet"/>
      <w:lvlText w:val="•"/>
      <w:lvlJc w:val="left"/>
      <w:pPr>
        <w:ind w:left="5950" w:hanging="450"/>
      </w:pPr>
      <w:rPr>
        <w:rFonts w:hint="default"/>
        <w:lang w:val="es-ES" w:eastAsia="en-US" w:bidi="ar-SA"/>
      </w:rPr>
    </w:lvl>
    <w:lvl w:ilvl="6" w:tplc="F1201E16">
      <w:numFmt w:val="bullet"/>
      <w:lvlText w:val="•"/>
      <w:lvlJc w:val="left"/>
      <w:pPr>
        <w:ind w:left="6972" w:hanging="450"/>
      </w:pPr>
      <w:rPr>
        <w:rFonts w:hint="default"/>
        <w:lang w:val="es-ES" w:eastAsia="en-US" w:bidi="ar-SA"/>
      </w:rPr>
    </w:lvl>
    <w:lvl w:ilvl="7" w:tplc="BB2E7B58">
      <w:numFmt w:val="bullet"/>
      <w:lvlText w:val="•"/>
      <w:lvlJc w:val="left"/>
      <w:pPr>
        <w:ind w:left="7994" w:hanging="450"/>
      </w:pPr>
      <w:rPr>
        <w:rFonts w:hint="default"/>
        <w:lang w:val="es-ES" w:eastAsia="en-US" w:bidi="ar-SA"/>
      </w:rPr>
    </w:lvl>
    <w:lvl w:ilvl="8" w:tplc="7C88EFF2">
      <w:numFmt w:val="bullet"/>
      <w:lvlText w:val="•"/>
      <w:lvlJc w:val="left"/>
      <w:pPr>
        <w:ind w:left="9016" w:hanging="450"/>
      </w:pPr>
      <w:rPr>
        <w:rFonts w:hint="default"/>
        <w:lang w:val="es-ES" w:eastAsia="en-US" w:bidi="ar-SA"/>
      </w:rPr>
    </w:lvl>
  </w:abstractNum>
  <w:abstractNum w:abstractNumId="2" w15:restartNumberingAfterBreak="0">
    <w:nsid w:val="0A202AB6"/>
    <w:multiLevelType w:val="hybridMultilevel"/>
    <w:tmpl w:val="A7061AF2"/>
    <w:lvl w:ilvl="0" w:tplc="20C6BAF6">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0A06F992">
      <w:numFmt w:val="bullet"/>
      <w:lvlText w:val="•"/>
      <w:lvlJc w:val="left"/>
      <w:pPr>
        <w:ind w:left="1862" w:hanging="450"/>
      </w:pPr>
      <w:rPr>
        <w:rFonts w:hint="default"/>
        <w:lang w:val="es-ES" w:eastAsia="en-US" w:bidi="ar-SA"/>
      </w:rPr>
    </w:lvl>
    <w:lvl w:ilvl="2" w:tplc="F51CC342">
      <w:numFmt w:val="bullet"/>
      <w:lvlText w:val="•"/>
      <w:lvlJc w:val="left"/>
      <w:pPr>
        <w:ind w:left="2884" w:hanging="450"/>
      </w:pPr>
      <w:rPr>
        <w:rFonts w:hint="default"/>
        <w:lang w:val="es-ES" w:eastAsia="en-US" w:bidi="ar-SA"/>
      </w:rPr>
    </w:lvl>
    <w:lvl w:ilvl="3" w:tplc="504A8010">
      <w:numFmt w:val="bullet"/>
      <w:lvlText w:val="•"/>
      <w:lvlJc w:val="left"/>
      <w:pPr>
        <w:ind w:left="3906" w:hanging="450"/>
      </w:pPr>
      <w:rPr>
        <w:rFonts w:hint="default"/>
        <w:lang w:val="es-ES" w:eastAsia="en-US" w:bidi="ar-SA"/>
      </w:rPr>
    </w:lvl>
    <w:lvl w:ilvl="4" w:tplc="4B626DA8">
      <w:numFmt w:val="bullet"/>
      <w:lvlText w:val="•"/>
      <w:lvlJc w:val="left"/>
      <w:pPr>
        <w:ind w:left="4928" w:hanging="450"/>
      </w:pPr>
      <w:rPr>
        <w:rFonts w:hint="default"/>
        <w:lang w:val="es-ES" w:eastAsia="en-US" w:bidi="ar-SA"/>
      </w:rPr>
    </w:lvl>
    <w:lvl w:ilvl="5" w:tplc="4E885076">
      <w:numFmt w:val="bullet"/>
      <w:lvlText w:val="•"/>
      <w:lvlJc w:val="left"/>
      <w:pPr>
        <w:ind w:left="5950" w:hanging="450"/>
      </w:pPr>
      <w:rPr>
        <w:rFonts w:hint="default"/>
        <w:lang w:val="es-ES" w:eastAsia="en-US" w:bidi="ar-SA"/>
      </w:rPr>
    </w:lvl>
    <w:lvl w:ilvl="6" w:tplc="59CAF7D8">
      <w:numFmt w:val="bullet"/>
      <w:lvlText w:val="•"/>
      <w:lvlJc w:val="left"/>
      <w:pPr>
        <w:ind w:left="6972" w:hanging="450"/>
      </w:pPr>
      <w:rPr>
        <w:rFonts w:hint="default"/>
        <w:lang w:val="es-ES" w:eastAsia="en-US" w:bidi="ar-SA"/>
      </w:rPr>
    </w:lvl>
    <w:lvl w:ilvl="7" w:tplc="C33E96A2">
      <w:numFmt w:val="bullet"/>
      <w:lvlText w:val="•"/>
      <w:lvlJc w:val="left"/>
      <w:pPr>
        <w:ind w:left="7994" w:hanging="450"/>
      </w:pPr>
      <w:rPr>
        <w:rFonts w:hint="default"/>
        <w:lang w:val="es-ES" w:eastAsia="en-US" w:bidi="ar-SA"/>
      </w:rPr>
    </w:lvl>
    <w:lvl w:ilvl="8" w:tplc="29AE4DBA">
      <w:numFmt w:val="bullet"/>
      <w:lvlText w:val="•"/>
      <w:lvlJc w:val="left"/>
      <w:pPr>
        <w:ind w:left="9016" w:hanging="450"/>
      </w:pPr>
      <w:rPr>
        <w:rFonts w:hint="default"/>
        <w:lang w:val="es-ES" w:eastAsia="en-US" w:bidi="ar-SA"/>
      </w:rPr>
    </w:lvl>
  </w:abstractNum>
  <w:abstractNum w:abstractNumId="3" w15:restartNumberingAfterBreak="0">
    <w:nsid w:val="0A785715"/>
    <w:multiLevelType w:val="hybridMultilevel"/>
    <w:tmpl w:val="36E2DB8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 w15:restartNumberingAfterBreak="0">
    <w:nsid w:val="0D022C5F"/>
    <w:multiLevelType w:val="hybridMultilevel"/>
    <w:tmpl w:val="D85CD780"/>
    <w:lvl w:ilvl="0" w:tplc="E7A434D0">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646E5C20">
      <w:numFmt w:val="bullet"/>
      <w:lvlText w:val="•"/>
      <w:lvlJc w:val="left"/>
      <w:pPr>
        <w:ind w:left="1862" w:hanging="450"/>
      </w:pPr>
      <w:rPr>
        <w:rFonts w:hint="default"/>
        <w:lang w:val="es-ES" w:eastAsia="en-US" w:bidi="ar-SA"/>
      </w:rPr>
    </w:lvl>
    <w:lvl w:ilvl="2" w:tplc="90CE9598">
      <w:numFmt w:val="bullet"/>
      <w:lvlText w:val="•"/>
      <w:lvlJc w:val="left"/>
      <w:pPr>
        <w:ind w:left="2884" w:hanging="450"/>
      </w:pPr>
      <w:rPr>
        <w:rFonts w:hint="default"/>
        <w:lang w:val="es-ES" w:eastAsia="en-US" w:bidi="ar-SA"/>
      </w:rPr>
    </w:lvl>
    <w:lvl w:ilvl="3" w:tplc="81FE6FD8">
      <w:numFmt w:val="bullet"/>
      <w:lvlText w:val="•"/>
      <w:lvlJc w:val="left"/>
      <w:pPr>
        <w:ind w:left="3906" w:hanging="450"/>
      </w:pPr>
      <w:rPr>
        <w:rFonts w:hint="default"/>
        <w:lang w:val="es-ES" w:eastAsia="en-US" w:bidi="ar-SA"/>
      </w:rPr>
    </w:lvl>
    <w:lvl w:ilvl="4" w:tplc="2C2E5C08">
      <w:numFmt w:val="bullet"/>
      <w:lvlText w:val="•"/>
      <w:lvlJc w:val="left"/>
      <w:pPr>
        <w:ind w:left="4928" w:hanging="450"/>
      </w:pPr>
      <w:rPr>
        <w:rFonts w:hint="default"/>
        <w:lang w:val="es-ES" w:eastAsia="en-US" w:bidi="ar-SA"/>
      </w:rPr>
    </w:lvl>
    <w:lvl w:ilvl="5" w:tplc="F0FED950">
      <w:numFmt w:val="bullet"/>
      <w:lvlText w:val="•"/>
      <w:lvlJc w:val="left"/>
      <w:pPr>
        <w:ind w:left="5950" w:hanging="450"/>
      </w:pPr>
      <w:rPr>
        <w:rFonts w:hint="default"/>
        <w:lang w:val="es-ES" w:eastAsia="en-US" w:bidi="ar-SA"/>
      </w:rPr>
    </w:lvl>
    <w:lvl w:ilvl="6" w:tplc="8496FF6E">
      <w:numFmt w:val="bullet"/>
      <w:lvlText w:val="•"/>
      <w:lvlJc w:val="left"/>
      <w:pPr>
        <w:ind w:left="6972" w:hanging="450"/>
      </w:pPr>
      <w:rPr>
        <w:rFonts w:hint="default"/>
        <w:lang w:val="es-ES" w:eastAsia="en-US" w:bidi="ar-SA"/>
      </w:rPr>
    </w:lvl>
    <w:lvl w:ilvl="7" w:tplc="E46218EC">
      <w:numFmt w:val="bullet"/>
      <w:lvlText w:val="•"/>
      <w:lvlJc w:val="left"/>
      <w:pPr>
        <w:ind w:left="7994" w:hanging="450"/>
      </w:pPr>
      <w:rPr>
        <w:rFonts w:hint="default"/>
        <w:lang w:val="es-ES" w:eastAsia="en-US" w:bidi="ar-SA"/>
      </w:rPr>
    </w:lvl>
    <w:lvl w:ilvl="8" w:tplc="827A27E4">
      <w:numFmt w:val="bullet"/>
      <w:lvlText w:val="•"/>
      <w:lvlJc w:val="left"/>
      <w:pPr>
        <w:ind w:left="9016" w:hanging="450"/>
      </w:pPr>
      <w:rPr>
        <w:rFonts w:hint="default"/>
        <w:lang w:val="es-ES" w:eastAsia="en-US" w:bidi="ar-SA"/>
      </w:rPr>
    </w:lvl>
  </w:abstractNum>
  <w:abstractNum w:abstractNumId="5" w15:restartNumberingAfterBreak="0">
    <w:nsid w:val="0EA3427B"/>
    <w:multiLevelType w:val="hybridMultilevel"/>
    <w:tmpl w:val="54DE4542"/>
    <w:lvl w:ilvl="0" w:tplc="75304F2E">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FEB2A652">
      <w:numFmt w:val="bullet"/>
      <w:lvlText w:val="•"/>
      <w:lvlJc w:val="left"/>
      <w:pPr>
        <w:ind w:left="1862" w:hanging="450"/>
      </w:pPr>
      <w:rPr>
        <w:rFonts w:hint="default"/>
        <w:lang w:val="es-ES" w:eastAsia="en-US" w:bidi="ar-SA"/>
      </w:rPr>
    </w:lvl>
    <w:lvl w:ilvl="2" w:tplc="231AE3D8">
      <w:numFmt w:val="bullet"/>
      <w:lvlText w:val="•"/>
      <w:lvlJc w:val="left"/>
      <w:pPr>
        <w:ind w:left="2884" w:hanging="450"/>
      </w:pPr>
      <w:rPr>
        <w:rFonts w:hint="default"/>
        <w:lang w:val="es-ES" w:eastAsia="en-US" w:bidi="ar-SA"/>
      </w:rPr>
    </w:lvl>
    <w:lvl w:ilvl="3" w:tplc="6EBEFD98">
      <w:numFmt w:val="bullet"/>
      <w:lvlText w:val="•"/>
      <w:lvlJc w:val="left"/>
      <w:pPr>
        <w:ind w:left="3906" w:hanging="450"/>
      </w:pPr>
      <w:rPr>
        <w:rFonts w:hint="default"/>
        <w:lang w:val="es-ES" w:eastAsia="en-US" w:bidi="ar-SA"/>
      </w:rPr>
    </w:lvl>
    <w:lvl w:ilvl="4" w:tplc="39D27B70">
      <w:numFmt w:val="bullet"/>
      <w:lvlText w:val="•"/>
      <w:lvlJc w:val="left"/>
      <w:pPr>
        <w:ind w:left="4928" w:hanging="450"/>
      </w:pPr>
      <w:rPr>
        <w:rFonts w:hint="default"/>
        <w:lang w:val="es-ES" w:eastAsia="en-US" w:bidi="ar-SA"/>
      </w:rPr>
    </w:lvl>
    <w:lvl w:ilvl="5" w:tplc="FB2ED0B2">
      <w:numFmt w:val="bullet"/>
      <w:lvlText w:val="•"/>
      <w:lvlJc w:val="left"/>
      <w:pPr>
        <w:ind w:left="5950" w:hanging="450"/>
      </w:pPr>
      <w:rPr>
        <w:rFonts w:hint="default"/>
        <w:lang w:val="es-ES" w:eastAsia="en-US" w:bidi="ar-SA"/>
      </w:rPr>
    </w:lvl>
    <w:lvl w:ilvl="6" w:tplc="BF0472E4">
      <w:numFmt w:val="bullet"/>
      <w:lvlText w:val="•"/>
      <w:lvlJc w:val="left"/>
      <w:pPr>
        <w:ind w:left="6972" w:hanging="450"/>
      </w:pPr>
      <w:rPr>
        <w:rFonts w:hint="default"/>
        <w:lang w:val="es-ES" w:eastAsia="en-US" w:bidi="ar-SA"/>
      </w:rPr>
    </w:lvl>
    <w:lvl w:ilvl="7" w:tplc="2716C76C">
      <w:numFmt w:val="bullet"/>
      <w:lvlText w:val="•"/>
      <w:lvlJc w:val="left"/>
      <w:pPr>
        <w:ind w:left="7994" w:hanging="450"/>
      </w:pPr>
      <w:rPr>
        <w:rFonts w:hint="default"/>
        <w:lang w:val="es-ES" w:eastAsia="en-US" w:bidi="ar-SA"/>
      </w:rPr>
    </w:lvl>
    <w:lvl w:ilvl="8" w:tplc="3134DFFE">
      <w:numFmt w:val="bullet"/>
      <w:lvlText w:val="•"/>
      <w:lvlJc w:val="left"/>
      <w:pPr>
        <w:ind w:left="9016" w:hanging="450"/>
      </w:pPr>
      <w:rPr>
        <w:rFonts w:hint="default"/>
        <w:lang w:val="es-ES" w:eastAsia="en-US" w:bidi="ar-SA"/>
      </w:rPr>
    </w:lvl>
  </w:abstractNum>
  <w:abstractNum w:abstractNumId="6" w15:restartNumberingAfterBreak="0">
    <w:nsid w:val="0F061CAE"/>
    <w:multiLevelType w:val="hybridMultilevel"/>
    <w:tmpl w:val="045A7452"/>
    <w:lvl w:ilvl="0" w:tplc="D5A815F8">
      <w:numFmt w:val="bullet"/>
      <w:lvlText w:val="•"/>
      <w:lvlJc w:val="left"/>
      <w:pPr>
        <w:ind w:left="750" w:hanging="360"/>
      </w:pPr>
      <w:rPr>
        <w:rFonts w:ascii="Arial" w:eastAsia="Arial" w:hAnsi="Arial" w:cs="Arial" w:hint="default"/>
        <w:b w:val="0"/>
        <w:bCs w:val="0"/>
        <w:i w:val="0"/>
        <w:iCs w:val="0"/>
        <w:spacing w:val="0"/>
        <w:w w:val="100"/>
        <w:sz w:val="32"/>
        <w:szCs w:val="32"/>
        <w:lang w:val="es-ES" w:eastAsia="en-US" w:bidi="ar-SA"/>
      </w:rPr>
    </w:lvl>
    <w:lvl w:ilvl="1" w:tplc="4F90CDE8">
      <w:numFmt w:val="bullet"/>
      <w:lvlText w:val="•"/>
      <w:lvlJc w:val="left"/>
      <w:pPr>
        <w:ind w:left="1790" w:hanging="360"/>
      </w:pPr>
      <w:rPr>
        <w:rFonts w:hint="default"/>
        <w:lang w:val="es-ES" w:eastAsia="en-US" w:bidi="ar-SA"/>
      </w:rPr>
    </w:lvl>
    <w:lvl w:ilvl="2" w:tplc="B40E1B00">
      <w:numFmt w:val="bullet"/>
      <w:lvlText w:val="•"/>
      <w:lvlJc w:val="left"/>
      <w:pPr>
        <w:ind w:left="2820" w:hanging="360"/>
      </w:pPr>
      <w:rPr>
        <w:rFonts w:hint="default"/>
        <w:lang w:val="es-ES" w:eastAsia="en-US" w:bidi="ar-SA"/>
      </w:rPr>
    </w:lvl>
    <w:lvl w:ilvl="3" w:tplc="3DBCE688">
      <w:numFmt w:val="bullet"/>
      <w:lvlText w:val="•"/>
      <w:lvlJc w:val="left"/>
      <w:pPr>
        <w:ind w:left="3850" w:hanging="360"/>
      </w:pPr>
      <w:rPr>
        <w:rFonts w:hint="default"/>
        <w:lang w:val="es-ES" w:eastAsia="en-US" w:bidi="ar-SA"/>
      </w:rPr>
    </w:lvl>
    <w:lvl w:ilvl="4" w:tplc="B15481BA">
      <w:numFmt w:val="bullet"/>
      <w:lvlText w:val="•"/>
      <w:lvlJc w:val="left"/>
      <w:pPr>
        <w:ind w:left="4880" w:hanging="360"/>
      </w:pPr>
      <w:rPr>
        <w:rFonts w:hint="default"/>
        <w:lang w:val="es-ES" w:eastAsia="en-US" w:bidi="ar-SA"/>
      </w:rPr>
    </w:lvl>
    <w:lvl w:ilvl="5" w:tplc="3668A18A">
      <w:numFmt w:val="bullet"/>
      <w:lvlText w:val="•"/>
      <w:lvlJc w:val="left"/>
      <w:pPr>
        <w:ind w:left="5910" w:hanging="360"/>
      </w:pPr>
      <w:rPr>
        <w:rFonts w:hint="default"/>
        <w:lang w:val="es-ES" w:eastAsia="en-US" w:bidi="ar-SA"/>
      </w:rPr>
    </w:lvl>
    <w:lvl w:ilvl="6" w:tplc="A2EE125A">
      <w:numFmt w:val="bullet"/>
      <w:lvlText w:val="•"/>
      <w:lvlJc w:val="left"/>
      <w:pPr>
        <w:ind w:left="6940" w:hanging="360"/>
      </w:pPr>
      <w:rPr>
        <w:rFonts w:hint="default"/>
        <w:lang w:val="es-ES" w:eastAsia="en-US" w:bidi="ar-SA"/>
      </w:rPr>
    </w:lvl>
    <w:lvl w:ilvl="7" w:tplc="590EDB3E">
      <w:numFmt w:val="bullet"/>
      <w:lvlText w:val="•"/>
      <w:lvlJc w:val="left"/>
      <w:pPr>
        <w:ind w:left="7970" w:hanging="360"/>
      </w:pPr>
      <w:rPr>
        <w:rFonts w:hint="default"/>
        <w:lang w:val="es-ES" w:eastAsia="en-US" w:bidi="ar-SA"/>
      </w:rPr>
    </w:lvl>
    <w:lvl w:ilvl="8" w:tplc="9B92A950">
      <w:numFmt w:val="bullet"/>
      <w:lvlText w:val="•"/>
      <w:lvlJc w:val="left"/>
      <w:pPr>
        <w:ind w:left="9000" w:hanging="360"/>
      </w:pPr>
      <w:rPr>
        <w:rFonts w:hint="default"/>
        <w:lang w:val="es-ES" w:eastAsia="en-US" w:bidi="ar-SA"/>
      </w:rPr>
    </w:lvl>
  </w:abstractNum>
  <w:abstractNum w:abstractNumId="7" w15:restartNumberingAfterBreak="0">
    <w:nsid w:val="15BB6B2A"/>
    <w:multiLevelType w:val="hybridMultilevel"/>
    <w:tmpl w:val="F87C48B2"/>
    <w:lvl w:ilvl="0" w:tplc="29F62C32">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C74430CC">
      <w:numFmt w:val="bullet"/>
      <w:lvlText w:val="•"/>
      <w:lvlJc w:val="left"/>
      <w:pPr>
        <w:ind w:left="1862" w:hanging="450"/>
      </w:pPr>
      <w:rPr>
        <w:rFonts w:hint="default"/>
        <w:lang w:val="es-ES" w:eastAsia="en-US" w:bidi="ar-SA"/>
      </w:rPr>
    </w:lvl>
    <w:lvl w:ilvl="2" w:tplc="7F3CAA3A">
      <w:numFmt w:val="bullet"/>
      <w:lvlText w:val="•"/>
      <w:lvlJc w:val="left"/>
      <w:pPr>
        <w:ind w:left="2884" w:hanging="450"/>
      </w:pPr>
      <w:rPr>
        <w:rFonts w:hint="default"/>
        <w:lang w:val="es-ES" w:eastAsia="en-US" w:bidi="ar-SA"/>
      </w:rPr>
    </w:lvl>
    <w:lvl w:ilvl="3" w:tplc="F33016A0">
      <w:numFmt w:val="bullet"/>
      <w:lvlText w:val="•"/>
      <w:lvlJc w:val="left"/>
      <w:pPr>
        <w:ind w:left="3906" w:hanging="450"/>
      </w:pPr>
      <w:rPr>
        <w:rFonts w:hint="default"/>
        <w:lang w:val="es-ES" w:eastAsia="en-US" w:bidi="ar-SA"/>
      </w:rPr>
    </w:lvl>
    <w:lvl w:ilvl="4" w:tplc="3CF01D7E">
      <w:numFmt w:val="bullet"/>
      <w:lvlText w:val="•"/>
      <w:lvlJc w:val="left"/>
      <w:pPr>
        <w:ind w:left="4928" w:hanging="450"/>
      </w:pPr>
      <w:rPr>
        <w:rFonts w:hint="default"/>
        <w:lang w:val="es-ES" w:eastAsia="en-US" w:bidi="ar-SA"/>
      </w:rPr>
    </w:lvl>
    <w:lvl w:ilvl="5" w:tplc="B3FE9D92">
      <w:numFmt w:val="bullet"/>
      <w:lvlText w:val="•"/>
      <w:lvlJc w:val="left"/>
      <w:pPr>
        <w:ind w:left="5950" w:hanging="450"/>
      </w:pPr>
      <w:rPr>
        <w:rFonts w:hint="default"/>
        <w:lang w:val="es-ES" w:eastAsia="en-US" w:bidi="ar-SA"/>
      </w:rPr>
    </w:lvl>
    <w:lvl w:ilvl="6" w:tplc="96E8E978">
      <w:numFmt w:val="bullet"/>
      <w:lvlText w:val="•"/>
      <w:lvlJc w:val="left"/>
      <w:pPr>
        <w:ind w:left="6972" w:hanging="450"/>
      </w:pPr>
      <w:rPr>
        <w:rFonts w:hint="default"/>
        <w:lang w:val="es-ES" w:eastAsia="en-US" w:bidi="ar-SA"/>
      </w:rPr>
    </w:lvl>
    <w:lvl w:ilvl="7" w:tplc="48DA4D64">
      <w:numFmt w:val="bullet"/>
      <w:lvlText w:val="•"/>
      <w:lvlJc w:val="left"/>
      <w:pPr>
        <w:ind w:left="7994" w:hanging="450"/>
      </w:pPr>
      <w:rPr>
        <w:rFonts w:hint="default"/>
        <w:lang w:val="es-ES" w:eastAsia="en-US" w:bidi="ar-SA"/>
      </w:rPr>
    </w:lvl>
    <w:lvl w:ilvl="8" w:tplc="58844866">
      <w:numFmt w:val="bullet"/>
      <w:lvlText w:val="•"/>
      <w:lvlJc w:val="left"/>
      <w:pPr>
        <w:ind w:left="9016" w:hanging="450"/>
      </w:pPr>
      <w:rPr>
        <w:rFonts w:hint="default"/>
        <w:lang w:val="es-ES" w:eastAsia="en-US" w:bidi="ar-SA"/>
      </w:rPr>
    </w:lvl>
  </w:abstractNum>
  <w:abstractNum w:abstractNumId="8" w15:restartNumberingAfterBreak="0">
    <w:nsid w:val="16CB21DC"/>
    <w:multiLevelType w:val="hybridMultilevel"/>
    <w:tmpl w:val="39FE2B1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9" w15:restartNumberingAfterBreak="0">
    <w:nsid w:val="194931CE"/>
    <w:multiLevelType w:val="hybridMultilevel"/>
    <w:tmpl w:val="E11A26F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0" w15:restartNumberingAfterBreak="0">
    <w:nsid w:val="1A0B3D4F"/>
    <w:multiLevelType w:val="hybridMultilevel"/>
    <w:tmpl w:val="823236FA"/>
    <w:lvl w:ilvl="0" w:tplc="84ECF892">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C1DC93E4">
      <w:numFmt w:val="bullet"/>
      <w:lvlText w:val="•"/>
      <w:lvlJc w:val="left"/>
      <w:pPr>
        <w:ind w:left="1862" w:hanging="450"/>
      </w:pPr>
      <w:rPr>
        <w:rFonts w:hint="default"/>
        <w:lang w:val="es-ES" w:eastAsia="en-US" w:bidi="ar-SA"/>
      </w:rPr>
    </w:lvl>
    <w:lvl w:ilvl="2" w:tplc="20A83D54">
      <w:numFmt w:val="bullet"/>
      <w:lvlText w:val="•"/>
      <w:lvlJc w:val="left"/>
      <w:pPr>
        <w:ind w:left="2884" w:hanging="450"/>
      </w:pPr>
      <w:rPr>
        <w:rFonts w:hint="default"/>
        <w:lang w:val="es-ES" w:eastAsia="en-US" w:bidi="ar-SA"/>
      </w:rPr>
    </w:lvl>
    <w:lvl w:ilvl="3" w:tplc="0CA0AB62">
      <w:numFmt w:val="bullet"/>
      <w:lvlText w:val="•"/>
      <w:lvlJc w:val="left"/>
      <w:pPr>
        <w:ind w:left="3906" w:hanging="450"/>
      </w:pPr>
      <w:rPr>
        <w:rFonts w:hint="default"/>
        <w:lang w:val="es-ES" w:eastAsia="en-US" w:bidi="ar-SA"/>
      </w:rPr>
    </w:lvl>
    <w:lvl w:ilvl="4" w:tplc="3CC2679E">
      <w:numFmt w:val="bullet"/>
      <w:lvlText w:val="•"/>
      <w:lvlJc w:val="left"/>
      <w:pPr>
        <w:ind w:left="4928" w:hanging="450"/>
      </w:pPr>
      <w:rPr>
        <w:rFonts w:hint="default"/>
        <w:lang w:val="es-ES" w:eastAsia="en-US" w:bidi="ar-SA"/>
      </w:rPr>
    </w:lvl>
    <w:lvl w:ilvl="5" w:tplc="B6520B10">
      <w:numFmt w:val="bullet"/>
      <w:lvlText w:val="•"/>
      <w:lvlJc w:val="left"/>
      <w:pPr>
        <w:ind w:left="5950" w:hanging="450"/>
      </w:pPr>
      <w:rPr>
        <w:rFonts w:hint="default"/>
        <w:lang w:val="es-ES" w:eastAsia="en-US" w:bidi="ar-SA"/>
      </w:rPr>
    </w:lvl>
    <w:lvl w:ilvl="6" w:tplc="D6C2899C">
      <w:numFmt w:val="bullet"/>
      <w:lvlText w:val="•"/>
      <w:lvlJc w:val="left"/>
      <w:pPr>
        <w:ind w:left="6972" w:hanging="450"/>
      </w:pPr>
      <w:rPr>
        <w:rFonts w:hint="default"/>
        <w:lang w:val="es-ES" w:eastAsia="en-US" w:bidi="ar-SA"/>
      </w:rPr>
    </w:lvl>
    <w:lvl w:ilvl="7" w:tplc="8EDE7608">
      <w:numFmt w:val="bullet"/>
      <w:lvlText w:val="•"/>
      <w:lvlJc w:val="left"/>
      <w:pPr>
        <w:ind w:left="7994" w:hanging="450"/>
      </w:pPr>
      <w:rPr>
        <w:rFonts w:hint="default"/>
        <w:lang w:val="es-ES" w:eastAsia="en-US" w:bidi="ar-SA"/>
      </w:rPr>
    </w:lvl>
    <w:lvl w:ilvl="8" w:tplc="997A7966">
      <w:numFmt w:val="bullet"/>
      <w:lvlText w:val="•"/>
      <w:lvlJc w:val="left"/>
      <w:pPr>
        <w:ind w:left="9016" w:hanging="450"/>
      </w:pPr>
      <w:rPr>
        <w:rFonts w:hint="default"/>
        <w:lang w:val="es-ES" w:eastAsia="en-US" w:bidi="ar-SA"/>
      </w:rPr>
    </w:lvl>
  </w:abstractNum>
  <w:abstractNum w:abstractNumId="11" w15:restartNumberingAfterBreak="0">
    <w:nsid w:val="1D730175"/>
    <w:multiLevelType w:val="hybridMultilevel"/>
    <w:tmpl w:val="25A6B34C"/>
    <w:lvl w:ilvl="0" w:tplc="F892AED6">
      <w:numFmt w:val="bullet"/>
      <w:lvlText w:val="•"/>
      <w:lvlJc w:val="left"/>
      <w:pPr>
        <w:ind w:left="750" w:hanging="360"/>
      </w:pPr>
      <w:rPr>
        <w:rFonts w:ascii="Arial" w:eastAsia="Arial" w:hAnsi="Arial" w:cs="Arial" w:hint="default"/>
        <w:b w:val="0"/>
        <w:bCs w:val="0"/>
        <w:i w:val="0"/>
        <w:iCs w:val="0"/>
        <w:spacing w:val="0"/>
        <w:w w:val="99"/>
        <w:sz w:val="32"/>
        <w:szCs w:val="32"/>
        <w:lang w:val="es-ES" w:eastAsia="en-US" w:bidi="ar-SA"/>
      </w:rPr>
    </w:lvl>
    <w:lvl w:ilvl="1" w:tplc="DE781E54">
      <w:numFmt w:val="bullet"/>
      <w:lvlText w:val="•"/>
      <w:lvlJc w:val="left"/>
      <w:pPr>
        <w:ind w:left="1790" w:hanging="360"/>
      </w:pPr>
      <w:rPr>
        <w:rFonts w:hint="default"/>
        <w:lang w:val="es-ES" w:eastAsia="en-US" w:bidi="ar-SA"/>
      </w:rPr>
    </w:lvl>
    <w:lvl w:ilvl="2" w:tplc="F8B628E2">
      <w:numFmt w:val="bullet"/>
      <w:lvlText w:val="•"/>
      <w:lvlJc w:val="left"/>
      <w:pPr>
        <w:ind w:left="2820" w:hanging="360"/>
      </w:pPr>
      <w:rPr>
        <w:rFonts w:hint="default"/>
        <w:lang w:val="es-ES" w:eastAsia="en-US" w:bidi="ar-SA"/>
      </w:rPr>
    </w:lvl>
    <w:lvl w:ilvl="3" w:tplc="F38AB5FE">
      <w:numFmt w:val="bullet"/>
      <w:lvlText w:val="•"/>
      <w:lvlJc w:val="left"/>
      <w:pPr>
        <w:ind w:left="3850" w:hanging="360"/>
      </w:pPr>
      <w:rPr>
        <w:rFonts w:hint="default"/>
        <w:lang w:val="es-ES" w:eastAsia="en-US" w:bidi="ar-SA"/>
      </w:rPr>
    </w:lvl>
    <w:lvl w:ilvl="4" w:tplc="8154FD66">
      <w:numFmt w:val="bullet"/>
      <w:lvlText w:val="•"/>
      <w:lvlJc w:val="left"/>
      <w:pPr>
        <w:ind w:left="4880" w:hanging="360"/>
      </w:pPr>
      <w:rPr>
        <w:rFonts w:hint="default"/>
        <w:lang w:val="es-ES" w:eastAsia="en-US" w:bidi="ar-SA"/>
      </w:rPr>
    </w:lvl>
    <w:lvl w:ilvl="5" w:tplc="D6B6BADE">
      <w:numFmt w:val="bullet"/>
      <w:lvlText w:val="•"/>
      <w:lvlJc w:val="left"/>
      <w:pPr>
        <w:ind w:left="5910" w:hanging="360"/>
      </w:pPr>
      <w:rPr>
        <w:rFonts w:hint="default"/>
        <w:lang w:val="es-ES" w:eastAsia="en-US" w:bidi="ar-SA"/>
      </w:rPr>
    </w:lvl>
    <w:lvl w:ilvl="6" w:tplc="78DE5CDC">
      <w:numFmt w:val="bullet"/>
      <w:lvlText w:val="•"/>
      <w:lvlJc w:val="left"/>
      <w:pPr>
        <w:ind w:left="6940" w:hanging="360"/>
      </w:pPr>
      <w:rPr>
        <w:rFonts w:hint="default"/>
        <w:lang w:val="es-ES" w:eastAsia="en-US" w:bidi="ar-SA"/>
      </w:rPr>
    </w:lvl>
    <w:lvl w:ilvl="7" w:tplc="F1F870FA">
      <w:numFmt w:val="bullet"/>
      <w:lvlText w:val="•"/>
      <w:lvlJc w:val="left"/>
      <w:pPr>
        <w:ind w:left="7970" w:hanging="360"/>
      </w:pPr>
      <w:rPr>
        <w:rFonts w:hint="default"/>
        <w:lang w:val="es-ES" w:eastAsia="en-US" w:bidi="ar-SA"/>
      </w:rPr>
    </w:lvl>
    <w:lvl w:ilvl="8" w:tplc="B2C49CC4">
      <w:numFmt w:val="bullet"/>
      <w:lvlText w:val="•"/>
      <w:lvlJc w:val="left"/>
      <w:pPr>
        <w:ind w:left="9000" w:hanging="360"/>
      </w:pPr>
      <w:rPr>
        <w:rFonts w:hint="default"/>
        <w:lang w:val="es-ES" w:eastAsia="en-US" w:bidi="ar-SA"/>
      </w:rPr>
    </w:lvl>
  </w:abstractNum>
  <w:abstractNum w:abstractNumId="12" w15:restartNumberingAfterBreak="0">
    <w:nsid w:val="1FF11C7F"/>
    <w:multiLevelType w:val="hybridMultilevel"/>
    <w:tmpl w:val="E862B160"/>
    <w:lvl w:ilvl="0" w:tplc="23222706">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82103AB0">
      <w:numFmt w:val="bullet"/>
      <w:lvlText w:val="•"/>
      <w:lvlJc w:val="left"/>
      <w:pPr>
        <w:ind w:left="1862" w:hanging="450"/>
      </w:pPr>
      <w:rPr>
        <w:rFonts w:hint="default"/>
        <w:lang w:val="es-ES" w:eastAsia="en-US" w:bidi="ar-SA"/>
      </w:rPr>
    </w:lvl>
    <w:lvl w:ilvl="2" w:tplc="DE48FEC8">
      <w:numFmt w:val="bullet"/>
      <w:lvlText w:val="•"/>
      <w:lvlJc w:val="left"/>
      <w:pPr>
        <w:ind w:left="2884" w:hanging="450"/>
      </w:pPr>
      <w:rPr>
        <w:rFonts w:hint="default"/>
        <w:lang w:val="es-ES" w:eastAsia="en-US" w:bidi="ar-SA"/>
      </w:rPr>
    </w:lvl>
    <w:lvl w:ilvl="3" w:tplc="EA94F2A2">
      <w:numFmt w:val="bullet"/>
      <w:lvlText w:val="•"/>
      <w:lvlJc w:val="left"/>
      <w:pPr>
        <w:ind w:left="3906" w:hanging="450"/>
      </w:pPr>
      <w:rPr>
        <w:rFonts w:hint="default"/>
        <w:lang w:val="es-ES" w:eastAsia="en-US" w:bidi="ar-SA"/>
      </w:rPr>
    </w:lvl>
    <w:lvl w:ilvl="4" w:tplc="EA38F6B4">
      <w:numFmt w:val="bullet"/>
      <w:lvlText w:val="•"/>
      <w:lvlJc w:val="left"/>
      <w:pPr>
        <w:ind w:left="4928" w:hanging="450"/>
      </w:pPr>
      <w:rPr>
        <w:rFonts w:hint="default"/>
        <w:lang w:val="es-ES" w:eastAsia="en-US" w:bidi="ar-SA"/>
      </w:rPr>
    </w:lvl>
    <w:lvl w:ilvl="5" w:tplc="F99C6C34">
      <w:numFmt w:val="bullet"/>
      <w:lvlText w:val="•"/>
      <w:lvlJc w:val="left"/>
      <w:pPr>
        <w:ind w:left="5950" w:hanging="450"/>
      </w:pPr>
      <w:rPr>
        <w:rFonts w:hint="default"/>
        <w:lang w:val="es-ES" w:eastAsia="en-US" w:bidi="ar-SA"/>
      </w:rPr>
    </w:lvl>
    <w:lvl w:ilvl="6" w:tplc="A7FCDDE0">
      <w:numFmt w:val="bullet"/>
      <w:lvlText w:val="•"/>
      <w:lvlJc w:val="left"/>
      <w:pPr>
        <w:ind w:left="6972" w:hanging="450"/>
      </w:pPr>
      <w:rPr>
        <w:rFonts w:hint="default"/>
        <w:lang w:val="es-ES" w:eastAsia="en-US" w:bidi="ar-SA"/>
      </w:rPr>
    </w:lvl>
    <w:lvl w:ilvl="7" w:tplc="9C10A298">
      <w:numFmt w:val="bullet"/>
      <w:lvlText w:val="•"/>
      <w:lvlJc w:val="left"/>
      <w:pPr>
        <w:ind w:left="7994" w:hanging="450"/>
      </w:pPr>
      <w:rPr>
        <w:rFonts w:hint="default"/>
        <w:lang w:val="es-ES" w:eastAsia="en-US" w:bidi="ar-SA"/>
      </w:rPr>
    </w:lvl>
    <w:lvl w:ilvl="8" w:tplc="21588ECC">
      <w:numFmt w:val="bullet"/>
      <w:lvlText w:val="•"/>
      <w:lvlJc w:val="left"/>
      <w:pPr>
        <w:ind w:left="9016" w:hanging="450"/>
      </w:pPr>
      <w:rPr>
        <w:rFonts w:hint="default"/>
        <w:lang w:val="es-ES" w:eastAsia="en-US" w:bidi="ar-SA"/>
      </w:rPr>
    </w:lvl>
  </w:abstractNum>
  <w:abstractNum w:abstractNumId="13" w15:restartNumberingAfterBreak="0">
    <w:nsid w:val="2164285E"/>
    <w:multiLevelType w:val="hybridMultilevel"/>
    <w:tmpl w:val="B94E5308"/>
    <w:lvl w:ilvl="0" w:tplc="DB1666B8">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402C3194">
      <w:numFmt w:val="bullet"/>
      <w:lvlText w:val="•"/>
      <w:lvlJc w:val="left"/>
      <w:pPr>
        <w:ind w:left="1862" w:hanging="450"/>
      </w:pPr>
      <w:rPr>
        <w:rFonts w:hint="default"/>
        <w:lang w:val="es-ES" w:eastAsia="en-US" w:bidi="ar-SA"/>
      </w:rPr>
    </w:lvl>
    <w:lvl w:ilvl="2" w:tplc="4E4AC012">
      <w:numFmt w:val="bullet"/>
      <w:lvlText w:val="•"/>
      <w:lvlJc w:val="left"/>
      <w:pPr>
        <w:ind w:left="2884" w:hanging="450"/>
      </w:pPr>
      <w:rPr>
        <w:rFonts w:hint="default"/>
        <w:lang w:val="es-ES" w:eastAsia="en-US" w:bidi="ar-SA"/>
      </w:rPr>
    </w:lvl>
    <w:lvl w:ilvl="3" w:tplc="242AAE90">
      <w:numFmt w:val="bullet"/>
      <w:lvlText w:val="•"/>
      <w:lvlJc w:val="left"/>
      <w:pPr>
        <w:ind w:left="3906" w:hanging="450"/>
      </w:pPr>
      <w:rPr>
        <w:rFonts w:hint="default"/>
        <w:lang w:val="es-ES" w:eastAsia="en-US" w:bidi="ar-SA"/>
      </w:rPr>
    </w:lvl>
    <w:lvl w:ilvl="4" w:tplc="406284AA">
      <w:numFmt w:val="bullet"/>
      <w:lvlText w:val="•"/>
      <w:lvlJc w:val="left"/>
      <w:pPr>
        <w:ind w:left="4928" w:hanging="450"/>
      </w:pPr>
      <w:rPr>
        <w:rFonts w:hint="default"/>
        <w:lang w:val="es-ES" w:eastAsia="en-US" w:bidi="ar-SA"/>
      </w:rPr>
    </w:lvl>
    <w:lvl w:ilvl="5" w:tplc="05D2BD9C">
      <w:numFmt w:val="bullet"/>
      <w:lvlText w:val="•"/>
      <w:lvlJc w:val="left"/>
      <w:pPr>
        <w:ind w:left="5950" w:hanging="450"/>
      </w:pPr>
      <w:rPr>
        <w:rFonts w:hint="default"/>
        <w:lang w:val="es-ES" w:eastAsia="en-US" w:bidi="ar-SA"/>
      </w:rPr>
    </w:lvl>
    <w:lvl w:ilvl="6" w:tplc="8942193C">
      <w:numFmt w:val="bullet"/>
      <w:lvlText w:val="•"/>
      <w:lvlJc w:val="left"/>
      <w:pPr>
        <w:ind w:left="6972" w:hanging="450"/>
      </w:pPr>
      <w:rPr>
        <w:rFonts w:hint="default"/>
        <w:lang w:val="es-ES" w:eastAsia="en-US" w:bidi="ar-SA"/>
      </w:rPr>
    </w:lvl>
    <w:lvl w:ilvl="7" w:tplc="6A14E21E">
      <w:numFmt w:val="bullet"/>
      <w:lvlText w:val="•"/>
      <w:lvlJc w:val="left"/>
      <w:pPr>
        <w:ind w:left="7994" w:hanging="450"/>
      </w:pPr>
      <w:rPr>
        <w:rFonts w:hint="default"/>
        <w:lang w:val="es-ES" w:eastAsia="en-US" w:bidi="ar-SA"/>
      </w:rPr>
    </w:lvl>
    <w:lvl w:ilvl="8" w:tplc="19B82D64">
      <w:numFmt w:val="bullet"/>
      <w:lvlText w:val="•"/>
      <w:lvlJc w:val="left"/>
      <w:pPr>
        <w:ind w:left="9016" w:hanging="450"/>
      </w:pPr>
      <w:rPr>
        <w:rFonts w:hint="default"/>
        <w:lang w:val="es-ES" w:eastAsia="en-US" w:bidi="ar-SA"/>
      </w:rPr>
    </w:lvl>
  </w:abstractNum>
  <w:abstractNum w:abstractNumId="14" w15:restartNumberingAfterBreak="0">
    <w:nsid w:val="23B935CF"/>
    <w:multiLevelType w:val="hybridMultilevel"/>
    <w:tmpl w:val="EF120F82"/>
    <w:lvl w:ilvl="0" w:tplc="3B2ED98A">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1BAA9160">
      <w:numFmt w:val="bullet"/>
      <w:lvlText w:val="•"/>
      <w:lvlJc w:val="left"/>
      <w:pPr>
        <w:ind w:left="1862" w:hanging="450"/>
      </w:pPr>
      <w:rPr>
        <w:rFonts w:hint="default"/>
        <w:lang w:val="es-ES" w:eastAsia="en-US" w:bidi="ar-SA"/>
      </w:rPr>
    </w:lvl>
    <w:lvl w:ilvl="2" w:tplc="9CC83E94">
      <w:numFmt w:val="bullet"/>
      <w:lvlText w:val="•"/>
      <w:lvlJc w:val="left"/>
      <w:pPr>
        <w:ind w:left="2884" w:hanging="450"/>
      </w:pPr>
      <w:rPr>
        <w:rFonts w:hint="default"/>
        <w:lang w:val="es-ES" w:eastAsia="en-US" w:bidi="ar-SA"/>
      </w:rPr>
    </w:lvl>
    <w:lvl w:ilvl="3" w:tplc="2036086E">
      <w:numFmt w:val="bullet"/>
      <w:lvlText w:val="•"/>
      <w:lvlJc w:val="left"/>
      <w:pPr>
        <w:ind w:left="3906" w:hanging="450"/>
      </w:pPr>
      <w:rPr>
        <w:rFonts w:hint="default"/>
        <w:lang w:val="es-ES" w:eastAsia="en-US" w:bidi="ar-SA"/>
      </w:rPr>
    </w:lvl>
    <w:lvl w:ilvl="4" w:tplc="C9205D1E">
      <w:numFmt w:val="bullet"/>
      <w:lvlText w:val="•"/>
      <w:lvlJc w:val="left"/>
      <w:pPr>
        <w:ind w:left="4928" w:hanging="450"/>
      </w:pPr>
      <w:rPr>
        <w:rFonts w:hint="default"/>
        <w:lang w:val="es-ES" w:eastAsia="en-US" w:bidi="ar-SA"/>
      </w:rPr>
    </w:lvl>
    <w:lvl w:ilvl="5" w:tplc="AFC2237C">
      <w:numFmt w:val="bullet"/>
      <w:lvlText w:val="•"/>
      <w:lvlJc w:val="left"/>
      <w:pPr>
        <w:ind w:left="5950" w:hanging="450"/>
      </w:pPr>
      <w:rPr>
        <w:rFonts w:hint="default"/>
        <w:lang w:val="es-ES" w:eastAsia="en-US" w:bidi="ar-SA"/>
      </w:rPr>
    </w:lvl>
    <w:lvl w:ilvl="6" w:tplc="95CA04D2">
      <w:numFmt w:val="bullet"/>
      <w:lvlText w:val="•"/>
      <w:lvlJc w:val="left"/>
      <w:pPr>
        <w:ind w:left="6972" w:hanging="450"/>
      </w:pPr>
      <w:rPr>
        <w:rFonts w:hint="default"/>
        <w:lang w:val="es-ES" w:eastAsia="en-US" w:bidi="ar-SA"/>
      </w:rPr>
    </w:lvl>
    <w:lvl w:ilvl="7" w:tplc="6E38EF88">
      <w:numFmt w:val="bullet"/>
      <w:lvlText w:val="•"/>
      <w:lvlJc w:val="left"/>
      <w:pPr>
        <w:ind w:left="7994" w:hanging="450"/>
      </w:pPr>
      <w:rPr>
        <w:rFonts w:hint="default"/>
        <w:lang w:val="es-ES" w:eastAsia="en-US" w:bidi="ar-SA"/>
      </w:rPr>
    </w:lvl>
    <w:lvl w:ilvl="8" w:tplc="E458B692">
      <w:numFmt w:val="bullet"/>
      <w:lvlText w:val="•"/>
      <w:lvlJc w:val="left"/>
      <w:pPr>
        <w:ind w:left="9016" w:hanging="450"/>
      </w:pPr>
      <w:rPr>
        <w:rFonts w:hint="default"/>
        <w:lang w:val="es-ES" w:eastAsia="en-US" w:bidi="ar-SA"/>
      </w:rPr>
    </w:lvl>
  </w:abstractNum>
  <w:abstractNum w:abstractNumId="15" w15:restartNumberingAfterBreak="0">
    <w:nsid w:val="23F109B1"/>
    <w:multiLevelType w:val="hybridMultilevel"/>
    <w:tmpl w:val="DBACE03A"/>
    <w:lvl w:ilvl="0" w:tplc="99C6B610">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198EC31A">
      <w:numFmt w:val="bullet"/>
      <w:lvlText w:val="•"/>
      <w:lvlJc w:val="left"/>
      <w:pPr>
        <w:ind w:left="1862" w:hanging="450"/>
      </w:pPr>
      <w:rPr>
        <w:rFonts w:hint="default"/>
        <w:lang w:val="es-ES" w:eastAsia="en-US" w:bidi="ar-SA"/>
      </w:rPr>
    </w:lvl>
    <w:lvl w:ilvl="2" w:tplc="4056AF42">
      <w:numFmt w:val="bullet"/>
      <w:lvlText w:val="•"/>
      <w:lvlJc w:val="left"/>
      <w:pPr>
        <w:ind w:left="2884" w:hanging="450"/>
      </w:pPr>
      <w:rPr>
        <w:rFonts w:hint="default"/>
        <w:lang w:val="es-ES" w:eastAsia="en-US" w:bidi="ar-SA"/>
      </w:rPr>
    </w:lvl>
    <w:lvl w:ilvl="3" w:tplc="EBF6DFFE">
      <w:numFmt w:val="bullet"/>
      <w:lvlText w:val="•"/>
      <w:lvlJc w:val="left"/>
      <w:pPr>
        <w:ind w:left="3906" w:hanging="450"/>
      </w:pPr>
      <w:rPr>
        <w:rFonts w:hint="default"/>
        <w:lang w:val="es-ES" w:eastAsia="en-US" w:bidi="ar-SA"/>
      </w:rPr>
    </w:lvl>
    <w:lvl w:ilvl="4" w:tplc="A852FAE0">
      <w:numFmt w:val="bullet"/>
      <w:lvlText w:val="•"/>
      <w:lvlJc w:val="left"/>
      <w:pPr>
        <w:ind w:left="4928" w:hanging="450"/>
      </w:pPr>
      <w:rPr>
        <w:rFonts w:hint="default"/>
        <w:lang w:val="es-ES" w:eastAsia="en-US" w:bidi="ar-SA"/>
      </w:rPr>
    </w:lvl>
    <w:lvl w:ilvl="5" w:tplc="F9C8F042">
      <w:numFmt w:val="bullet"/>
      <w:lvlText w:val="•"/>
      <w:lvlJc w:val="left"/>
      <w:pPr>
        <w:ind w:left="5950" w:hanging="450"/>
      </w:pPr>
      <w:rPr>
        <w:rFonts w:hint="default"/>
        <w:lang w:val="es-ES" w:eastAsia="en-US" w:bidi="ar-SA"/>
      </w:rPr>
    </w:lvl>
    <w:lvl w:ilvl="6" w:tplc="DD90A146">
      <w:numFmt w:val="bullet"/>
      <w:lvlText w:val="•"/>
      <w:lvlJc w:val="left"/>
      <w:pPr>
        <w:ind w:left="6972" w:hanging="450"/>
      </w:pPr>
      <w:rPr>
        <w:rFonts w:hint="default"/>
        <w:lang w:val="es-ES" w:eastAsia="en-US" w:bidi="ar-SA"/>
      </w:rPr>
    </w:lvl>
    <w:lvl w:ilvl="7" w:tplc="83909128">
      <w:numFmt w:val="bullet"/>
      <w:lvlText w:val="•"/>
      <w:lvlJc w:val="left"/>
      <w:pPr>
        <w:ind w:left="7994" w:hanging="450"/>
      </w:pPr>
      <w:rPr>
        <w:rFonts w:hint="default"/>
        <w:lang w:val="es-ES" w:eastAsia="en-US" w:bidi="ar-SA"/>
      </w:rPr>
    </w:lvl>
    <w:lvl w:ilvl="8" w:tplc="1450A09E">
      <w:numFmt w:val="bullet"/>
      <w:lvlText w:val="•"/>
      <w:lvlJc w:val="left"/>
      <w:pPr>
        <w:ind w:left="9016" w:hanging="450"/>
      </w:pPr>
      <w:rPr>
        <w:rFonts w:hint="default"/>
        <w:lang w:val="es-ES" w:eastAsia="en-US" w:bidi="ar-SA"/>
      </w:rPr>
    </w:lvl>
  </w:abstractNum>
  <w:abstractNum w:abstractNumId="16" w15:restartNumberingAfterBreak="0">
    <w:nsid w:val="260D04E1"/>
    <w:multiLevelType w:val="hybridMultilevel"/>
    <w:tmpl w:val="A04293BE"/>
    <w:lvl w:ilvl="0" w:tplc="8880261A">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120E186C">
      <w:numFmt w:val="bullet"/>
      <w:lvlText w:val="•"/>
      <w:lvlJc w:val="left"/>
      <w:pPr>
        <w:ind w:left="1862" w:hanging="450"/>
      </w:pPr>
      <w:rPr>
        <w:rFonts w:hint="default"/>
        <w:lang w:val="es-ES" w:eastAsia="en-US" w:bidi="ar-SA"/>
      </w:rPr>
    </w:lvl>
    <w:lvl w:ilvl="2" w:tplc="2932E71E">
      <w:numFmt w:val="bullet"/>
      <w:lvlText w:val="•"/>
      <w:lvlJc w:val="left"/>
      <w:pPr>
        <w:ind w:left="2884" w:hanging="450"/>
      </w:pPr>
      <w:rPr>
        <w:rFonts w:hint="default"/>
        <w:lang w:val="es-ES" w:eastAsia="en-US" w:bidi="ar-SA"/>
      </w:rPr>
    </w:lvl>
    <w:lvl w:ilvl="3" w:tplc="2A22BD7E">
      <w:numFmt w:val="bullet"/>
      <w:lvlText w:val="•"/>
      <w:lvlJc w:val="left"/>
      <w:pPr>
        <w:ind w:left="3906" w:hanging="450"/>
      </w:pPr>
      <w:rPr>
        <w:rFonts w:hint="default"/>
        <w:lang w:val="es-ES" w:eastAsia="en-US" w:bidi="ar-SA"/>
      </w:rPr>
    </w:lvl>
    <w:lvl w:ilvl="4" w:tplc="0FA47486">
      <w:numFmt w:val="bullet"/>
      <w:lvlText w:val="•"/>
      <w:lvlJc w:val="left"/>
      <w:pPr>
        <w:ind w:left="4928" w:hanging="450"/>
      </w:pPr>
      <w:rPr>
        <w:rFonts w:hint="default"/>
        <w:lang w:val="es-ES" w:eastAsia="en-US" w:bidi="ar-SA"/>
      </w:rPr>
    </w:lvl>
    <w:lvl w:ilvl="5" w:tplc="A812366A">
      <w:numFmt w:val="bullet"/>
      <w:lvlText w:val="•"/>
      <w:lvlJc w:val="left"/>
      <w:pPr>
        <w:ind w:left="5950" w:hanging="450"/>
      </w:pPr>
      <w:rPr>
        <w:rFonts w:hint="default"/>
        <w:lang w:val="es-ES" w:eastAsia="en-US" w:bidi="ar-SA"/>
      </w:rPr>
    </w:lvl>
    <w:lvl w:ilvl="6" w:tplc="FF10CE46">
      <w:numFmt w:val="bullet"/>
      <w:lvlText w:val="•"/>
      <w:lvlJc w:val="left"/>
      <w:pPr>
        <w:ind w:left="6972" w:hanging="450"/>
      </w:pPr>
      <w:rPr>
        <w:rFonts w:hint="default"/>
        <w:lang w:val="es-ES" w:eastAsia="en-US" w:bidi="ar-SA"/>
      </w:rPr>
    </w:lvl>
    <w:lvl w:ilvl="7" w:tplc="CD363FAA">
      <w:numFmt w:val="bullet"/>
      <w:lvlText w:val="•"/>
      <w:lvlJc w:val="left"/>
      <w:pPr>
        <w:ind w:left="7994" w:hanging="450"/>
      </w:pPr>
      <w:rPr>
        <w:rFonts w:hint="default"/>
        <w:lang w:val="es-ES" w:eastAsia="en-US" w:bidi="ar-SA"/>
      </w:rPr>
    </w:lvl>
    <w:lvl w:ilvl="8" w:tplc="C07A9120">
      <w:numFmt w:val="bullet"/>
      <w:lvlText w:val="•"/>
      <w:lvlJc w:val="left"/>
      <w:pPr>
        <w:ind w:left="9016" w:hanging="450"/>
      </w:pPr>
      <w:rPr>
        <w:rFonts w:hint="default"/>
        <w:lang w:val="es-ES" w:eastAsia="en-US" w:bidi="ar-SA"/>
      </w:rPr>
    </w:lvl>
  </w:abstractNum>
  <w:abstractNum w:abstractNumId="17" w15:restartNumberingAfterBreak="0">
    <w:nsid w:val="266400FE"/>
    <w:multiLevelType w:val="hybridMultilevel"/>
    <w:tmpl w:val="7EFE50FC"/>
    <w:lvl w:ilvl="0" w:tplc="4F0CD492">
      <w:numFmt w:val="bullet"/>
      <w:lvlText w:val="•"/>
      <w:lvlJc w:val="left"/>
      <w:pPr>
        <w:ind w:left="750" w:hanging="360"/>
      </w:pPr>
      <w:rPr>
        <w:rFonts w:ascii="Arial" w:eastAsia="Arial" w:hAnsi="Arial" w:cs="Arial" w:hint="default"/>
        <w:b w:val="0"/>
        <w:bCs w:val="0"/>
        <w:i w:val="0"/>
        <w:iCs w:val="0"/>
        <w:spacing w:val="0"/>
        <w:w w:val="100"/>
        <w:sz w:val="32"/>
        <w:szCs w:val="32"/>
        <w:lang w:val="es-ES" w:eastAsia="en-US" w:bidi="ar-SA"/>
      </w:rPr>
    </w:lvl>
    <w:lvl w:ilvl="1" w:tplc="8646CE0A">
      <w:numFmt w:val="bullet"/>
      <w:lvlText w:val="•"/>
      <w:lvlJc w:val="left"/>
      <w:pPr>
        <w:ind w:left="1790" w:hanging="360"/>
      </w:pPr>
      <w:rPr>
        <w:rFonts w:hint="default"/>
        <w:lang w:val="es-ES" w:eastAsia="en-US" w:bidi="ar-SA"/>
      </w:rPr>
    </w:lvl>
    <w:lvl w:ilvl="2" w:tplc="CCCA1804">
      <w:numFmt w:val="bullet"/>
      <w:lvlText w:val="•"/>
      <w:lvlJc w:val="left"/>
      <w:pPr>
        <w:ind w:left="2820" w:hanging="360"/>
      </w:pPr>
      <w:rPr>
        <w:rFonts w:hint="default"/>
        <w:lang w:val="es-ES" w:eastAsia="en-US" w:bidi="ar-SA"/>
      </w:rPr>
    </w:lvl>
    <w:lvl w:ilvl="3" w:tplc="A30CAFF0">
      <w:numFmt w:val="bullet"/>
      <w:lvlText w:val="•"/>
      <w:lvlJc w:val="left"/>
      <w:pPr>
        <w:ind w:left="3850" w:hanging="360"/>
      </w:pPr>
      <w:rPr>
        <w:rFonts w:hint="default"/>
        <w:lang w:val="es-ES" w:eastAsia="en-US" w:bidi="ar-SA"/>
      </w:rPr>
    </w:lvl>
    <w:lvl w:ilvl="4" w:tplc="06E029B8">
      <w:numFmt w:val="bullet"/>
      <w:lvlText w:val="•"/>
      <w:lvlJc w:val="left"/>
      <w:pPr>
        <w:ind w:left="4880" w:hanging="360"/>
      </w:pPr>
      <w:rPr>
        <w:rFonts w:hint="default"/>
        <w:lang w:val="es-ES" w:eastAsia="en-US" w:bidi="ar-SA"/>
      </w:rPr>
    </w:lvl>
    <w:lvl w:ilvl="5" w:tplc="D9AAD362">
      <w:numFmt w:val="bullet"/>
      <w:lvlText w:val="•"/>
      <w:lvlJc w:val="left"/>
      <w:pPr>
        <w:ind w:left="5910" w:hanging="360"/>
      </w:pPr>
      <w:rPr>
        <w:rFonts w:hint="default"/>
        <w:lang w:val="es-ES" w:eastAsia="en-US" w:bidi="ar-SA"/>
      </w:rPr>
    </w:lvl>
    <w:lvl w:ilvl="6" w:tplc="FA24BD80">
      <w:numFmt w:val="bullet"/>
      <w:lvlText w:val="•"/>
      <w:lvlJc w:val="left"/>
      <w:pPr>
        <w:ind w:left="6940" w:hanging="360"/>
      </w:pPr>
      <w:rPr>
        <w:rFonts w:hint="default"/>
        <w:lang w:val="es-ES" w:eastAsia="en-US" w:bidi="ar-SA"/>
      </w:rPr>
    </w:lvl>
    <w:lvl w:ilvl="7" w:tplc="5F325968">
      <w:numFmt w:val="bullet"/>
      <w:lvlText w:val="•"/>
      <w:lvlJc w:val="left"/>
      <w:pPr>
        <w:ind w:left="7970" w:hanging="360"/>
      </w:pPr>
      <w:rPr>
        <w:rFonts w:hint="default"/>
        <w:lang w:val="es-ES" w:eastAsia="en-US" w:bidi="ar-SA"/>
      </w:rPr>
    </w:lvl>
    <w:lvl w:ilvl="8" w:tplc="71683EAC">
      <w:numFmt w:val="bullet"/>
      <w:lvlText w:val="•"/>
      <w:lvlJc w:val="left"/>
      <w:pPr>
        <w:ind w:left="9000" w:hanging="360"/>
      </w:pPr>
      <w:rPr>
        <w:rFonts w:hint="default"/>
        <w:lang w:val="es-ES" w:eastAsia="en-US" w:bidi="ar-SA"/>
      </w:rPr>
    </w:lvl>
  </w:abstractNum>
  <w:abstractNum w:abstractNumId="18" w15:restartNumberingAfterBreak="0">
    <w:nsid w:val="27151333"/>
    <w:multiLevelType w:val="hybridMultilevel"/>
    <w:tmpl w:val="86AE5AFA"/>
    <w:lvl w:ilvl="0" w:tplc="A17472C0">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9A427540">
      <w:numFmt w:val="bullet"/>
      <w:lvlText w:val="•"/>
      <w:lvlJc w:val="left"/>
      <w:pPr>
        <w:ind w:left="1862" w:hanging="450"/>
      </w:pPr>
      <w:rPr>
        <w:rFonts w:hint="default"/>
        <w:lang w:val="es-ES" w:eastAsia="en-US" w:bidi="ar-SA"/>
      </w:rPr>
    </w:lvl>
    <w:lvl w:ilvl="2" w:tplc="897261CC">
      <w:numFmt w:val="bullet"/>
      <w:lvlText w:val="•"/>
      <w:lvlJc w:val="left"/>
      <w:pPr>
        <w:ind w:left="2884" w:hanging="450"/>
      </w:pPr>
      <w:rPr>
        <w:rFonts w:hint="default"/>
        <w:lang w:val="es-ES" w:eastAsia="en-US" w:bidi="ar-SA"/>
      </w:rPr>
    </w:lvl>
    <w:lvl w:ilvl="3" w:tplc="33AE2B64">
      <w:numFmt w:val="bullet"/>
      <w:lvlText w:val="•"/>
      <w:lvlJc w:val="left"/>
      <w:pPr>
        <w:ind w:left="3906" w:hanging="450"/>
      </w:pPr>
      <w:rPr>
        <w:rFonts w:hint="default"/>
        <w:lang w:val="es-ES" w:eastAsia="en-US" w:bidi="ar-SA"/>
      </w:rPr>
    </w:lvl>
    <w:lvl w:ilvl="4" w:tplc="EBCEBFF6">
      <w:numFmt w:val="bullet"/>
      <w:lvlText w:val="•"/>
      <w:lvlJc w:val="left"/>
      <w:pPr>
        <w:ind w:left="4928" w:hanging="450"/>
      </w:pPr>
      <w:rPr>
        <w:rFonts w:hint="default"/>
        <w:lang w:val="es-ES" w:eastAsia="en-US" w:bidi="ar-SA"/>
      </w:rPr>
    </w:lvl>
    <w:lvl w:ilvl="5" w:tplc="F84C1DA2">
      <w:numFmt w:val="bullet"/>
      <w:lvlText w:val="•"/>
      <w:lvlJc w:val="left"/>
      <w:pPr>
        <w:ind w:left="5950" w:hanging="450"/>
      </w:pPr>
      <w:rPr>
        <w:rFonts w:hint="default"/>
        <w:lang w:val="es-ES" w:eastAsia="en-US" w:bidi="ar-SA"/>
      </w:rPr>
    </w:lvl>
    <w:lvl w:ilvl="6" w:tplc="59F217DE">
      <w:numFmt w:val="bullet"/>
      <w:lvlText w:val="•"/>
      <w:lvlJc w:val="left"/>
      <w:pPr>
        <w:ind w:left="6972" w:hanging="450"/>
      </w:pPr>
      <w:rPr>
        <w:rFonts w:hint="default"/>
        <w:lang w:val="es-ES" w:eastAsia="en-US" w:bidi="ar-SA"/>
      </w:rPr>
    </w:lvl>
    <w:lvl w:ilvl="7" w:tplc="12FE198C">
      <w:numFmt w:val="bullet"/>
      <w:lvlText w:val="•"/>
      <w:lvlJc w:val="left"/>
      <w:pPr>
        <w:ind w:left="7994" w:hanging="450"/>
      </w:pPr>
      <w:rPr>
        <w:rFonts w:hint="default"/>
        <w:lang w:val="es-ES" w:eastAsia="en-US" w:bidi="ar-SA"/>
      </w:rPr>
    </w:lvl>
    <w:lvl w:ilvl="8" w:tplc="7704678C">
      <w:numFmt w:val="bullet"/>
      <w:lvlText w:val="•"/>
      <w:lvlJc w:val="left"/>
      <w:pPr>
        <w:ind w:left="9016" w:hanging="450"/>
      </w:pPr>
      <w:rPr>
        <w:rFonts w:hint="default"/>
        <w:lang w:val="es-ES" w:eastAsia="en-US" w:bidi="ar-SA"/>
      </w:rPr>
    </w:lvl>
  </w:abstractNum>
  <w:abstractNum w:abstractNumId="19" w15:restartNumberingAfterBreak="0">
    <w:nsid w:val="2E943033"/>
    <w:multiLevelType w:val="hybridMultilevel"/>
    <w:tmpl w:val="913AFA18"/>
    <w:lvl w:ilvl="0" w:tplc="0D747478">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842AD970">
      <w:numFmt w:val="bullet"/>
      <w:lvlText w:val="•"/>
      <w:lvlJc w:val="left"/>
      <w:pPr>
        <w:ind w:left="1862" w:hanging="450"/>
      </w:pPr>
      <w:rPr>
        <w:rFonts w:hint="default"/>
        <w:lang w:val="es-ES" w:eastAsia="en-US" w:bidi="ar-SA"/>
      </w:rPr>
    </w:lvl>
    <w:lvl w:ilvl="2" w:tplc="21C28776">
      <w:numFmt w:val="bullet"/>
      <w:lvlText w:val="•"/>
      <w:lvlJc w:val="left"/>
      <w:pPr>
        <w:ind w:left="2884" w:hanging="450"/>
      </w:pPr>
      <w:rPr>
        <w:rFonts w:hint="default"/>
        <w:lang w:val="es-ES" w:eastAsia="en-US" w:bidi="ar-SA"/>
      </w:rPr>
    </w:lvl>
    <w:lvl w:ilvl="3" w:tplc="557839E6">
      <w:numFmt w:val="bullet"/>
      <w:lvlText w:val="•"/>
      <w:lvlJc w:val="left"/>
      <w:pPr>
        <w:ind w:left="3906" w:hanging="450"/>
      </w:pPr>
      <w:rPr>
        <w:rFonts w:hint="default"/>
        <w:lang w:val="es-ES" w:eastAsia="en-US" w:bidi="ar-SA"/>
      </w:rPr>
    </w:lvl>
    <w:lvl w:ilvl="4" w:tplc="9A40379E">
      <w:numFmt w:val="bullet"/>
      <w:lvlText w:val="•"/>
      <w:lvlJc w:val="left"/>
      <w:pPr>
        <w:ind w:left="4928" w:hanging="450"/>
      </w:pPr>
      <w:rPr>
        <w:rFonts w:hint="default"/>
        <w:lang w:val="es-ES" w:eastAsia="en-US" w:bidi="ar-SA"/>
      </w:rPr>
    </w:lvl>
    <w:lvl w:ilvl="5" w:tplc="0C823BD0">
      <w:numFmt w:val="bullet"/>
      <w:lvlText w:val="•"/>
      <w:lvlJc w:val="left"/>
      <w:pPr>
        <w:ind w:left="5950" w:hanging="450"/>
      </w:pPr>
      <w:rPr>
        <w:rFonts w:hint="default"/>
        <w:lang w:val="es-ES" w:eastAsia="en-US" w:bidi="ar-SA"/>
      </w:rPr>
    </w:lvl>
    <w:lvl w:ilvl="6" w:tplc="0E7AAB72">
      <w:numFmt w:val="bullet"/>
      <w:lvlText w:val="•"/>
      <w:lvlJc w:val="left"/>
      <w:pPr>
        <w:ind w:left="6972" w:hanging="450"/>
      </w:pPr>
      <w:rPr>
        <w:rFonts w:hint="default"/>
        <w:lang w:val="es-ES" w:eastAsia="en-US" w:bidi="ar-SA"/>
      </w:rPr>
    </w:lvl>
    <w:lvl w:ilvl="7" w:tplc="D58607A4">
      <w:numFmt w:val="bullet"/>
      <w:lvlText w:val="•"/>
      <w:lvlJc w:val="left"/>
      <w:pPr>
        <w:ind w:left="7994" w:hanging="450"/>
      </w:pPr>
      <w:rPr>
        <w:rFonts w:hint="default"/>
        <w:lang w:val="es-ES" w:eastAsia="en-US" w:bidi="ar-SA"/>
      </w:rPr>
    </w:lvl>
    <w:lvl w:ilvl="8" w:tplc="8B6A0164">
      <w:numFmt w:val="bullet"/>
      <w:lvlText w:val="•"/>
      <w:lvlJc w:val="left"/>
      <w:pPr>
        <w:ind w:left="9016" w:hanging="450"/>
      </w:pPr>
      <w:rPr>
        <w:rFonts w:hint="default"/>
        <w:lang w:val="es-ES" w:eastAsia="en-US" w:bidi="ar-SA"/>
      </w:rPr>
    </w:lvl>
  </w:abstractNum>
  <w:abstractNum w:abstractNumId="20" w15:restartNumberingAfterBreak="0">
    <w:nsid w:val="307539CD"/>
    <w:multiLevelType w:val="hybridMultilevel"/>
    <w:tmpl w:val="374CED7A"/>
    <w:lvl w:ilvl="0" w:tplc="28A24ECA">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EE6A07D8">
      <w:numFmt w:val="bullet"/>
      <w:lvlText w:val="•"/>
      <w:lvlJc w:val="left"/>
      <w:pPr>
        <w:ind w:left="1862" w:hanging="450"/>
      </w:pPr>
      <w:rPr>
        <w:rFonts w:hint="default"/>
        <w:lang w:val="es-ES" w:eastAsia="en-US" w:bidi="ar-SA"/>
      </w:rPr>
    </w:lvl>
    <w:lvl w:ilvl="2" w:tplc="2B12DCB8">
      <w:numFmt w:val="bullet"/>
      <w:lvlText w:val="•"/>
      <w:lvlJc w:val="left"/>
      <w:pPr>
        <w:ind w:left="2884" w:hanging="450"/>
      </w:pPr>
      <w:rPr>
        <w:rFonts w:hint="default"/>
        <w:lang w:val="es-ES" w:eastAsia="en-US" w:bidi="ar-SA"/>
      </w:rPr>
    </w:lvl>
    <w:lvl w:ilvl="3" w:tplc="177067D8">
      <w:numFmt w:val="bullet"/>
      <w:lvlText w:val="•"/>
      <w:lvlJc w:val="left"/>
      <w:pPr>
        <w:ind w:left="3906" w:hanging="450"/>
      </w:pPr>
      <w:rPr>
        <w:rFonts w:hint="default"/>
        <w:lang w:val="es-ES" w:eastAsia="en-US" w:bidi="ar-SA"/>
      </w:rPr>
    </w:lvl>
    <w:lvl w:ilvl="4" w:tplc="33467E5C">
      <w:numFmt w:val="bullet"/>
      <w:lvlText w:val="•"/>
      <w:lvlJc w:val="left"/>
      <w:pPr>
        <w:ind w:left="4928" w:hanging="450"/>
      </w:pPr>
      <w:rPr>
        <w:rFonts w:hint="default"/>
        <w:lang w:val="es-ES" w:eastAsia="en-US" w:bidi="ar-SA"/>
      </w:rPr>
    </w:lvl>
    <w:lvl w:ilvl="5" w:tplc="F1A045BA">
      <w:numFmt w:val="bullet"/>
      <w:lvlText w:val="•"/>
      <w:lvlJc w:val="left"/>
      <w:pPr>
        <w:ind w:left="5950" w:hanging="450"/>
      </w:pPr>
      <w:rPr>
        <w:rFonts w:hint="default"/>
        <w:lang w:val="es-ES" w:eastAsia="en-US" w:bidi="ar-SA"/>
      </w:rPr>
    </w:lvl>
    <w:lvl w:ilvl="6" w:tplc="80B4FC06">
      <w:numFmt w:val="bullet"/>
      <w:lvlText w:val="•"/>
      <w:lvlJc w:val="left"/>
      <w:pPr>
        <w:ind w:left="6972" w:hanging="450"/>
      </w:pPr>
      <w:rPr>
        <w:rFonts w:hint="default"/>
        <w:lang w:val="es-ES" w:eastAsia="en-US" w:bidi="ar-SA"/>
      </w:rPr>
    </w:lvl>
    <w:lvl w:ilvl="7" w:tplc="F69E97D6">
      <w:numFmt w:val="bullet"/>
      <w:lvlText w:val="•"/>
      <w:lvlJc w:val="left"/>
      <w:pPr>
        <w:ind w:left="7994" w:hanging="450"/>
      </w:pPr>
      <w:rPr>
        <w:rFonts w:hint="default"/>
        <w:lang w:val="es-ES" w:eastAsia="en-US" w:bidi="ar-SA"/>
      </w:rPr>
    </w:lvl>
    <w:lvl w:ilvl="8" w:tplc="8BA0FE60">
      <w:numFmt w:val="bullet"/>
      <w:lvlText w:val="•"/>
      <w:lvlJc w:val="left"/>
      <w:pPr>
        <w:ind w:left="9016" w:hanging="450"/>
      </w:pPr>
      <w:rPr>
        <w:rFonts w:hint="default"/>
        <w:lang w:val="es-ES" w:eastAsia="en-US" w:bidi="ar-SA"/>
      </w:rPr>
    </w:lvl>
  </w:abstractNum>
  <w:abstractNum w:abstractNumId="21" w15:restartNumberingAfterBreak="0">
    <w:nsid w:val="33307DA4"/>
    <w:multiLevelType w:val="hybridMultilevel"/>
    <w:tmpl w:val="8DAA4A90"/>
    <w:lvl w:ilvl="0" w:tplc="01CEB68E">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ED6AACEC">
      <w:numFmt w:val="bullet"/>
      <w:lvlText w:val="•"/>
      <w:lvlJc w:val="left"/>
      <w:pPr>
        <w:ind w:left="1862" w:hanging="450"/>
      </w:pPr>
      <w:rPr>
        <w:rFonts w:hint="default"/>
        <w:lang w:val="es-ES" w:eastAsia="en-US" w:bidi="ar-SA"/>
      </w:rPr>
    </w:lvl>
    <w:lvl w:ilvl="2" w:tplc="65E2E71C">
      <w:numFmt w:val="bullet"/>
      <w:lvlText w:val="•"/>
      <w:lvlJc w:val="left"/>
      <w:pPr>
        <w:ind w:left="2884" w:hanging="450"/>
      </w:pPr>
      <w:rPr>
        <w:rFonts w:hint="default"/>
        <w:lang w:val="es-ES" w:eastAsia="en-US" w:bidi="ar-SA"/>
      </w:rPr>
    </w:lvl>
    <w:lvl w:ilvl="3" w:tplc="D892FC08">
      <w:numFmt w:val="bullet"/>
      <w:lvlText w:val="•"/>
      <w:lvlJc w:val="left"/>
      <w:pPr>
        <w:ind w:left="3906" w:hanging="450"/>
      </w:pPr>
      <w:rPr>
        <w:rFonts w:hint="default"/>
        <w:lang w:val="es-ES" w:eastAsia="en-US" w:bidi="ar-SA"/>
      </w:rPr>
    </w:lvl>
    <w:lvl w:ilvl="4" w:tplc="8D023084">
      <w:numFmt w:val="bullet"/>
      <w:lvlText w:val="•"/>
      <w:lvlJc w:val="left"/>
      <w:pPr>
        <w:ind w:left="4928" w:hanging="450"/>
      </w:pPr>
      <w:rPr>
        <w:rFonts w:hint="default"/>
        <w:lang w:val="es-ES" w:eastAsia="en-US" w:bidi="ar-SA"/>
      </w:rPr>
    </w:lvl>
    <w:lvl w:ilvl="5" w:tplc="A9604F78">
      <w:numFmt w:val="bullet"/>
      <w:lvlText w:val="•"/>
      <w:lvlJc w:val="left"/>
      <w:pPr>
        <w:ind w:left="5950" w:hanging="450"/>
      </w:pPr>
      <w:rPr>
        <w:rFonts w:hint="default"/>
        <w:lang w:val="es-ES" w:eastAsia="en-US" w:bidi="ar-SA"/>
      </w:rPr>
    </w:lvl>
    <w:lvl w:ilvl="6" w:tplc="3E9EA1B8">
      <w:numFmt w:val="bullet"/>
      <w:lvlText w:val="•"/>
      <w:lvlJc w:val="left"/>
      <w:pPr>
        <w:ind w:left="6972" w:hanging="450"/>
      </w:pPr>
      <w:rPr>
        <w:rFonts w:hint="default"/>
        <w:lang w:val="es-ES" w:eastAsia="en-US" w:bidi="ar-SA"/>
      </w:rPr>
    </w:lvl>
    <w:lvl w:ilvl="7" w:tplc="80CA3714">
      <w:numFmt w:val="bullet"/>
      <w:lvlText w:val="•"/>
      <w:lvlJc w:val="left"/>
      <w:pPr>
        <w:ind w:left="7994" w:hanging="450"/>
      </w:pPr>
      <w:rPr>
        <w:rFonts w:hint="default"/>
        <w:lang w:val="es-ES" w:eastAsia="en-US" w:bidi="ar-SA"/>
      </w:rPr>
    </w:lvl>
    <w:lvl w:ilvl="8" w:tplc="52EECC8C">
      <w:numFmt w:val="bullet"/>
      <w:lvlText w:val="•"/>
      <w:lvlJc w:val="left"/>
      <w:pPr>
        <w:ind w:left="9016" w:hanging="450"/>
      </w:pPr>
      <w:rPr>
        <w:rFonts w:hint="default"/>
        <w:lang w:val="es-ES" w:eastAsia="en-US" w:bidi="ar-SA"/>
      </w:rPr>
    </w:lvl>
  </w:abstractNum>
  <w:abstractNum w:abstractNumId="22" w15:restartNumberingAfterBreak="0">
    <w:nsid w:val="35F407F9"/>
    <w:multiLevelType w:val="hybridMultilevel"/>
    <w:tmpl w:val="32D819EA"/>
    <w:lvl w:ilvl="0" w:tplc="94A2A128">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EAFA1B96">
      <w:numFmt w:val="bullet"/>
      <w:lvlText w:val="•"/>
      <w:lvlJc w:val="left"/>
      <w:pPr>
        <w:ind w:left="1862" w:hanging="450"/>
      </w:pPr>
      <w:rPr>
        <w:rFonts w:hint="default"/>
        <w:lang w:val="es-ES" w:eastAsia="en-US" w:bidi="ar-SA"/>
      </w:rPr>
    </w:lvl>
    <w:lvl w:ilvl="2" w:tplc="CB5C47D4">
      <w:numFmt w:val="bullet"/>
      <w:lvlText w:val="•"/>
      <w:lvlJc w:val="left"/>
      <w:pPr>
        <w:ind w:left="2884" w:hanging="450"/>
      </w:pPr>
      <w:rPr>
        <w:rFonts w:hint="default"/>
        <w:lang w:val="es-ES" w:eastAsia="en-US" w:bidi="ar-SA"/>
      </w:rPr>
    </w:lvl>
    <w:lvl w:ilvl="3" w:tplc="18524CAC">
      <w:numFmt w:val="bullet"/>
      <w:lvlText w:val="•"/>
      <w:lvlJc w:val="left"/>
      <w:pPr>
        <w:ind w:left="3906" w:hanging="450"/>
      </w:pPr>
      <w:rPr>
        <w:rFonts w:hint="default"/>
        <w:lang w:val="es-ES" w:eastAsia="en-US" w:bidi="ar-SA"/>
      </w:rPr>
    </w:lvl>
    <w:lvl w:ilvl="4" w:tplc="F6604230">
      <w:numFmt w:val="bullet"/>
      <w:lvlText w:val="•"/>
      <w:lvlJc w:val="left"/>
      <w:pPr>
        <w:ind w:left="4928" w:hanging="450"/>
      </w:pPr>
      <w:rPr>
        <w:rFonts w:hint="default"/>
        <w:lang w:val="es-ES" w:eastAsia="en-US" w:bidi="ar-SA"/>
      </w:rPr>
    </w:lvl>
    <w:lvl w:ilvl="5" w:tplc="B5B4386C">
      <w:numFmt w:val="bullet"/>
      <w:lvlText w:val="•"/>
      <w:lvlJc w:val="left"/>
      <w:pPr>
        <w:ind w:left="5950" w:hanging="450"/>
      </w:pPr>
      <w:rPr>
        <w:rFonts w:hint="default"/>
        <w:lang w:val="es-ES" w:eastAsia="en-US" w:bidi="ar-SA"/>
      </w:rPr>
    </w:lvl>
    <w:lvl w:ilvl="6" w:tplc="D7F8C038">
      <w:numFmt w:val="bullet"/>
      <w:lvlText w:val="•"/>
      <w:lvlJc w:val="left"/>
      <w:pPr>
        <w:ind w:left="6972" w:hanging="450"/>
      </w:pPr>
      <w:rPr>
        <w:rFonts w:hint="default"/>
        <w:lang w:val="es-ES" w:eastAsia="en-US" w:bidi="ar-SA"/>
      </w:rPr>
    </w:lvl>
    <w:lvl w:ilvl="7" w:tplc="C53C0B3E">
      <w:numFmt w:val="bullet"/>
      <w:lvlText w:val="•"/>
      <w:lvlJc w:val="left"/>
      <w:pPr>
        <w:ind w:left="7994" w:hanging="450"/>
      </w:pPr>
      <w:rPr>
        <w:rFonts w:hint="default"/>
        <w:lang w:val="es-ES" w:eastAsia="en-US" w:bidi="ar-SA"/>
      </w:rPr>
    </w:lvl>
    <w:lvl w:ilvl="8" w:tplc="9E58009E">
      <w:numFmt w:val="bullet"/>
      <w:lvlText w:val="•"/>
      <w:lvlJc w:val="left"/>
      <w:pPr>
        <w:ind w:left="9016" w:hanging="450"/>
      </w:pPr>
      <w:rPr>
        <w:rFonts w:hint="default"/>
        <w:lang w:val="es-ES" w:eastAsia="en-US" w:bidi="ar-SA"/>
      </w:rPr>
    </w:lvl>
  </w:abstractNum>
  <w:abstractNum w:abstractNumId="23" w15:restartNumberingAfterBreak="0">
    <w:nsid w:val="39041CAF"/>
    <w:multiLevelType w:val="hybridMultilevel"/>
    <w:tmpl w:val="3364DF58"/>
    <w:lvl w:ilvl="0" w:tplc="B1B63A40">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36DCEE16">
      <w:numFmt w:val="bullet"/>
      <w:lvlText w:val="•"/>
      <w:lvlJc w:val="left"/>
      <w:pPr>
        <w:ind w:left="1862" w:hanging="450"/>
      </w:pPr>
      <w:rPr>
        <w:rFonts w:hint="default"/>
        <w:lang w:val="es-ES" w:eastAsia="en-US" w:bidi="ar-SA"/>
      </w:rPr>
    </w:lvl>
    <w:lvl w:ilvl="2" w:tplc="4C5498D2">
      <w:numFmt w:val="bullet"/>
      <w:lvlText w:val="•"/>
      <w:lvlJc w:val="left"/>
      <w:pPr>
        <w:ind w:left="2884" w:hanging="450"/>
      </w:pPr>
      <w:rPr>
        <w:rFonts w:hint="default"/>
        <w:lang w:val="es-ES" w:eastAsia="en-US" w:bidi="ar-SA"/>
      </w:rPr>
    </w:lvl>
    <w:lvl w:ilvl="3" w:tplc="1DC6B5E4">
      <w:numFmt w:val="bullet"/>
      <w:lvlText w:val="•"/>
      <w:lvlJc w:val="left"/>
      <w:pPr>
        <w:ind w:left="3906" w:hanging="450"/>
      </w:pPr>
      <w:rPr>
        <w:rFonts w:hint="default"/>
        <w:lang w:val="es-ES" w:eastAsia="en-US" w:bidi="ar-SA"/>
      </w:rPr>
    </w:lvl>
    <w:lvl w:ilvl="4" w:tplc="6C92AEF0">
      <w:numFmt w:val="bullet"/>
      <w:lvlText w:val="•"/>
      <w:lvlJc w:val="left"/>
      <w:pPr>
        <w:ind w:left="4928" w:hanging="450"/>
      </w:pPr>
      <w:rPr>
        <w:rFonts w:hint="default"/>
        <w:lang w:val="es-ES" w:eastAsia="en-US" w:bidi="ar-SA"/>
      </w:rPr>
    </w:lvl>
    <w:lvl w:ilvl="5" w:tplc="9DDC9E9C">
      <w:numFmt w:val="bullet"/>
      <w:lvlText w:val="•"/>
      <w:lvlJc w:val="left"/>
      <w:pPr>
        <w:ind w:left="5950" w:hanging="450"/>
      </w:pPr>
      <w:rPr>
        <w:rFonts w:hint="default"/>
        <w:lang w:val="es-ES" w:eastAsia="en-US" w:bidi="ar-SA"/>
      </w:rPr>
    </w:lvl>
    <w:lvl w:ilvl="6" w:tplc="2C646D50">
      <w:numFmt w:val="bullet"/>
      <w:lvlText w:val="•"/>
      <w:lvlJc w:val="left"/>
      <w:pPr>
        <w:ind w:left="6972" w:hanging="450"/>
      </w:pPr>
      <w:rPr>
        <w:rFonts w:hint="default"/>
        <w:lang w:val="es-ES" w:eastAsia="en-US" w:bidi="ar-SA"/>
      </w:rPr>
    </w:lvl>
    <w:lvl w:ilvl="7" w:tplc="22FCA9D4">
      <w:numFmt w:val="bullet"/>
      <w:lvlText w:val="•"/>
      <w:lvlJc w:val="left"/>
      <w:pPr>
        <w:ind w:left="7994" w:hanging="450"/>
      </w:pPr>
      <w:rPr>
        <w:rFonts w:hint="default"/>
        <w:lang w:val="es-ES" w:eastAsia="en-US" w:bidi="ar-SA"/>
      </w:rPr>
    </w:lvl>
    <w:lvl w:ilvl="8" w:tplc="C4DA934A">
      <w:numFmt w:val="bullet"/>
      <w:lvlText w:val="•"/>
      <w:lvlJc w:val="left"/>
      <w:pPr>
        <w:ind w:left="9016" w:hanging="450"/>
      </w:pPr>
      <w:rPr>
        <w:rFonts w:hint="default"/>
        <w:lang w:val="es-ES" w:eastAsia="en-US" w:bidi="ar-SA"/>
      </w:rPr>
    </w:lvl>
  </w:abstractNum>
  <w:abstractNum w:abstractNumId="24" w15:restartNumberingAfterBreak="0">
    <w:nsid w:val="39997540"/>
    <w:multiLevelType w:val="hybridMultilevel"/>
    <w:tmpl w:val="C9F6845A"/>
    <w:lvl w:ilvl="0" w:tplc="0E8EBAC4">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6D7EF27C">
      <w:numFmt w:val="bullet"/>
      <w:lvlText w:val="•"/>
      <w:lvlJc w:val="left"/>
      <w:pPr>
        <w:ind w:left="1862" w:hanging="450"/>
      </w:pPr>
      <w:rPr>
        <w:rFonts w:hint="default"/>
        <w:lang w:val="es-ES" w:eastAsia="en-US" w:bidi="ar-SA"/>
      </w:rPr>
    </w:lvl>
    <w:lvl w:ilvl="2" w:tplc="35429A28">
      <w:numFmt w:val="bullet"/>
      <w:lvlText w:val="•"/>
      <w:lvlJc w:val="left"/>
      <w:pPr>
        <w:ind w:left="2884" w:hanging="450"/>
      </w:pPr>
      <w:rPr>
        <w:rFonts w:hint="default"/>
        <w:lang w:val="es-ES" w:eastAsia="en-US" w:bidi="ar-SA"/>
      </w:rPr>
    </w:lvl>
    <w:lvl w:ilvl="3" w:tplc="6F60289A">
      <w:numFmt w:val="bullet"/>
      <w:lvlText w:val="•"/>
      <w:lvlJc w:val="left"/>
      <w:pPr>
        <w:ind w:left="3906" w:hanging="450"/>
      </w:pPr>
      <w:rPr>
        <w:rFonts w:hint="default"/>
        <w:lang w:val="es-ES" w:eastAsia="en-US" w:bidi="ar-SA"/>
      </w:rPr>
    </w:lvl>
    <w:lvl w:ilvl="4" w:tplc="02826F16">
      <w:numFmt w:val="bullet"/>
      <w:lvlText w:val="•"/>
      <w:lvlJc w:val="left"/>
      <w:pPr>
        <w:ind w:left="4928" w:hanging="450"/>
      </w:pPr>
      <w:rPr>
        <w:rFonts w:hint="default"/>
        <w:lang w:val="es-ES" w:eastAsia="en-US" w:bidi="ar-SA"/>
      </w:rPr>
    </w:lvl>
    <w:lvl w:ilvl="5" w:tplc="25FA4B26">
      <w:numFmt w:val="bullet"/>
      <w:lvlText w:val="•"/>
      <w:lvlJc w:val="left"/>
      <w:pPr>
        <w:ind w:left="5950" w:hanging="450"/>
      </w:pPr>
      <w:rPr>
        <w:rFonts w:hint="default"/>
        <w:lang w:val="es-ES" w:eastAsia="en-US" w:bidi="ar-SA"/>
      </w:rPr>
    </w:lvl>
    <w:lvl w:ilvl="6" w:tplc="765C106E">
      <w:numFmt w:val="bullet"/>
      <w:lvlText w:val="•"/>
      <w:lvlJc w:val="left"/>
      <w:pPr>
        <w:ind w:left="6972" w:hanging="450"/>
      </w:pPr>
      <w:rPr>
        <w:rFonts w:hint="default"/>
        <w:lang w:val="es-ES" w:eastAsia="en-US" w:bidi="ar-SA"/>
      </w:rPr>
    </w:lvl>
    <w:lvl w:ilvl="7" w:tplc="C2E8BCC4">
      <w:numFmt w:val="bullet"/>
      <w:lvlText w:val="•"/>
      <w:lvlJc w:val="left"/>
      <w:pPr>
        <w:ind w:left="7994" w:hanging="450"/>
      </w:pPr>
      <w:rPr>
        <w:rFonts w:hint="default"/>
        <w:lang w:val="es-ES" w:eastAsia="en-US" w:bidi="ar-SA"/>
      </w:rPr>
    </w:lvl>
    <w:lvl w:ilvl="8" w:tplc="6584CF0C">
      <w:numFmt w:val="bullet"/>
      <w:lvlText w:val="•"/>
      <w:lvlJc w:val="left"/>
      <w:pPr>
        <w:ind w:left="9016" w:hanging="450"/>
      </w:pPr>
      <w:rPr>
        <w:rFonts w:hint="default"/>
        <w:lang w:val="es-ES" w:eastAsia="en-US" w:bidi="ar-SA"/>
      </w:rPr>
    </w:lvl>
  </w:abstractNum>
  <w:abstractNum w:abstractNumId="25" w15:restartNumberingAfterBreak="0">
    <w:nsid w:val="3A4E1153"/>
    <w:multiLevelType w:val="hybridMultilevel"/>
    <w:tmpl w:val="968ABC16"/>
    <w:lvl w:ilvl="0" w:tplc="11DEC7AA">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6EBCAA1E">
      <w:numFmt w:val="bullet"/>
      <w:lvlText w:val="•"/>
      <w:lvlJc w:val="left"/>
      <w:pPr>
        <w:ind w:left="1862" w:hanging="450"/>
      </w:pPr>
      <w:rPr>
        <w:rFonts w:hint="default"/>
        <w:lang w:val="es-ES" w:eastAsia="en-US" w:bidi="ar-SA"/>
      </w:rPr>
    </w:lvl>
    <w:lvl w:ilvl="2" w:tplc="D20EF1AC">
      <w:numFmt w:val="bullet"/>
      <w:lvlText w:val="•"/>
      <w:lvlJc w:val="left"/>
      <w:pPr>
        <w:ind w:left="2884" w:hanging="450"/>
      </w:pPr>
      <w:rPr>
        <w:rFonts w:hint="default"/>
        <w:lang w:val="es-ES" w:eastAsia="en-US" w:bidi="ar-SA"/>
      </w:rPr>
    </w:lvl>
    <w:lvl w:ilvl="3" w:tplc="EB28E3CA">
      <w:numFmt w:val="bullet"/>
      <w:lvlText w:val="•"/>
      <w:lvlJc w:val="left"/>
      <w:pPr>
        <w:ind w:left="3906" w:hanging="450"/>
      </w:pPr>
      <w:rPr>
        <w:rFonts w:hint="default"/>
        <w:lang w:val="es-ES" w:eastAsia="en-US" w:bidi="ar-SA"/>
      </w:rPr>
    </w:lvl>
    <w:lvl w:ilvl="4" w:tplc="7722CFD0">
      <w:numFmt w:val="bullet"/>
      <w:lvlText w:val="•"/>
      <w:lvlJc w:val="left"/>
      <w:pPr>
        <w:ind w:left="4928" w:hanging="450"/>
      </w:pPr>
      <w:rPr>
        <w:rFonts w:hint="default"/>
        <w:lang w:val="es-ES" w:eastAsia="en-US" w:bidi="ar-SA"/>
      </w:rPr>
    </w:lvl>
    <w:lvl w:ilvl="5" w:tplc="D6507CF4">
      <w:numFmt w:val="bullet"/>
      <w:lvlText w:val="•"/>
      <w:lvlJc w:val="left"/>
      <w:pPr>
        <w:ind w:left="5950" w:hanging="450"/>
      </w:pPr>
      <w:rPr>
        <w:rFonts w:hint="default"/>
        <w:lang w:val="es-ES" w:eastAsia="en-US" w:bidi="ar-SA"/>
      </w:rPr>
    </w:lvl>
    <w:lvl w:ilvl="6" w:tplc="FD48432A">
      <w:numFmt w:val="bullet"/>
      <w:lvlText w:val="•"/>
      <w:lvlJc w:val="left"/>
      <w:pPr>
        <w:ind w:left="6972" w:hanging="450"/>
      </w:pPr>
      <w:rPr>
        <w:rFonts w:hint="default"/>
        <w:lang w:val="es-ES" w:eastAsia="en-US" w:bidi="ar-SA"/>
      </w:rPr>
    </w:lvl>
    <w:lvl w:ilvl="7" w:tplc="156AD53E">
      <w:numFmt w:val="bullet"/>
      <w:lvlText w:val="•"/>
      <w:lvlJc w:val="left"/>
      <w:pPr>
        <w:ind w:left="7994" w:hanging="450"/>
      </w:pPr>
      <w:rPr>
        <w:rFonts w:hint="default"/>
        <w:lang w:val="es-ES" w:eastAsia="en-US" w:bidi="ar-SA"/>
      </w:rPr>
    </w:lvl>
    <w:lvl w:ilvl="8" w:tplc="4840487E">
      <w:numFmt w:val="bullet"/>
      <w:lvlText w:val="•"/>
      <w:lvlJc w:val="left"/>
      <w:pPr>
        <w:ind w:left="9016" w:hanging="450"/>
      </w:pPr>
      <w:rPr>
        <w:rFonts w:hint="default"/>
        <w:lang w:val="es-ES" w:eastAsia="en-US" w:bidi="ar-SA"/>
      </w:rPr>
    </w:lvl>
  </w:abstractNum>
  <w:abstractNum w:abstractNumId="26" w15:restartNumberingAfterBreak="0">
    <w:nsid w:val="3A825D93"/>
    <w:multiLevelType w:val="hybridMultilevel"/>
    <w:tmpl w:val="45A6589E"/>
    <w:lvl w:ilvl="0" w:tplc="3382524C">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B58410B0">
      <w:numFmt w:val="bullet"/>
      <w:lvlText w:val="•"/>
      <w:lvlJc w:val="left"/>
      <w:pPr>
        <w:ind w:left="1862" w:hanging="450"/>
      </w:pPr>
      <w:rPr>
        <w:rFonts w:hint="default"/>
        <w:lang w:val="es-ES" w:eastAsia="en-US" w:bidi="ar-SA"/>
      </w:rPr>
    </w:lvl>
    <w:lvl w:ilvl="2" w:tplc="B3183236">
      <w:numFmt w:val="bullet"/>
      <w:lvlText w:val="•"/>
      <w:lvlJc w:val="left"/>
      <w:pPr>
        <w:ind w:left="2884" w:hanging="450"/>
      </w:pPr>
      <w:rPr>
        <w:rFonts w:hint="default"/>
        <w:lang w:val="es-ES" w:eastAsia="en-US" w:bidi="ar-SA"/>
      </w:rPr>
    </w:lvl>
    <w:lvl w:ilvl="3" w:tplc="BE1CDA56">
      <w:numFmt w:val="bullet"/>
      <w:lvlText w:val="•"/>
      <w:lvlJc w:val="left"/>
      <w:pPr>
        <w:ind w:left="3906" w:hanging="450"/>
      </w:pPr>
      <w:rPr>
        <w:rFonts w:hint="default"/>
        <w:lang w:val="es-ES" w:eastAsia="en-US" w:bidi="ar-SA"/>
      </w:rPr>
    </w:lvl>
    <w:lvl w:ilvl="4" w:tplc="C53E9076">
      <w:numFmt w:val="bullet"/>
      <w:lvlText w:val="•"/>
      <w:lvlJc w:val="left"/>
      <w:pPr>
        <w:ind w:left="4928" w:hanging="450"/>
      </w:pPr>
      <w:rPr>
        <w:rFonts w:hint="default"/>
        <w:lang w:val="es-ES" w:eastAsia="en-US" w:bidi="ar-SA"/>
      </w:rPr>
    </w:lvl>
    <w:lvl w:ilvl="5" w:tplc="A2A4F8F6">
      <w:numFmt w:val="bullet"/>
      <w:lvlText w:val="•"/>
      <w:lvlJc w:val="left"/>
      <w:pPr>
        <w:ind w:left="5950" w:hanging="450"/>
      </w:pPr>
      <w:rPr>
        <w:rFonts w:hint="default"/>
        <w:lang w:val="es-ES" w:eastAsia="en-US" w:bidi="ar-SA"/>
      </w:rPr>
    </w:lvl>
    <w:lvl w:ilvl="6" w:tplc="8EFA7582">
      <w:numFmt w:val="bullet"/>
      <w:lvlText w:val="•"/>
      <w:lvlJc w:val="left"/>
      <w:pPr>
        <w:ind w:left="6972" w:hanging="450"/>
      </w:pPr>
      <w:rPr>
        <w:rFonts w:hint="default"/>
        <w:lang w:val="es-ES" w:eastAsia="en-US" w:bidi="ar-SA"/>
      </w:rPr>
    </w:lvl>
    <w:lvl w:ilvl="7" w:tplc="99B2E85E">
      <w:numFmt w:val="bullet"/>
      <w:lvlText w:val="•"/>
      <w:lvlJc w:val="left"/>
      <w:pPr>
        <w:ind w:left="7994" w:hanging="450"/>
      </w:pPr>
      <w:rPr>
        <w:rFonts w:hint="default"/>
        <w:lang w:val="es-ES" w:eastAsia="en-US" w:bidi="ar-SA"/>
      </w:rPr>
    </w:lvl>
    <w:lvl w:ilvl="8" w:tplc="E59E9BAA">
      <w:numFmt w:val="bullet"/>
      <w:lvlText w:val="•"/>
      <w:lvlJc w:val="left"/>
      <w:pPr>
        <w:ind w:left="9016" w:hanging="450"/>
      </w:pPr>
      <w:rPr>
        <w:rFonts w:hint="default"/>
        <w:lang w:val="es-ES" w:eastAsia="en-US" w:bidi="ar-SA"/>
      </w:rPr>
    </w:lvl>
  </w:abstractNum>
  <w:abstractNum w:abstractNumId="27" w15:restartNumberingAfterBreak="0">
    <w:nsid w:val="3B8363AF"/>
    <w:multiLevelType w:val="hybridMultilevel"/>
    <w:tmpl w:val="D35E5F14"/>
    <w:lvl w:ilvl="0" w:tplc="1A6C21BA">
      <w:numFmt w:val="bullet"/>
      <w:lvlText w:val="•"/>
      <w:lvlJc w:val="left"/>
      <w:pPr>
        <w:ind w:left="750" w:hanging="360"/>
      </w:pPr>
      <w:rPr>
        <w:rFonts w:ascii="Arial" w:eastAsia="Arial" w:hAnsi="Arial" w:cs="Arial" w:hint="default"/>
        <w:b w:val="0"/>
        <w:bCs w:val="0"/>
        <w:i w:val="0"/>
        <w:iCs w:val="0"/>
        <w:spacing w:val="0"/>
        <w:w w:val="100"/>
        <w:sz w:val="32"/>
        <w:szCs w:val="32"/>
        <w:lang w:val="es-ES" w:eastAsia="en-US" w:bidi="ar-SA"/>
      </w:rPr>
    </w:lvl>
    <w:lvl w:ilvl="1" w:tplc="2D4E6C6A">
      <w:numFmt w:val="bullet"/>
      <w:lvlText w:val="•"/>
      <w:lvlJc w:val="left"/>
      <w:pPr>
        <w:ind w:left="1790" w:hanging="360"/>
      </w:pPr>
      <w:rPr>
        <w:rFonts w:hint="default"/>
        <w:lang w:val="es-ES" w:eastAsia="en-US" w:bidi="ar-SA"/>
      </w:rPr>
    </w:lvl>
    <w:lvl w:ilvl="2" w:tplc="92984D64">
      <w:numFmt w:val="bullet"/>
      <w:lvlText w:val="•"/>
      <w:lvlJc w:val="left"/>
      <w:pPr>
        <w:ind w:left="2820" w:hanging="360"/>
      </w:pPr>
      <w:rPr>
        <w:rFonts w:hint="default"/>
        <w:lang w:val="es-ES" w:eastAsia="en-US" w:bidi="ar-SA"/>
      </w:rPr>
    </w:lvl>
    <w:lvl w:ilvl="3" w:tplc="6DC46198">
      <w:numFmt w:val="bullet"/>
      <w:lvlText w:val="•"/>
      <w:lvlJc w:val="left"/>
      <w:pPr>
        <w:ind w:left="3850" w:hanging="360"/>
      </w:pPr>
      <w:rPr>
        <w:rFonts w:hint="default"/>
        <w:lang w:val="es-ES" w:eastAsia="en-US" w:bidi="ar-SA"/>
      </w:rPr>
    </w:lvl>
    <w:lvl w:ilvl="4" w:tplc="6CC8BCB8">
      <w:numFmt w:val="bullet"/>
      <w:lvlText w:val="•"/>
      <w:lvlJc w:val="left"/>
      <w:pPr>
        <w:ind w:left="4880" w:hanging="360"/>
      </w:pPr>
      <w:rPr>
        <w:rFonts w:hint="default"/>
        <w:lang w:val="es-ES" w:eastAsia="en-US" w:bidi="ar-SA"/>
      </w:rPr>
    </w:lvl>
    <w:lvl w:ilvl="5" w:tplc="5D1450B4">
      <w:numFmt w:val="bullet"/>
      <w:lvlText w:val="•"/>
      <w:lvlJc w:val="left"/>
      <w:pPr>
        <w:ind w:left="5910" w:hanging="360"/>
      </w:pPr>
      <w:rPr>
        <w:rFonts w:hint="default"/>
        <w:lang w:val="es-ES" w:eastAsia="en-US" w:bidi="ar-SA"/>
      </w:rPr>
    </w:lvl>
    <w:lvl w:ilvl="6" w:tplc="7AA0E37E">
      <w:numFmt w:val="bullet"/>
      <w:lvlText w:val="•"/>
      <w:lvlJc w:val="left"/>
      <w:pPr>
        <w:ind w:left="6940" w:hanging="360"/>
      </w:pPr>
      <w:rPr>
        <w:rFonts w:hint="default"/>
        <w:lang w:val="es-ES" w:eastAsia="en-US" w:bidi="ar-SA"/>
      </w:rPr>
    </w:lvl>
    <w:lvl w:ilvl="7" w:tplc="EE16846C">
      <w:numFmt w:val="bullet"/>
      <w:lvlText w:val="•"/>
      <w:lvlJc w:val="left"/>
      <w:pPr>
        <w:ind w:left="7970" w:hanging="360"/>
      </w:pPr>
      <w:rPr>
        <w:rFonts w:hint="default"/>
        <w:lang w:val="es-ES" w:eastAsia="en-US" w:bidi="ar-SA"/>
      </w:rPr>
    </w:lvl>
    <w:lvl w:ilvl="8" w:tplc="C2F26024">
      <w:numFmt w:val="bullet"/>
      <w:lvlText w:val="•"/>
      <w:lvlJc w:val="left"/>
      <w:pPr>
        <w:ind w:left="9000" w:hanging="360"/>
      </w:pPr>
      <w:rPr>
        <w:rFonts w:hint="default"/>
        <w:lang w:val="es-ES" w:eastAsia="en-US" w:bidi="ar-SA"/>
      </w:rPr>
    </w:lvl>
  </w:abstractNum>
  <w:abstractNum w:abstractNumId="28" w15:restartNumberingAfterBreak="0">
    <w:nsid w:val="3BA6055F"/>
    <w:multiLevelType w:val="hybridMultilevel"/>
    <w:tmpl w:val="7716F890"/>
    <w:lvl w:ilvl="0" w:tplc="4548536A">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8E8AA8F2">
      <w:numFmt w:val="bullet"/>
      <w:lvlText w:val="•"/>
      <w:lvlJc w:val="left"/>
      <w:pPr>
        <w:ind w:left="1862" w:hanging="450"/>
      </w:pPr>
      <w:rPr>
        <w:rFonts w:hint="default"/>
        <w:lang w:val="es-ES" w:eastAsia="en-US" w:bidi="ar-SA"/>
      </w:rPr>
    </w:lvl>
    <w:lvl w:ilvl="2" w:tplc="CB60CA04">
      <w:numFmt w:val="bullet"/>
      <w:lvlText w:val="•"/>
      <w:lvlJc w:val="left"/>
      <w:pPr>
        <w:ind w:left="2884" w:hanging="450"/>
      </w:pPr>
      <w:rPr>
        <w:rFonts w:hint="default"/>
        <w:lang w:val="es-ES" w:eastAsia="en-US" w:bidi="ar-SA"/>
      </w:rPr>
    </w:lvl>
    <w:lvl w:ilvl="3" w:tplc="70F4B6A4">
      <w:numFmt w:val="bullet"/>
      <w:lvlText w:val="•"/>
      <w:lvlJc w:val="left"/>
      <w:pPr>
        <w:ind w:left="3906" w:hanging="450"/>
      </w:pPr>
      <w:rPr>
        <w:rFonts w:hint="default"/>
        <w:lang w:val="es-ES" w:eastAsia="en-US" w:bidi="ar-SA"/>
      </w:rPr>
    </w:lvl>
    <w:lvl w:ilvl="4" w:tplc="4F1EBDF0">
      <w:numFmt w:val="bullet"/>
      <w:lvlText w:val="•"/>
      <w:lvlJc w:val="left"/>
      <w:pPr>
        <w:ind w:left="4928" w:hanging="450"/>
      </w:pPr>
      <w:rPr>
        <w:rFonts w:hint="default"/>
        <w:lang w:val="es-ES" w:eastAsia="en-US" w:bidi="ar-SA"/>
      </w:rPr>
    </w:lvl>
    <w:lvl w:ilvl="5" w:tplc="198A2B38">
      <w:numFmt w:val="bullet"/>
      <w:lvlText w:val="•"/>
      <w:lvlJc w:val="left"/>
      <w:pPr>
        <w:ind w:left="5950" w:hanging="450"/>
      </w:pPr>
      <w:rPr>
        <w:rFonts w:hint="default"/>
        <w:lang w:val="es-ES" w:eastAsia="en-US" w:bidi="ar-SA"/>
      </w:rPr>
    </w:lvl>
    <w:lvl w:ilvl="6" w:tplc="4C4C5DA8">
      <w:numFmt w:val="bullet"/>
      <w:lvlText w:val="•"/>
      <w:lvlJc w:val="left"/>
      <w:pPr>
        <w:ind w:left="6972" w:hanging="450"/>
      </w:pPr>
      <w:rPr>
        <w:rFonts w:hint="default"/>
        <w:lang w:val="es-ES" w:eastAsia="en-US" w:bidi="ar-SA"/>
      </w:rPr>
    </w:lvl>
    <w:lvl w:ilvl="7" w:tplc="66A0A0A4">
      <w:numFmt w:val="bullet"/>
      <w:lvlText w:val="•"/>
      <w:lvlJc w:val="left"/>
      <w:pPr>
        <w:ind w:left="7994" w:hanging="450"/>
      </w:pPr>
      <w:rPr>
        <w:rFonts w:hint="default"/>
        <w:lang w:val="es-ES" w:eastAsia="en-US" w:bidi="ar-SA"/>
      </w:rPr>
    </w:lvl>
    <w:lvl w:ilvl="8" w:tplc="5C86D6B8">
      <w:numFmt w:val="bullet"/>
      <w:lvlText w:val="•"/>
      <w:lvlJc w:val="left"/>
      <w:pPr>
        <w:ind w:left="9016" w:hanging="450"/>
      </w:pPr>
      <w:rPr>
        <w:rFonts w:hint="default"/>
        <w:lang w:val="es-ES" w:eastAsia="en-US" w:bidi="ar-SA"/>
      </w:rPr>
    </w:lvl>
  </w:abstractNum>
  <w:abstractNum w:abstractNumId="29" w15:restartNumberingAfterBreak="0">
    <w:nsid w:val="3C7C3047"/>
    <w:multiLevelType w:val="hybridMultilevel"/>
    <w:tmpl w:val="BD2CC35E"/>
    <w:lvl w:ilvl="0" w:tplc="859AE0A0">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15E8D62A">
      <w:numFmt w:val="bullet"/>
      <w:lvlText w:val="•"/>
      <w:lvlJc w:val="left"/>
      <w:pPr>
        <w:ind w:left="1862" w:hanging="450"/>
      </w:pPr>
      <w:rPr>
        <w:rFonts w:hint="default"/>
        <w:lang w:val="es-ES" w:eastAsia="en-US" w:bidi="ar-SA"/>
      </w:rPr>
    </w:lvl>
    <w:lvl w:ilvl="2" w:tplc="C848265E">
      <w:numFmt w:val="bullet"/>
      <w:lvlText w:val="•"/>
      <w:lvlJc w:val="left"/>
      <w:pPr>
        <w:ind w:left="2884" w:hanging="450"/>
      </w:pPr>
      <w:rPr>
        <w:rFonts w:hint="default"/>
        <w:lang w:val="es-ES" w:eastAsia="en-US" w:bidi="ar-SA"/>
      </w:rPr>
    </w:lvl>
    <w:lvl w:ilvl="3" w:tplc="6F3821FE">
      <w:numFmt w:val="bullet"/>
      <w:lvlText w:val="•"/>
      <w:lvlJc w:val="left"/>
      <w:pPr>
        <w:ind w:left="3906" w:hanging="450"/>
      </w:pPr>
      <w:rPr>
        <w:rFonts w:hint="default"/>
        <w:lang w:val="es-ES" w:eastAsia="en-US" w:bidi="ar-SA"/>
      </w:rPr>
    </w:lvl>
    <w:lvl w:ilvl="4" w:tplc="9A1CC326">
      <w:numFmt w:val="bullet"/>
      <w:lvlText w:val="•"/>
      <w:lvlJc w:val="left"/>
      <w:pPr>
        <w:ind w:left="4928" w:hanging="450"/>
      </w:pPr>
      <w:rPr>
        <w:rFonts w:hint="default"/>
        <w:lang w:val="es-ES" w:eastAsia="en-US" w:bidi="ar-SA"/>
      </w:rPr>
    </w:lvl>
    <w:lvl w:ilvl="5" w:tplc="3BD82D16">
      <w:numFmt w:val="bullet"/>
      <w:lvlText w:val="•"/>
      <w:lvlJc w:val="left"/>
      <w:pPr>
        <w:ind w:left="5950" w:hanging="450"/>
      </w:pPr>
      <w:rPr>
        <w:rFonts w:hint="default"/>
        <w:lang w:val="es-ES" w:eastAsia="en-US" w:bidi="ar-SA"/>
      </w:rPr>
    </w:lvl>
    <w:lvl w:ilvl="6" w:tplc="0FC8DA68">
      <w:numFmt w:val="bullet"/>
      <w:lvlText w:val="•"/>
      <w:lvlJc w:val="left"/>
      <w:pPr>
        <w:ind w:left="6972" w:hanging="450"/>
      </w:pPr>
      <w:rPr>
        <w:rFonts w:hint="default"/>
        <w:lang w:val="es-ES" w:eastAsia="en-US" w:bidi="ar-SA"/>
      </w:rPr>
    </w:lvl>
    <w:lvl w:ilvl="7" w:tplc="525AA4BC">
      <w:numFmt w:val="bullet"/>
      <w:lvlText w:val="•"/>
      <w:lvlJc w:val="left"/>
      <w:pPr>
        <w:ind w:left="7994" w:hanging="450"/>
      </w:pPr>
      <w:rPr>
        <w:rFonts w:hint="default"/>
        <w:lang w:val="es-ES" w:eastAsia="en-US" w:bidi="ar-SA"/>
      </w:rPr>
    </w:lvl>
    <w:lvl w:ilvl="8" w:tplc="39CEE198">
      <w:numFmt w:val="bullet"/>
      <w:lvlText w:val="•"/>
      <w:lvlJc w:val="left"/>
      <w:pPr>
        <w:ind w:left="9016" w:hanging="450"/>
      </w:pPr>
      <w:rPr>
        <w:rFonts w:hint="default"/>
        <w:lang w:val="es-ES" w:eastAsia="en-US" w:bidi="ar-SA"/>
      </w:rPr>
    </w:lvl>
  </w:abstractNum>
  <w:abstractNum w:abstractNumId="30" w15:restartNumberingAfterBreak="0">
    <w:nsid w:val="3D60565F"/>
    <w:multiLevelType w:val="hybridMultilevel"/>
    <w:tmpl w:val="983CA312"/>
    <w:lvl w:ilvl="0" w:tplc="7F3C8F2A">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BCBACA82">
      <w:numFmt w:val="bullet"/>
      <w:lvlText w:val="•"/>
      <w:lvlJc w:val="left"/>
      <w:pPr>
        <w:ind w:left="1862" w:hanging="450"/>
      </w:pPr>
      <w:rPr>
        <w:rFonts w:hint="default"/>
        <w:lang w:val="es-ES" w:eastAsia="en-US" w:bidi="ar-SA"/>
      </w:rPr>
    </w:lvl>
    <w:lvl w:ilvl="2" w:tplc="5EE26304">
      <w:numFmt w:val="bullet"/>
      <w:lvlText w:val="•"/>
      <w:lvlJc w:val="left"/>
      <w:pPr>
        <w:ind w:left="2884" w:hanging="450"/>
      </w:pPr>
      <w:rPr>
        <w:rFonts w:hint="default"/>
        <w:lang w:val="es-ES" w:eastAsia="en-US" w:bidi="ar-SA"/>
      </w:rPr>
    </w:lvl>
    <w:lvl w:ilvl="3" w:tplc="10E47172">
      <w:numFmt w:val="bullet"/>
      <w:lvlText w:val="•"/>
      <w:lvlJc w:val="left"/>
      <w:pPr>
        <w:ind w:left="3906" w:hanging="450"/>
      </w:pPr>
      <w:rPr>
        <w:rFonts w:hint="default"/>
        <w:lang w:val="es-ES" w:eastAsia="en-US" w:bidi="ar-SA"/>
      </w:rPr>
    </w:lvl>
    <w:lvl w:ilvl="4" w:tplc="C7103BD0">
      <w:numFmt w:val="bullet"/>
      <w:lvlText w:val="•"/>
      <w:lvlJc w:val="left"/>
      <w:pPr>
        <w:ind w:left="4928" w:hanging="450"/>
      </w:pPr>
      <w:rPr>
        <w:rFonts w:hint="default"/>
        <w:lang w:val="es-ES" w:eastAsia="en-US" w:bidi="ar-SA"/>
      </w:rPr>
    </w:lvl>
    <w:lvl w:ilvl="5" w:tplc="09C2D57C">
      <w:numFmt w:val="bullet"/>
      <w:lvlText w:val="•"/>
      <w:lvlJc w:val="left"/>
      <w:pPr>
        <w:ind w:left="5950" w:hanging="450"/>
      </w:pPr>
      <w:rPr>
        <w:rFonts w:hint="default"/>
        <w:lang w:val="es-ES" w:eastAsia="en-US" w:bidi="ar-SA"/>
      </w:rPr>
    </w:lvl>
    <w:lvl w:ilvl="6" w:tplc="7C6EE41A">
      <w:numFmt w:val="bullet"/>
      <w:lvlText w:val="•"/>
      <w:lvlJc w:val="left"/>
      <w:pPr>
        <w:ind w:left="6972" w:hanging="450"/>
      </w:pPr>
      <w:rPr>
        <w:rFonts w:hint="default"/>
        <w:lang w:val="es-ES" w:eastAsia="en-US" w:bidi="ar-SA"/>
      </w:rPr>
    </w:lvl>
    <w:lvl w:ilvl="7" w:tplc="79F41248">
      <w:numFmt w:val="bullet"/>
      <w:lvlText w:val="•"/>
      <w:lvlJc w:val="left"/>
      <w:pPr>
        <w:ind w:left="7994" w:hanging="450"/>
      </w:pPr>
      <w:rPr>
        <w:rFonts w:hint="default"/>
        <w:lang w:val="es-ES" w:eastAsia="en-US" w:bidi="ar-SA"/>
      </w:rPr>
    </w:lvl>
    <w:lvl w:ilvl="8" w:tplc="DB78087C">
      <w:numFmt w:val="bullet"/>
      <w:lvlText w:val="•"/>
      <w:lvlJc w:val="left"/>
      <w:pPr>
        <w:ind w:left="9016" w:hanging="450"/>
      </w:pPr>
      <w:rPr>
        <w:rFonts w:hint="default"/>
        <w:lang w:val="es-ES" w:eastAsia="en-US" w:bidi="ar-SA"/>
      </w:rPr>
    </w:lvl>
  </w:abstractNum>
  <w:abstractNum w:abstractNumId="31" w15:restartNumberingAfterBreak="0">
    <w:nsid w:val="3E8F47FD"/>
    <w:multiLevelType w:val="hybridMultilevel"/>
    <w:tmpl w:val="D22C997A"/>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2" w15:restartNumberingAfterBreak="0">
    <w:nsid w:val="42393524"/>
    <w:multiLevelType w:val="hybridMultilevel"/>
    <w:tmpl w:val="C84CB9AE"/>
    <w:lvl w:ilvl="0" w:tplc="D3ECBB8E">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A7085B16">
      <w:numFmt w:val="bullet"/>
      <w:lvlText w:val="•"/>
      <w:lvlJc w:val="left"/>
      <w:pPr>
        <w:ind w:left="1862" w:hanging="450"/>
      </w:pPr>
      <w:rPr>
        <w:rFonts w:hint="default"/>
        <w:lang w:val="es-ES" w:eastAsia="en-US" w:bidi="ar-SA"/>
      </w:rPr>
    </w:lvl>
    <w:lvl w:ilvl="2" w:tplc="B9D0072A">
      <w:numFmt w:val="bullet"/>
      <w:lvlText w:val="•"/>
      <w:lvlJc w:val="left"/>
      <w:pPr>
        <w:ind w:left="2884" w:hanging="450"/>
      </w:pPr>
      <w:rPr>
        <w:rFonts w:hint="default"/>
        <w:lang w:val="es-ES" w:eastAsia="en-US" w:bidi="ar-SA"/>
      </w:rPr>
    </w:lvl>
    <w:lvl w:ilvl="3" w:tplc="1B48FAF2">
      <w:numFmt w:val="bullet"/>
      <w:lvlText w:val="•"/>
      <w:lvlJc w:val="left"/>
      <w:pPr>
        <w:ind w:left="3906" w:hanging="450"/>
      </w:pPr>
      <w:rPr>
        <w:rFonts w:hint="default"/>
        <w:lang w:val="es-ES" w:eastAsia="en-US" w:bidi="ar-SA"/>
      </w:rPr>
    </w:lvl>
    <w:lvl w:ilvl="4" w:tplc="D0A60568">
      <w:numFmt w:val="bullet"/>
      <w:lvlText w:val="•"/>
      <w:lvlJc w:val="left"/>
      <w:pPr>
        <w:ind w:left="4928" w:hanging="450"/>
      </w:pPr>
      <w:rPr>
        <w:rFonts w:hint="default"/>
        <w:lang w:val="es-ES" w:eastAsia="en-US" w:bidi="ar-SA"/>
      </w:rPr>
    </w:lvl>
    <w:lvl w:ilvl="5" w:tplc="D6B0B0D0">
      <w:numFmt w:val="bullet"/>
      <w:lvlText w:val="•"/>
      <w:lvlJc w:val="left"/>
      <w:pPr>
        <w:ind w:left="5950" w:hanging="450"/>
      </w:pPr>
      <w:rPr>
        <w:rFonts w:hint="default"/>
        <w:lang w:val="es-ES" w:eastAsia="en-US" w:bidi="ar-SA"/>
      </w:rPr>
    </w:lvl>
    <w:lvl w:ilvl="6" w:tplc="C59CA65A">
      <w:numFmt w:val="bullet"/>
      <w:lvlText w:val="•"/>
      <w:lvlJc w:val="left"/>
      <w:pPr>
        <w:ind w:left="6972" w:hanging="450"/>
      </w:pPr>
      <w:rPr>
        <w:rFonts w:hint="default"/>
        <w:lang w:val="es-ES" w:eastAsia="en-US" w:bidi="ar-SA"/>
      </w:rPr>
    </w:lvl>
    <w:lvl w:ilvl="7" w:tplc="62245962">
      <w:numFmt w:val="bullet"/>
      <w:lvlText w:val="•"/>
      <w:lvlJc w:val="left"/>
      <w:pPr>
        <w:ind w:left="7994" w:hanging="450"/>
      </w:pPr>
      <w:rPr>
        <w:rFonts w:hint="default"/>
        <w:lang w:val="es-ES" w:eastAsia="en-US" w:bidi="ar-SA"/>
      </w:rPr>
    </w:lvl>
    <w:lvl w:ilvl="8" w:tplc="6C52EAA2">
      <w:numFmt w:val="bullet"/>
      <w:lvlText w:val="•"/>
      <w:lvlJc w:val="left"/>
      <w:pPr>
        <w:ind w:left="9016" w:hanging="450"/>
      </w:pPr>
      <w:rPr>
        <w:rFonts w:hint="default"/>
        <w:lang w:val="es-ES" w:eastAsia="en-US" w:bidi="ar-SA"/>
      </w:rPr>
    </w:lvl>
  </w:abstractNum>
  <w:abstractNum w:abstractNumId="33" w15:restartNumberingAfterBreak="0">
    <w:nsid w:val="42976133"/>
    <w:multiLevelType w:val="hybridMultilevel"/>
    <w:tmpl w:val="627A3812"/>
    <w:lvl w:ilvl="0" w:tplc="546E98B0">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03982CBC">
      <w:numFmt w:val="bullet"/>
      <w:lvlText w:val="•"/>
      <w:lvlJc w:val="left"/>
      <w:pPr>
        <w:ind w:left="1862" w:hanging="450"/>
      </w:pPr>
      <w:rPr>
        <w:rFonts w:hint="default"/>
        <w:lang w:val="es-ES" w:eastAsia="en-US" w:bidi="ar-SA"/>
      </w:rPr>
    </w:lvl>
    <w:lvl w:ilvl="2" w:tplc="7A742D16">
      <w:numFmt w:val="bullet"/>
      <w:lvlText w:val="•"/>
      <w:lvlJc w:val="left"/>
      <w:pPr>
        <w:ind w:left="2884" w:hanging="450"/>
      </w:pPr>
      <w:rPr>
        <w:rFonts w:hint="default"/>
        <w:lang w:val="es-ES" w:eastAsia="en-US" w:bidi="ar-SA"/>
      </w:rPr>
    </w:lvl>
    <w:lvl w:ilvl="3" w:tplc="2020C3C8">
      <w:numFmt w:val="bullet"/>
      <w:lvlText w:val="•"/>
      <w:lvlJc w:val="left"/>
      <w:pPr>
        <w:ind w:left="3906" w:hanging="450"/>
      </w:pPr>
      <w:rPr>
        <w:rFonts w:hint="default"/>
        <w:lang w:val="es-ES" w:eastAsia="en-US" w:bidi="ar-SA"/>
      </w:rPr>
    </w:lvl>
    <w:lvl w:ilvl="4" w:tplc="7EBEC3F4">
      <w:numFmt w:val="bullet"/>
      <w:lvlText w:val="•"/>
      <w:lvlJc w:val="left"/>
      <w:pPr>
        <w:ind w:left="4928" w:hanging="450"/>
      </w:pPr>
      <w:rPr>
        <w:rFonts w:hint="default"/>
        <w:lang w:val="es-ES" w:eastAsia="en-US" w:bidi="ar-SA"/>
      </w:rPr>
    </w:lvl>
    <w:lvl w:ilvl="5" w:tplc="0D106D26">
      <w:numFmt w:val="bullet"/>
      <w:lvlText w:val="•"/>
      <w:lvlJc w:val="left"/>
      <w:pPr>
        <w:ind w:left="5950" w:hanging="450"/>
      </w:pPr>
      <w:rPr>
        <w:rFonts w:hint="default"/>
        <w:lang w:val="es-ES" w:eastAsia="en-US" w:bidi="ar-SA"/>
      </w:rPr>
    </w:lvl>
    <w:lvl w:ilvl="6" w:tplc="A62434F4">
      <w:numFmt w:val="bullet"/>
      <w:lvlText w:val="•"/>
      <w:lvlJc w:val="left"/>
      <w:pPr>
        <w:ind w:left="6972" w:hanging="450"/>
      </w:pPr>
      <w:rPr>
        <w:rFonts w:hint="default"/>
        <w:lang w:val="es-ES" w:eastAsia="en-US" w:bidi="ar-SA"/>
      </w:rPr>
    </w:lvl>
    <w:lvl w:ilvl="7" w:tplc="DFA418F4">
      <w:numFmt w:val="bullet"/>
      <w:lvlText w:val="•"/>
      <w:lvlJc w:val="left"/>
      <w:pPr>
        <w:ind w:left="7994" w:hanging="450"/>
      </w:pPr>
      <w:rPr>
        <w:rFonts w:hint="default"/>
        <w:lang w:val="es-ES" w:eastAsia="en-US" w:bidi="ar-SA"/>
      </w:rPr>
    </w:lvl>
    <w:lvl w:ilvl="8" w:tplc="BCB4CE1C">
      <w:numFmt w:val="bullet"/>
      <w:lvlText w:val="•"/>
      <w:lvlJc w:val="left"/>
      <w:pPr>
        <w:ind w:left="9016" w:hanging="450"/>
      </w:pPr>
      <w:rPr>
        <w:rFonts w:hint="default"/>
        <w:lang w:val="es-ES" w:eastAsia="en-US" w:bidi="ar-SA"/>
      </w:rPr>
    </w:lvl>
  </w:abstractNum>
  <w:abstractNum w:abstractNumId="34" w15:restartNumberingAfterBreak="0">
    <w:nsid w:val="43E27DF0"/>
    <w:multiLevelType w:val="hybridMultilevel"/>
    <w:tmpl w:val="80943968"/>
    <w:lvl w:ilvl="0" w:tplc="C588A6C2">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0F8CF510">
      <w:numFmt w:val="bullet"/>
      <w:lvlText w:val="•"/>
      <w:lvlJc w:val="left"/>
      <w:pPr>
        <w:ind w:left="1862" w:hanging="450"/>
      </w:pPr>
      <w:rPr>
        <w:rFonts w:hint="default"/>
        <w:lang w:val="es-ES" w:eastAsia="en-US" w:bidi="ar-SA"/>
      </w:rPr>
    </w:lvl>
    <w:lvl w:ilvl="2" w:tplc="04A0DBA4">
      <w:numFmt w:val="bullet"/>
      <w:lvlText w:val="•"/>
      <w:lvlJc w:val="left"/>
      <w:pPr>
        <w:ind w:left="2884" w:hanging="450"/>
      </w:pPr>
      <w:rPr>
        <w:rFonts w:hint="default"/>
        <w:lang w:val="es-ES" w:eastAsia="en-US" w:bidi="ar-SA"/>
      </w:rPr>
    </w:lvl>
    <w:lvl w:ilvl="3" w:tplc="C4627628">
      <w:numFmt w:val="bullet"/>
      <w:lvlText w:val="•"/>
      <w:lvlJc w:val="left"/>
      <w:pPr>
        <w:ind w:left="3906" w:hanging="450"/>
      </w:pPr>
      <w:rPr>
        <w:rFonts w:hint="default"/>
        <w:lang w:val="es-ES" w:eastAsia="en-US" w:bidi="ar-SA"/>
      </w:rPr>
    </w:lvl>
    <w:lvl w:ilvl="4" w:tplc="6CE87BB2">
      <w:numFmt w:val="bullet"/>
      <w:lvlText w:val="•"/>
      <w:lvlJc w:val="left"/>
      <w:pPr>
        <w:ind w:left="4928" w:hanging="450"/>
      </w:pPr>
      <w:rPr>
        <w:rFonts w:hint="default"/>
        <w:lang w:val="es-ES" w:eastAsia="en-US" w:bidi="ar-SA"/>
      </w:rPr>
    </w:lvl>
    <w:lvl w:ilvl="5" w:tplc="BC2A23F0">
      <w:numFmt w:val="bullet"/>
      <w:lvlText w:val="•"/>
      <w:lvlJc w:val="left"/>
      <w:pPr>
        <w:ind w:left="5950" w:hanging="450"/>
      </w:pPr>
      <w:rPr>
        <w:rFonts w:hint="default"/>
        <w:lang w:val="es-ES" w:eastAsia="en-US" w:bidi="ar-SA"/>
      </w:rPr>
    </w:lvl>
    <w:lvl w:ilvl="6" w:tplc="22B4D490">
      <w:numFmt w:val="bullet"/>
      <w:lvlText w:val="•"/>
      <w:lvlJc w:val="left"/>
      <w:pPr>
        <w:ind w:left="6972" w:hanging="450"/>
      </w:pPr>
      <w:rPr>
        <w:rFonts w:hint="default"/>
        <w:lang w:val="es-ES" w:eastAsia="en-US" w:bidi="ar-SA"/>
      </w:rPr>
    </w:lvl>
    <w:lvl w:ilvl="7" w:tplc="5A3AB638">
      <w:numFmt w:val="bullet"/>
      <w:lvlText w:val="•"/>
      <w:lvlJc w:val="left"/>
      <w:pPr>
        <w:ind w:left="7994" w:hanging="450"/>
      </w:pPr>
      <w:rPr>
        <w:rFonts w:hint="default"/>
        <w:lang w:val="es-ES" w:eastAsia="en-US" w:bidi="ar-SA"/>
      </w:rPr>
    </w:lvl>
    <w:lvl w:ilvl="8" w:tplc="126029D2">
      <w:numFmt w:val="bullet"/>
      <w:lvlText w:val="•"/>
      <w:lvlJc w:val="left"/>
      <w:pPr>
        <w:ind w:left="9016" w:hanging="450"/>
      </w:pPr>
      <w:rPr>
        <w:rFonts w:hint="default"/>
        <w:lang w:val="es-ES" w:eastAsia="en-US" w:bidi="ar-SA"/>
      </w:rPr>
    </w:lvl>
  </w:abstractNum>
  <w:abstractNum w:abstractNumId="35" w15:restartNumberingAfterBreak="0">
    <w:nsid w:val="48DB486D"/>
    <w:multiLevelType w:val="hybridMultilevel"/>
    <w:tmpl w:val="657CA16C"/>
    <w:lvl w:ilvl="0" w:tplc="5F0A9578">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C11E406C">
      <w:numFmt w:val="bullet"/>
      <w:lvlText w:val="•"/>
      <w:lvlJc w:val="left"/>
      <w:pPr>
        <w:ind w:left="1862" w:hanging="450"/>
      </w:pPr>
      <w:rPr>
        <w:rFonts w:hint="default"/>
        <w:lang w:val="es-ES" w:eastAsia="en-US" w:bidi="ar-SA"/>
      </w:rPr>
    </w:lvl>
    <w:lvl w:ilvl="2" w:tplc="EB386886">
      <w:numFmt w:val="bullet"/>
      <w:lvlText w:val="•"/>
      <w:lvlJc w:val="left"/>
      <w:pPr>
        <w:ind w:left="2884" w:hanging="450"/>
      </w:pPr>
      <w:rPr>
        <w:rFonts w:hint="default"/>
        <w:lang w:val="es-ES" w:eastAsia="en-US" w:bidi="ar-SA"/>
      </w:rPr>
    </w:lvl>
    <w:lvl w:ilvl="3" w:tplc="52EA2B7A">
      <w:numFmt w:val="bullet"/>
      <w:lvlText w:val="•"/>
      <w:lvlJc w:val="left"/>
      <w:pPr>
        <w:ind w:left="3906" w:hanging="450"/>
      </w:pPr>
      <w:rPr>
        <w:rFonts w:hint="default"/>
        <w:lang w:val="es-ES" w:eastAsia="en-US" w:bidi="ar-SA"/>
      </w:rPr>
    </w:lvl>
    <w:lvl w:ilvl="4" w:tplc="5CA488A4">
      <w:numFmt w:val="bullet"/>
      <w:lvlText w:val="•"/>
      <w:lvlJc w:val="left"/>
      <w:pPr>
        <w:ind w:left="4928" w:hanging="450"/>
      </w:pPr>
      <w:rPr>
        <w:rFonts w:hint="default"/>
        <w:lang w:val="es-ES" w:eastAsia="en-US" w:bidi="ar-SA"/>
      </w:rPr>
    </w:lvl>
    <w:lvl w:ilvl="5" w:tplc="90FEE30A">
      <w:numFmt w:val="bullet"/>
      <w:lvlText w:val="•"/>
      <w:lvlJc w:val="left"/>
      <w:pPr>
        <w:ind w:left="5950" w:hanging="450"/>
      </w:pPr>
      <w:rPr>
        <w:rFonts w:hint="default"/>
        <w:lang w:val="es-ES" w:eastAsia="en-US" w:bidi="ar-SA"/>
      </w:rPr>
    </w:lvl>
    <w:lvl w:ilvl="6" w:tplc="B2A0298A">
      <w:numFmt w:val="bullet"/>
      <w:lvlText w:val="•"/>
      <w:lvlJc w:val="left"/>
      <w:pPr>
        <w:ind w:left="6972" w:hanging="450"/>
      </w:pPr>
      <w:rPr>
        <w:rFonts w:hint="default"/>
        <w:lang w:val="es-ES" w:eastAsia="en-US" w:bidi="ar-SA"/>
      </w:rPr>
    </w:lvl>
    <w:lvl w:ilvl="7" w:tplc="ED6037DE">
      <w:numFmt w:val="bullet"/>
      <w:lvlText w:val="•"/>
      <w:lvlJc w:val="left"/>
      <w:pPr>
        <w:ind w:left="7994" w:hanging="450"/>
      </w:pPr>
      <w:rPr>
        <w:rFonts w:hint="default"/>
        <w:lang w:val="es-ES" w:eastAsia="en-US" w:bidi="ar-SA"/>
      </w:rPr>
    </w:lvl>
    <w:lvl w:ilvl="8" w:tplc="C41C21F6">
      <w:numFmt w:val="bullet"/>
      <w:lvlText w:val="•"/>
      <w:lvlJc w:val="left"/>
      <w:pPr>
        <w:ind w:left="9016" w:hanging="450"/>
      </w:pPr>
      <w:rPr>
        <w:rFonts w:hint="default"/>
        <w:lang w:val="es-ES" w:eastAsia="en-US" w:bidi="ar-SA"/>
      </w:rPr>
    </w:lvl>
  </w:abstractNum>
  <w:abstractNum w:abstractNumId="36" w15:restartNumberingAfterBreak="0">
    <w:nsid w:val="494A6E9E"/>
    <w:multiLevelType w:val="hybridMultilevel"/>
    <w:tmpl w:val="057E20A2"/>
    <w:lvl w:ilvl="0" w:tplc="64684C24">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54407D1C">
      <w:numFmt w:val="bullet"/>
      <w:lvlText w:val="•"/>
      <w:lvlJc w:val="left"/>
      <w:pPr>
        <w:ind w:left="1862" w:hanging="450"/>
      </w:pPr>
      <w:rPr>
        <w:rFonts w:hint="default"/>
        <w:lang w:val="es-ES" w:eastAsia="en-US" w:bidi="ar-SA"/>
      </w:rPr>
    </w:lvl>
    <w:lvl w:ilvl="2" w:tplc="06F89FDA">
      <w:numFmt w:val="bullet"/>
      <w:lvlText w:val="•"/>
      <w:lvlJc w:val="left"/>
      <w:pPr>
        <w:ind w:left="2884" w:hanging="450"/>
      </w:pPr>
      <w:rPr>
        <w:rFonts w:hint="default"/>
        <w:lang w:val="es-ES" w:eastAsia="en-US" w:bidi="ar-SA"/>
      </w:rPr>
    </w:lvl>
    <w:lvl w:ilvl="3" w:tplc="D9FAF75A">
      <w:numFmt w:val="bullet"/>
      <w:lvlText w:val="•"/>
      <w:lvlJc w:val="left"/>
      <w:pPr>
        <w:ind w:left="3906" w:hanging="450"/>
      </w:pPr>
      <w:rPr>
        <w:rFonts w:hint="default"/>
        <w:lang w:val="es-ES" w:eastAsia="en-US" w:bidi="ar-SA"/>
      </w:rPr>
    </w:lvl>
    <w:lvl w:ilvl="4" w:tplc="ECF0319C">
      <w:numFmt w:val="bullet"/>
      <w:lvlText w:val="•"/>
      <w:lvlJc w:val="left"/>
      <w:pPr>
        <w:ind w:left="4928" w:hanging="450"/>
      </w:pPr>
      <w:rPr>
        <w:rFonts w:hint="default"/>
        <w:lang w:val="es-ES" w:eastAsia="en-US" w:bidi="ar-SA"/>
      </w:rPr>
    </w:lvl>
    <w:lvl w:ilvl="5" w:tplc="94C00A7A">
      <w:numFmt w:val="bullet"/>
      <w:lvlText w:val="•"/>
      <w:lvlJc w:val="left"/>
      <w:pPr>
        <w:ind w:left="5950" w:hanging="450"/>
      </w:pPr>
      <w:rPr>
        <w:rFonts w:hint="default"/>
        <w:lang w:val="es-ES" w:eastAsia="en-US" w:bidi="ar-SA"/>
      </w:rPr>
    </w:lvl>
    <w:lvl w:ilvl="6" w:tplc="2D6CF6F4">
      <w:numFmt w:val="bullet"/>
      <w:lvlText w:val="•"/>
      <w:lvlJc w:val="left"/>
      <w:pPr>
        <w:ind w:left="6972" w:hanging="450"/>
      </w:pPr>
      <w:rPr>
        <w:rFonts w:hint="default"/>
        <w:lang w:val="es-ES" w:eastAsia="en-US" w:bidi="ar-SA"/>
      </w:rPr>
    </w:lvl>
    <w:lvl w:ilvl="7" w:tplc="9A568296">
      <w:numFmt w:val="bullet"/>
      <w:lvlText w:val="•"/>
      <w:lvlJc w:val="left"/>
      <w:pPr>
        <w:ind w:left="7994" w:hanging="450"/>
      </w:pPr>
      <w:rPr>
        <w:rFonts w:hint="default"/>
        <w:lang w:val="es-ES" w:eastAsia="en-US" w:bidi="ar-SA"/>
      </w:rPr>
    </w:lvl>
    <w:lvl w:ilvl="8" w:tplc="4A6C9B00">
      <w:numFmt w:val="bullet"/>
      <w:lvlText w:val="•"/>
      <w:lvlJc w:val="left"/>
      <w:pPr>
        <w:ind w:left="9016" w:hanging="450"/>
      </w:pPr>
      <w:rPr>
        <w:rFonts w:hint="default"/>
        <w:lang w:val="es-ES" w:eastAsia="en-US" w:bidi="ar-SA"/>
      </w:rPr>
    </w:lvl>
  </w:abstractNum>
  <w:abstractNum w:abstractNumId="37" w15:restartNumberingAfterBreak="0">
    <w:nsid w:val="49B27159"/>
    <w:multiLevelType w:val="hybridMultilevel"/>
    <w:tmpl w:val="5C98C538"/>
    <w:lvl w:ilvl="0" w:tplc="B0B6DDE8">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AEF44A28">
      <w:numFmt w:val="bullet"/>
      <w:lvlText w:val="•"/>
      <w:lvlJc w:val="left"/>
      <w:pPr>
        <w:ind w:left="1862" w:hanging="450"/>
      </w:pPr>
      <w:rPr>
        <w:rFonts w:hint="default"/>
        <w:lang w:val="es-ES" w:eastAsia="en-US" w:bidi="ar-SA"/>
      </w:rPr>
    </w:lvl>
    <w:lvl w:ilvl="2" w:tplc="51823D14">
      <w:numFmt w:val="bullet"/>
      <w:lvlText w:val="•"/>
      <w:lvlJc w:val="left"/>
      <w:pPr>
        <w:ind w:left="2884" w:hanging="450"/>
      </w:pPr>
      <w:rPr>
        <w:rFonts w:hint="default"/>
        <w:lang w:val="es-ES" w:eastAsia="en-US" w:bidi="ar-SA"/>
      </w:rPr>
    </w:lvl>
    <w:lvl w:ilvl="3" w:tplc="80886A1A">
      <w:numFmt w:val="bullet"/>
      <w:lvlText w:val="•"/>
      <w:lvlJc w:val="left"/>
      <w:pPr>
        <w:ind w:left="3906" w:hanging="450"/>
      </w:pPr>
      <w:rPr>
        <w:rFonts w:hint="default"/>
        <w:lang w:val="es-ES" w:eastAsia="en-US" w:bidi="ar-SA"/>
      </w:rPr>
    </w:lvl>
    <w:lvl w:ilvl="4" w:tplc="054A48B0">
      <w:numFmt w:val="bullet"/>
      <w:lvlText w:val="•"/>
      <w:lvlJc w:val="left"/>
      <w:pPr>
        <w:ind w:left="4928" w:hanging="450"/>
      </w:pPr>
      <w:rPr>
        <w:rFonts w:hint="default"/>
        <w:lang w:val="es-ES" w:eastAsia="en-US" w:bidi="ar-SA"/>
      </w:rPr>
    </w:lvl>
    <w:lvl w:ilvl="5" w:tplc="D3EEDA68">
      <w:numFmt w:val="bullet"/>
      <w:lvlText w:val="•"/>
      <w:lvlJc w:val="left"/>
      <w:pPr>
        <w:ind w:left="5950" w:hanging="450"/>
      </w:pPr>
      <w:rPr>
        <w:rFonts w:hint="default"/>
        <w:lang w:val="es-ES" w:eastAsia="en-US" w:bidi="ar-SA"/>
      </w:rPr>
    </w:lvl>
    <w:lvl w:ilvl="6" w:tplc="6F0CB46A">
      <w:numFmt w:val="bullet"/>
      <w:lvlText w:val="•"/>
      <w:lvlJc w:val="left"/>
      <w:pPr>
        <w:ind w:left="6972" w:hanging="450"/>
      </w:pPr>
      <w:rPr>
        <w:rFonts w:hint="default"/>
        <w:lang w:val="es-ES" w:eastAsia="en-US" w:bidi="ar-SA"/>
      </w:rPr>
    </w:lvl>
    <w:lvl w:ilvl="7" w:tplc="D7821E7C">
      <w:numFmt w:val="bullet"/>
      <w:lvlText w:val="•"/>
      <w:lvlJc w:val="left"/>
      <w:pPr>
        <w:ind w:left="7994" w:hanging="450"/>
      </w:pPr>
      <w:rPr>
        <w:rFonts w:hint="default"/>
        <w:lang w:val="es-ES" w:eastAsia="en-US" w:bidi="ar-SA"/>
      </w:rPr>
    </w:lvl>
    <w:lvl w:ilvl="8" w:tplc="E5A0F05C">
      <w:numFmt w:val="bullet"/>
      <w:lvlText w:val="•"/>
      <w:lvlJc w:val="left"/>
      <w:pPr>
        <w:ind w:left="9016" w:hanging="450"/>
      </w:pPr>
      <w:rPr>
        <w:rFonts w:hint="default"/>
        <w:lang w:val="es-ES" w:eastAsia="en-US" w:bidi="ar-SA"/>
      </w:rPr>
    </w:lvl>
  </w:abstractNum>
  <w:abstractNum w:abstractNumId="38" w15:restartNumberingAfterBreak="0">
    <w:nsid w:val="49D47CF6"/>
    <w:multiLevelType w:val="hybridMultilevel"/>
    <w:tmpl w:val="7736DC74"/>
    <w:lvl w:ilvl="0" w:tplc="C6CC2172">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7466D240">
      <w:numFmt w:val="bullet"/>
      <w:lvlText w:val="•"/>
      <w:lvlJc w:val="left"/>
      <w:pPr>
        <w:ind w:left="1862" w:hanging="450"/>
      </w:pPr>
      <w:rPr>
        <w:rFonts w:hint="default"/>
        <w:lang w:val="es-ES" w:eastAsia="en-US" w:bidi="ar-SA"/>
      </w:rPr>
    </w:lvl>
    <w:lvl w:ilvl="2" w:tplc="78387642">
      <w:numFmt w:val="bullet"/>
      <w:lvlText w:val="•"/>
      <w:lvlJc w:val="left"/>
      <w:pPr>
        <w:ind w:left="2884" w:hanging="450"/>
      </w:pPr>
      <w:rPr>
        <w:rFonts w:hint="default"/>
        <w:lang w:val="es-ES" w:eastAsia="en-US" w:bidi="ar-SA"/>
      </w:rPr>
    </w:lvl>
    <w:lvl w:ilvl="3" w:tplc="39028586">
      <w:numFmt w:val="bullet"/>
      <w:lvlText w:val="•"/>
      <w:lvlJc w:val="left"/>
      <w:pPr>
        <w:ind w:left="3906" w:hanging="450"/>
      </w:pPr>
      <w:rPr>
        <w:rFonts w:hint="default"/>
        <w:lang w:val="es-ES" w:eastAsia="en-US" w:bidi="ar-SA"/>
      </w:rPr>
    </w:lvl>
    <w:lvl w:ilvl="4" w:tplc="FB20B2B8">
      <w:numFmt w:val="bullet"/>
      <w:lvlText w:val="•"/>
      <w:lvlJc w:val="left"/>
      <w:pPr>
        <w:ind w:left="4928" w:hanging="450"/>
      </w:pPr>
      <w:rPr>
        <w:rFonts w:hint="default"/>
        <w:lang w:val="es-ES" w:eastAsia="en-US" w:bidi="ar-SA"/>
      </w:rPr>
    </w:lvl>
    <w:lvl w:ilvl="5" w:tplc="E74CDDAA">
      <w:numFmt w:val="bullet"/>
      <w:lvlText w:val="•"/>
      <w:lvlJc w:val="left"/>
      <w:pPr>
        <w:ind w:left="5950" w:hanging="450"/>
      </w:pPr>
      <w:rPr>
        <w:rFonts w:hint="default"/>
        <w:lang w:val="es-ES" w:eastAsia="en-US" w:bidi="ar-SA"/>
      </w:rPr>
    </w:lvl>
    <w:lvl w:ilvl="6" w:tplc="87D0D374">
      <w:numFmt w:val="bullet"/>
      <w:lvlText w:val="•"/>
      <w:lvlJc w:val="left"/>
      <w:pPr>
        <w:ind w:left="6972" w:hanging="450"/>
      </w:pPr>
      <w:rPr>
        <w:rFonts w:hint="default"/>
        <w:lang w:val="es-ES" w:eastAsia="en-US" w:bidi="ar-SA"/>
      </w:rPr>
    </w:lvl>
    <w:lvl w:ilvl="7" w:tplc="8EE8FBCE">
      <w:numFmt w:val="bullet"/>
      <w:lvlText w:val="•"/>
      <w:lvlJc w:val="left"/>
      <w:pPr>
        <w:ind w:left="7994" w:hanging="450"/>
      </w:pPr>
      <w:rPr>
        <w:rFonts w:hint="default"/>
        <w:lang w:val="es-ES" w:eastAsia="en-US" w:bidi="ar-SA"/>
      </w:rPr>
    </w:lvl>
    <w:lvl w:ilvl="8" w:tplc="AB46271E">
      <w:numFmt w:val="bullet"/>
      <w:lvlText w:val="•"/>
      <w:lvlJc w:val="left"/>
      <w:pPr>
        <w:ind w:left="9016" w:hanging="450"/>
      </w:pPr>
      <w:rPr>
        <w:rFonts w:hint="default"/>
        <w:lang w:val="es-ES" w:eastAsia="en-US" w:bidi="ar-SA"/>
      </w:rPr>
    </w:lvl>
  </w:abstractNum>
  <w:abstractNum w:abstractNumId="39" w15:restartNumberingAfterBreak="0">
    <w:nsid w:val="52BB09D8"/>
    <w:multiLevelType w:val="hybridMultilevel"/>
    <w:tmpl w:val="B80C213A"/>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0" w15:restartNumberingAfterBreak="0">
    <w:nsid w:val="547300E9"/>
    <w:multiLevelType w:val="hybridMultilevel"/>
    <w:tmpl w:val="56D6CDBE"/>
    <w:lvl w:ilvl="0" w:tplc="961A0106">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BD46B4C6">
      <w:numFmt w:val="bullet"/>
      <w:lvlText w:val="•"/>
      <w:lvlJc w:val="left"/>
      <w:pPr>
        <w:ind w:left="1862" w:hanging="450"/>
      </w:pPr>
      <w:rPr>
        <w:rFonts w:hint="default"/>
        <w:lang w:val="es-ES" w:eastAsia="en-US" w:bidi="ar-SA"/>
      </w:rPr>
    </w:lvl>
    <w:lvl w:ilvl="2" w:tplc="A9081600">
      <w:numFmt w:val="bullet"/>
      <w:lvlText w:val="•"/>
      <w:lvlJc w:val="left"/>
      <w:pPr>
        <w:ind w:left="2884" w:hanging="450"/>
      </w:pPr>
      <w:rPr>
        <w:rFonts w:hint="default"/>
        <w:lang w:val="es-ES" w:eastAsia="en-US" w:bidi="ar-SA"/>
      </w:rPr>
    </w:lvl>
    <w:lvl w:ilvl="3" w:tplc="71E84E64">
      <w:numFmt w:val="bullet"/>
      <w:lvlText w:val="•"/>
      <w:lvlJc w:val="left"/>
      <w:pPr>
        <w:ind w:left="3906" w:hanging="450"/>
      </w:pPr>
      <w:rPr>
        <w:rFonts w:hint="default"/>
        <w:lang w:val="es-ES" w:eastAsia="en-US" w:bidi="ar-SA"/>
      </w:rPr>
    </w:lvl>
    <w:lvl w:ilvl="4" w:tplc="D8527DB2">
      <w:numFmt w:val="bullet"/>
      <w:lvlText w:val="•"/>
      <w:lvlJc w:val="left"/>
      <w:pPr>
        <w:ind w:left="4928" w:hanging="450"/>
      </w:pPr>
      <w:rPr>
        <w:rFonts w:hint="default"/>
        <w:lang w:val="es-ES" w:eastAsia="en-US" w:bidi="ar-SA"/>
      </w:rPr>
    </w:lvl>
    <w:lvl w:ilvl="5" w:tplc="81725176">
      <w:numFmt w:val="bullet"/>
      <w:lvlText w:val="•"/>
      <w:lvlJc w:val="left"/>
      <w:pPr>
        <w:ind w:left="5950" w:hanging="450"/>
      </w:pPr>
      <w:rPr>
        <w:rFonts w:hint="default"/>
        <w:lang w:val="es-ES" w:eastAsia="en-US" w:bidi="ar-SA"/>
      </w:rPr>
    </w:lvl>
    <w:lvl w:ilvl="6" w:tplc="A87E7442">
      <w:numFmt w:val="bullet"/>
      <w:lvlText w:val="•"/>
      <w:lvlJc w:val="left"/>
      <w:pPr>
        <w:ind w:left="6972" w:hanging="450"/>
      </w:pPr>
      <w:rPr>
        <w:rFonts w:hint="default"/>
        <w:lang w:val="es-ES" w:eastAsia="en-US" w:bidi="ar-SA"/>
      </w:rPr>
    </w:lvl>
    <w:lvl w:ilvl="7" w:tplc="7CB6C9B0">
      <w:numFmt w:val="bullet"/>
      <w:lvlText w:val="•"/>
      <w:lvlJc w:val="left"/>
      <w:pPr>
        <w:ind w:left="7994" w:hanging="450"/>
      </w:pPr>
      <w:rPr>
        <w:rFonts w:hint="default"/>
        <w:lang w:val="es-ES" w:eastAsia="en-US" w:bidi="ar-SA"/>
      </w:rPr>
    </w:lvl>
    <w:lvl w:ilvl="8" w:tplc="EE50313C">
      <w:numFmt w:val="bullet"/>
      <w:lvlText w:val="•"/>
      <w:lvlJc w:val="left"/>
      <w:pPr>
        <w:ind w:left="9016" w:hanging="450"/>
      </w:pPr>
      <w:rPr>
        <w:rFonts w:hint="default"/>
        <w:lang w:val="es-ES" w:eastAsia="en-US" w:bidi="ar-SA"/>
      </w:rPr>
    </w:lvl>
  </w:abstractNum>
  <w:abstractNum w:abstractNumId="41" w15:restartNumberingAfterBreak="0">
    <w:nsid w:val="55805327"/>
    <w:multiLevelType w:val="hybridMultilevel"/>
    <w:tmpl w:val="685290CC"/>
    <w:lvl w:ilvl="0" w:tplc="52BC5734">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EFEA6690">
      <w:numFmt w:val="bullet"/>
      <w:lvlText w:val="•"/>
      <w:lvlJc w:val="left"/>
      <w:pPr>
        <w:ind w:left="1862" w:hanging="450"/>
      </w:pPr>
      <w:rPr>
        <w:rFonts w:hint="default"/>
        <w:lang w:val="es-ES" w:eastAsia="en-US" w:bidi="ar-SA"/>
      </w:rPr>
    </w:lvl>
    <w:lvl w:ilvl="2" w:tplc="1BA4ACAC">
      <w:numFmt w:val="bullet"/>
      <w:lvlText w:val="•"/>
      <w:lvlJc w:val="left"/>
      <w:pPr>
        <w:ind w:left="2884" w:hanging="450"/>
      </w:pPr>
      <w:rPr>
        <w:rFonts w:hint="default"/>
        <w:lang w:val="es-ES" w:eastAsia="en-US" w:bidi="ar-SA"/>
      </w:rPr>
    </w:lvl>
    <w:lvl w:ilvl="3" w:tplc="D66EE754">
      <w:numFmt w:val="bullet"/>
      <w:lvlText w:val="•"/>
      <w:lvlJc w:val="left"/>
      <w:pPr>
        <w:ind w:left="3906" w:hanging="450"/>
      </w:pPr>
      <w:rPr>
        <w:rFonts w:hint="default"/>
        <w:lang w:val="es-ES" w:eastAsia="en-US" w:bidi="ar-SA"/>
      </w:rPr>
    </w:lvl>
    <w:lvl w:ilvl="4" w:tplc="195C60DE">
      <w:numFmt w:val="bullet"/>
      <w:lvlText w:val="•"/>
      <w:lvlJc w:val="left"/>
      <w:pPr>
        <w:ind w:left="4928" w:hanging="450"/>
      </w:pPr>
      <w:rPr>
        <w:rFonts w:hint="default"/>
        <w:lang w:val="es-ES" w:eastAsia="en-US" w:bidi="ar-SA"/>
      </w:rPr>
    </w:lvl>
    <w:lvl w:ilvl="5" w:tplc="7EAC2C56">
      <w:numFmt w:val="bullet"/>
      <w:lvlText w:val="•"/>
      <w:lvlJc w:val="left"/>
      <w:pPr>
        <w:ind w:left="5950" w:hanging="450"/>
      </w:pPr>
      <w:rPr>
        <w:rFonts w:hint="default"/>
        <w:lang w:val="es-ES" w:eastAsia="en-US" w:bidi="ar-SA"/>
      </w:rPr>
    </w:lvl>
    <w:lvl w:ilvl="6" w:tplc="4D88DF3A">
      <w:numFmt w:val="bullet"/>
      <w:lvlText w:val="•"/>
      <w:lvlJc w:val="left"/>
      <w:pPr>
        <w:ind w:left="6972" w:hanging="450"/>
      </w:pPr>
      <w:rPr>
        <w:rFonts w:hint="default"/>
        <w:lang w:val="es-ES" w:eastAsia="en-US" w:bidi="ar-SA"/>
      </w:rPr>
    </w:lvl>
    <w:lvl w:ilvl="7" w:tplc="78C21C26">
      <w:numFmt w:val="bullet"/>
      <w:lvlText w:val="•"/>
      <w:lvlJc w:val="left"/>
      <w:pPr>
        <w:ind w:left="7994" w:hanging="450"/>
      </w:pPr>
      <w:rPr>
        <w:rFonts w:hint="default"/>
        <w:lang w:val="es-ES" w:eastAsia="en-US" w:bidi="ar-SA"/>
      </w:rPr>
    </w:lvl>
    <w:lvl w:ilvl="8" w:tplc="27B0E3D4">
      <w:numFmt w:val="bullet"/>
      <w:lvlText w:val="•"/>
      <w:lvlJc w:val="left"/>
      <w:pPr>
        <w:ind w:left="9016" w:hanging="450"/>
      </w:pPr>
      <w:rPr>
        <w:rFonts w:hint="default"/>
        <w:lang w:val="es-ES" w:eastAsia="en-US" w:bidi="ar-SA"/>
      </w:rPr>
    </w:lvl>
  </w:abstractNum>
  <w:abstractNum w:abstractNumId="42" w15:restartNumberingAfterBreak="0">
    <w:nsid w:val="558C23F2"/>
    <w:multiLevelType w:val="hybridMultilevel"/>
    <w:tmpl w:val="855A4EB0"/>
    <w:lvl w:ilvl="0" w:tplc="20A6C2EC">
      <w:start w:val="1"/>
      <w:numFmt w:val="decimal"/>
      <w:lvlText w:val="%1."/>
      <w:lvlJc w:val="left"/>
      <w:pPr>
        <w:ind w:left="840" w:hanging="451"/>
      </w:pPr>
      <w:rPr>
        <w:rFonts w:ascii="Arial" w:eastAsia="Arial" w:hAnsi="Arial" w:cs="Arial" w:hint="default"/>
        <w:b w:val="0"/>
        <w:bCs w:val="0"/>
        <w:i w:val="0"/>
        <w:iCs w:val="0"/>
        <w:spacing w:val="0"/>
        <w:w w:val="100"/>
        <w:sz w:val="32"/>
        <w:szCs w:val="32"/>
        <w:lang w:val="es-ES" w:eastAsia="en-US" w:bidi="ar-SA"/>
      </w:rPr>
    </w:lvl>
    <w:lvl w:ilvl="1" w:tplc="92741240">
      <w:numFmt w:val="bullet"/>
      <w:lvlText w:val="•"/>
      <w:lvlJc w:val="left"/>
      <w:pPr>
        <w:ind w:left="1862" w:hanging="451"/>
      </w:pPr>
      <w:rPr>
        <w:rFonts w:hint="default"/>
        <w:lang w:val="es-ES" w:eastAsia="en-US" w:bidi="ar-SA"/>
      </w:rPr>
    </w:lvl>
    <w:lvl w:ilvl="2" w:tplc="701A1EE0">
      <w:numFmt w:val="bullet"/>
      <w:lvlText w:val="•"/>
      <w:lvlJc w:val="left"/>
      <w:pPr>
        <w:ind w:left="2884" w:hanging="451"/>
      </w:pPr>
      <w:rPr>
        <w:rFonts w:hint="default"/>
        <w:lang w:val="es-ES" w:eastAsia="en-US" w:bidi="ar-SA"/>
      </w:rPr>
    </w:lvl>
    <w:lvl w:ilvl="3" w:tplc="D6868366">
      <w:numFmt w:val="bullet"/>
      <w:lvlText w:val="•"/>
      <w:lvlJc w:val="left"/>
      <w:pPr>
        <w:ind w:left="3906" w:hanging="451"/>
      </w:pPr>
      <w:rPr>
        <w:rFonts w:hint="default"/>
        <w:lang w:val="es-ES" w:eastAsia="en-US" w:bidi="ar-SA"/>
      </w:rPr>
    </w:lvl>
    <w:lvl w:ilvl="4" w:tplc="60F61E5E">
      <w:numFmt w:val="bullet"/>
      <w:lvlText w:val="•"/>
      <w:lvlJc w:val="left"/>
      <w:pPr>
        <w:ind w:left="4928" w:hanging="451"/>
      </w:pPr>
      <w:rPr>
        <w:rFonts w:hint="default"/>
        <w:lang w:val="es-ES" w:eastAsia="en-US" w:bidi="ar-SA"/>
      </w:rPr>
    </w:lvl>
    <w:lvl w:ilvl="5" w:tplc="44DE4BCE">
      <w:numFmt w:val="bullet"/>
      <w:lvlText w:val="•"/>
      <w:lvlJc w:val="left"/>
      <w:pPr>
        <w:ind w:left="5950" w:hanging="451"/>
      </w:pPr>
      <w:rPr>
        <w:rFonts w:hint="default"/>
        <w:lang w:val="es-ES" w:eastAsia="en-US" w:bidi="ar-SA"/>
      </w:rPr>
    </w:lvl>
    <w:lvl w:ilvl="6" w:tplc="86C0EC72">
      <w:numFmt w:val="bullet"/>
      <w:lvlText w:val="•"/>
      <w:lvlJc w:val="left"/>
      <w:pPr>
        <w:ind w:left="6972" w:hanging="451"/>
      </w:pPr>
      <w:rPr>
        <w:rFonts w:hint="default"/>
        <w:lang w:val="es-ES" w:eastAsia="en-US" w:bidi="ar-SA"/>
      </w:rPr>
    </w:lvl>
    <w:lvl w:ilvl="7" w:tplc="8D162296">
      <w:numFmt w:val="bullet"/>
      <w:lvlText w:val="•"/>
      <w:lvlJc w:val="left"/>
      <w:pPr>
        <w:ind w:left="7994" w:hanging="451"/>
      </w:pPr>
      <w:rPr>
        <w:rFonts w:hint="default"/>
        <w:lang w:val="es-ES" w:eastAsia="en-US" w:bidi="ar-SA"/>
      </w:rPr>
    </w:lvl>
    <w:lvl w:ilvl="8" w:tplc="19681BEE">
      <w:numFmt w:val="bullet"/>
      <w:lvlText w:val="•"/>
      <w:lvlJc w:val="left"/>
      <w:pPr>
        <w:ind w:left="9016" w:hanging="451"/>
      </w:pPr>
      <w:rPr>
        <w:rFonts w:hint="default"/>
        <w:lang w:val="es-ES" w:eastAsia="en-US" w:bidi="ar-SA"/>
      </w:rPr>
    </w:lvl>
  </w:abstractNum>
  <w:abstractNum w:abstractNumId="43" w15:restartNumberingAfterBreak="0">
    <w:nsid w:val="57A17323"/>
    <w:multiLevelType w:val="hybridMultilevel"/>
    <w:tmpl w:val="CC849E5A"/>
    <w:lvl w:ilvl="0" w:tplc="69BCC3CC">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1778D878">
      <w:numFmt w:val="bullet"/>
      <w:lvlText w:val="•"/>
      <w:lvlJc w:val="left"/>
      <w:pPr>
        <w:ind w:left="1862" w:hanging="450"/>
      </w:pPr>
      <w:rPr>
        <w:rFonts w:hint="default"/>
        <w:lang w:val="es-ES" w:eastAsia="en-US" w:bidi="ar-SA"/>
      </w:rPr>
    </w:lvl>
    <w:lvl w:ilvl="2" w:tplc="F9446D1E">
      <w:numFmt w:val="bullet"/>
      <w:lvlText w:val="•"/>
      <w:lvlJc w:val="left"/>
      <w:pPr>
        <w:ind w:left="2884" w:hanging="450"/>
      </w:pPr>
      <w:rPr>
        <w:rFonts w:hint="default"/>
        <w:lang w:val="es-ES" w:eastAsia="en-US" w:bidi="ar-SA"/>
      </w:rPr>
    </w:lvl>
    <w:lvl w:ilvl="3" w:tplc="AA9CA6C8">
      <w:numFmt w:val="bullet"/>
      <w:lvlText w:val="•"/>
      <w:lvlJc w:val="left"/>
      <w:pPr>
        <w:ind w:left="3906" w:hanging="450"/>
      </w:pPr>
      <w:rPr>
        <w:rFonts w:hint="default"/>
        <w:lang w:val="es-ES" w:eastAsia="en-US" w:bidi="ar-SA"/>
      </w:rPr>
    </w:lvl>
    <w:lvl w:ilvl="4" w:tplc="E8E2BB80">
      <w:numFmt w:val="bullet"/>
      <w:lvlText w:val="•"/>
      <w:lvlJc w:val="left"/>
      <w:pPr>
        <w:ind w:left="4928" w:hanging="450"/>
      </w:pPr>
      <w:rPr>
        <w:rFonts w:hint="default"/>
        <w:lang w:val="es-ES" w:eastAsia="en-US" w:bidi="ar-SA"/>
      </w:rPr>
    </w:lvl>
    <w:lvl w:ilvl="5" w:tplc="9C028870">
      <w:numFmt w:val="bullet"/>
      <w:lvlText w:val="•"/>
      <w:lvlJc w:val="left"/>
      <w:pPr>
        <w:ind w:left="5950" w:hanging="450"/>
      </w:pPr>
      <w:rPr>
        <w:rFonts w:hint="default"/>
        <w:lang w:val="es-ES" w:eastAsia="en-US" w:bidi="ar-SA"/>
      </w:rPr>
    </w:lvl>
    <w:lvl w:ilvl="6" w:tplc="B90EE1D8">
      <w:numFmt w:val="bullet"/>
      <w:lvlText w:val="•"/>
      <w:lvlJc w:val="left"/>
      <w:pPr>
        <w:ind w:left="6972" w:hanging="450"/>
      </w:pPr>
      <w:rPr>
        <w:rFonts w:hint="default"/>
        <w:lang w:val="es-ES" w:eastAsia="en-US" w:bidi="ar-SA"/>
      </w:rPr>
    </w:lvl>
    <w:lvl w:ilvl="7" w:tplc="C694A814">
      <w:numFmt w:val="bullet"/>
      <w:lvlText w:val="•"/>
      <w:lvlJc w:val="left"/>
      <w:pPr>
        <w:ind w:left="7994" w:hanging="450"/>
      </w:pPr>
      <w:rPr>
        <w:rFonts w:hint="default"/>
        <w:lang w:val="es-ES" w:eastAsia="en-US" w:bidi="ar-SA"/>
      </w:rPr>
    </w:lvl>
    <w:lvl w:ilvl="8" w:tplc="85A0B17A">
      <w:numFmt w:val="bullet"/>
      <w:lvlText w:val="•"/>
      <w:lvlJc w:val="left"/>
      <w:pPr>
        <w:ind w:left="9016" w:hanging="450"/>
      </w:pPr>
      <w:rPr>
        <w:rFonts w:hint="default"/>
        <w:lang w:val="es-ES" w:eastAsia="en-US" w:bidi="ar-SA"/>
      </w:rPr>
    </w:lvl>
  </w:abstractNum>
  <w:abstractNum w:abstractNumId="44" w15:restartNumberingAfterBreak="0">
    <w:nsid w:val="58F508EB"/>
    <w:multiLevelType w:val="hybridMultilevel"/>
    <w:tmpl w:val="C3FAF824"/>
    <w:lvl w:ilvl="0" w:tplc="312254D8">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57E8BDC4">
      <w:numFmt w:val="bullet"/>
      <w:lvlText w:val="•"/>
      <w:lvlJc w:val="left"/>
      <w:pPr>
        <w:ind w:left="1862" w:hanging="450"/>
      </w:pPr>
      <w:rPr>
        <w:rFonts w:hint="default"/>
        <w:lang w:val="es-ES" w:eastAsia="en-US" w:bidi="ar-SA"/>
      </w:rPr>
    </w:lvl>
    <w:lvl w:ilvl="2" w:tplc="993C20EE">
      <w:numFmt w:val="bullet"/>
      <w:lvlText w:val="•"/>
      <w:lvlJc w:val="left"/>
      <w:pPr>
        <w:ind w:left="2884" w:hanging="450"/>
      </w:pPr>
      <w:rPr>
        <w:rFonts w:hint="default"/>
        <w:lang w:val="es-ES" w:eastAsia="en-US" w:bidi="ar-SA"/>
      </w:rPr>
    </w:lvl>
    <w:lvl w:ilvl="3" w:tplc="B246A8A8">
      <w:numFmt w:val="bullet"/>
      <w:lvlText w:val="•"/>
      <w:lvlJc w:val="left"/>
      <w:pPr>
        <w:ind w:left="3906" w:hanging="450"/>
      </w:pPr>
      <w:rPr>
        <w:rFonts w:hint="default"/>
        <w:lang w:val="es-ES" w:eastAsia="en-US" w:bidi="ar-SA"/>
      </w:rPr>
    </w:lvl>
    <w:lvl w:ilvl="4" w:tplc="BAE21170">
      <w:numFmt w:val="bullet"/>
      <w:lvlText w:val="•"/>
      <w:lvlJc w:val="left"/>
      <w:pPr>
        <w:ind w:left="4928" w:hanging="450"/>
      </w:pPr>
      <w:rPr>
        <w:rFonts w:hint="default"/>
        <w:lang w:val="es-ES" w:eastAsia="en-US" w:bidi="ar-SA"/>
      </w:rPr>
    </w:lvl>
    <w:lvl w:ilvl="5" w:tplc="5AFE481A">
      <w:numFmt w:val="bullet"/>
      <w:lvlText w:val="•"/>
      <w:lvlJc w:val="left"/>
      <w:pPr>
        <w:ind w:left="5950" w:hanging="450"/>
      </w:pPr>
      <w:rPr>
        <w:rFonts w:hint="default"/>
        <w:lang w:val="es-ES" w:eastAsia="en-US" w:bidi="ar-SA"/>
      </w:rPr>
    </w:lvl>
    <w:lvl w:ilvl="6" w:tplc="686A409A">
      <w:numFmt w:val="bullet"/>
      <w:lvlText w:val="•"/>
      <w:lvlJc w:val="left"/>
      <w:pPr>
        <w:ind w:left="6972" w:hanging="450"/>
      </w:pPr>
      <w:rPr>
        <w:rFonts w:hint="default"/>
        <w:lang w:val="es-ES" w:eastAsia="en-US" w:bidi="ar-SA"/>
      </w:rPr>
    </w:lvl>
    <w:lvl w:ilvl="7" w:tplc="A566A552">
      <w:numFmt w:val="bullet"/>
      <w:lvlText w:val="•"/>
      <w:lvlJc w:val="left"/>
      <w:pPr>
        <w:ind w:left="7994" w:hanging="450"/>
      </w:pPr>
      <w:rPr>
        <w:rFonts w:hint="default"/>
        <w:lang w:val="es-ES" w:eastAsia="en-US" w:bidi="ar-SA"/>
      </w:rPr>
    </w:lvl>
    <w:lvl w:ilvl="8" w:tplc="D7161CE2">
      <w:numFmt w:val="bullet"/>
      <w:lvlText w:val="•"/>
      <w:lvlJc w:val="left"/>
      <w:pPr>
        <w:ind w:left="9016" w:hanging="450"/>
      </w:pPr>
      <w:rPr>
        <w:rFonts w:hint="default"/>
        <w:lang w:val="es-ES" w:eastAsia="en-US" w:bidi="ar-SA"/>
      </w:rPr>
    </w:lvl>
  </w:abstractNum>
  <w:abstractNum w:abstractNumId="45" w15:restartNumberingAfterBreak="0">
    <w:nsid w:val="58FA43FC"/>
    <w:multiLevelType w:val="hybridMultilevel"/>
    <w:tmpl w:val="DA4ACA44"/>
    <w:lvl w:ilvl="0" w:tplc="3382738A">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15A0E666">
      <w:numFmt w:val="bullet"/>
      <w:lvlText w:val="•"/>
      <w:lvlJc w:val="left"/>
      <w:pPr>
        <w:ind w:left="1862" w:hanging="450"/>
      </w:pPr>
      <w:rPr>
        <w:rFonts w:hint="default"/>
        <w:lang w:val="es-ES" w:eastAsia="en-US" w:bidi="ar-SA"/>
      </w:rPr>
    </w:lvl>
    <w:lvl w:ilvl="2" w:tplc="5C5A45D8">
      <w:numFmt w:val="bullet"/>
      <w:lvlText w:val="•"/>
      <w:lvlJc w:val="left"/>
      <w:pPr>
        <w:ind w:left="2884" w:hanging="450"/>
      </w:pPr>
      <w:rPr>
        <w:rFonts w:hint="default"/>
        <w:lang w:val="es-ES" w:eastAsia="en-US" w:bidi="ar-SA"/>
      </w:rPr>
    </w:lvl>
    <w:lvl w:ilvl="3" w:tplc="D15061B2">
      <w:numFmt w:val="bullet"/>
      <w:lvlText w:val="•"/>
      <w:lvlJc w:val="left"/>
      <w:pPr>
        <w:ind w:left="3906" w:hanging="450"/>
      </w:pPr>
      <w:rPr>
        <w:rFonts w:hint="default"/>
        <w:lang w:val="es-ES" w:eastAsia="en-US" w:bidi="ar-SA"/>
      </w:rPr>
    </w:lvl>
    <w:lvl w:ilvl="4" w:tplc="52D8C374">
      <w:numFmt w:val="bullet"/>
      <w:lvlText w:val="•"/>
      <w:lvlJc w:val="left"/>
      <w:pPr>
        <w:ind w:left="4928" w:hanging="450"/>
      </w:pPr>
      <w:rPr>
        <w:rFonts w:hint="default"/>
        <w:lang w:val="es-ES" w:eastAsia="en-US" w:bidi="ar-SA"/>
      </w:rPr>
    </w:lvl>
    <w:lvl w:ilvl="5" w:tplc="B52036D0">
      <w:numFmt w:val="bullet"/>
      <w:lvlText w:val="•"/>
      <w:lvlJc w:val="left"/>
      <w:pPr>
        <w:ind w:left="5950" w:hanging="450"/>
      </w:pPr>
      <w:rPr>
        <w:rFonts w:hint="default"/>
        <w:lang w:val="es-ES" w:eastAsia="en-US" w:bidi="ar-SA"/>
      </w:rPr>
    </w:lvl>
    <w:lvl w:ilvl="6" w:tplc="40BE1BF6">
      <w:numFmt w:val="bullet"/>
      <w:lvlText w:val="•"/>
      <w:lvlJc w:val="left"/>
      <w:pPr>
        <w:ind w:left="6972" w:hanging="450"/>
      </w:pPr>
      <w:rPr>
        <w:rFonts w:hint="default"/>
        <w:lang w:val="es-ES" w:eastAsia="en-US" w:bidi="ar-SA"/>
      </w:rPr>
    </w:lvl>
    <w:lvl w:ilvl="7" w:tplc="1744F694">
      <w:numFmt w:val="bullet"/>
      <w:lvlText w:val="•"/>
      <w:lvlJc w:val="left"/>
      <w:pPr>
        <w:ind w:left="7994" w:hanging="450"/>
      </w:pPr>
      <w:rPr>
        <w:rFonts w:hint="default"/>
        <w:lang w:val="es-ES" w:eastAsia="en-US" w:bidi="ar-SA"/>
      </w:rPr>
    </w:lvl>
    <w:lvl w:ilvl="8" w:tplc="36CED062">
      <w:numFmt w:val="bullet"/>
      <w:lvlText w:val="•"/>
      <w:lvlJc w:val="left"/>
      <w:pPr>
        <w:ind w:left="9016" w:hanging="450"/>
      </w:pPr>
      <w:rPr>
        <w:rFonts w:hint="default"/>
        <w:lang w:val="es-ES" w:eastAsia="en-US" w:bidi="ar-SA"/>
      </w:rPr>
    </w:lvl>
  </w:abstractNum>
  <w:abstractNum w:abstractNumId="46" w15:restartNumberingAfterBreak="0">
    <w:nsid w:val="59A315A6"/>
    <w:multiLevelType w:val="hybridMultilevel"/>
    <w:tmpl w:val="68BED83C"/>
    <w:lvl w:ilvl="0" w:tplc="16146196">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2304A6FC">
      <w:numFmt w:val="bullet"/>
      <w:lvlText w:val="•"/>
      <w:lvlJc w:val="left"/>
      <w:pPr>
        <w:ind w:left="1862" w:hanging="450"/>
      </w:pPr>
      <w:rPr>
        <w:rFonts w:hint="default"/>
        <w:lang w:val="es-ES" w:eastAsia="en-US" w:bidi="ar-SA"/>
      </w:rPr>
    </w:lvl>
    <w:lvl w:ilvl="2" w:tplc="A00C5D5A">
      <w:numFmt w:val="bullet"/>
      <w:lvlText w:val="•"/>
      <w:lvlJc w:val="left"/>
      <w:pPr>
        <w:ind w:left="2884" w:hanging="450"/>
      </w:pPr>
      <w:rPr>
        <w:rFonts w:hint="default"/>
        <w:lang w:val="es-ES" w:eastAsia="en-US" w:bidi="ar-SA"/>
      </w:rPr>
    </w:lvl>
    <w:lvl w:ilvl="3" w:tplc="CA804FE4">
      <w:numFmt w:val="bullet"/>
      <w:lvlText w:val="•"/>
      <w:lvlJc w:val="left"/>
      <w:pPr>
        <w:ind w:left="3906" w:hanging="450"/>
      </w:pPr>
      <w:rPr>
        <w:rFonts w:hint="default"/>
        <w:lang w:val="es-ES" w:eastAsia="en-US" w:bidi="ar-SA"/>
      </w:rPr>
    </w:lvl>
    <w:lvl w:ilvl="4" w:tplc="5E8A6B90">
      <w:numFmt w:val="bullet"/>
      <w:lvlText w:val="•"/>
      <w:lvlJc w:val="left"/>
      <w:pPr>
        <w:ind w:left="4928" w:hanging="450"/>
      </w:pPr>
      <w:rPr>
        <w:rFonts w:hint="default"/>
        <w:lang w:val="es-ES" w:eastAsia="en-US" w:bidi="ar-SA"/>
      </w:rPr>
    </w:lvl>
    <w:lvl w:ilvl="5" w:tplc="F96E8FA2">
      <w:numFmt w:val="bullet"/>
      <w:lvlText w:val="•"/>
      <w:lvlJc w:val="left"/>
      <w:pPr>
        <w:ind w:left="5950" w:hanging="450"/>
      </w:pPr>
      <w:rPr>
        <w:rFonts w:hint="default"/>
        <w:lang w:val="es-ES" w:eastAsia="en-US" w:bidi="ar-SA"/>
      </w:rPr>
    </w:lvl>
    <w:lvl w:ilvl="6" w:tplc="CF2ED5DE">
      <w:numFmt w:val="bullet"/>
      <w:lvlText w:val="•"/>
      <w:lvlJc w:val="left"/>
      <w:pPr>
        <w:ind w:left="6972" w:hanging="450"/>
      </w:pPr>
      <w:rPr>
        <w:rFonts w:hint="default"/>
        <w:lang w:val="es-ES" w:eastAsia="en-US" w:bidi="ar-SA"/>
      </w:rPr>
    </w:lvl>
    <w:lvl w:ilvl="7" w:tplc="59F8D6F2">
      <w:numFmt w:val="bullet"/>
      <w:lvlText w:val="•"/>
      <w:lvlJc w:val="left"/>
      <w:pPr>
        <w:ind w:left="7994" w:hanging="450"/>
      </w:pPr>
      <w:rPr>
        <w:rFonts w:hint="default"/>
        <w:lang w:val="es-ES" w:eastAsia="en-US" w:bidi="ar-SA"/>
      </w:rPr>
    </w:lvl>
    <w:lvl w:ilvl="8" w:tplc="B8669E1E">
      <w:numFmt w:val="bullet"/>
      <w:lvlText w:val="•"/>
      <w:lvlJc w:val="left"/>
      <w:pPr>
        <w:ind w:left="9016" w:hanging="450"/>
      </w:pPr>
      <w:rPr>
        <w:rFonts w:hint="default"/>
        <w:lang w:val="es-ES" w:eastAsia="en-US" w:bidi="ar-SA"/>
      </w:rPr>
    </w:lvl>
  </w:abstractNum>
  <w:abstractNum w:abstractNumId="47" w15:restartNumberingAfterBreak="0">
    <w:nsid w:val="5B0C21D8"/>
    <w:multiLevelType w:val="hybridMultilevel"/>
    <w:tmpl w:val="431882A6"/>
    <w:lvl w:ilvl="0" w:tplc="850C8F16">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D624A68A">
      <w:numFmt w:val="bullet"/>
      <w:lvlText w:val="•"/>
      <w:lvlJc w:val="left"/>
      <w:pPr>
        <w:ind w:left="1862" w:hanging="450"/>
      </w:pPr>
      <w:rPr>
        <w:rFonts w:hint="default"/>
        <w:lang w:val="es-ES" w:eastAsia="en-US" w:bidi="ar-SA"/>
      </w:rPr>
    </w:lvl>
    <w:lvl w:ilvl="2" w:tplc="83748410">
      <w:numFmt w:val="bullet"/>
      <w:lvlText w:val="•"/>
      <w:lvlJc w:val="left"/>
      <w:pPr>
        <w:ind w:left="2884" w:hanging="450"/>
      </w:pPr>
      <w:rPr>
        <w:rFonts w:hint="default"/>
        <w:lang w:val="es-ES" w:eastAsia="en-US" w:bidi="ar-SA"/>
      </w:rPr>
    </w:lvl>
    <w:lvl w:ilvl="3" w:tplc="F05E10D6">
      <w:numFmt w:val="bullet"/>
      <w:lvlText w:val="•"/>
      <w:lvlJc w:val="left"/>
      <w:pPr>
        <w:ind w:left="3906" w:hanging="450"/>
      </w:pPr>
      <w:rPr>
        <w:rFonts w:hint="default"/>
        <w:lang w:val="es-ES" w:eastAsia="en-US" w:bidi="ar-SA"/>
      </w:rPr>
    </w:lvl>
    <w:lvl w:ilvl="4" w:tplc="5B844766">
      <w:numFmt w:val="bullet"/>
      <w:lvlText w:val="•"/>
      <w:lvlJc w:val="left"/>
      <w:pPr>
        <w:ind w:left="4928" w:hanging="450"/>
      </w:pPr>
      <w:rPr>
        <w:rFonts w:hint="default"/>
        <w:lang w:val="es-ES" w:eastAsia="en-US" w:bidi="ar-SA"/>
      </w:rPr>
    </w:lvl>
    <w:lvl w:ilvl="5" w:tplc="A86EFDE0">
      <w:numFmt w:val="bullet"/>
      <w:lvlText w:val="•"/>
      <w:lvlJc w:val="left"/>
      <w:pPr>
        <w:ind w:left="5950" w:hanging="450"/>
      </w:pPr>
      <w:rPr>
        <w:rFonts w:hint="default"/>
        <w:lang w:val="es-ES" w:eastAsia="en-US" w:bidi="ar-SA"/>
      </w:rPr>
    </w:lvl>
    <w:lvl w:ilvl="6" w:tplc="36DE5810">
      <w:numFmt w:val="bullet"/>
      <w:lvlText w:val="•"/>
      <w:lvlJc w:val="left"/>
      <w:pPr>
        <w:ind w:left="6972" w:hanging="450"/>
      </w:pPr>
      <w:rPr>
        <w:rFonts w:hint="default"/>
        <w:lang w:val="es-ES" w:eastAsia="en-US" w:bidi="ar-SA"/>
      </w:rPr>
    </w:lvl>
    <w:lvl w:ilvl="7" w:tplc="C34603DA">
      <w:numFmt w:val="bullet"/>
      <w:lvlText w:val="•"/>
      <w:lvlJc w:val="left"/>
      <w:pPr>
        <w:ind w:left="7994" w:hanging="450"/>
      </w:pPr>
      <w:rPr>
        <w:rFonts w:hint="default"/>
        <w:lang w:val="es-ES" w:eastAsia="en-US" w:bidi="ar-SA"/>
      </w:rPr>
    </w:lvl>
    <w:lvl w:ilvl="8" w:tplc="FA36ACC0">
      <w:numFmt w:val="bullet"/>
      <w:lvlText w:val="•"/>
      <w:lvlJc w:val="left"/>
      <w:pPr>
        <w:ind w:left="9016" w:hanging="450"/>
      </w:pPr>
      <w:rPr>
        <w:rFonts w:hint="default"/>
        <w:lang w:val="es-ES" w:eastAsia="en-US" w:bidi="ar-SA"/>
      </w:rPr>
    </w:lvl>
  </w:abstractNum>
  <w:abstractNum w:abstractNumId="48" w15:restartNumberingAfterBreak="0">
    <w:nsid w:val="66AA5F71"/>
    <w:multiLevelType w:val="hybridMultilevel"/>
    <w:tmpl w:val="7AB857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6E64BD1"/>
    <w:multiLevelType w:val="hybridMultilevel"/>
    <w:tmpl w:val="A5BA5F20"/>
    <w:lvl w:ilvl="0" w:tplc="E1E6F492">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4E104370">
      <w:numFmt w:val="bullet"/>
      <w:lvlText w:val="•"/>
      <w:lvlJc w:val="left"/>
      <w:pPr>
        <w:ind w:left="1862" w:hanging="450"/>
      </w:pPr>
      <w:rPr>
        <w:rFonts w:hint="default"/>
        <w:lang w:val="es-ES" w:eastAsia="en-US" w:bidi="ar-SA"/>
      </w:rPr>
    </w:lvl>
    <w:lvl w:ilvl="2" w:tplc="9F88A2D6">
      <w:numFmt w:val="bullet"/>
      <w:lvlText w:val="•"/>
      <w:lvlJc w:val="left"/>
      <w:pPr>
        <w:ind w:left="2884" w:hanging="450"/>
      </w:pPr>
      <w:rPr>
        <w:rFonts w:hint="default"/>
        <w:lang w:val="es-ES" w:eastAsia="en-US" w:bidi="ar-SA"/>
      </w:rPr>
    </w:lvl>
    <w:lvl w:ilvl="3" w:tplc="56DA519A">
      <w:numFmt w:val="bullet"/>
      <w:lvlText w:val="•"/>
      <w:lvlJc w:val="left"/>
      <w:pPr>
        <w:ind w:left="3906" w:hanging="450"/>
      </w:pPr>
      <w:rPr>
        <w:rFonts w:hint="default"/>
        <w:lang w:val="es-ES" w:eastAsia="en-US" w:bidi="ar-SA"/>
      </w:rPr>
    </w:lvl>
    <w:lvl w:ilvl="4" w:tplc="EEE21DB8">
      <w:numFmt w:val="bullet"/>
      <w:lvlText w:val="•"/>
      <w:lvlJc w:val="left"/>
      <w:pPr>
        <w:ind w:left="4928" w:hanging="450"/>
      </w:pPr>
      <w:rPr>
        <w:rFonts w:hint="default"/>
        <w:lang w:val="es-ES" w:eastAsia="en-US" w:bidi="ar-SA"/>
      </w:rPr>
    </w:lvl>
    <w:lvl w:ilvl="5" w:tplc="76D64F3E">
      <w:numFmt w:val="bullet"/>
      <w:lvlText w:val="•"/>
      <w:lvlJc w:val="left"/>
      <w:pPr>
        <w:ind w:left="5950" w:hanging="450"/>
      </w:pPr>
      <w:rPr>
        <w:rFonts w:hint="default"/>
        <w:lang w:val="es-ES" w:eastAsia="en-US" w:bidi="ar-SA"/>
      </w:rPr>
    </w:lvl>
    <w:lvl w:ilvl="6" w:tplc="82C414FC">
      <w:numFmt w:val="bullet"/>
      <w:lvlText w:val="•"/>
      <w:lvlJc w:val="left"/>
      <w:pPr>
        <w:ind w:left="6972" w:hanging="450"/>
      </w:pPr>
      <w:rPr>
        <w:rFonts w:hint="default"/>
        <w:lang w:val="es-ES" w:eastAsia="en-US" w:bidi="ar-SA"/>
      </w:rPr>
    </w:lvl>
    <w:lvl w:ilvl="7" w:tplc="8782F008">
      <w:numFmt w:val="bullet"/>
      <w:lvlText w:val="•"/>
      <w:lvlJc w:val="left"/>
      <w:pPr>
        <w:ind w:left="7994" w:hanging="450"/>
      </w:pPr>
      <w:rPr>
        <w:rFonts w:hint="default"/>
        <w:lang w:val="es-ES" w:eastAsia="en-US" w:bidi="ar-SA"/>
      </w:rPr>
    </w:lvl>
    <w:lvl w:ilvl="8" w:tplc="2A00921E">
      <w:numFmt w:val="bullet"/>
      <w:lvlText w:val="•"/>
      <w:lvlJc w:val="left"/>
      <w:pPr>
        <w:ind w:left="9016" w:hanging="450"/>
      </w:pPr>
      <w:rPr>
        <w:rFonts w:hint="default"/>
        <w:lang w:val="es-ES" w:eastAsia="en-US" w:bidi="ar-SA"/>
      </w:rPr>
    </w:lvl>
  </w:abstractNum>
  <w:abstractNum w:abstractNumId="50" w15:restartNumberingAfterBreak="0">
    <w:nsid w:val="6A882BAD"/>
    <w:multiLevelType w:val="hybridMultilevel"/>
    <w:tmpl w:val="8252E4CE"/>
    <w:lvl w:ilvl="0" w:tplc="67F80D66">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3D2AF09C">
      <w:numFmt w:val="bullet"/>
      <w:lvlText w:val="•"/>
      <w:lvlJc w:val="left"/>
      <w:pPr>
        <w:ind w:left="1862" w:hanging="450"/>
      </w:pPr>
      <w:rPr>
        <w:rFonts w:hint="default"/>
        <w:lang w:val="es-ES" w:eastAsia="en-US" w:bidi="ar-SA"/>
      </w:rPr>
    </w:lvl>
    <w:lvl w:ilvl="2" w:tplc="50703E0E">
      <w:numFmt w:val="bullet"/>
      <w:lvlText w:val="•"/>
      <w:lvlJc w:val="left"/>
      <w:pPr>
        <w:ind w:left="2884" w:hanging="450"/>
      </w:pPr>
      <w:rPr>
        <w:rFonts w:hint="default"/>
        <w:lang w:val="es-ES" w:eastAsia="en-US" w:bidi="ar-SA"/>
      </w:rPr>
    </w:lvl>
    <w:lvl w:ilvl="3" w:tplc="07E894BE">
      <w:numFmt w:val="bullet"/>
      <w:lvlText w:val="•"/>
      <w:lvlJc w:val="left"/>
      <w:pPr>
        <w:ind w:left="3906" w:hanging="450"/>
      </w:pPr>
      <w:rPr>
        <w:rFonts w:hint="default"/>
        <w:lang w:val="es-ES" w:eastAsia="en-US" w:bidi="ar-SA"/>
      </w:rPr>
    </w:lvl>
    <w:lvl w:ilvl="4" w:tplc="AB2E76CE">
      <w:numFmt w:val="bullet"/>
      <w:lvlText w:val="•"/>
      <w:lvlJc w:val="left"/>
      <w:pPr>
        <w:ind w:left="4928" w:hanging="450"/>
      </w:pPr>
      <w:rPr>
        <w:rFonts w:hint="default"/>
        <w:lang w:val="es-ES" w:eastAsia="en-US" w:bidi="ar-SA"/>
      </w:rPr>
    </w:lvl>
    <w:lvl w:ilvl="5" w:tplc="20EC45B4">
      <w:numFmt w:val="bullet"/>
      <w:lvlText w:val="•"/>
      <w:lvlJc w:val="left"/>
      <w:pPr>
        <w:ind w:left="5950" w:hanging="450"/>
      </w:pPr>
      <w:rPr>
        <w:rFonts w:hint="default"/>
        <w:lang w:val="es-ES" w:eastAsia="en-US" w:bidi="ar-SA"/>
      </w:rPr>
    </w:lvl>
    <w:lvl w:ilvl="6" w:tplc="96FAA30E">
      <w:numFmt w:val="bullet"/>
      <w:lvlText w:val="•"/>
      <w:lvlJc w:val="left"/>
      <w:pPr>
        <w:ind w:left="6972" w:hanging="450"/>
      </w:pPr>
      <w:rPr>
        <w:rFonts w:hint="default"/>
        <w:lang w:val="es-ES" w:eastAsia="en-US" w:bidi="ar-SA"/>
      </w:rPr>
    </w:lvl>
    <w:lvl w:ilvl="7" w:tplc="D438FC9A">
      <w:numFmt w:val="bullet"/>
      <w:lvlText w:val="•"/>
      <w:lvlJc w:val="left"/>
      <w:pPr>
        <w:ind w:left="7994" w:hanging="450"/>
      </w:pPr>
      <w:rPr>
        <w:rFonts w:hint="default"/>
        <w:lang w:val="es-ES" w:eastAsia="en-US" w:bidi="ar-SA"/>
      </w:rPr>
    </w:lvl>
    <w:lvl w:ilvl="8" w:tplc="66286346">
      <w:numFmt w:val="bullet"/>
      <w:lvlText w:val="•"/>
      <w:lvlJc w:val="left"/>
      <w:pPr>
        <w:ind w:left="9016" w:hanging="450"/>
      </w:pPr>
      <w:rPr>
        <w:rFonts w:hint="default"/>
        <w:lang w:val="es-ES" w:eastAsia="en-US" w:bidi="ar-SA"/>
      </w:rPr>
    </w:lvl>
  </w:abstractNum>
  <w:abstractNum w:abstractNumId="51" w15:restartNumberingAfterBreak="0">
    <w:nsid w:val="6E993B04"/>
    <w:multiLevelType w:val="hybridMultilevel"/>
    <w:tmpl w:val="6C5C7224"/>
    <w:lvl w:ilvl="0" w:tplc="4A448260">
      <w:start w:val="1"/>
      <w:numFmt w:val="decimal"/>
      <w:lvlText w:val="%1."/>
      <w:lvlJc w:val="left"/>
      <w:pPr>
        <w:ind w:left="840" w:hanging="450"/>
      </w:pPr>
      <w:rPr>
        <w:rFonts w:ascii="Arial" w:eastAsia="Arial" w:hAnsi="Arial" w:cs="Arial" w:hint="default"/>
        <w:b w:val="0"/>
        <w:bCs w:val="0"/>
        <w:i w:val="0"/>
        <w:iCs w:val="0"/>
        <w:spacing w:val="-2"/>
        <w:w w:val="100"/>
        <w:sz w:val="32"/>
        <w:szCs w:val="32"/>
        <w:lang w:val="es-ES" w:eastAsia="en-US" w:bidi="ar-SA"/>
      </w:rPr>
    </w:lvl>
    <w:lvl w:ilvl="1" w:tplc="0054FB44">
      <w:numFmt w:val="bullet"/>
      <w:lvlText w:val="•"/>
      <w:lvlJc w:val="left"/>
      <w:pPr>
        <w:ind w:left="1862" w:hanging="450"/>
      </w:pPr>
      <w:rPr>
        <w:rFonts w:hint="default"/>
        <w:lang w:val="es-ES" w:eastAsia="en-US" w:bidi="ar-SA"/>
      </w:rPr>
    </w:lvl>
    <w:lvl w:ilvl="2" w:tplc="EED622E0">
      <w:numFmt w:val="bullet"/>
      <w:lvlText w:val="•"/>
      <w:lvlJc w:val="left"/>
      <w:pPr>
        <w:ind w:left="2884" w:hanging="450"/>
      </w:pPr>
      <w:rPr>
        <w:rFonts w:hint="default"/>
        <w:lang w:val="es-ES" w:eastAsia="en-US" w:bidi="ar-SA"/>
      </w:rPr>
    </w:lvl>
    <w:lvl w:ilvl="3" w:tplc="577A6C0A">
      <w:numFmt w:val="bullet"/>
      <w:lvlText w:val="•"/>
      <w:lvlJc w:val="left"/>
      <w:pPr>
        <w:ind w:left="3906" w:hanging="450"/>
      </w:pPr>
      <w:rPr>
        <w:rFonts w:hint="default"/>
        <w:lang w:val="es-ES" w:eastAsia="en-US" w:bidi="ar-SA"/>
      </w:rPr>
    </w:lvl>
    <w:lvl w:ilvl="4" w:tplc="1250FEB6">
      <w:numFmt w:val="bullet"/>
      <w:lvlText w:val="•"/>
      <w:lvlJc w:val="left"/>
      <w:pPr>
        <w:ind w:left="4928" w:hanging="450"/>
      </w:pPr>
      <w:rPr>
        <w:rFonts w:hint="default"/>
        <w:lang w:val="es-ES" w:eastAsia="en-US" w:bidi="ar-SA"/>
      </w:rPr>
    </w:lvl>
    <w:lvl w:ilvl="5" w:tplc="212E3E3E">
      <w:numFmt w:val="bullet"/>
      <w:lvlText w:val="•"/>
      <w:lvlJc w:val="left"/>
      <w:pPr>
        <w:ind w:left="5950" w:hanging="450"/>
      </w:pPr>
      <w:rPr>
        <w:rFonts w:hint="default"/>
        <w:lang w:val="es-ES" w:eastAsia="en-US" w:bidi="ar-SA"/>
      </w:rPr>
    </w:lvl>
    <w:lvl w:ilvl="6" w:tplc="2EF245DE">
      <w:numFmt w:val="bullet"/>
      <w:lvlText w:val="•"/>
      <w:lvlJc w:val="left"/>
      <w:pPr>
        <w:ind w:left="6972" w:hanging="450"/>
      </w:pPr>
      <w:rPr>
        <w:rFonts w:hint="default"/>
        <w:lang w:val="es-ES" w:eastAsia="en-US" w:bidi="ar-SA"/>
      </w:rPr>
    </w:lvl>
    <w:lvl w:ilvl="7" w:tplc="BC6AD0B6">
      <w:numFmt w:val="bullet"/>
      <w:lvlText w:val="•"/>
      <w:lvlJc w:val="left"/>
      <w:pPr>
        <w:ind w:left="7994" w:hanging="450"/>
      </w:pPr>
      <w:rPr>
        <w:rFonts w:hint="default"/>
        <w:lang w:val="es-ES" w:eastAsia="en-US" w:bidi="ar-SA"/>
      </w:rPr>
    </w:lvl>
    <w:lvl w:ilvl="8" w:tplc="5F2A2306">
      <w:numFmt w:val="bullet"/>
      <w:lvlText w:val="•"/>
      <w:lvlJc w:val="left"/>
      <w:pPr>
        <w:ind w:left="9016" w:hanging="450"/>
      </w:pPr>
      <w:rPr>
        <w:rFonts w:hint="default"/>
        <w:lang w:val="es-ES" w:eastAsia="en-US" w:bidi="ar-SA"/>
      </w:rPr>
    </w:lvl>
  </w:abstractNum>
  <w:abstractNum w:abstractNumId="52" w15:restartNumberingAfterBreak="0">
    <w:nsid w:val="74787304"/>
    <w:multiLevelType w:val="hybridMultilevel"/>
    <w:tmpl w:val="45E4D1D6"/>
    <w:lvl w:ilvl="0" w:tplc="749629C8">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213C81F6">
      <w:numFmt w:val="bullet"/>
      <w:lvlText w:val="•"/>
      <w:lvlJc w:val="left"/>
      <w:pPr>
        <w:ind w:left="750" w:hanging="360"/>
      </w:pPr>
      <w:rPr>
        <w:rFonts w:ascii="Arial" w:eastAsia="Arial" w:hAnsi="Arial" w:cs="Arial" w:hint="default"/>
        <w:b w:val="0"/>
        <w:bCs w:val="0"/>
        <w:i w:val="0"/>
        <w:iCs w:val="0"/>
        <w:spacing w:val="0"/>
        <w:w w:val="100"/>
        <w:sz w:val="32"/>
        <w:szCs w:val="32"/>
        <w:lang w:val="es-ES" w:eastAsia="en-US" w:bidi="ar-SA"/>
      </w:rPr>
    </w:lvl>
    <w:lvl w:ilvl="2" w:tplc="42BC8942">
      <w:numFmt w:val="bullet"/>
      <w:lvlText w:val="•"/>
      <w:lvlJc w:val="left"/>
      <w:pPr>
        <w:ind w:left="1975" w:hanging="360"/>
      </w:pPr>
      <w:rPr>
        <w:rFonts w:hint="default"/>
        <w:lang w:val="es-ES" w:eastAsia="en-US" w:bidi="ar-SA"/>
      </w:rPr>
    </w:lvl>
    <w:lvl w:ilvl="3" w:tplc="3ED24AF0">
      <w:numFmt w:val="bullet"/>
      <w:lvlText w:val="•"/>
      <w:lvlJc w:val="left"/>
      <w:pPr>
        <w:ind w:left="3111" w:hanging="360"/>
      </w:pPr>
      <w:rPr>
        <w:rFonts w:hint="default"/>
        <w:lang w:val="es-ES" w:eastAsia="en-US" w:bidi="ar-SA"/>
      </w:rPr>
    </w:lvl>
    <w:lvl w:ilvl="4" w:tplc="6820FAF8">
      <w:numFmt w:val="bullet"/>
      <w:lvlText w:val="•"/>
      <w:lvlJc w:val="left"/>
      <w:pPr>
        <w:ind w:left="4246" w:hanging="360"/>
      </w:pPr>
      <w:rPr>
        <w:rFonts w:hint="default"/>
        <w:lang w:val="es-ES" w:eastAsia="en-US" w:bidi="ar-SA"/>
      </w:rPr>
    </w:lvl>
    <w:lvl w:ilvl="5" w:tplc="859C2438">
      <w:numFmt w:val="bullet"/>
      <w:lvlText w:val="•"/>
      <w:lvlJc w:val="left"/>
      <w:pPr>
        <w:ind w:left="5382" w:hanging="360"/>
      </w:pPr>
      <w:rPr>
        <w:rFonts w:hint="default"/>
        <w:lang w:val="es-ES" w:eastAsia="en-US" w:bidi="ar-SA"/>
      </w:rPr>
    </w:lvl>
    <w:lvl w:ilvl="6" w:tplc="CF2C68B6">
      <w:numFmt w:val="bullet"/>
      <w:lvlText w:val="•"/>
      <w:lvlJc w:val="left"/>
      <w:pPr>
        <w:ind w:left="6517" w:hanging="360"/>
      </w:pPr>
      <w:rPr>
        <w:rFonts w:hint="default"/>
        <w:lang w:val="es-ES" w:eastAsia="en-US" w:bidi="ar-SA"/>
      </w:rPr>
    </w:lvl>
    <w:lvl w:ilvl="7" w:tplc="A138711C">
      <w:numFmt w:val="bullet"/>
      <w:lvlText w:val="•"/>
      <w:lvlJc w:val="left"/>
      <w:pPr>
        <w:ind w:left="7653" w:hanging="360"/>
      </w:pPr>
      <w:rPr>
        <w:rFonts w:hint="default"/>
        <w:lang w:val="es-ES" w:eastAsia="en-US" w:bidi="ar-SA"/>
      </w:rPr>
    </w:lvl>
    <w:lvl w:ilvl="8" w:tplc="D30E5674">
      <w:numFmt w:val="bullet"/>
      <w:lvlText w:val="•"/>
      <w:lvlJc w:val="left"/>
      <w:pPr>
        <w:ind w:left="8788" w:hanging="360"/>
      </w:pPr>
      <w:rPr>
        <w:rFonts w:hint="default"/>
        <w:lang w:val="es-ES" w:eastAsia="en-US" w:bidi="ar-SA"/>
      </w:rPr>
    </w:lvl>
  </w:abstractNum>
  <w:abstractNum w:abstractNumId="53" w15:restartNumberingAfterBreak="0">
    <w:nsid w:val="752E4A05"/>
    <w:multiLevelType w:val="hybridMultilevel"/>
    <w:tmpl w:val="A858A77C"/>
    <w:lvl w:ilvl="0" w:tplc="C568B270">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060EA4B2">
      <w:numFmt w:val="bullet"/>
      <w:lvlText w:val="•"/>
      <w:lvlJc w:val="left"/>
      <w:pPr>
        <w:ind w:left="1862" w:hanging="450"/>
      </w:pPr>
      <w:rPr>
        <w:rFonts w:hint="default"/>
        <w:lang w:val="es-ES" w:eastAsia="en-US" w:bidi="ar-SA"/>
      </w:rPr>
    </w:lvl>
    <w:lvl w:ilvl="2" w:tplc="D9E0F4B2">
      <w:numFmt w:val="bullet"/>
      <w:lvlText w:val="•"/>
      <w:lvlJc w:val="left"/>
      <w:pPr>
        <w:ind w:left="2884" w:hanging="450"/>
      </w:pPr>
      <w:rPr>
        <w:rFonts w:hint="default"/>
        <w:lang w:val="es-ES" w:eastAsia="en-US" w:bidi="ar-SA"/>
      </w:rPr>
    </w:lvl>
    <w:lvl w:ilvl="3" w:tplc="D2D4B558">
      <w:numFmt w:val="bullet"/>
      <w:lvlText w:val="•"/>
      <w:lvlJc w:val="left"/>
      <w:pPr>
        <w:ind w:left="3906" w:hanging="450"/>
      </w:pPr>
      <w:rPr>
        <w:rFonts w:hint="default"/>
        <w:lang w:val="es-ES" w:eastAsia="en-US" w:bidi="ar-SA"/>
      </w:rPr>
    </w:lvl>
    <w:lvl w:ilvl="4" w:tplc="644C2C10">
      <w:numFmt w:val="bullet"/>
      <w:lvlText w:val="•"/>
      <w:lvlJc w:val="left"/>
      <w:pPr>
        <w:ind w:left="4928" w:hanging="450"/>
      </w:pPr>
      <w:rPr>
        <w:rFonts w:hint="default"/>
        <w:lang w:val="es-ES" w:eastAsia="en-US" w:bidi="ar-SA"/>
      </w:rPr>
    </w:lvl>
    <w:lvl w:ilvl="5" w:tplc="CE5E92F6">
      <w:numFmt w:val="bullet"/>
      <w:lvlText w:val="•"/>
      <w:lvlJc w:val="left"/>
      <w:pPr>
        <w:ind w:left="5950" w:hanging="450"/>
      </w:pPr>
      <w:rPr>
        <w:rFonts w:hint="default"/>
        <w:lang w:val="es-ES" w:eastAsia="en-US" w:bidi="ar-SA"/>
      </w:rPr>
    </w:lvl>
    <w:lvl w:ilvl="6" w:tplc="5828481C">
      <w:numFmt w:val="bullet"/>
      <w:lvlText w:val="•"/>
      <w:lvlJc w:val="left"/>
      <w:pPr>
        <w:ind w:left="6972" w:hanging="450"/>
      </w:pPr>
      <w:rPr>
        <w:rFonts w:hint="default"/>
        <w:lang w:val="es-ES" w:eastAsia="en-US" w:bidi="ar-SA"/>
      </w:rPr>
    </w:lvl>
    <w:lvl w:ilvl="7" w:tplc="D89A2E3C">
      <w:numFmt w:val="bullet"/>
      <w:lvlText w:val="•"/>
      <w:lvlJc w:val="left"/>
      <w:pPr>
        <w:ind w:left="7994" w:hanging="450"/>
      </w:pPr>
      <w:rPr>
        <w:rFonts w:hint="default"/>
        <w:lang w:val="es-ES" w:eastAsia="en-US" w:bidi="ar-SA"/>
      </w:rPr>
    </w:lvl>
    <w:lvl w:ilvl="8" w:tplc="001C6A9A">
      <w:numFmt w:val="bullet"/>
      <w:lvlText w:val="•"/>
      <w:lvlJc w:val="left"/>
      <w:pPr>
        <w:ind w:left="9016" w:hanging="450"/>
      </w:pPr>
      <w:rPr>
        <w:rFonts w:hint="default"/>
        <w:lang w:val="es-ES" w:eastAsia="en-US" w:bidi="ar-SA"/>
      </w:rPr>
    </w:lvl>
  </w:abstractNum>
  <w:abstractNum w:abstractNumId="54" w15:restartNumberingAfterBreak="0">
    <w:nsid w:val="77DF740A"/>
    <w:multiLevelType w:val="hybridMultilevel"/>
    <w:tmpl w:val="02CEFEB0"/>
    <w:lvl w:ilvl="0" w:tplc="3EEC3512">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762A9E64">
      <w:numFmt w:val="bullet"/>
      <w:lvlText w:val="•"/>
      <w:lvlJc w:val="left"/>
      <w:pPr>
        <w:ind w:left="1862" w:hanging="450"/>
      </w:pPr>
      <w:rPr>
        <w:rFonts w:hint="default"/>
        <w:lang w:val="es-ES" w:eastAsia="en-US" w:bidi="ar-SA"/>
      </w:rPr>
    </w:lvl>
    <w:lvl w:ilvl="2" w:tplc="07580722">
      <w:numFmt w:val="bullet"/>
      <w:lvlText w:val="•"/>
      <w:lvlJc w:val="left"/>
      <w:pPr>
        <w:ind w:left="2884" w:hanging="450"/>
      </w:pPr>
      <w:rPr>
        <w:rFonts w:hint="default"/>
        <w:lang w:val="es-ES" w:eastAsia="en-US" w:bidi="ar-SA"/>
      </w:rPr>
    </w:lvl>
    <w:lvl w:ilvl="3" w:tplc="EF645E4E">
      <w:numFmt w:val="bullet"/>
      <w:lvlText w:val="•"/>
      <w:lvlJc w:val="left"/>
      <w:pPr>
        <w:ind w:left="3906" w:hanging="450"/>
      </w:pPr>
      <w:rPr>
        <w:rFonts w:hint="default"/>
        <w:lang w:val="es-ES" w:eastAsia="en-US" w:bidi="ar-SA"/>
      </w:rPr>
    </w:lvl>
    <w:lvl w:ilvl="4" w:tplc="50FEAE74">
      <w:numFmt w:val="bullet"/>
      <w:lvlText w:val="•"/>
      <w:lvlJc w:val="left"/>
      <w:pPr>
        <w:ind w:left="4928" w:hanging="450"/>
      </w:pPr>
      <w:rPr>
        <w:rFonts w:hint="default"/>
        <w:lang w:val="es-ES" w:eastAsia="en-US" w:bidi="ar-SA"/>
      </w:rPr>
    </w:lvl>
    <w:lvl w:ilvl="5" w:tplc="430A6BCC">
      <w:numFmt w:val="bullet"/>
      <w:lvlText w:val="•"/>
      <w:lvlJc w:val="left"/>
      <w:pPr>
        <w:ind w:left="5950" w:hanging="450"/>
      </w:pPr>
      <w:rPr>
        <w:rFonts w:hint="default"/>
        <w:lang w:val="es-ES" w:eastAsia="en-US" w:bidi="ar-SA"/>
      </w:rPr>
    </w:lvl>
    <w:lvl w:ilvl="6" w:tplc="FB28E526">
      <w:numFmt w:val="bullet"/>
      <w:lvlText w:val="•"/>
      <w:lvlJc w:val="left"/>
      <w:pPr>
        <w:ind w:left="6972" w:hanging="450"/>
      </w:pPr>
      <w:rPr>
        <w:rFonts w:hint="default"/>
        <w:lang w:val="es-ES" w:eastAsia="en-US" w:bidi="ar-SA"/>
      </w:rPr>
    </w:lvl>
    <w:lvl w:ilvl="7" w:tplc="A918A2A2">
      <w:numFmt w:val="bullet"/>
      <w:lvlText w:val="•"/>
      <w:lvlJc w:val="left"/>
      <w:pPr>
        <w:ind w:left="7994" w:hanging="450"/>
      </w:pPr>
      <w:rPr>
        <w:rFonts w:hint="default"/>
        <w:lang w:val="es-ES" w:eastAsia="en-US" w:bidi="ar-SA"/>
      </w:rPr>
    </w:lvl>
    <w:lvl w:ilvl="8" w:tplc="88E07A0E">
      <w:numFmt w:val="bullet"/>
      <w:lvlText w:val="•"/>
      <w:lvlJc w:val="left"/>
      <w:pPr>
        <w:ind w:left="9016" w:hanging="450"/>
      </w:pPr>
      <w:rPr>
        <w:rFonts w:hint="default"/>
        <w:lang w:val="es-ES" w:eastAsia="en-US" w:bidi="ar-SA"/>
      </w:rPr>
    </w:lvl>
  </w:abstractNum>
  <w:abstractNum w:abstractNumId="55" w15:restartNumberingAfterBreak="0">
    <w:nsid w:val="7B7F1CBF"/>
    <w:multiLevelType w:val="hybridMultilevel"/>
    <w:tmpl w:val="E22C564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6" w15:restartNumberingAfterBreak="0">
    <w:nsid w:val="7D241515"/>
    <w:multiLevelType w:val="hybridMultilevel"/>
    <w:tmpl w:val="DD86FD46"/>
    <w:lvl w:ilvl="0" w:tplc="19AEAF74">
      <w:numFmt w:val="bullet"/>
      <w:lvlText w:val="•"/>
      <w:lvlJc w:val="left"/>
      <w:pPr>
        <w:ind w:left="750" w:hanging="360"/>
      </w:pPr>
      <w:rPr>
        <w:rFonts w:ascii="Arial" w:eastAsia="Arial" w:hAnsi="Arial" w:cs="Arial" w:hint="default"/>
        <w:b w:val="0"/>
        <w:bCs w:val="0"/>
        <w:i w:val="0"/>
        <w:iCs w:val="0"/>
        <w:spacing w:val="0"/>
        <w:w w:val="100"/>
        <w:sz w:val="32"/>
        <w:szCs w:val="32"/>
        <w:lang w:val="es-ES" w:eastAsia="en-US" w:bidi="ar-SA"/>
      </w:rPr>
    </w:lvl>
    <w:lvl w:ilvl="1" w:tplc="A3986B68">
      <w:numFmt w:val="bullet"/>
      <w:lvlText w:val="•"/>
      <w:lvlJc w:val="left"/>
      <w:pPr>
        <w:ind w:left="1790" w:hanging="360"/>
      </w:pPr>
      <w:rPr>
        <w:rFonts w:hint="default"/>
        <w:lang w:val="es-ES" w:eastAsia="en-US" w:bidi="ar-SA"/>
      </w:rPr>
    </w:lvl>
    <w:lvl w:ilvl="2" w:tplc="FAB813B0">
      <w:numFmt w:val="bullet"/>
      <w:lvlText w:val="•"/>
      <w:lvlJc w:val="left"/>
      <w:pPr>
        <w:ind w:left="2820" w:hanging="360"/>
      </w:pPr>
      <w:rPr>
        <w:rFonts w:hint="default"/>
        <w:lang w:val="es-ES" w:eastAsia="en-US" w:bidi="ar-SA"/>
      </w:rPr>
    </w:lvl>
    <w:lvl w:ilvl="3" w:tplc="96026414">
      <w:numFmt w:val="bullet"/>
      <w:lvlText w:val="•"/>
      <w:lvlJc w:val="left"/>
      <w:pPr>
        <w:ind w:left="3850" w:hanging="360"/>
      </w:pPr>
      <w:rPr>
        <w:rFonts w:hint="default"/>
        <w:lang w:val="es-ES" w:eastAsia="en-US" w:bidi="ar-SA"/>
      </w:rPr>
    </w:lvl>
    <w:lvl w:ilvl="4" w:tplc="DDAEF5C8">
      <w:numFmt w:val="bullet"/>
      <w:lvlText w:val="•"/>
      <w:lvlJc w:val="left"/>
      <w:pPr>
        <w:ind w:left="4880" w:hanging="360"/>
      </w:pPr>
      <w:rPr>
        <w:rFonts w:hint="default"/>
        <w:lang w:val="es-ES" w:eastAsia="en-US" w:bidi="ar-SA"/>
      </w:rPr>
    </w:lvl>
    <w:lvl w:ilvl="5" w:tplc="8A926510">
      <w:numFmt w:val="bullet"/>
      <w:lvlText w:val="•"/>
      <w:lvlJc w:val="left"/>
      <w:pPr>
        <w:ind w:left="5910" w:hanging="360"/>
      </w:pPr>
      <w:rPr>
        <w:rFonts w:hint="default"/>
        <w:lang w:val="es-ES" w:eastAsia="en-US" w:bidi="ar-SA"/>
      </w:rPr>
    </w:lvl>
    <w:lvl w:ilvl="6" w:tplc="A58EC102">
      <w:numFmt w:val="bullet"/>
      <w:lvlText w:val="•"/>
      <w:lvlJc w:val="left"/>
      <w:pPr>
        <w:ind w:left="6940" w:hanging="360"/>
      </w:pPr>
      <w:rPr>
        <w:rFonts w:hint="default"/>
        <w:lang w:val="es-ES" w:eastAsia="en-US" w:bidi="ar-SA"/>
      </w:rPr>
    </w:lvl>
    <w:lvl w:ilvl="7" w:tplc="FF307652">
      <w:numFmt w:val="bullet"/>
      <w:lvlText w:val="•"/>
      <w:lvlJc w:val="left"/>
      <w:pPr>
        <w:ind w:left="7970" w:hanging="360"/>
      </w:pPr>
      <w:rPr>
        <w:rFonts w:hint="default"/>
        <w:lang w:val="es-ES" w:eastAsia="en-US" w:bidi="ar-SA"/>
      </w:rPr>
    </w:lvl>
    <w:lvl w:ilvl="8" w:tplc="AF8AE614">
      <w:numFmt w:val="bullet"/>
      <w:lvlText w:val="•"/>
      <w:lvlJc w:val="left"/>
      <w:pPr>
        <w:ind w:left="9000" w:hanging="360"/>
      </w:pPr>
      <w:rPr>
        <w:rFonts w:hint="default"/>
        <w:lang w:val="es-ES" w:eastAsia="en-US" w:bidi="ar-SA"/>
      </w:rPr>
    </w:lvl>
  </w:abstractNum>
  <w:abstractNum w:abstractNumId="57" w15:restartNumberingAfterBreak="0">
    <w:nsid w:val="7D7D708D"/>
    <w:multiLevelType w:val="hybridMultilevel"/>
    <w:tmpl w:val="471A069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8" w15:restartNumberingAfterBreak="0">
    <w:nsid w:val="7DA4518F"/>
    <w:multiLevelType w:val="hybridMultilevel"/>
    <w:tmpl w:val="260CFF34"/>
    <w:lvl w:ilvl="0" w:tplc="36FCD51C">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0CAEC72A">
      <w:numFmt w:val="bullet"/>
      <w:lvlText w:val="•"/>
      <w:lvlJc w:val="left"/>
      <w:pPr>
        <w:ind w:left="1862" w:hanging="450"/>
      </w:pPr>
      <w:rPr>
        <w:rFonts w:hint="default"/>
        <w:lang w:val="es-ES" w:eastAsia="en-US" w:bidi="ar-SA"/>
      </w:rPr>
    </w:lvl>
    <w:lvl w:ilvl="2" w:tplc="330E27E2">
      <w:numFmt w:val="bullet"/>
      <w:lvlText w:val="•"/>
      <w:lvlJc w:val="left"/>
      <w:pPr>
        <w:ind w:left="2884" w:hanging="450"/>
      </w:pPr>
      <w:rPr>
        <w:rFonts w:hint="default"/>
        <w:lang w:val="es-ES" w:eastAsia="en-US" w:bidi="ar-SA"/>
      </w:rPr>
    </w:lvl>
    <w:lvl w:ilvl="3" w:tplc="744285E8">
      <w:numFmt w:val="bullet"/>
      <w:lvlText w:val="•"/>
      <w:lvlJc w:val="left"/>
      <w:pPr>
        <w:ind w:left="3906" w:hanging="450"/>
      </w:pPr>
      <w:rPr>
        <w:rFonts w:hint="default"/>
        <w:lang w:val="es-ES" w:eastAsia="en-US" w:bidi="ar-SA"/>
      </w:rPr>
    </w:lvl>
    <w:lvl w:ilvl="4" w:tplc="7C5075B8">
      <w:numFmt w:val="bullet"/>
      <w:lvlText w:val="•"/>
      <w:lvlJc w:val="left"/>
      <w:pPr>
        <w:ind w:left="4928" w:hanging="450"/>
      </w:pPr>
      <w:rPr>
        <w:rFonts w:hint="default"/>
        <w:lang w:val="es-ES" w:eastAsia="en-US" w:bidi="ar-SA"/>
      </w:rPr>
    </w:lvl>
    <w:lvl w:ilvl="5" w:tplc="9E7A248E">
      <w:numFmt w:val="bullet"/>
      <w:lvlText w:val="•"/>
      <w:lvlJc w:val="left"/>
      <w:pPr>
        <w:ind w:left="5950" w:hanging="450"/>
      </w:pPr>
      <w:rPr>
        <w:rFonts w:hint="default"/>
        <w:lang w:val="es-ES" w:eastAsia="en-US" w:bidi="ar-SA"/>
      </w:rPr>
    </w:lvl>
    <w:lvl w:ilvl="6" w:tplc="A6D82AC8">
      <w:numFmt w:val="bullet"/>
      <w:lvlText w:val="•"/>
      <w:lvlJc w:val="left"/>
      <w:pPr>
        <w:ind w:left="6972" w:hanging="450"/>
      </w:pPr>
      <w:rPr>
        <w:rFonts w:hint="default"/>
        <w:lang w:val="es-ES" w:eastAsia="en-US" w:bidi="ar-SA"/>
      </w:rPr>
    </w:lvl>
    <w:lvl w:ilvl="7" w:tplc="C686B05C">
      <w:numFmt w:val="bullet"/>
      <w:lvlText w:val="•"/>
      <w:lvlJc w:val="left"/>
      <w:pPr>
        <w:ind w:left="7994" w:hanging="450"/>
      </w:pPr>
      <w:rPr>
        <w:rFonts w:hint="default"/>
        <w:lang w:val="es-ES" w:eastAsia="en-US" w:bidi="ar-SA"/>
      </w:rPr>
    </w:lvl>
    <w:lvl w:ilvl="8" w:tplc="2E865608">
      <w:numFmt w:val="bullet"/>
      <w:lvlText w:val="•"/>
      <w:lvlJc w:val="left"/>
      <w:pPr>
        <w:ind w:left="9016" w:hanging="450"/>
      </w:pPr>
      <w:rPr>
        <w:rFonts w:hint="default"/>
        <w:lang w:val="es-ES" w:eastAsia="en-US" w:bidi="ar-SA"/>
      </w:rPr>
    </w:lvl>
  </w:abstractNum>
  <w:abstractNum w:abstractNumId="59" w15:restartNumberingAfterBreak="0">
    <w:nsid w:val="7DCC5CAD"/>
    <w:multiLevelType w:val="hybridMultilevel"/>
    <w:tmpl w:val="5044AE1A"/>
    <w:lvl w:ilvl="0" w:tplc="B9D6E054">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B7BAE000">
      <w:numFmt w:val="bullet"/>
      <w:lvlText w:val="•"/>
      <w:lvlJc w:val="left"/>
      <w:pPr>
        <w:ind w:left="1862" w:hanging="450"/>
      </w:pPr>
      <w:rPr>
        <w:rFonts w:hint="default"/>
        <w:lang w:val="es-ES" w:eastAsia="en-US" w:bidi="ar-SA"/>
      </w:rPr>
    </w:lvl>
    <w:lvl w:ilvl="2" w:tplc="F6722B18">
      <w:numFmt w:val="bullet"/>
      <w:lvlText w:val="•"/>
      <w:lvlJc w:val="left"/>
      <w:pPr>
        <w:ind w:left="2884" w:hanging="450"/>
      </w:pPr>
      <w:rPr>
        <w:rFonts w:hint="default"/>
        <w:lang w:val="es-ES" w:eastAsia="en-US" w:bidi="ar-SA"/>
      </w:rPr>
    </w:lvl>
    <w:lvl w:ilvl="3" w:tplc="889C5728">
      <w:numFmt w:val="bullet"/>
      <w:lvlText w:val="•"/>
      <w:lvlJc w:val="left"/>
      <w:pPr>
        <w:ind w:left="3906" w:hanging="450"/>
      </w:pPr>
      <w:rPr>
        <w:rFonts w:hint="default"/>
        <w:lang w:val="es-ES" w:eastAsia="en-US" w:bidi="ar-SA"/>
      </w:rPr>
    </w:lvl>
    <w:lvl w:ilvl="4" w:tplc="2AAA3EF6">
      <w:numFmt w:val="bullet"/>
      <w:lvlText w:val="•"/>
      <w:lvlJc w:val="left"/>
      <w:pPr>
        <w:ind w:left="4928" w:hanging="450"/>
      </w:pPr>
      <w:rPr>
        <w:rFonts w:hint="default"/>
        <w:lang w:val="es-ES" w:eastAsia="en-US" w:bidi="ar-SA"/>
      </w:rPr>
    </w:lvl>
    <w:lvl w:ilvl="5" w:tplc="B2DA03AA">
      <w:numFmt w:val="bullet"/>
      <w:lvlText w:val="•"/>
      <w:lvlJc w:val="left"/>
      <w:pPr>
        <w:ind w:left="5950" w:hanging="450"/>
      </w:pPr>
      <w:rPr>
        <w:rFonts w:hint="default"/>
        <w:lang w:val="es-ES" w:eastAsia="en-US" w:bidi="ar-SA"/>
      </w:rPr>
    </w:lvl>
    <w:lvl w:ilvl="6" w:tplc="F87073D2">
      <w:numFmt w:val="bullet"/>
      <w:lvlText w:val="•"/>
      <w:lvlJc w:val="left"/>
      <w:pPr>
        <w:ind w:left="6972" w:hanging="450"/>
      </w:pPr>
      <w:rPr>
        <w:rFonts w:hint="default"/>
        <w:lang w:val="es-ES" w:eastAsia="en-US" w:bidi="ar-SA"/>
      </w:rPr>
    </w:lvl>
    <w:lvl w:ilvl="7" w:tplc="A3B4D0A8">
      <w:numFmt w:val="bullet"/>
      <w:lvlText w:val="•"/>
      <w:lvlJc w:val="left"/>
      <w:pPr>
        <w:ind w:left="7994" w:hanging="450"/>
      </w:pPr>
      <w:rPr>
        <w:rFonts w:hint="default"/>
        <w:lang w:val="es-ES" w:eastAsia="en-US" w:bidi="ar-SA"/>
      </w:rPr>
    </w:lvl>
    <w:lvl w:ilvl="8" w:tplc="41B88622">
      <w:numFmt w:val="bullet"/>
      <w:lvlText w:val="•"/>
      <w:lvlJc w:val="left"/>
      <w:pPr>
        <w:ind w:left="9016" w:hanging="450"/>
      </w:pPr>
      <w:rPr>
        <w:rFonts w:hint="default"/>
        <w:lang w:val="es-ES" w:eastAsia="en-US" w:bidi="ar-SA"/>
      </w:rPr>
    </w:lvl>
  </w:abstractNum>
  <w:abstractNum w:abstractNumId="60" w15:restartNumberingAfterBreak="0">
    <w:nsid w:val="7EC40292"/>
    <w:multiLevelType w:val="hybridMultilevel"/>
    <w:tmpl w:val="AF04B9C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1" w15:restartNumberingAfterBreak="0">
    <w:nsid w:val="7FC166D7"/>
    <w:multiLevelType w:val="hybridMultilevel"/>
    <w:tmpl w:val="395C0960"/>
    <w:lvl w:ilvl="0" w:tplc="035EA558">
      <w:start w:val="1"/>
      <w:numFmt w:val="decimal"/>
      <w:lvlText w:val="%1."/>
      <w:lvlJc w:val="left"/>
      <w:pPr>
        <w:ind w:left="840" w:hanging="450"/>
      </w:pPr>
      <w:rPr>
        <w:rFonts w:ascii="Arial" w:eastAsia="Arial" w:hAnsi="Arial" w:cs="Arial" w:hint="default"/>
        <w:b w:val="0"/>
        <w:bCs w:val="0"/>
        <w:i w:val="0"/>
        <w:iCs w:val="0"/>
        <w:spacing w:val="0"/>
        <w:w w:val="100"/>
        <w:sz w:val="32"/>
        <w:szCs w:val="32"/>
        <w:lang w:val="es-ES" w:eastAsia="en-US" w:bidi="ar-SA"/>
      </w:rPr>
    </w:lvl>
    <w:lvl w:ilvl="1" w:tplc="918E8AB8">
      <w:numFmt w:val="bullet"/>
      <w:lvlText w:val="•"/>
      <w:lvlJc w:val="left"/>
      <w:pPr>
        <w:ind w:left="1862" w:hanging="450"/>
      </w:pPr>
      <w:rPr>
        <w:rFonts w:hint="default"/>
        <w:lang w:val="es-ES" w:eastAsia="en-US" w:bidi="ar-SA"/>
      </w:rPr>
    </w:lvl>
    <w:lvl w:ilvl="2" w:tplc="23D4E3E2">
      <w:numFmt w:val="bullet"/>
      <w:lvlText w:val="•"/>
      <w:lvlJc w:val="left"/>
      <w:pPr>
        <w:ind w:left="2884" w:hanging="450"/>
      </w:pPr>
      <w:rPr>
        <w:rFonts w:hint="default"/>
        <w:lang w:val="es-ES" w:eastAsia="en-US" w:bidi="ar-SA"/>
      </w:rPr>
    </w:lvl>
    <w:lvl w:ilvl="3" w:tplc="F65259A0">
      <w:numFmt w:val="bullet"/>
      <w:lvlText w:val="•"/>
      <w:lvlJc w:val="left"/>
      <w:pPr>
        <w:ind w:left="3906" w:hanging="450"/>
      </w:pPr>
      <w:rPr>
        <w:rFonts w:hint="default"/>
        <w:lang w:val="es-ES" w:eastAsia="en-US" w:bidi="ar-SA"/>
      </w:rPr>
    </w:lvl>
    <w:lvl w:ilvl="4" w:tplc="EB7EE9D8">
      <w:numFmt w:val="bullet"/>
      <w:lvlText w:val="•"/>
      <w:lvlJc w:val="left"/>
      <w:pPr>
        <w:ind w:left="4928" w:hanging="450"/>
      </w:pPr>
      <w:rPr>
        <w:rFonts w:hint="default"/>
        <w:lang w:val="es-ES" w:eastAsia="en-US" w:bidi="ar-SA"/>
      </w:rPr>
    </w:lvl>
    <w:lvl w:ilvl="5" w:tplc="BFA6EA92">
      <w:numFmt w:val="bullet"/>
      <w:lvlText w:val="•"/>
      <w:lvlJc w:val="left"/>
      <w:pPr>
        <w:ind w:left="5950" w:hanging="450"/>
      </w:pPr>
      <w:rPr>
        <w:rFonts w:hint="default"/>
        <w:lang w:val="es-ES" w:eastAsia="en-US" w:bidi="ar-SA"/>
      </w:rPr>
    </w:lvl>
    <w:lvl w:ilvl="6" w:tplc="689A4E20">
      <w:numFmt w:val="bullet"/>
      <w:lvlText w:val="•"/>
      <w:lvlJc w:val="left"/>
      <w:pPr>
        <w:ind w:left="6972" w:hanging="450"/>
      </w:pPr>
      <w:rPr>
        <w:rFonts w:hint="default"/>
        <w:lang w:val="es-ES" w:eastAsia="en-US" w:bidi="ar-SA"/>
      </w:rPr>
    </w:lvl>
    <w:lvl w:ilvl="7" w:tplc="94389F80">
      <w:numFmt w:val="bullet"/>
      <w:lvlText w:val="•"/>
      <w:lvlJc w:val="left"/>
      <w:pPr>
        <w:ind w:left="7994" w:hanging="450"/>
      </w:pPr>
      <w:rPr>
        <w:rFonts w:hint="default"/>
        <w:lang w:val="es-ES" w:eastAsia="en-US" w:bidi="ar-SA"/>
      </w:rPr>
    </w:lvl>
    <w:lvl w:ilvl="8" w:tplc="6C14BAF6">
      <w:numFmt w:val="bullet"/>
      <w:lvlText w:val="•"/>
      <w:lvlJc w:val="left"/>
      <w:pPr>
        <w:ind w:left="9016" w:hanging="450"/>
      </w:pPr>
      <w:rPr>
        <w:rFonts w:hint="default"/>
        <w:lang w:val="es-ES" w:eastAsia="en-US" w:bidi="ar-SA"/>
      </w:rPr>
    </w:lvl>
  </w:abstractNum>
  <w:num w:numId="1" w16cid:durableId="1363432276">
    <w:abstractNumId w:val="51"/>
  </w:num>
  <w:num w:numId="2" w16cid:durableId="1229417328">
    <w:abstractNumId w:val="53"/>
  </w:num>
  <w:num w:numId="3" w16cid:durableId="1205172843">
    <w:abstractNumId w:val="26"/>
  </w:num>
  <w:num w:numId="4" w16cid:durableId="1826582210">
    <w:abstractNumId w:val="29"/>
  </w:num>
  <w:num w:numId="5" w16cid:durableId="531040348">
    <w:abstractNumId w:val="40"/>
  </w:num>
  <w:num w:numId="6" w16cid:durableId="1656030395">
    <w:abstractNumId w:val="38"/>
  </w:num>
  <w:num w:numId="7" w16cid:durableId="200748879">
    <w:abstractNumId w:val="1"/>
  </w:num>
  <w:num w:numId="8" w16cid:durableId="1412463411">
    <w:abstractNumId w:val="28"/>
  </w:num>
  <w:num w:numId="9" w16cid:durableId="281232988">
    <w:abstractNumId w:val="44"/>
  </w:num>
  <w:num w:numId="10" w16cid:durableId="986319680">
    <w:abstractNumId w:val="35"/>
  </w:num>
  <w:num w:numId="11" w16cid:durableId="504396727">
    <w:abstractNumId w:val="13"/>
  </w:num>
  <w:num w:numId="12" w16cid:durableId="1594436688">
    <w:abstractNumId w:val="27"/>
  </w:num>
  <w:num w:numId="13" w16cid:durableId="2060935892">
    <w:abstractNumId w:val="37"/>
  </w:num>
  <w:num w:numId="14" w16cid:durableId="528181501">
    <w:abstractNumId w:val="50"/>
  </w:num>
  <w:num w:numId="15" w16cid:durableId="839269964">
    <w:abstractNumId w:val="23"/>
  </w:num>
  <w:num w:numId="16" w16cid:durableId="172690831">
    <w:abstractNumId w:val="34"/>
  </w:num>
  <w:num w:numId="17" w16cid:durableId="2032564408">
    <w:abstractNumId w:val="33"/>
  </w:num>
  <w:num w:numId="18" w16cid:durableId="232089992">
    <w:abstractNumId w:val="42"/>
  </w:num>
  <w:num w:numId="19" w16cid:durableId="1607229059">
    <w:abstractNumId w:val="61"/>
  </w:num>
  <w:num w:numId="20" w16cid:durableId="365716452">
    <w:abstractNumId w:val="22"/>
  </w:num>
  <w:num w:numId="21" w16cid:durableId="1556309604">
    <w:abstractNumId w:val="58"/>
  </w:num>
  <w:num w:numId="22" w16cid:durableId="419258840">
    <w:abstractNumId w:val="4"/>
  </w:num>
  <w:num w:numId="23" w16cid:durableId="753744263">
    <w:abstractNumId w:val="59"/>
  </w:num>
  <w:num w:numId="24" w16cid:durableId="1564218013">
    <w:abstractNumId w:val="49"/>
  </w:num>
  <w:num w:numId="25" w16cid:durableId="1723362091">
    <w:abstractNumId w:val="46"/>
  </w:num>
  <w:num w:numId="26" w16cid:durableId="1504978375">
    <w:abstractNumId w:val="41"/>
  </w:num>
  <w:num w:numId="27" w16cid:durableId="1866357669">
    <w:abstractNumId w:val="10"/>
  </w:num>
  <w:num w:numId="28" w16cid:durableId="1531602744">
    <w:abstractNumId w:val="16"/>
  </w:num>
  <w:num w:numId="29" w16cid:durableId="534851555">
    <w:abstractNumId w:val="24"/>
  </w:num>
  <w:num w:numId="30" w16cid:durableId="1671592201">
    <w:abstractNumId w:val="12"/>
  </w:num>
  <w:num w:numId="31" w16cid:durableId="326785752">
    <w:abstractNumId w:val="45"/>
  </w:num>
  <w:num w:numId="32" w16cid:durableId="604465357">
    <w:abstractNumId w:val="18"/>
  </w:num>
  <w:num w:numId="33" w16cid:durableId="653606444">
    <w:abstractNumId w:val="7"/>
  </w:num>
  <w:num w:numId="34" w16cid:durableId="721365865">
    <w:abstractNumId w:val="6"/>
  </w:num>
  <w:num w:numId="35" w16cid:durableId="959335869">
    <w:abstractNumId w:val="30"/>
  </w:num>
  <w:num w:numId="36" w16cid:durableId="692876701">
    <w:abstractNumId w:val="32"/>
  </w:num>
  <w:num w:numId="37" w16cid:durableId="23871520">
    <w:abstractNumId w:val="15"/>
  </w:num>
  <w:num w:numId="38" w16cid:durableId="1066493846">
    <w:abstractNumId w:val="47"/>
  </w:num>
  <w:num w:numId="39" w16cid:durableId="1942296452">
    <w:abstractNumId w:val="20"/>
  </w:num>
  <w:num w:numId="40" w16cid:durableId="768962197">
    <w:abstractNumId w:val="43"/>
  </w:num>
  <w:num w:numId="41" w16cid:durableId="1013848356">
    <w:abstractNumId w:val="36"/>
  </w:num>
  <w:num w:numId="42" w16cid:durableId="830373307">
    <w:abstractNumId w:val="5"/>
  </w:num>
  <w:num w:numId="43" w16cid:durableId="1049570107">
    <w:abstractNumId w:val="56"/>
  </w:num>
  <w:num w:numId="44" w16cid:durableId="962344874">
    <w:abstractNumId w:val="21"/>
  </w:num>
  <w:num w:numId="45" w16cid:durableId="786891542">
    <w:abstractNumId w:val="14"/>
  </w:num>
  <w:num w:numId="46" w16cid:durableId="956183423">
    <w:abstractNumId w:val="0"/>
  </w:num>
  <w:num w:numId="47" w16cid:durableId="838085568">
    <w:abstractNumId w:val="19"/>
  </w:num>
  <w:num w:numId="48" w16cid:durableId="1126705496">
    <w:abstractNumId w:val="2"/>
  </w:num>
  <w:num w:numId="49" w16cid:durableId="2006004955">
    <w:abstractNumId w:val="54"/>
  </w:num>
  <w:num w:numId="50" w16cid:durableId="62486524">
    <w:abstractNumId w:val="17"/>
  </w:num>
  <w:num w:numId="51" w16cid:durableId="548224795">
    <w:abstractNumId w:val="52"/>
  </w:num>
  <w:num w:numId="52" w16cid:durableId="1476294306">
    <w:abstractNumId w:val="25"/>
  </w:num>
  <w:num w:numId="53" w16cid:durableId="1667441357">
    <w:abstractNumId w:val="11"/>
  </w:num>
  <w:num w:numId="54" w16cid:durableId="32266054">
    <w:abstractNumId w:val="48"/>
  </w:num>
  <w:num w:numId="55" w16cid:durableId="2010137176">
    <w:abstractNumId w:val="55"/>
  </w:num>
  <w:num w:numId="56" w16cid:durableId="1757242194">
    <w:abstractNumId w:val="3"/>
  </w:num>
  <w:num w:numId="57" w16cid:durableId="854274088">
    <w:abstractNumId w:val="9"/>
  </w:num>
  <w:num w:numId="58" w16cid:durableId="194738649">
    <w:abstractNumId w:val="31"/>
  </w:num>
  <w:num w:numId="59" w16cid:durableId="2027244054">
    <w:abstractNumId w:val="57"/>
  </w:num>
  <w:num w:numId="60" w16cid:durableId="1281378808">
    <w:abstractNumId w:val="60"/>
  </w:num>
  <w:num w:numId="61" w16cid:durableId="2041739289">
    <w:abstractNumId w:val="8"/>
  </w:num>
  <w:num w:numId="62" w16cid:durableId="371879768">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AC4009"/>
    <w:rsid w:val="00000F4F"/>
    <w:rsid w:val="00064E52"/>
    <w:rsid w:val="000841B6"/>
    <w:rsid w:val="0012338A"/>
    <w:rsid w:val="00142892"/>
    <w:rsid w:val="001B4C0B"/>
    <w:rsid w:val="001D2519"/>
    <w:rsid w:val="002A33F1"/>
    <w:rsid w:val="00317845"/>
    <w:rsid w:val="003D6AC8"/>
    <w:rsid w:val="003E18F2"/>
    <w:rsid w:val="00401AEC"/>
    <w:rsid w:val="00414DCF"/>
    <w:rsid w:val="0044423A"/>
    <w:rsid w:val="004F3731"/>
    <w:rsid w:val="005155BB"/>
    <w:rsid w:val="005851D8"/>
    <w:rsid w:val="006946D9"/>
    <w:rsid w:val="006F3E6E"/>
    <w:rsid w:val="00700676"/>
    <w:rsid w:val="00744AFC"/>
    <w:rsid w:val="00744D5E"/>
    <w:rsid w:val="00761CC2"/>
    <w:rsid w:val="007E4838"/>
    <w:rsid w:val="00824401"/>
    <w:rsid w:val="008B7707"/>
    <w:rsid w:val="008D3E2C"/>
    <w:rsid w:val="008E4EC3"/>
    <w:rsid w:val="00900ED0"/>
    <w:rsid w:val="00970EA0"/>
    <w:rsid w:val="009F4624"/>
    <w:rsid w:val="009F58F0"/>
    <w:rsid w:val="00AB09F3"/>
    <w:rsid w:val="00AC4009"/>
    <w:rsid w:val="00B3264A"/>
    <w:rsid w:val="00BD3060"/>
    <w:rsid w:val="00C02211"/>
    <w:rsid w:val="00C546EE"/>
    <w:rsid w:val="00CE7039"/>
    <w:rsid w:val="00D13B4A"/>
    <w:rsid w:val="00D93D1B"/>
    <w:rsid w:val="00DB73E3"/>
    <w:rsid w:val="00F14E09"/>
    <w:rsid w:val="00F94FC7"/>
    <w:rsid w:val="00FB7C75"/>
    <w:rsid w:val="00FD38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17F93E"/>
  <w15:docId w15:val="{F16321CB-0270-40D6-BABF-697909358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Heading1">
    <w:name w:val="heading 1"/>
    <w:basedOn w:val="Normal"/>
    <w:uiPriority w:val="9"/>
    <w:qFormat/>
    <w:pPr>
      <w:spacing w:before="100"/>
      <w:ind w:left="120"/>
      <w:outlineLvl w:val="0"/>
    </w:pPr>
    <w:rPr>
      <w:b/>
      <w:bCs/>
      <w:sz w:val="56"/>
      <w:szCs w:val="56"/>
    </w:rPr>
  </w:style>
  <w:style w:type="paragraph" w:styleId="Heading2">
    <w:name w:val="heading 2"/>
    <w:basedOn w:val="Normal"/>
    <w:uiPriority w:val="9"/>
    <w:unhideWhenUsed/>
    <w:qFormat/>
    <w:pPr>
      <w:spacing w:before="199"/>
      <w:ind w:left="120"/>
      <w:outlineLvl w:val="1"/>
    </w:pPr>
    <w:rPr>
      <w:b/>
      <w:bCs/>
      <w:sz w:val="48"/>
      <w:szCs w:val="48"/>
    </w:rPr>
  </w:style>
  <w:style w:type="paragraph" w:styleId="Heading3">
    <w:name w:val="heading 3"/>
    <w:basedOn w:val="Normal"/>
    <w:uiPriority w:val="9"/>
    <w:unhideWhenUsed/>
    <w:qFormat/>
    <w:pPr>
      <w:spacing w:before="297"/>
      <w:ind w:left="120"/>
      <w:outlineLvl w:val="2"/>
    </w:pPr>
    <w:rPr>
      <w:b/>
      <w:bCs/>
      <w:sz w:val="40"/>
      <w:szCs w:val="40"/>
    </w:rPr>
  </w:style>
  <w:style w:type="paragraph" w:styleId="Heading4">
    <w:name w:val="heading 4"/>
    <w:basedOn w:val="Normal"/>
    <w:uiPriority w:val="9"/>
    <w:unhideWhenUsed/>
    <w:qFormat/>
    <w:pPr>
      <w:spacing w:before="274"/>
      <w:ind w:left="120"/>
      <w:outlineLvl w:val="3"/>
    </w:pPr>
    <w:rPr>
      <w:sz w:val="40"/>
      <w:szCs w:val="40"/>
    </w:rPr>
  </w:style>
  <w:style w:type="paragraph" w:styleId="Heading5">
    <w:name w:val="heading 5"/>
    <w:basedOn w:val="Normal"/>
    <w:uiPriority w:val="9"/>
    <w:unhideWhenUsed/>
    <w:qFormat/>
    <w:pPr>
      <w:spacing w:before="90"/>
      <w:ind w:left="120"/>
      <w:outlineLvl w:val="4"/>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82"/>
      <w:ind w:left="209"/>
    </w:pPr>
    <w:rPr>
      <w:sz w:val="32"/>
      <w:szCs w:val="32"/>
    </w:rPr>
  </w:style>
  <w:style w:type="paragraph" w:styleId="TOC2">
    <w:name w:val="toc 2"/>
    <w:basedOn w:val="Normal"/>
    <w:uiPriority w:val="39"/>
    <w:qFormat/>
    <w:pPr>
      <w:spacing w:before="82"/>
      <w:ind w:left="569"/>
    </w:pPr>
    <w:rPr>
      <w:sz w:val="32"/>
      <w:szCs w:val="32"/>
    </w:rPr>
  </w:style>
  <w:style w:type="paragraph" w:styleId="TOC3">
    <w:name w:val="toc 3"/>
    <w:basedOn w:val="Normal"/>
    <w:uiPriority w:val="39"/>
    <w:qFormat/>
    <w:pPr>
      <w:spacing w:before="82"/>
      <w:ind w:left="1019"/>
    </w:pPr>
    <w:rPr>
      <w:sz w:val="32"/>
      <w:szCs w:val="32"/>
    </w:rPr>
  </w:style>
  <w:style w:type="paragraph" w:styleId="TOC4">
    <w:name w:val="toc 4"/>
    <w:basedOn w:val="Normal"/>
    <w:uiPriority w:val="39"/>
    <w:qFormat/>
    <w:pPr>
      <w:spacing w:before="82"/>
      <w:ind w:left="1020"/>
    </w:pPr>
    <w:rPr>
      <w:sz w:val="32"/>
      <w:szCs w:val="32"/>
    </w:rPr>
  </w:style>
  <w:style w:type="paragraph" w:styleId="BodyText">
    <w:name w:val="Body Text"/>
    <w:basedOn w:val="Normal"/>
    <w:uiPriority w:val="1"/>
    <w:qFormat/>
    <w:pPr>
      <w:spacing w:before="112"/>
      <w:ind w:left="120"/>
    </w:pPr>
    <w:rPr>
      <w:sz w:val="32"/>
      <w:szCs w:val="32"/>
    </w:rPr>
  </w:style>
  <w:style w:type="paragraph" w:styleId="Title">
    <w:name w:val="Title"/>
    <w:basedOn w:val="Normal"/>
    <w:uiPriority w:val="10"/>
    <w:qFormat/>
    <w:pPr>
      <w:spacing w:before="1"/>
      <w:ind w:left="434"/>
    </w:pPr>
    <w:rPr>
      <w:b/>
      <w:bCs/>
      <w:i/>
      <w:iCs/>
      <w:sz w:val="128"/>
      <w:szCs w:val="128"/>
    </w:rPr>
  </w:style>
  <w:style w:type="paragraph" w:styleId="ListParagraph">
    <w:name w:val="List Paragraph"/>
    <w:basedOn w:val="Normal"/>
    <w:uiPriority w:val="1"/>
    <w:qFormat/>
    <w:pPr>
      <w:spacing w:before="112"/>
      <w:ind w:left="839" w:hanging="449"/>
    </w:pPr>
  </w:style>
  <w:style w:type="paragraph" w:customStyle="1" w:styleId="TableParagraph">
    <w:name w:val="Table Paragraph"/>
    <w:basedOn w:val="Normal"/>
    <w:uiPriority w:val="1"/>
    <w:qFormat/>
    <w:pPr>
      <w:spacing w:before="120"/>
      <w:ind w:left="180"/>
    </w:pPr>
  </w:style>
  <w:style w:type="paragraph" w:styleId="TOCHeading">
    <w:name w:val="TOC Heading"/>
    <w:basedOn w:val="Heading1"/>
    <w:next w:val="Normal"/>
    <w:uiPriority w:val="39"/>
    <w:unhideWhenUsed/>
    <w:qFormat/>
    <w:rsid w:val="0044423A"/>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5">
    <w:name w:val="toc 5"/>
    <w:basedOn w:val="Normal"/>
    <w:next w:val="Normal"/>
    <w:autoRedefine/>
    <w:uiPriority w:val="39"/>
    <w:unhideWhenUsed/>
    <w:rsid w:val="0044423A"/>
    <w:pPr>
      <w:widowControl/>
      <w:autoSpaceDE/>
      <w:autoSpaceDN/>
      <w:spacing w:after="100" w:line="259" w:lineRule="auto"/>
      <w:ind w:left="880"/>
    </w:pPr>
    <w:rPr>
      <w:rFonts w:asciiTheme="minorHAnsi" w:eastAsiaTheme="minorEastAsia" w:hAnsiTheme="minorHAnsi" w:cstheme="minorBidi"/>
      <w:kern w:val="2"/>
      <w:lang w:val="en-US"/>
      <w14:ligatures w14:val="standardContextual"/>
    </w:rPr>
  </w:style>
  <w:style w:type="paragraph" w:styleId="TOC6">
    <w:name w:val="toc 6"/>
    <w:basedOn w:val="Normal"/>
    <w:next w:val="Normal"/>
    <w:autoRedefine/>
    <w:uiPriority w:val="39"/>
    <w:unhideWhenUsed/>
    <w:rsid w:val="0044423A"/>
    <w:pPr>
      <w:widowControl/>
      <w:autoSpaceDE/>
      <w:autoSpaceDN/>
      <w:spacing w:after="100" w:line="259" w:lineRule="auto"/>
      <w:ind w:left="1100"/>
    </w:pPr>
    <w:rPr>
      <w:rFonts w:asciiTheme="minorHAnsi" w:eastAsiaTheme="minorEastAsia" w:hAnsiTheme="minorHAnsi" w:cstheme="minorBidi"/>
      <w:kern w:val="2"/>
      <w:lang w:val="en-US"/>
      <w14:ligatures w14:val="standardContextual"/>
    </w:rPr>
  </w:style>
  <w:style w:type="paragraph" w:styleId="TOC7">
    <w:name w:val="toc 7"/>
    <w:basedOn w:val="Normal"/>
    <w:next w:val="Normal"/>
    <w:autoRedefine/>
    <w:uiPriority w:val="39"/>
    <w:unhideWhenUsed/>
    <w:rsid w:val="0044423A"/>
    <w:pPr>
      <w:widowControl/>
      <w:autoSpaceDE/>
      <w:autoSpaceDN/>
      <w:spacing w:after="100" w:line="259" w:lineRule="auto"/>
      <w:ind w:left="1320"/>
    </w:pPr>
    <w:rPr>
      <w:rFonts w:asciiTheme="minorHAnsi" w:eastAsiaTheme="minorEastAsia" w:hAnsiTheme="minorHAnsi" w:cstheme="minorBidi"/>
      <w:kern w:val="2"/>
      <w:lang w:val="en-US"/>
      <w14:ligatures w14:val="standardContextual"/>
    </w:rPr>
  </w:style>
  <w:style w:type="paragraph" w:styleId="TOC8">
    <w:name w:val="toc 8"/>
    <w:basedOn w:val="Normal"/>
    <w:next w:val="Normal"/>
    <w:autoRedefine/>
    <w:uiPriority w:val="39"/>
    <w:unhideWhenUsed/>
    <w:rsid w:val="0044423A"/>
    <w:pPr>
      <w:widowControl/>
      <w:autoSpaceDE/>
      <w:autoSpaceDN/>
      <w:spacing w:after="100" w:line="259" w:lineRule="auto"/>
      <w:ind w:left="1540"/>
    </w:pPr>
    <w:rPr>
      <w:rFonts w:asciiTheme="minorHAnsi" w:eastAsiaTheme="minorEastAsia" w:hAnsiTheme="minorHAnsi" w:cstheme="minorBidi"/>
      <w:kern w:val="2"/>
      <w:lang w:val="en-US"/>
      <w14:ligatures w14:val="standardContextual"/>
    </w:rPr>
  </w:style>
  <w:style w:type="paragraph" w:styleId="TOC9">
    <w:name w:val="toc 9"/>
    <w:basedOn w:val="Normal"/>
    <w:next w:val="Normal"/>
    <w:autoRedefine/>
    <w:uiPriority w:val="39"/>
    <w:unhideWhenUsed/>
    <w:rsid w:val="0044423A"/>
    <w:pPr>
      <w:widowControl/>
      <w:autoSpaceDE/>
      <w:autoSpaceDN/>
      <w:spacing w:after="100" w:line="259" w:lineRule="auto"/>
      <w:ind w:left="1760"/>
    </w:pPr>
    <w:rPr>
      <w:rFonts w:asciiTheme="minorHAnsi" w:eastAsiaTheme="minorEastAsia" w:hAnsiTheme="minorHAnsi" w:cstheme="minorBidi"/>
      <w:kern w:val="2"/>
      <w:lang w:val="en-US"/>
      <w14:ligatures w14:val="standardContextual"/>
    </w:rPr>
  </w:style>
  <w:style w:type="character" w:styleId="Hyperlink">
    <w:name w:val="Hyperlink"/>
    <w:basedOn w:val="DefaultParagraphFont"/>
    <w:uiPriority w:val="99"/>
    <w:unhideWhenUsed/>
    <w:rsid w:val="0044423A"/>
    <w:rPr>
      <w:color w:val="0000FF" w:themeColor="hyperlink"/>
      <w:u w:val="single"/>
    </w:rPr>
  </w:style>
  <w:style w:type="character" w:styleId="UnresolvedMention">
    <w:name w:val="Unresolved Mention"/>
    <w:basedOn w:val="DefaultParagraphFont"/>
    <w:uiPriority w:val="99"/>
    <w:semiHidden/>
    <w:unhideWhenUsed/>
    <w:rsid w:val="0044423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hyperlink" Target="http://www.aph.org/product/chameleon-20" TargetMode="External"/><Relationship Id="rId18" Type="http://schemas.openxmlformats.org/officeDocument/2006/relationships/hyperlink" Target="http://www.bookshare.org/" TargetMode="External"/><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hyperlink" Target="https://www.aph.org/product/chameleon-20" TargetMode="External"/><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footer" Target="foot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image" Target="media/image14.png"/><Relationship Id="rId11" Type="http://schemas.openxmlformats.org/officeDocument/2006/relationships/image" Target="media/image5.jpe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yperlink" Target="https://aph.org/" TargetMode="External"/><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yperlink" Target="mailto:cs@aph.org" TargetMode="Externa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yperlink" Target="http://www.bookshare.org/" TargetMode="External"/><Relationship Id="rId31" Type="http://schemas.openxmlformats.org/officeDocument/2006/relationships/image" Target="media/image16.png"/><Relationship Id="rId44" Type="http://schemas.openxmlformats.org/officeDocument/2006/relationships/image" Target="media/image29.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hyperlink" Target="mailto:cs@aph.org" TargetMode="Externa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8.jpe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yperlink" Target="mailto:info@aph.org" TargetMode="External"/><Relationship Id="rId20" Type="http://schemas.openxmlformats.org/officeDocument/2006/relationships/hyperlink" Target="https://www.aph.org/product/chameleon-20" TargetMode="External"/><Relationship Id="rId41" Type="http://schemas.openxmlformats.org/officeDocument/2006/relationships/image" Target="media/image26.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68</TotalTime>
  <Pages>95</Pages>
  <Words>18099</Words>
  <Characters>103168</Characters>
  <Application>Microsoft Office Word</Application>
  <DocSecurity>0</DocSecurity>
  <Lines>859</Lines>
  <Paragraphs>242</Paragraphs>
  <ScaleCrop>false</ScaleCrop>
  <HeadingPairs>
    <vt:vector size="2" baseType="variant">
      <vt:variant>
        <vt:lpstr>Title</vt:lpstr>
      </vt:variant>
      <vt:variant>
        <vt:i4>1</vt:i4>
      </vt:variant>
    </vt:vector>
  </HeadingPairs>
  <TitlesOfParts>
    <vt:vector size="1" baseType="lpstr">
      <vt:lpstr>Chameleon 20 Guia del Usuario</vt:lpstr>
    </vt:vector>
  </TitlesOfParts>
  <Company/>
  <LinksUpToDate>false</LinksUpToDate>
  <CharactersWithSpaces>121025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Chameleon 20 Guia del Usuario</dc:title>
  <cp:lastModifiedBy>Lydia Smith</cp:lastModifiedBy>
  <cp:revision>40</cp:revision>
  <dcterms:created xsi:type="dcterms:W3CDTF">2024-10-09T20:13:00Z</dcterms:created>
  <dcterms:modified xsi:type="dcterms:W3CDTF">2024-11-20T13:55:00Z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2022-09-30T00:00:00Z</vt:filetime>
  </property>
  <property fmtid="{D5CDD505-2E9C-101B-9397-08002B2CF9AE}" pid="3" name="Creator">
    <vt:lpwstr>Adobe InDesign 17.3 (Macintosh)</vt:lpwstr>
  </property>
  <property fmtid="{D5CDD505-2E9C-101B-9397-08002B2CF9AE}" pid="4" name="LastSaved">
    <vt:filetime>2024-10-09T00:00:00Z</vt:filetime>
  </property>
  <property fmtid="{D5CDD505-2E9C-101B-9397-08002B2CF9AE}" pid="5" name="Producer">
    <vt:lpwstr>Adobe PDF Library 16.0.7</vt:lpwstr>
  </property>
</Properties>
</file>